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AC0C3" w14:textId="1A800A59" w:rsidR="000B639C" w:rsidRPr="000B639C" w:rsidRDefault="000B639C" w:rsidP="007E290B">
      <w:pPr>
        <w:spacing w:after="0" w:line="240" w:lineRule="auto"/>
        <w:ind w:left="1080" w:hanging="720"/>
        <w:rPr>
          <w:b/>
          <w:bCs/>
        </w:rPr>
      </w:pPr>
      <w:r w:rsidRPr="000B639C">
        <w:rPr>
          <w:b/>
          <w:bCs/>
        </w:rPr>
        <w:t>TEHNIČKI OPIS</w:t>
      </w:r>
    </w:p>
    <w:p w14:paraId="207DAA2C" w14:textId="77777777" w:rsidR="000B639C" w:rsidRDefault="000B639C" w:rsidP="007E290B">
      <w:pPr>
        <w:spacing w:after="0" w:line="240" w:lineRule="auto"/>
        <w:ind w:left="1080" w:hanging="720"/>
      </w:pPr>
    </w:p>
    <w:p w14:paraId="0206DC7A" w14:textId="77777777" w:rsidR="002E105B" w:rsidRPr="007E290B" w:rsidRDefault="002E105B" w:rsidP="007E290B">
      <w:pPr>
        <w:spacing w:after="0" w:line="240" w:lineRule="auto"/>
        <w:rPr>
          <w:rFonts w:ascii="Times New Roman" w:hAnsi="Times New Roman" w:cs="Times New Roman"/>
          <w:i/>
          <w:iCs/>
        </w:rPr>
      </w:pPr>
    </w:p>
    <w:p w14:paraId="5E633229" w14:textId="6D5BC354" w:rsidR="00642C69" w:rsidRPr="00642C69" w:rsidRDefault="00642C69" w:rsidP="00642C69">
      <w:pPr>
        <w:pStyle w:val="Odlomakpopisa"/>
        <w:numPr>
          <w:ilvl w:val="0"/>
          <w:numId w:val="6"/>
        </w:numPr>
        <w:spacing w:after="0" w:line="240" w:lineRule="auto"/>
        <w:rPr>
          <w:rFonts w:ascii="Times New Roman" w:hAnsi="Times New Roman" w:cs="Times New Roman"/>
          <w:b/>
          <w:bCs/>
        </w:rPr>
      </w:pPr>
      <w:r>
        <w:rPr>
          <w:rFonts w:ascii="Times New Roman" w:hAnsi="Times New Roman" w:cs="Times New Roman"/>
          <w:b/>
          <w:bCs/>
        </w:rPr>
        <w:t>TOBOGAN SA PENJALICOM</w:t>
      </w:r>
      <w:r w:rsidR="002E105B" w:rsidRPr="00642C69">
        <w:rPr>
          <w:rFonts w:ascii="Times New Roman" w:hAnsi="Times New Roman" w:cs="Times New Roman"/>
          <w:b/>
          <w:bCs/>
        </w:rPr>
        <w:t xml:space="preserve"> </w:t>
      </w:r>
    </w:p>
    <w:p w14:paraId="78A0B15E" w14:textId="5067D8C7" w:rsidR="002E105B" w:rsidRPr="007E290B" w:rsidRDefault="002E105B" w:rsidP="007E290B">
      <w:pPr>
        <w:spacing w:after="0" w:line="240" w:lineRule="auto"/>
        <w:rPr>
          <w:rFonts w:ascii="Times New Roman" w:hAnsi="Times New Roman" w:cs="Times New Roman"/>
        </w:rPr>
      </w:pPr>
      <w:r w:rsidRPr="007E290B">
        <w:rPr>
          <w:rFonts w:ascii="Times New Roman" w:hAnsi="Times New Roman" w:cs="Times New Roman"/>
        </w:rPr>
        <w:t>Dobava i ugradnja kombiniranog dječjeg igrala – tobogana s penjalicom, tip TO-A-18, , namijenjenog djeci uzrasta 1–8 godina.</w:t>
      </w:r>
    </w:p>
    <w:p w14:paraId="47C16779" w14:textId="77777777" w:rsidR="002E105B" w:rsidRPr="007E290B" w:rsidRDefault="002E105B" w:rsidP="007E290B">
      <w:pPr>
        <w:spacing w:after="0" w:line="240" w:lineRule="auto"/>
        <w:rPr>
          <w:rFonts w:ascii="Times New Roman" w:hAnsi="Times New Roman" w:cs="Times New Roman"/>
        </w:rPr>
      </w:pPr>
      <w:r w:rsidRPr="007E290B">
        <w:rPr>
          <w:rFonts w:ascii="Times New Roman" w:hAnsi="Times New Roman" w:cs="Times New Roman"/>
        </w:rPr>
        <w:t>Igralo se sastoji od nosive konstrukcije s podignutom platformom, pristupne kose penjalice s otvorima/</w:t>
      </w:r>
      <w:proofErr w:type="spellStart"/>
      <w:r w:rsidRPr="007E290B">
        <w:rPr>
          <w:rFonts w:ascii="Times New Roman" w:hAnsi="Times New Roman" w:cs="Times New Roman"/>
        </w:rPr>
        <w:t>hvatovima</w:t>
      </w:r>
      <w:proofErr w:type="spellEnd"/>
      <w:r w:rsidRPr="007E290B">
        <w:rPr>
          <w:rFonts w:ascii="Times New Roman" w:hAnsi="Times New Roman" w:cs="Times New Roman"/>
        </w:rPr>
        <w:t xml:space="preserve"> za penjanje, zaštitne ograde na platformi te tobogana s kliznom plohom.</w:t>
      </w:r>
    </w:p>
    <w:p w14:paraId="61AB5E67" w14:textId="77777777" w:rsidR="002E105B" w:rsidRPr="007E290B" w:rsidRDefault="002E105B" w:rsidP="007E290B">
      <w:pPr>
        <w:spacing w:after="0" w:line="240" w:lineRule="auto"/>
        <w:rPr>
          <w:rFonts w:ascii="Times New Roman" w:hAnsi="Times New Roman" w:cs="Times New Roman"/>
        </w:rPr>
      </w:pPr>
      <w:r w:rsidRPr="007E290B">
        <w:rPr>
          <w:rFonts w:ascii="Times New Roman" w:hAnsi="Times New Roman" w:cs="Times New Roman"/>
        </w:rPr>
        <w:t>Tehničke karakteristike prema dokumentaciji proizvođača:</w:t>
      </w:r>
    </w:p>
    <w:p w14:paraId="06518045" w14:textId="77777777" w:rsidR="002E105B" w:rsidRPr="007E290B" w:rsidRDefault="002E105B" w:rsidP="007E290B">
      <w:pPr>
        <w:numPr>
          <w:ilvl w:val="0"/>
          <w:numId w:val="5"/>
        </w:numPr>
        <w:spacing w:after="0" w:line="240" w:lineRule="auto"/>
        <w:rPr>
          <w:rFonts w:ascii="Times New Roman" w:hAnsi="Times New Roman" w:cs="Times New Roman"/>
        </w:rPr>
      </w:pPr>
      <w:r w:rsidRPr="007E290B">
        <w:rPr>
          <w:rFonts w:ascii="Times New Roman" w:hAnsi="Times New Roman" w:cs="Times New Roman"/>
        </w:rPr>
        <w:t>dobna skupina: 1–8 godina</w:t>
      </w:r>
    </w:p>
    <w:p w14:paraId="7FB28B4A" w14:textId="77777777" w:rsidR="002E105B" w:rsidRPr="007E290B" w:rsidRDefault="002E105B" w:rsidP="007E290B">
      <w:pPr>
        <w:numPr>
          <w:ilvl w:val="0"/>
          <w:numId w:val="5"/>
        </w:numPr>
        <w:spacing w:after="0" w:line="240" w:lineRule="auto"/>
        <w:rPr>
          <w:rFonts w:ascii="Times New Roman" w:hAnsi="Times New Roman" w:cs="Times New Roman"/>
        </w:rPr>
      </w:pPr>
      <w:r w:rsidRPr="007E290B">
        <w:rPr>
          <w:rFonts w:ascii="Times New Roman" w:hAnsi="Times New Roman" w:cs="Times New Roman"/>
        </w:rPr>
        <w:t>maksimalna visina igrala: 150 cm</w:t>
      </w:r>
    </w:p>
    <w:p w14:paraId="7F9686DF" w14:textId="77777777" w:rsidR="002E105B" w:rsidRPr="007E290B" w:rsidRDefault="002E105B" w:rsidP="007E290B">
      <w:pPr>
        <w:numPr>
          <w:ilvl w:val="0"/>
          <w:numId w:val="5"/>
        </w:numPr>
        <w:spacing w:after="0" w:line="240" w:lineRule="auto"/>
        <w:rPr>
          <w:rFonts w:ascii="Times New Roman" w:hAnsi="Times New Roman" w:cs="Times New Roman"/>
        </w:rPr>
      </w:pPr>
      <w:r w:rsidRPr="007E290B">
        <w:rPr>
          <w:rFonts w:ascii="Times New Roman" w:hAnsi="Times New Roman" w:cs="Times New Roman"/>
        </w:rPr>
        <w:t>visina pada: 80 cm</w:t>
      </w:r>
    </w:p>
    <w:p w14:paraId="4CC115EB" w14:textId="77777777" w:rsidR="002E105B" w:rsidRPr="007E290B" w:rsidRDefault="002E105B" w:rsidP="007E290B">
      <w:pPr>
        <w:numPr>
          <w:ilvl w:val="0"/>
          <w:numId w:val="5"/>
        </w:numPr>
        <w:spacing w:after="0" w:line="240" w:lineRule="auto"/>
        <w:rPr>
          <w:rFonts w:ascii="Times New Roman" w:hAnsi="Times New Roman" w:cs="Times New Roman"/>
        </w:rPr>
      </w:pPr>
      <w:r w:rsidRPr="007E290B">
        <w:rPr>
          <w:rFonts w:ascii="Times New Roman" w:hAnsi="Times New Roman" w:cs="Times New Roman"/>
        </w:rPr>
        <w:t>dimenzije igrala: približno 280 × 320 cm</w:t>
      </w:r>
    </w:p>
    <w:p w14:paraId="2672AA6B" w14:textId="77777777" w:rsidR="002E105B" w:rsidRPr="007E290B" w:rsidRDefault="002E105B" w:rsidP="007E290B">
      <w:pPr>
        <w:numPr>
          <w:ilvl w:val="0"/>
          <w:numId w:val="5"/>
        </w:numPr>
        <w:spacing w:after="0" w:line="240" w:lineRule="auto"/>
        <w:rPr>
          <w:rFonts w:ascii="Times New Roman" w:hAnsi="Times New Roman" w:cs="Times New Roman"/>
        </w:rPr>
      </w:pPr>
      <w:r w:rsidRPr="007E290B">
        <w:rPr>
          <w:rFonts w:ascii="Times New Roman" w:hAnsi="Times New Roman" w:cs="Times New Roman"/>
        </w:rPr>
        <w:t>dimenzije sigurnosne zone: približno 580 × 620 cm</w:t>
      </w:r>
    </w:p>
    <w:p w14:paraId="1800A0BE" w14:textId="77777777" w:rsidR="002E105B" w:rsidRPr="007E290B" w:rsidRDefault="002E105B" w:rsidP="007E290B">
      <w:pPr>
        <w:numPr>
          <w:ilvl w:val="0"/>
          <w:numId w:val="5"/>
        </w:numPr>
        <w:spacing w:after="0" w:line="240" w:lineRule="auto"/>
        <w:rPr>
          <w:rFonts w:ascii="Times New Roman" w:hAnsi="Times New Roman" w:cs="Times New Roman"/>
        </w:rPr>
      </w:pPr>
      <w:r w:rsidRPr="007E290B">
        <w:rPr>
          <w:rFonts w:ascii="Times New Roman" w:hAnsi="Times New Roman" w:cs="Times New Roman"/>
        </w:rPr>
        <w:t>potrebna površina sigurnosne zone: 17,5 m²</w:t>
      </w:r>
    </w:p>
    <w:p w14:paraId="6B2352A4" w14:textId="77777777" w:rsidR="002E105B" w:rsidRPr="007E290B" w:rsidRDefault="002E105B" w:rsidP="007E290B">
      <w:pPr>
        <w:spacing w:after="0" w:line="240" w:lineRule="auto"/>
        <w:rPr>
          <w:rFonts w:ascii="Times New Roman" w:hAnsi="Times New Roman" w:cs="Times New Roman"/>
        </w:rPr>
      </w:pPr>
      <w:r w:rsidRPr="007E290B">
        <w:rPr>
          <w:rFonts w:ascii="Times New Roman" w:hAnsi="Times New Roman" w:cs="Times New Roman"/>
        </w:rPr>
        <w:t>Igralo se ugrađuje i sidri u odgovarajuće pripremljenu podlogu prema tehničkim uputama proizvođača. Svi nosivi elementi, spojevi, rukohvati, ograde i dostupni rubovi moraju biti izvedeni tako da omogućuju sigurno korištenje igrala.</w:t>
      </w:r>
    </w:p>
    <w:p w14:paraId="45265191" w14:textId="77777777" w:rsidR="002E105B" w:rsidRPr="007E290B" w:rsidRDefault="002E105B" w:rsidP="007E290B">
      <w:pPr>
        <w:spacing w:after="0" w:line="240" w:lineRule="auto"/>
        <w:rPr>
          <w:rFonts w:ascii="Times New Roman" w:hAnsi="Times New Roman" w:cs="Times New Roman"/>
        </w:rPr>
      </w:pPr>
      <w:r w:rsidRPr="007E290B">
        <w:rPr>
          <w:rFonts w:ascii="Times New Roman" w:hAnsi="Times New Roman" w:cs="Times New Roman"/>
        </w:rPr>
        <w:t>U području slobodnog pada potrebno je izvesti sigurnosnu podlogu odgovarajuće HIC vrijednosti za visinu pada od najmanje 0,80 m, sukladno zahtjevima konkretnog igrala i certifikatu proizvođača podloge.</w:t>
      </w:r>
    </w:p>
    <w:p w14:paraId="6A140868" w14:textId="77777777" w:rsidR="002E105B" w:rsidRPr="007E290B" w:rsidRDefault="002E105B" w:rsidP="007E290B">
      <w:pPr>
        <w:spacing w:after="0" w:line="240" w:lineRule="auto"/>
        <w:rPr>
          <w:rFonts w:ascii="Times New Roman" w:hAnsi="Times New Roman" w:cs="Times New Roman"/>
        </w:rPr>
      </w:pPr>
      <w:r w:rsidRPr="007E290B">
        <w:rPr>
          <w:rFonts w:ascii="Times New Roman" w:hAnsi="Times New Roman" w:cs="Times New Roman"/>
        </w:rPr>
        <w:t>Igralo mora biti proizvedeno i ugrađeno u skladu s odgovarajućim zahtjevima norme HRN EN 1176, a podloga za ublažavanje udara u skladu s HRN EN 1177.</w:t>
      </w:r>
    </w:p>
    <w:p w14:paraId="1D936ABB" w14:textId="77777777" w:rsidR="002E105B" w:rsidRPr="007E290B" w:rsidRDefault="002E105B" w:rsidP="007E290B">
      <w:pPr>
        <w:spacing w:after="0" w:line="240" w:lineRule="auto"/>
        <w:rPr>
          <w:rFonts w:ascii="Times New Roman" w:hAnsi="Times New Roman" w:cs="Times New Roman"/>
        </w:rPr>
      </w:pPr>
      <w:r w:rsidRPr="007E290B">
        <w:rPr>
          <w:rFonts w:ascii="Times New Roman" w:hAnsi="Times New Roman" w:cs="Times New Roman"/>
        </w:rPr>
        <w:t>U jediničnu cijenu uključiti dobavu, prijevoz, istovar, sav spojni i sidreni materijal, montažu, učvršćenje te sve potrebne radove za potpuno dovršeno, stabilno i funkcionalno igralo.</w:t>
      </w:r>
    </w:p>
    <w:p w14:paraId="3B723F75" w14:textId="77777777" w:rsidR="002E105B" w:rsidRPr="007E290B" w:rsidRDefault="002E105B" w:rsidP="007E290B">
      <w:pPr>
        <w:spacing w:after="0" w:line="240" w:lineRule="auto"/>
        <w:rPr>
          <w:rFonts w:ascii="Times New Roman" w:hAnsi="Times New Roman" w:cs="Times New Roman"/>
        </w:rPr>
      </w:pPr>
      <w:r w:rsidRPr="007E290B">
        <w:rPr>
          <w:rFonts w:ascii="Times New Roman" w:hAnsi="Times New Roman" w:cs="Times New Roman"/>
        </w:rPr>
        <w:t>Jedinica mjere: kom</w:t>
      </w:r>
    </w:p>
    <w:p w14:paraId="1CB88BB6" w14:textId="77777777" w:rsidR="00B03C92" w:rsidRPr="007E290B" w:rsidRDefault="00B03C92" w:rsidP="007E290B">
      <w:pPr>
        <w:spacing w:after="0" w:line="240" w:lineRule="auto"/>
        <w:rPr>
          <w:rFonts w:ascii="Times New Roman" w:hAnsi="Times New Roman" w:cs="Times New Roman"/>
        </w:rPr>
      </w:pPr>
    </w:p>
    <w:p w14:paraId="1BF5C41D" w14:textId="09CFE1FE" w:rsidR="00642C69" w:rsidRPr="00642C69" w:rsidRDefault="00642C69" w:rsidP="00642C69">
      <w:pPr>
        <w:pStyle w:val="Odlomakpopisa"/>
        <w:numPr>
          <w:ilvl w:val="0"/>
          <w:numId w:val="6"/>
        </w:numPr>
        <w:spacing w:after="0" w:line="240" w:lineRule="auto"/>
        <w:rPr>
          <w:rFonts w:ascii="Times New Roman" w:hAnsi="Times New Roman" w:cs="Times New Roman"/>
          <w:b/>
          <w:bCs/>
        </w:rPr>
      </w:pPr>
      <w:r>
        <w:rPr>
          <w:rFonts w:ascii="Times New Roman" w:hAnsi="Times New Roman" w:cs="Times New Roman"/>
          <w:b/>
          <w:bCs/>
        </w:rPr>
        <w:t>NJIHALICA NA OPRUZI</w:t>
      </w:r>
    </w:p>
    <w:p w14:paraId="06CF83F8" w14:textId="34EDF564" w:rsidR="00B03C92" w:rsidRPr="007E290B" w:rsidRDefault="00B03C92" w:rsidP="007E290B">
      <w:pPr>
        <w:spacing w:after="0" w:line="240" w:lineRule="auto"/>
        <w:rPr>
          <w:rFonts w:ascii="Times New Roman" w:hAnsi="Times New Roman" w:cs="Times New Roman"/>
        </w:rPr>
      </w:pPr>
      <w:r w:rsidRPr="007E290B">
        <w:rPr>
          <w:rFonts w:ascii="Times New Roman" w:hAnsi="Times New Roman" w:cs="Times New Roman"/>
        </w:rPr>
        <w:t>Dobava i ugradnja dječjeg igrala – njihalice na opruzi tip , namijenjene djeci uzrasta 3–12 godina.</w:t>
      </w:r>
    </w:p>
    <w:p w14:paraId="62067611" w14:textId="77777777" w:rsidR="00B03C92" w:rsidRPr="007E290B" w:rsidRDefault="00B03C92" w:rsidP="007E290B">
      <w:pPr>
        <w:spacing w:after="0" w:line="240" w:lineRule="auto"/>
        <w:rPr>
          <w:rFonts w:ascii="Times New Roman" w:hAnsi="Times New Roman" w:cs="Times New Roman"/>
        </w:rPr>
      </w:pPr>
      <w:r w:rsidRPr="007E290B">
        <w:rPr>
          <w:rFonts w:ascii="Times New Roman" w:hAnsi="Times New Roman" w:cs="Times New Roman"/>
        </w:rPr>
        <w:t>Igralo je izvedeno kao jednosjedna njihalica u obliku motocikla, postavljena na čeličnu oprugu koja omogućuje njihanje u više smjerova. Igralo je opremljeno oblikovanim sjedalom, rukohvatima i osloncima za noge, prilagođenima sigurnom korištenju djece.</w:t>
      </w:r>
    </w:p>
    <w:p w14:paraId="2CEC5420" w14:textId="77777777" w:rsidR="00B03C92" w:rsidRPr="007E290B" w:rsidRDefault="00B03C92" w:rsidP="007E290B">
      <w:pPr>
        <w:spacing w:after="0" w:line="240" w:lineRule="auto"/>
        <w:rPr>
          <w:rFonts w:ascii="Times New Roman" w:hAnsi="Times New Roman" w:cs="Times New Roman"/>
        </w:rPr>
      </w:pPr>
      <w:r w:rsidRPr="007E290B">
        <w:rPr>
          <w:rFonts w:ascii="Times New Roman" w:hAnsi="Times New Roman" w:cs="Times New Roman"/>
        </w:rPr>
        <w:t>Tehničke karakteristike prema dokumentaciji proizvođača:</w:t>
      </w:r>
    </w:p>
    <w:p w14:paraId="01642353" w14:textId="77777777" w:rsidR="00B03C92" w:rsidRPr="007E290B" w:rsidRDefault="00B03C92" w:rsidP="007E290B">
      <w:pPr>
        <w:numPr>
          <w:ilvl w:val="0"/>
          <w:numId w:val="7"/>
        </w:numPr>
        <w:spacing w:after="0" w:line="240" w:lineRule="auto"/>
        <w:rPr>
          <w:rFonts w:ascii="Times New Roman" w:hAnsi="Times New Roman" w:cs="Times New Roman"/>
        </w:rPr>
      </w:pPr>
      <w:r w:rsidRPr="007E290B">
        <w:rPr>
          <w:rFonts w:ascii="Times New Roman" w:hAnsi="Times New Roman" w:cs="Times New Roman"/>
        </w:rPr>
        <w:t>šifra artikla: NJ-M</w:t>
      </w:r>
    </w:p>
    <w:p w14:paraId="79ABD681" w14:textId="77777777" w:rsidR="00B03C92" w:rsidRPr="007E290B" w:rsidRDefault="00B03C92" w:rsidP="007E290B">
      <w:pPr>
        <w:numPr>
          <w:ilvl w:val="0"/>
          <w:numId w:val="7"/>
        </w:numPr>
        <w:spacing w:after="0" w:line="240" w:lineRule="auto"/>
        <w:rPr>
          <w:rFonts w:ascii="Times New Roman" w:hAnsi="Times New Roman" w:cs="Times New Roman"/>
        </w:rPr>
      </w:pPr>
      <w:r w:rsidRPr="007E290B">
        <w:rPr>
          <w:rFonts w:ascii="Times New Roman" w:hAnsi="Times New Roman" w:cs="Times New Roman"/>
        </w:rPr>
        <w:t>dobna skupina: 3–12 godina</w:t>
      </w:r>
    </w:p>
    <w:p w14:paraId="50510B46" w14:textId="77777777" w:rsidR="00B03C92" w:rsidRPr="007E290B" w:rsidRDefault="00B03C92" w:rsidP="007E290B">
      <w:pPr>
        <w:numPr>
          <w:ilvl w:val="0"/>
          <w:numId w:val="7"/>
        </w:numPr>
        <w:spacing w:after="0" w:line="240" w:lineRule="auto"/>
        <w:rPr>
          <w:rFonts w:ascii="Times New Roman" w:hAnsi="Times New Roman" w:cs="Times New Roman"/>
        </w:rPr>
      </w:pPr>
      <w:r w:rsidRPr="007E290B">
        <w:rPr>
          <w:rFonts w:ascii="Times New Roman" w:hAnsi="Times New Roman" w:cs="Times New Roman"/>
        </w:rPr>
        <w:t>maksimalna visina igrala: približno 77 cm</w:t>
      </w:r>
    </w:p>
    <w:p w14:paraId="502A5DE9" w14:textId="77777777" w:rsidR="00B03C92" w:rsidRPr="007E290B" w:rsidRDefault="00B03C92" w:rsidP="007E290B">
      <w:pPr>
        <w:numPr>
          <w:ilvl w:val="0"/>
          <w:numId w:val="7"/>
        </w:numPr>
        <w:spacing w:after="0" w:line="240" w:lineRule="auto"/>
        <w:rPr>
          <w:rFonts w:ascii="Times New Roman" w:hAnsi="Times New Roman" w:cs="Times New Roman"/>
        </w:rPr>
      </w:pPr>
      <w:r w:rsidRPr="007E290B">
        <w:rPr>
          <w:rFonts w:ascii="Times New Roman" w:hAnsi="Times New Roman" w:cs="Times New Roman"/>
        </w:rPr>
        <w:t>dimenzije igrala u tlocrtu: približno 77 × 20 cm</w:t>
      </w:r>
    </w:p>
    <w:p w14:paraId="0461998D" w14:textId="77777777" w:rsidR="00B03C92" w:rsidRPr="007E290B" w:rsidRDefault="00B03C92" w:rsidP="007E290B">
      <w:pPr>
        <w:numPr>
          <w:ilvl w:val="0"/>
          <w:numId w:val="7"/>
        </w:numPr>
        <w:spacing w:after="0" w:line="240" w:lineRule="auto"/>
        <w:rPr>
          <w:rFonts w:ascii="Times New Roman" w:hAnsi="Times New Roman" w:cs="Times New Roman"/>
        </w:rPr>
      </w:pPr>
      <w:r w:rsidRPr="007E290B">
        <w:rPr>
          <w:rFonts w:ascii="Times New Roman" w:hAnsi="Times New Roman" w:cs="Times New Roman"/>
        </w:rPr>
        <w:t>dimenzije sigurnosne zone: približno 377 × 320 cm</w:t>
      </w:r>
    </w:p>
    <w:p w14:paraId="2F4C6AE6" w14:textId="77777777" w:rsidR="00B03C92" w:rsidRPr="007E290B" w:rsidRDefault="00B03C92" w:rsidP="007E290B">
      <w:pPr>
        <w:numPr>
          <w:ilvl w:val="0"/>
          <w:numId w:val="7"/>
        </w:numPr>
        <w:spacing w:after="0" w:line="240" w:lineRule="auto"/>
        <w:rPr>
          <w:rFonts w:ascii="Times New Roman" w:hAnsi="Times New Roman" w:cs="Times New Roman"/>
        </w:rPr>
      </w:pPr>
      <w:r w:rsidRPr="007E290B">
        <w:rPr>
          <w:rFonts w:ascii="Times New Roman" w:hAnsi="Times New Roman" w:cs="Times New Roman"/>
        </w:rPr>
        <w:t>potrebna površina sigurnosne zone: 10,2 m²</w:t>
      </w:r>
    </w:p>
    <w:p w14:paraId="21ADC7A2" w14:textId="77777777" w:rsidR="00B03C92" w:rsidRPr="007E290B" w:rsidRDefault="00B03C92" w:rsidP="007E290B">
      <w:pPr>
        <w:numPr>
          <w:ilvl w:val="0"/>
          <w:numId w:val="7"/>
        </w:numPr>
        <w:spacing w:after="0" w:line="240" w:lineRule="auto"/>
        <w:rPr>
          <w:rFonts w:ascii="Times New Roman" w:hAnsi="Times New Roman" w:cs="Times New Roman"/>
        </w:rPr>
      </w:pPr>
      <w:r w:rsidRPr="007E290B">
        <w:rPr>
          <w:rFonts w:ascii="Times New Roman" w:hAnsi="Times New Roman" w:cs="Times New Roman"/>
        </w:rPr>
        <w:t>kritična visina pada: nije navedena u priloženoj dokumentaciji</w:t>
      </w:r>
    </w:p>
    <w:p w14:paraId="22D04FAB" w14:textId="77777777" w:rsidR="00B03C92" w:rsidRPr="007E290B" w:rsidRDefault="00B03C92" w:rsidP="007E290B">
      <w:pPr>
        <w:spacing w:after="0" w:line="240" w:lineRule="auto"/>
        <w:rPr>
          <w:rFonts w:ascii="Times New Roman" w:hAnsi="Times New Roman" w:cs="Times New Roman"/>
        </w:rPr>
      </w:pPr>
      <w:r w:rsidRPr="007E290B">
        <w:rPr>
          <w:rFonts w:ascii="Times New Roman" w:hAnsi="Times New Roman" w:cs="Times New Roman"/>
        </w:rPr>
        <w:t>Nosivi dio igrala čini čelična opruga odgovarajuće mehaničke čvrstoće, pričvršćena na temeljnu odnosno sidrenu konstrukciju. Tijelo njihalice, sjedalo, rukohvati i oslonci moraju biti izvedeni od materijala pogodnih za intenzivnu vanjsku uporabu te otpornih na atmosferske utjecaje i habanje.</w:t>
      </w:r>
    </w:p>
    <w:p w14:paraId="2C8D2758" w14:textId="77777777" w:rsidR="00B03C92" w:rsidRPr="007E290B" w:rsidRDefault="00B03C92" w:rsidP="007E290B">
      <w:pPr>
        <w:spacing w:after="0" w:line="240" w:lineRule="auto"/>
        <w:rPr>
          <w:rFonts w:ascii="Times New Roman" w:hAnsi="Times New Roman" w:cs="Times New Roman"/>
        </w:rPr>
      </w:pPr>
      <w:r w:rsidRPr="007E290B">
        <w:rPr>
          <w:rFonts w:ascii="Times New Roman" w:hAnsi="Times New Roman" w:cs="Times New Roman"/>
        </w:rPr>
        <w:t xml:space="preserve">Igralo se mora stabilno učvrstiti u pripremljenu podlogu prema tehničkim uputama proizvođača. Svi spojevi, </w:t>
      </w:r>
      <w:proofErr w:type="spellStart"/>
      <w:r w:rsidRPr="007E290B">
        <w:rPr>
          <w:rFonts w:ascii="Times New Roman" w:hAnsi="Times New Roman" w:cs="Times New Roman"/>
        </w:rPr>
        <w:t>pričvrsni</w:t>
      </w:r>
      <w:proofErr w:type="spellEnd"/>
      <w:r w:rsidRPr="007E290B">
        <w:rPr>
          <w:rFonts w:ascii="Times New Roman" w:hAnsi="Times New Roman" w:cs="Times New Roman"/>
        </w:rPr>
        <w:t xml:space="preserve"> elementi i dostupni rubovi moraju biti izvedeni i zaštićeni tako da omogućuju sigurno korištenje igrala.</w:t>
      </w:r>
    </w:p>
    <w:p w14:paraId="3E2B14BD" w14:textId="77777777" w:rsidR="00B03C92" w:rsidRPr="007E290B" w:rsidRDefault="00B03C92" w:rsidP="007E290B">
      <w:pPr>
        <w:spacing w:after="0" w:line="240" w:lineRule="auto"/>
        <w:rPr>
          <w:rFonts w:ascii="Times New Roman" w:hAnsi="Times New Roman" w:cs="Times New Roman"/>
        </w:rPr>
      </w:pPr>
      <w:r w:rsidRPr="007E290B">
        <w:rPr>
          <w:rFonts w:ascii="Times New Roman" w:hAnsi="Times New Roman" w:cs="Times New Roman"/>
        </w:rPr>
        <w:t>U sigurnosnoj zoni igrala potrebno je izvesti odgovarajuću podlogu za ublažavanje udara, prema zahtjevima i certificiranoj kritičnoj visini pada predmetnog igrala.</w:t>
      </w:r>
    </w:p>
    <w:p w14:paraId="15C7723A" w14:textId="77777777" w:rsidR="00B03C92" w:rsidRPr="007E290B" w:rsidRDefault="00B03C92" w:rsidP="007E290B">
      <w:pPr>
        <w:spacing w:after="0" w:line="240" w:lineRule="auto"/>
        <w:rPr>
          <w:rFonts w:ascii="Times New Roman" w:hAnsi="Times New Roman" w:cs="Times New Roman"/>
        </w:rPr>
      </w:pPr>
      <w:r w:rsidRPr="007E290B">
        <w:rPr>
          <w:rFonts w:ascii="Times New Roman" w:hAnsi="Times New Roman" w:cs="Times New Roman"/>
        </w:rPr>
        <w:lastRenderedPageBreak/>
        <w:t>Igralo mora biti proizvedeno i ugrađeno u skladu s odgovarajućim zahtjevima norme HRN EN 1176, a sigurnosna podloga u skladu s HRN EN 1177.</w:t>
      </w:r>
    </w:p>
    <w:p w14:paraId="1F75CD33" w14:textId="77777777" w:rsidR="00B03C92" w:rsidRPr="007E290B" w:rsidRDefault="00B03C92" w:rsidP="007E290B">
      <w:pPr>
        <w:spacing w:after="0" w:line="240" w:lineRule="auto"/>
        <w:rPr>
          <w:rFonts w:ascii="Times New Roman" w:hAnsi="Times New Roman" w:cs="Times New Roman"/>
        </w:rPr>
      </w:pPr>
      <w:r w:rsidRPr="007E290B">
        <w:rPr>
          <w:rFonts w:ascii="Times New Roman" w:hAnsi="Times New Roman" w:cs="Times New Roman"/>
        </w:rPr>
        <w:t>U jediničnu cijenu uključiti dobavu, prijevoz, istovar, sav potreban spojni i sidreni materijal, montažu, učvršćenje te sve radove potrebne za potpuno dovršeno, stabilno i funkcionalno igralo.</w:t>
      </w:r>
    </w:p>
    <w:p w14:paraId="054DE4DD" w14:textId="77777777" w:rsidR="00B03C92" w:rsidRPr="007E290B" w:rsidRDefault="00B03C92" w:rsidP="007E290B">
      <w:pPr>
        <w:spacing w:after="0" w:line="240" w:lineRule="auto"/>
        <w:rPr>
          <w:rFonts w:ascii="Times New Roman" w:hAnsi="Times New Roman" w:cs="Times New Roman"/>
        </w:rPr>
      </w:pPr>
      <w:r w:rsidRPr="007E290B">
        <w:rPr>
          <w:rFonts w:ascii="Times New Roman" w:hAnsi="Times New Roman" w:cs="Times New Roman"/>
        </w:rPr>
        <w:t>Jedinica mjere: kom</w:t>
      </w:r>
    </w:p>
    <w:p w14:paraId="1F8C54AA" w14:textId="77777777" w:rsidR="00B03C92" w:rsidRPr="007E290B" w:rsidRDefault="00B03C92" w:rsidP="007E290B">
      <w:pPr>
        <w:spacing w:after="0" w:line="240" w:lineRule="auto"/>
        <w:rPr>
          <w:rFonts w:ascii="Times New Roman" w:hAnsi="Times New Roman" w:cs="Times New Roman"/>
        </w:rPr>
      </w:pPr>
    </w:p>
    <w:p w14:paraId="70FBFDB7" w14:textId="20F9731E" w:rsidR="00642C69" w:rsidRPr="00642C69" w:rsidRDefault="00642C69" w:rsidP="00642C69">
      <w:pPr>
        <w:pStyle w:val="Odlomakpopisa"/>
        <w:numPr>
          <w:ilvl w:val="0"/>
          <w:numId w:val="6"/>
        </w:numPr>
        <w:spacing w:after="0" w:line="240" w:lineRule="auto"/>
        <w:rPr>
          <w:rFonts w:ascii="Times New Roman" w:hAnsi="Times New Roman" w:cs="Times New Roman"/>
          <w:b/>
          <w:bCs/>
        </w:rPr>
      </w:pPr>
      <w:r w:rsidRPr="00642C69">
        <w:rPr>
          <w:rFonts w:ascii="Times New Roman" w:hAnsi="Times New Roman" w:cs="Times New Roman"/>
          <w:b/>
          <w:bCs/>
        </w:rPr>
        <w:t xml:space="preserve">LJULJAČKA SA DVIJE RAVNE SJEDALICE </w:t>
      </w:r>
    </w:p>
    <w:p w14:paraId="7E068D00" w14:textId="77777777" w:rsidR="00642C69" w:rsidRPr="007E290B" w:rsidRDefault="00642C69" w:rsidP="00642C69">
      <w:pPr>
        <w:spacing w:after="0" w:line="240" w:lineRule="auto"/>
        <w:rPr>
          <w:rFonts w:ascii="Times New Roman" w:hAnsi="Times New Roman" w:cs="Times New Roman"/>
        </w:rPr>
      </w:pPr>
      <w:r w:rsidRPr="007E290B">
        <w:rPr>
          <w:rFonts w:ascii="Times New Roman" w:hAnsi="Times New Roman" w:cs="Times New Roman"/>
        </w:rPr>
        <w:t>Dobava i ugradnja dječjeg igrala – ljuljačke s dva sjedala tip LJ-31-J, , namijenjene djeci uzrasta 3–12 godina.</w:t>
      </w:r>
    </w:p>
    <w:p w14:paraId="5C5C41BE" w14:textId="77777777" w:rsidR="00642C69" w:rsidRPr="007E290B" w:rsidRDefault="00642C69" w:rsidP="00642C69">
      <w:pPr>
        <w:spacing w:after="0" w:line="240" w:lineRule="auto"/>
        <w:rPr>
          <w:rFonts w:ascii="Times New Roman" w:hAnsi="Times New Roman" w:cs="Times New Roman"/>
        </w:rPr>
      </w:pPr>
      <w:r w:rsidRPr="007E290B">
        <w:rPr>
          <w:rFonts w:ascii="Times New Roman" w:hAnsi="Times New Roman" w:cs="Times New Roman"/>
        </w:rPr>
        <w:t>Igralo je izvedeno kao samostojeća ljuljačka s nosivom konstrukcijom u obliku slova „A“, gornjom horizontalnom nosivom gredom te dva zasebna viseća sjedala ovješena lancima na odgovarajuće ležajne elemente.</w:t>
      </w:r>
    </w:p>
    <w:p w14:paraId="5A531088" w14:textId="77777777" w:rsidR="00642C69" w:rsidRPr="007E290B" w:rsidRDefault="00642C69" w:rsidP="00642C69">
      <w:pPr>
        <w:spacing w:after="0" w:line="240" w:lineRule="auto"/>
        <w:rPr>
          <w:rFonts w:ascii="Times New Roman" w:hAnsi="Times New Roman" w:cs="Times New Roman"/>
        </w:rPr>
      </w:pPr>
      <w:r w:rsidRPr="007E290B">
        <w:rPr>
          <w:rFonts w:ascii="Times New Roman" w:hAnsi="Times New Roman" w:cs="Times New Roman"/>
        </w:rPr>
        <w:t>Tehničke karakteristike prema dokumentaciji proizvođača:</w:t>
      </w:r>
    </w:p>
    <w:p w14:paraId="3FAE0A92" w14:textId="77777777" w:rsidR="00642C69" w:rsidRPr="007E290B" w:rsidRDefault="00642C69" w:rsidP="00642C69">
      <w:pPr>
        <w:numPr>
          <w:ilvl w:val="0"/>
          <w:numId w:val="11"/>
        </w:numPr>
        <w:spacing w:after="0" w:line="240" w:lineRule="auto"/>
        <w:rPr>
          <w:rFonts w:ascii="Times New Roman" w:hAnsi="Times New Roman" w:cs="Times New Roman"/>
        </w:rPr>
      </w:pPr>
      <w:r w:rsidRPr="007E290B">
        <w:rPr>
          <w:rFonts w:ascii="Times New Roman" w:hAnsi="Times New Roman" w:cs="Times New Roman"/>
        </w:rPr>
        <w:t>šifra artikla: LJ-31-J</w:t>
      </w:r>
    </w:p>
    <w:p w14:paraId="12D862BA" w14:textId="77777777" w:rsidR="00642C69" w:rsidRPr="007E290B" w:rsidRDefault="00642C69" w:rsidP="00642C69">
      <w:pPr>
        <w:numPr>
          <w:ilvl w:val="0"/>
          <w:numId w:val="11"/>
        </w:numPr>
        <w:spacing w:after="0" w:line="240" w:lineRule="auto"/>
        <w:rPr>
          <w:rFonts w:ascii="Times New Roman" w:hAnsi="Times New Roman" w:cs="Times New Roman"/>
        </w:rPr>
      </w:pPr>
      <w:r w:rsidRPr="007E290B">
        <w:rPr>
          <w:rFonts w:ascii="Times New Roman" w:hAnsi="Times New Roman" w:cs="Times New Roman"/>
        </w:rPr>
        <w:t>dobna skupina: 3–12 godina</w:t>
      </w:r>
    </w:p>
    <w:p w14:paraId="12502B53" w14:textId="77777777" w:rsidR="00642C69" w:rsidRPr="007E290B" w:rsidRDefault="00642C69" w:rsidP="00642C69">
      <w:pPr>
        <w:numPr>
          <w:ilvl w:val="0"/>
          <w:numId w:val="11"/>
        </w:numPr>
        <w:spacing w:after="0" w:line="240" w:lineRule="auto"/>
        <w:rPr>
          <w:rFonts w:ascii="Times New Roman" w:hAnsi="Times New Roman" w:cs="Times New Roman"/>
        </w:rPr>
      </w:pPr>
      <w:r w:rsidRPr="007E290B">
        <w:rPr>
          <w:rFonts w:ascii="Times New Roman" w:hAnsi="Times New Roman" w:cs="Times New Roman"/>
        </w:rPr>
        <w:t>maksimalna visina igrala: 230 cm</w:t>
      </w:r>
    </w:p>
    <w:p w14:paraId="289ADA02" w14:textId="77777777" w:rsidR="00642C69" w:rsidRPr="007E290B" w:rsidRDefault="00642C69" w:rsidP="00642C69">
      <w:pPr>
        <w:numPr>
          <w:ilvl w:val="0"/>
          <w:numId w:val="11"/>
        </w:numPr>
        <w:spacing w:after="0" w:line="240" w:lineRule="auto"/>
        <w:rPr>
          <w:rFonts w:ascii="Times New Roman" w:hAnsi="Times New Roman" w:cs="Times New Roman"/>
        </w:rPr>
      </w:pPr>
      <w:r w:rsidRPr="007E290B">
        <w:rPr>
          <w:rFonts w:ascii="Times New Roman" w:hAnsi="Times New Roman" w:cs="Times New Roman"/>
        </w:rPr>
        <w:t>visina slobodnog pada: 145 cm</w:t>
      </w:r>
    </w:p>
    <w:p w14:paraId="57AA43CF" w14:textId="77777777" w:rsidR="00642C69" w:rsidRPr="007E290B" w:rsidRDefault="00642C69" w:rsidP="00642C69">
      <w:pPr>
        <w:numPr>
          <w:ilvl w:val="0"/>
          <w:numId w:val="11"/>
        </w:numPr>
        <w:spacing w:after="0" w:line="240" w:lineRule="auto"/>
        <w:rPr>
          <w:rFonts w:ascii="Times New Roman" w:hAnsi="Times New Roman" w:cs="Times New Roman"/>
        </w:rPr>
      </w:pPr>
      <w:r w:rsidRPr="007E290B">
        <w:rPr>
          <w:rFonts w:ascii="Times New Roman" w:hAnsi="Times New Roman" w:cs="Times New Roman"/>
        </w:rPr>
        <w:t>dimenzije igrala u tlocrtu: približno 290 × 220 cm</w:t>
      </w:r>
    </w:p>
    <w:p w14:paraId="39F8482C" w14:textId="77777777" w:rsidR="00642C69" w:rsidRPr="007E290B" w:rsidRDefault="00642C69" w:rsidP="00642C69">
      <w:pPr>
        <w:numPr>
          <w:ilvl w:val="0"/>
          <w:numId w:val="11"/>
        </w:numPr>
        <w:spacing w:after="0" w:line="240" w:lineRule="auto"/>
        <w:rPr>
          <w:rFonts w:ascii="Times New Roman" w:hAnsi="Times New Roman" w:cs="Times New Roman"/>
        </w:rPr>
      </w:pPr>
      <w:r w:rsidRPr="007E290B">
        <w:rPr>
          <w:rFonts w:ascii="Times New Roman" w:hAnsi="Times New Roman" w:cs="Times New Roman"/>
        </w:rPr>
        <w:t>dimenzije sigurnosne zone: približno 310 × 650 cm</w:t>
      </w:r>
    </w:p>
    <w:p w14:paraId="04F59003" w14:textId="77777777" w:rsidR="00642C69" w:rsidRPr="007E290B" w:rsidRDefault="00642C69" w:rsidP="00642C69">
      <w:pPr>
        <w:numPr>
          <w:ilvl w:val="0"/>
          <w:numId w:val="11"/>
        </w:numPr>
        <w:spacing w:after="0" w:line="240" w:lineRule="auto"/>
        <w:rPr>
          <w:rFonts w:ascii="Times New Roman" w:hAnsi="Times New Roman" w:cs="Times New Roman"/>
        </w:rPr>
      </w:pPr>
      <w:r w:rsidRPr="007E290B">
        <w:rPr>
          <w:rFonts w:ascii="Times New Roman" w:hAnsi="Times New Roman" w:cs="Times New Roman"/>
        </w:rPr>
        <w:t>potrebna površina sigurnosne zone: 19,3 m²</w:t>
      </w:r>
    </w:p>
    <w:p w14:paraId="5BA27644" w14:textId="77777777" w:rsidR="00642C69" w:rsidRPr="007E290B" w:rsidRDefault="00642C69" w:rsidP="00642C69">
      <w:pPr>
        <w:numPr>
          <w:ilvl w:val="0"/>
          <w:numId w:val="11"/>
        </w:numPr>
        <w:spacing w:after="0" w:line="240" w:lineRule="auto"/>
        <w:rPr>
          <w:rFonts w:ascii="Times New Roman" w:hAnsi="Times New Roman" w:cs="Times New Roman"/>
        </w:rPr>
      </w:pPr>
      <w:r w:rsidRPr="007E290B">
        <w:rPr>
          <w:rFonts w:ascii="Times New Roman" w:hAnsi="Times New Roman" w:cs="Times New Roman"/>
        </w:rPr>
        <w:t>broj sjedala: 2 kom</w:t>
      </w:r>
    </w:p>
    <w:p w14:paraId="029FEADE" w14:textId="77777777" w:rsidR="00642C69" w:rsidRPr="007E290B" w:rsidRDefault="00642C69" w:rsidP="00642C69">
      <w:pPr>
        <w:spacing w:after="0" w:line="240" w:lineRule="auto"/>
        <w:rPr>
          <w:rFonts w:ascii="Times New Roman" w:hAnsi="Times New Roman" w:cs="Times New Roman"/>
        </w:rPr>
      </w:pPr>
      <w:r w:rsidRPr="007E290B">
        <w:rPr>
          <w:rFonts w:ascii="Times New Roman" w:hAnsi="Times New Roman" w:cs="Times New Roman"/>
        </w:rPr>
        <w:t>Nosiva konstrukcija mora biti odgovarajuće mehaničke čvrstoće i stabilnosti te otporna na vanjske atmosferske utjecaje. Sjedala moraju biti izvedena od materijala pogodnog za vanjsku uporabu, a lanci i svi elementi ovjesa moraju biti odgovarajuće nosivosti i otporni na koroziju i habanje.</w:t>
      </w:r>
    </w:p>
    <w:p w14:paraId="4C020A29" w14:textId="77777777" w:rsidR="00642C69" w:rsidRPr="007E290B" w:rsidRDefault="00642C69" w:rsidP="00642C69">
      <w:pPr>
        <w:spacing w:after="0" w:line="240" w:lineRule="auto"/>
        <w:rPr>
          <w:rFonts w:ascii="Times New Roman" w:hAnsi="Times New Roman" w:cs="Times New Roman"/>
        </w:rPr>
      </w:pPr>
      <w:r w:rsidRPr="007E290B">
        <w:rPr>
          <w:rFonts w:ascii="Times New Roman" w:hAnsi="Times New Roman" w:cs="Times New Roman"/>
        </w:rPr>
        <w:t>Konstrukciju igrala potrebno je stabilno učvrstiti odnosno sidriti u pripremljenu podlogu prema tehničkim uputama proizvođača. Svi spojevi, vijci, lanci, ovjesni elementi i dostupni rubovi moraju biti izvedeni i zaštićeni na način koji omogućuje sigurno korištenje igrala.</w:t>
      </w:r>
    </w:p>
    <w:p w14:paraId="054C93A1" w14:textId="77777777" w:rsidR="00642C69" w:rsidRPr="007E290B" w:rsidRDefault="00642C69" w:rsidP="00642C69">
      <w:pPr>
        <w:spacing w:after="0" w:line="240" w:lineRule="auto"/>
        <w:rPr>
          <w:rFonts w:ascii="Times New Roman" w:hAnsi="Times New Roman" w:cs="Times New Roman"/>
        </w:rPr>
      </w:pPr>
      <w:r w:rsidRPr="007E290B">
        <w:rPr>
          <w:rFonts w:ascii="Times New Roman" w:hAnsi="Times New Roman" w:cs="Times New Roman"/>
        </w:rPr>
        <w:t>U cjelokupnoj propisanoj sigurnosnoj zoni potrebno je osigurati podlogu za ublažavanje udara odgovarajuće HIC vrijednosti za visinu slobodnog pada od najmanje 1,45 m. Odabrana sigurnosna podloga mora imati odgovarajući certifikat kojim se dokazuje kritična visina pada.</w:t>
      </w:r>
    </w:p>
    <w:p w14:paraId="65C82B9A" w14:textId="77777777" w:rsidR="00642C69" w:rsidRPr="007E290B" w:rsidRDefault="00642C69" w:rsidP="00642C69">
      <w:pPr>
        <w:spacing w:after="0" w:line="240" w:lineRule="auto"/>
        <w:rPr>
          <w:rFonts w:ascii="Times New Roman" w:hAnsi="Times New Roman" w:cs="Times New Roman"/>
        </w:rPr>
      </w:pPr>
      <w:r w:rsidRPr="007E290B">
        <w:rPr>
          <w:rFonts w:ascii="Times New Roman" w:hAnsi="Times New Roman" w:cs="Times New Roman"/>
        </w:rPr>
        <w:t>Igralo mora biti proizvedeno i ugrađeno u skladu s odgovarajućim zahtjevima norme HRN EN 1176, uključujući posebne sigurnosne zahtjeve za ljuljačke, a sigurnosna podloga mora zadovoljiti zahtjeve norme HRN EN 1177.</w:t>
      </w:r>
    </w:p>
    <w:p w14:paraId="4B3DA1EA" w14:textId="77777777" w:rsidR="00642C69" w:rsidRPr="007E290B" w:rsidRDefault="00642C69" w:rsidP="00642C69">
      <w:pPr>
        <w:spacing w:after="0" w:line="240" w:lineRule="auto"/>
        <w:rPr>
          <w:rFonts w:ascii="Times New Roman" w:hAnsi="Times New Roman" w:cs="Times New Roman"/>
        </w:rPr>
      </w:pPr>
      <w:r w:rsidRPr="007E290B">
        <w:rPr>
          <w:rFonts w:ascii="Times New Roman" w:hAnsi="Times New Roman" w:cs="Times New Roman"/>
        </w:rPr>
        <w:t>U jediničnu cijenu uključiti dobavu, prijevoz, istovar, dva sjedala s lancima i kompletnim ovjesnim mehanizmom, sav spojni i sidreni materijal, montažu, učvršćenje, podešavanje te sve ostale radove potrebne za potpuno dovršeno, stabilno i funkcionalno igralo.</w:t>
      </w:r>
    </w:p>
    <w:p w14:paraId="16796839" w14:textId="77777777" w:rsidR="00642C69" w:rsidRPr="007E290B" w:rsidRDefault="00642C69" w:rsidP="00642C69">
      <w:pPr>
        <w:spacing w:after="0" w:line="240" w:lineRule="auto"/>
        <w:rPr>
          <w:rFonts w:ascii="Times New Roman" w:hAnsi="Times New Roman" w:cs="Times New Roman"/>
        </w:rPr>
      </w:pPr>
      <w:r w:rsidRPr="007E290B">
        <w:rPr>
          <w:rFonts w:ascii="Times New Roman" w:hAnsi="Times New Roman" w:cs="Times New Roman"/>
        </w:rPr>
        <w:t>Jedinica mjere: kom</w:t>
      </w:r>
    </w:p>
    <w:p w14:paraId="27E00583" w14:textId="77777777" w:rsidR="00B03C92" w:rsidRDefault="00B03C92" w:rsidP="007E290B">
      <w:pPr>
        <w:spacing w:after="0" w:line="240" w:lineRule="auto"/>
        <w:rPr>
          <w:rFonts w:ascii="Times New Roman" w:hAnsi="Times New Roman" w:cs="Times New Roman"/>
        </w:rPr>
      </w:pPr>
    </w:p>
    <w:p w14:paraId="6436DC57" w14:textId="4DC298FE" w:rsidR="00642C69" w:rsidRPr="00642C69" w:rsidRDefault="00642C69" w:rsidP="00642C69">
      <w:pPr>
        <w:pStyle w:val="Odlomakpopisa"/>
        <w:numPr>
          <w:ilvl w:val="0"/>
          <w:numId w:val="6"/>
        </w:numPr>
        <w:spacing w:after="0" w:line="240" w:lineRule="auto"/>
        <w:rPr>
          <w:rFonts w:ascii="Times New Roman" w:hAnsi="Times New Roman" w:cs="Times New Roman"/>
          <w:b/>
          <w:bCs/>
        </w:rPr>
      </w:pPr>
      <w:r w:rsidRPr="00642C69">
        <w:rPr>
          <w:rFonts w:ascii="Times New Roman" w:hAnsi="Times New Roman" w:cs="Times New Roman"/>
          <w:b/>
          <w:bCs/>
        </w:rPr>
        <w:t>VRTULJAK</w:t>
      </w:r>
    </w:p>
    <w:p w14:paraId="7769B49E" w14:textId="77777777" w:rsidR="00642C69" w:rsidRPr="007E290B" w:rsidRDefault="00642C69" w:rsidP="00642C69">
      <w:pPr>
        <w:spacing w:after="0" w:line="240" w:lineRule="auto"/>
        <w:rPr>
          <w:rFonts w:ascii="Times New Roman" w:hAnsi="Times New Roman" w:cs="Times New Roman"/>
        </w:rPr>
      </w:pPr>
      <w:r w:rsidRPr="007E290B">
        <w:rPr>
          <w:rFonts w:ascii="Times New Roman" w:hAnsi="Times New Roman" w:cs="Times New Roman"/>
        </w:rPr>
        <w:t xml:space="preserve">Dobava i ugradnja dječjeg igrala – vrtuljka tip VR-M, proizvođača Techno </w:t>
      </w:r>
      <w:proofErr w:type="spellStart"/>
      <w:r w:rsidRPr="007E290B">
        <w:rPr>
          <w:rFonts w:ascii="Times New Roman" w:hAnsi="Times New Roman" w:cs="Times New Roman"/>
        </w:rPr>
        <w:t>Win</w:t>
      </w:r>
      <w:proofErr w:type="spellEnd"/>
      <w:r w:rsidRPr="007E290B">
        <w:rPr>
          <w:rFonts w:ascii="Times New Roman" w:hAnsi="Times New Roman" w:cs="Times New Roman"/>
        </w:rPr>
        <w:t xml:space="preserve"> </w:t>
      </w:r>
      <w:proofErr w:type="spellStart"/>
      <w:r w:rsidRPr="007E290B">
        <w:rPr>
          <w:rFonts w:ascii="Times New Roman" w:hAnsi="Times New Roman" w:cs="Times New Roman"/>
        </w:rPr>
        <w:t>Machine</w:t>
      </w:r>
      <w:proofErr w:type="spellEnd"/>
      <w:r w:rsidRPr="007E290B">
        <w:rPr>
          <w:rFonts w:ascii="Times New Roman" w:hAnsi="Times New Roman" w:cs="Times New Roman"/>
        </w:rPr>
        <w:t>, namijenjenog djeci uzrasta 3–12 godina.</w:t>
      </w:r>
    </w:p>
    <w:p w14:paraId="2D42F820" w14:textId="77777777" w:rsidR="00642C69" w:rsidRPr="007E290B" w:rsidRDefault="00642C69" w:rsidP="00642C69">
      <w:pPr>
        <w:spacing w:after="0" w:line="240" w:lineRule="auto"/>
        <w:rPr>
          <w:rFonts w:ascii="Times New Roman" w:hAnsi="Times New Roman" w:cs="Times New Roman"/>
        </w:rPr>
      </w:pPr>
      <w:r w:rsidRPr="007E290B">
        <w:rPr>
          <w:rFonts w:ascii="Times New Roman" w:hAnsi="Times New Roman" w:cs="Times New Roman"/>
        </w:rPr>
        <w:t xml:space="preserve">Igralo je izvedeno kao kružna rotirajuća platforma s </w:t>
      </w:r>
      <w:proofErr w:type="spellStart"/>
      <w:r w:rsidRPr="007E290B">
        <w:rPr>
          <w:rFonts w:ascii="Times New Roman" w:hAnsi="Times New Roman" w:cs="Times New Roman"/>
        </w:rPr>
        <w:t>protukliznom</w:t>
      </w:r>
      <w:proofErr w:type="spellEnd"/>
      <w:r w:rsidRPr="007E290B">
        <w:rPr>
          <w:rFonts w:ascii="Times New Roman" w:hAnsi="Times New Roman" w:cs="Times New Roman"/>
        </w:rPr>
        <w:t xml:space="preserve"> </w:t>
      </w:r>
      <w:proofErr w:type="spellStart"/>
      <w:r w:rsidRPr="007E290B">
        <w:rPr>
          <w:rFonts w:ascii="Times New Roman" w:hAnsi="Times New Roman" w:cs="Times New Roman"/>
        </w:rPr>
        <w:t>hodnom</w:t>
      </w:r>
      <w:proofErr w:type="spellEnd"/>
      <w:r w:rsidRPr="007E290B">
        <w:rPr>
          <w:rFonts w:ascii="Times New Roman" w:hAnsi="Times New Roman" w:cs="Times New Roman"/>
        </w:rPr>
        <w:t xml:space="preserve"> površinom te obodnim i lučnim rukohvatima koji korisnicima omogućuju pridržavanje tijekom korištenja. Rotirajuća platforma postavljena je na središnji nosivi i okretni mehanizam.</w:t>
      </w:r>
    </w:p>
    <w:p w14:paraId="7D35BEA9" w14:textId="77777777" w:rsidR="00642C69" w:rsidRPr="007E290B" w:rsidRDefault="00642C69" w:rsidP="00642C69">
      <w:pPr>
        <w:spacing w:after="0" w:line="240" w:lineRule="auto"/>
        <w:rPr>
          <w:rFonts w:ascii="Times New Roman" w:hAnsi="Times New Roman" w:cs="Times New Roman"/>
        </w:rPr>
      </w:pPr>
      <w:r w:rsidRPr="007E290B">
        <w:rPr>
          <w:rFonts w:ascii="Times New Roman" w:hAnsi="Times New Roman" w:cs="Times New Roman"/>
        </w:rPr>
        <w:t>Tehničke karakteristike prema dokumentaciji proizvođača:</w:t>
      </w:r>
    </w:p>
    <w:p w14:paraId="11E04DD6" w14:textId="77777777" w:rsidR="00642C69" w:rsidRPr="007E290B" w:rsidRDefault="00642C69" w:rsidP="00642C69">
      <w:pPr>
        <w:numPr>
          <w:ilvl w:val="0"/>
          <w:numId w:val="14"/>
        </w:numPr>
        <w:spacing w:after="0" w:line="240" w:lineRule="auto"/>
        <w:rPr>
          <w:rFonts w:ascii="Times New Roman" w:hAnsi="Times New Roman" w:cs="Times New Roman"/>
        </w:rPr>
      </w:pPr>
      <w:r w:rsidRPr="007E290B">
        <w:rPr>
          <w:rFonts w:ascii="Times New Roman" w:hAnsi="Times New Roman" w:cs="Times New Roman"/>
        </w:rPr>
        <w:t>šifra artikla: VR-M</w:t>
      </w:r>
    </w:p>
    <w:p w14:paraId="6516C8B5" w14:textId="77777777" w:rsidR="00642C69" w:rsidRPr="007E290B" w:rsidRDefault="00642C69" w:rsidP="00642C69">
      <w:pPr>
        <w:numPr>
          <w:ilvl w:val="0"/>
          <w:numId w:val="14"/>
        </w:numPr>
        <w:spacing w:after="0" w:line="240" w:lineRule="auto"/>
        <w:rPr>
          <w:rFonts w:ascii="Times New Roman" w:hAnsi="Times New Roman" w:cs="Times New Roman"/>
        </w:rPr>
      </w:pPr>
      <w:r w:rsidRPr="007E290B">
        <w:rPr>
          <w:rFonts w:ascii="Times New Roman" w:hAnsi="Times New Roman" w:cs="Times New Roman"/>
        </w:rPr>
        <w:t>dobna skupina: 3–12 godina</w:t>
      </w:r>
    </w:p>
    <w:p w14:paraId="361EA9E9" w14:textId="77777777" w:rsidR="00642C69" w:rsidRPr="007E290B" w:rsidRDefault="00642C69" w:rsidP="00642C69">
      <w:pPr>
        <w:numPr>
          <w:ilvl w:val="0"/>
          <w:numId w:val="14"/>
        </w:numPr>
        <w:spacing w:after="0" w:line="240" w:lineRule="auto"/>
        <w:rPr>
          <w:rFonts w:ascii="Times New Roman" w:hAnsi="Times New Roman" w:cs="Times New Roman"/>
        </w:rPr>
      </w:pPr>
      <w:r w:rsidRPr="007E290B">
        <w:rPr>
          <w:rFonts w:ascii="Times New Roman" w:hAnsi="Times New Roman" w:cs="Times New Roman"/>
        </w:rPr>
        <w:t>maksimalna visina igrala: 80 cm</w:t>
      </w:r>
    </w:p>
    <w:p w14:paraId="51692789" w14:textId="77777777" w:rsidR="00642C69" w:rsidRPr="007E290B" w:rsidRDefault="00642C69" w:rsidP="00642C69">
      <w:pPr>
        <w:numPr>
          <w:ilvl w:val="0"/>
          <w:numId w:val="14"/>
        </w:numPr>
        <w:spacing w:after="0" w:line="240" w:lineRule="auto"/>
        <w:rPr>
          <w:rFonts w:ascii="Times New Roman" w:hAnsi="Times New Roman" w:cs="Times New Roman"/>
        </w:rPr>
      </w:pPr>
      <w:r w:rsidRPr="007E290B">
        <w:rPr>
          <w:rFonts w:ascii="Times New Roman" w:hAnsi="Times New Roman" w:cs="Times New Roman"/>
        </w:rPr>
        <w:lastRenderedPageBreak/>
        <w:t>promjer igrala: približno 130 cm</w:t>
      </w:r>
    </w:p>
    <w:p w14:paraId="4A1E8F15" w14:textId="77777777" w:rsidR="00642C69" w:rsidRPr="007E290B" w:rsidRDefault="00642C69" w:rsidP="00642C69">
      <w:pPr>
        <w:numPr>
          <w:ilvl w:val="0"/>
          <w:numId w:val="14"/>
        </w:numPr>
        <w:spacing w:after="0" w:line="240" w:lineRule="auto"/>
        <w:rPr>
          <w:rFonts w:ascii="Times New Roman" w:hAnsi="Times New Roman" w:cs="Times New Roman"/>
        </w:rPr>
      </w:pPr>
      <w:r w:rsidRPr="007E290B">
        <w:rPr>
          <w:rFonts w:ascii="Times New Roman" w:hAnsi="Times New Roman" w:cs="Times New Roman"/>
        </w:rPr>
        <w:t>promjer sigurnosne zone: približno 530 cm</w:t>
      </w:r>
    </w:p>
    <w:p w14:paraId="1163EA14" w14:textId="77777777" w:rsidR="00642C69" w:rsidRPr="007E290B" w:rsidRDefault="00642C69" w:rsidP="00642C69">
      <w:pPr>
        <w:numPr>
          <w:ilvl w:val="0"/>
          <w:numId w:val="14"/>
        </w:numPr>
        <w:spacing w:after="0" w:line="240" w:lineRule="auto"/>
        <w:rPr>
          <w:rFonts w:ascii="Times New Roman" w:hAnsi="Times New Roman" w:cs="Times New Roman"/>
        </w:rPr>
      </w:pPr>
      <w:r w:rsidRPr="007E290B">
        <w:rPr>
          <w:rFonts w:ascii="Times New Roman" w:hAnsi="Times New Roman" w:cs="Times New Roman"/>
        </w:rPr>
        <w:t>potrebna površina sigurnosne zone: 22 m²</w:t>
      </w:r>
    </w:p>
    <w:p w14:paraId="4117C5C0" w14:textId="77777777" w:rsidR="00642C69" w:rsidRPr="007E290B" w:rsidRDefault="00642C69" w:rsidP="00642C69">
      <w:pPr>
        <w:numPr>
          <w:ilvl w:val="0"/>
          <w:numId w:val="14"/>
        </w:numPr>
        <w:spacing w:after="0" w:line="240" w:lineRule="auto"/>
        <w:rPr>
          <w:rFonts w:ascii="Times New Roman" w:hAnsi="Times New Roman" w:cs="Times New Roman"/>
        </w:rPr>
      </w:pPr>
      <w:r w:rsidRPr="007E290B">
        <w:rPr>
          <w:rFonts w:ascii="Times New Roman" w:hAnsi="Times New Roman" w:cs="Times New Roman"/>
        </w:rPr>
        <w:t>visina slobodnog pada: nije navedena u priloženoj dokumentaciji</w:t>
      </w:r>
    </w:p>
    <w:p w14:paraId="480A3157" w14:textId="77777777" w:rsidR="00642C69" w:rsidRPr="007E290B" w:rsidRDefault="00642C69" w:rsidP="00642C69">
      <w:pPr>
        <w:spacing w:after="0" w:line="240" w:lineRule="auto"/>
        <w:rPr>
          <w:rFonts w:ascii="Times New Roman" w:hAnsi="Times New Roman" w:cs="Times New Roman"/>
        </w:rPr>
      </w:pPr>
      <w:r w:rsidRPr="007E290B">
        <w:rPr>
          <w:rFonts w:ascii="Times New Roman" w:hAnsi="Times New Roman" w:cs="Times New Roman"/>
        </w:rPr>
        <w:t>Nosiva konstrukcija, platforma, rukohvati i rotacijski mehanizam moraju biti odgovarajuće mehaničke čvrstoće, stabilnosti i otpornosti na atmosferske utjecaje. Rotacijski mehanizam mora omogućavati sigurno i ravnomjerno okretanje platforme.</w:t>
      </w:r>
    </w:p>
    <w:p w14:paraId="4A13A13C" w14:textId="77777777" w:rsidR="00642C69" w:rsidRPr="007E290B" w:rsidRDefault="00642C69" w:rsidP="00642C69">
      <w:pPr>
        <w:spacing w:after="0" w:line="240" w:lineRule="auto"/>
        <w:rPr>
          <w:rFonts w:ascii="Times New Roman" w:hAnsi="Times New Roman" w:cs="Times New Roman"/>
        </w:rPr>
      </w:pPr>
      <w:r w:rsidRPr="007E290B">
        <w:rPr>
          <w:rFonts w:ascii="Times New Roman" w:hAnsi="Times New Roman" w:cs="Times New Roman"/>
        </w:rPr>
        <w:t xml:space="preserve">Igralo je potrebno stabilno učvrstiti odnosno sidriti u odgovarajuće pripremljenu podlogu prema tehničkim uputama proizvođača. Svi dostupni spojevi, </w:t>
      </w:r>
      <w:proofErr w:type="spellStart"/>
      <w:r w:rsidRPr="007E290B">
        <w:rPr>
          <w:rFonts w:ascii="Times New Roman" w:hAnsi="Times New Roman" w:cs="Times New Roman"/>
        </w:rPr>
        <w:t>pričvrsni</w:t>
      </w:r>
      <w:proofErr w:type="spellEnd"/>
      <w:r w:rsidRPr="007E290B">
        <w:rPr>
          <w:rFonts w:ascii="Times New Roman" w:hAnsi="Times New Roman" w:cs="Times New Roman"/>
        </w:rPr>
        <w:t xml:space="preserve"> elementi i rubovi moraju biti odgovarajuće izvedeni i zaštićeni radi sigurnog korištenja.</w:t>
      </w:r>
    </w:p>
    <w:p w14:paraId="6E1D5156" w14:textId="77777777" w:rsidR="00642C69" w:rsidRPr="007E290B" w:rsidRDefault="00642C69" w:rsidP="00642C69">
      <w:pPr>
        <w:spacing w:after="0" w:line="240" w:lineRule="auto"/>
        <w:rPr>
          <w:rFonts w:ascii="Times New Roman" w:hAnsi="Times New Roman" w:cs="Times New Roman"/>
        </w:rPr>
      </w:pPr>
      <w:r w:rsidRPr="007E290B">
        <w:rPr>
          <w:rFonts w:ascii="Times New Roman" w:hAnsi="Times New Roman" w:cs="Times New Roman"/>
        </w:rPr>
        <w:t>U propisanoj sigurnosnoj zoni potrebno je osigurati odgovarajuću sigurnosnu podlogu za ublažavanje udara, pri čemu vrstu i potrebnu HIC vrijednost podloge treba odrediti prema tehničkoj dokumentaciji i certifikatu predmetnog igrala.</w:t>
      </w:r>
    </w:p>
    <w:p w14:paraId="75C64893" w14:textId="77777777" w:rsidR="00642C69" w:rsidRPr="007E290B" w:rsidRDefault="00642C69" w:rsidP="00642C69">
      <w:pPr>
        <w:spacing w:after="0" w:line="240" w:lineRule="auto"/>
        <w:rPr>
          <w:rFonts w:ascii="Times New Roman" w:hAnsi="Times New Roman" w:cs="Times New Roman"/>
        </w:rPr>
      </w:pPr>
      <w:r w:rsidRPr="007E290B">
        <w:rPr>
          <w:rFonts w:ascii="Times New Roman" w:hAnsi="Times New Roman" w:cs="Times New Roman"/>
        </w:rPr>
        <w:t>Igralo mora biti proizvedeno i ugrađeno u skladu s odgovarajućim zahtjevima norme HRN EN 1176, uključujući posebne sigurnosne zahtjeve za vrtuljke, a sigurnosna podloga mora zadovoljiti zahtjeve norme HRN EN 1177.</w:t>
      </w:r>
    </w:p>
    <w:p w14:paraId="52DB24D0" w14:textId="77777777" w:rsidR="00642C69" w:rsidRPr="007E290B" w:rsidRDefault="00642C69" w:rsidP="00642C69">
      <w:pPr>
        <w:spacing w:after="0" w:line="240" w:lineRule="auto"/>
        <w:rPr>
          <w:rFonts w:ascii="Times New Roman" w:hAnsi="Times New Roman" w:cs="Times New Roman"/>
        </w:rPr>
      </w:pPr>
      <w:r w:rsidRPr="007E290B">
        <w:rPr>
          <w:rFonts w:ascii="Times New Roman" w:hAnsi="Times New Roman" w:cs="Times New Roman"/>
        </w:rPr>
        <w:t>U jediničnu cijenu uključiti dobavu, prijevoz, istovar, kompletan rotacijski mehanizam, sav spojni i sidreni materijal, montažu, učvršćenje, podešavanje i provjeru funkcionalnosti te sve ostale radove potrebne za potpuno dovršeno i sigurno igralo.</w:t>
      </w:r>
    </w:p>
    <w:p w14:paraId="3C2031AE" w14:textId="77777777" w:rsidR="00642C69" w:rsidRPr="007E290B" w:rsidRDefault="00642C69" w:rsidP="00642C69">
      <w:pPr>
        <w:spacing w:after="0" w:line="240" w:lineRule="auto"/>
        <w:rPr>
          <w:rFonts w:ascii="Times New Roman" w:hAnsi="Times New Roman" w:cs="Times New Roman"/>
        </w:rPr>
      </w:pPr>
      <w:r w:rsidRPr="007E290B">
        <w:rPr>
          <w:rFonts w:ascii="Times New Roman" w:hAnsi="Times New Roman" w:cs="Times New Roman"/>
        </w:rPr>
        <w:t>Jedinica mjere: kom</w:t>
      </w:r>
    </w:p>
    <w:p w14:paraId="4298A2D5" w14:textId="77777777" w:rsidR="00642C69" w:rsidRPr="007E290B" w:rsidRDefault="00642C69" w:rsidP="007E290B">
      <w:pPr>
        <w:spacing w:after="0" w:line="240" w:lineRule="auto"/>
        <w:rPr>
          <w:rFonts w:ascii="Times New Roman" w:hAnsi="Times New Roman" w:cs="Times New Roman"/>
        </w:rPr>
      </w:pPr>
    </w:p>
    <w:p w14:paraId="0E787F00" w14:textId="152830C2" w:rsidR="00B03C92" w:rsidRPr="00642C69" w:rsidRDefault="00B03C92" w:rsidP="007E290B">
      <w:pPr>
        <w:pStyle w:val="Odlomakpopisa"/>
        <w:numPr>
          <w:ilvl w:val="0"/>
          <w:numId w:val="6"/>
        </w:numPr>
        <w:spacing w:after="0" w:line="240" w:lineRule="auto"/>
        <w:rPr>
          <w:rFonts w:ascii="Times New Roman" w:hAnsi="Times New Roman" w:cs="Times New Roman"/>
          <w:b/>
          <w:bCs/>
        </w:rPr>
      </w:pPr>
      <w:r w:rsidRPr="00642C69">
        <w:rPr>
          <w:rFonts w:ascii="Times New Roman" w:hAnsi="Times New Roman" w:cs="Times New Roman"/>
          <w:b/>
          <w:bCs/>
        </w:rPr>
        <w:t xml:space="preserve">ANTITRAUMATSKA PODLOGA </w:t>
      </w:r>
    </w:p>
    <w:p w14:paraId="37390167" w14:textId="44C18B03" w:rsidR="00B03C92" w:rsidRPr="007E290B" w:rsidRDefault="00B03C92" w:rsidP="007E290B">
      <w:pPr>
        <w:spacing w:after="0" w:line="240" w:lineRule="auto"/>
        <w:rPr>
          <w:rFonts w:ascii="Times New Roman" w:hAnsi="Times New Roman" w:cs="Times New Roman"/>
        </w:rPr>
      </w:pPr>
      <w:r w:rsidRPr="007E290B">
        <w:rPr>
          <w:rFonts w:ascii="Times New Roman" w:hAnsi="Times New Roman" w:cs="Times New Roman"/>
        </w:rPr>
        <w:t>Dobava i ugradnja gumene sigurnosne podloge za dječja igrališta tip „KOCKA“,  namijenjene za postavljanje u sigurnosnim zonama dječjih igrala radi ublažavanja udara pri padu.</w:t>
      </w:r>
    </w:p>
    <w:p w14:paraId="20F79613" w14:textId="77777777" w:rsidR="00B03C92" w:rsidRPr="007E290B" w:rsidRDefault="00B03C92" w:rsidP="007E290B">
      <w:pPr>
        <w:spacing w:after="0" w:line="240" w:lineRule="auto"/>
        <w:rPr>
          <w:rFonts w:ascii="Times New Roman" w:hAnsi="Times New Roman" w:cs="Times New Roman"/>
        </w:rPr>
      </w:pPr>
      <w:r w:rsidRPr="007E290B">
        <w:rPr>
          <w:rFonts w:ascii="Times New Roman" w:hAnsi="Times New Roman" w:cs="Times New Roman"/>
        </w:rPr>
        <w:t>Podloga je izvedena od elastičnih gumenih ploča za vanjsku uporabu, s pripadajućim spojnim elementima za međusobno povezivanje i stabilizaciju ploča.</w:t>
      </w:r>
    </w:p>
    <w:p w14:paraId="55451F95" w14:textId="77777777" w:rsidR="00B03C92" w:rsidRPr="007E290B" w:rsidRDefault="00B03C92" w:rsidP="007E290B">
      <w:pPr>
        <w:spacing w:after="0" w:line="240" w:lineRule="auto"/>
        <w:rPr>
          <w:rFonts w:ascii="Times New Roman" w:hAnsi="Times New Roman" w:cs="Times New Roman"/>
        </w:rPr>
      </w:pPr>
      <w:r w:rsidRPr="007E290B">
        <w:rPr>
          <w:rFonts w:ascii="Times New Roman" w:hAnsi="Times New Roman" w:cs="Times New Roman"/>
        </w:rPr>
        <w:t>Podloga se izvodi u odgovarajućoj debljini, ovisno o zahtijevanoj kritičnoj visini pada pojedinog igrala:</w:t>
      </w:r>
    </w:p>
    <w:p w14:paraId="57D9784F" w14:textId="77777777" w:rsidR="00B03C92" w:rsidRPr="007E290B" w:rsidRDefault="00B03C92" w:rsidP="007E290B">
      <w:pPr>
        <w:numPr>
          <w:ilvl w:val="0"/>
          <w:numId w:val="9"/>
        </w:numPr>
        <w:spacing w:after="0" w:line="240" w:lineRule="auto"/>
        <w:rPr>
          <w:rFonts w:ascii="Times New Roman" w:hAnsi="Times New Roman" w:cs="Times New Roman"/>
        </w:rPr>
      </w:pPr>
      <w:r w:rsidRPr="007E290B">
        <w:rPr>
          <w:rFonts w:ascii="Times New Roman" w:hAnsi="Times New Roman" w:cs="Times New Roman"/>
        </w:rPr>
        <w:t>K-G30 – debljina 30 mm</w:t>
      </w:r>
    </w:p>
    <w:p w14:paraId="4CE95F17" w14:textId="77777777" w:rsidR="00B03C92" w:rsidRPr="007E290B" w:rsidRDefault="00B03C92" w:rsidP="007E290B">
      <w:pPr>
        <w:numPr>
          <w:ilvl w:val="0"/>
          <w:numId w:val="9"/>
        </w:numPr>
        <w:spacing w:after="0" w:line="240" w:lineRule="auto"/>
        <w:rPr>
          <w:rFonts w:ascii="Times New Roman" w:hAnsi="Times New Roman" w:cs="Times New Roman"/>
        </w:rPr>
      </w:pPr>
      <w:r w:rsidRPr="007E290B">
        <w:rPr>
          <w:rFonts w:ascii="Times New Roman" w:hAnsi="Times New Roman" w:cs="Times New Roman"/>
        </w:rPr>
        <w:t>K-G40 – debljina 40 mm</w:t>
      </w:r>
    </w:p>
    <w:p w14:paraId="2FF1E0E1" w14:textId="77777777" w:rsidR="00B03C92" w:rsidRPr="007E290B" w:rsidRDefault="00B03C92" w:rsidP="007E290B">
      <w:pPr>
        <w:numPr>
          <w:ilvl w:val="0"/>
          <w:numId w:val="9"/>
        </w:numPr>
        <w:spacing w:after="0" w:line="240" w:lineRule="auto"/>
        <w:rPr>
          <w:rFonts w:ascii="Times New Roman" w:hAnsi="Times New Roman" w:cs="Times New Roman"/>
        </w:rPr>
      </w:pPr>
      <w:r w:rsidRPr="007E290B">
        <w:rPr>
          <w:rFonts w:ascii="Times New Roman" w:hAnsi="Times New Roman" w:cs="Times New Roman"/>
        </w:rPr>
        <w:t>K-G50 – debljina 50 mm</w:t>
      </w:r>
    </w:p>
    <w:p w14:paraId="6D4CE450" w14:textId="77777777" w:rsidR="00B03C92" w:rsidRPr="007E290B" w:rsidRDefault="00B03C92" w:rsidP="007E290B">
      <w:pPr>
        <w:spacing w:after="0" w:line="240" w:lineRule="auto"/>
        <w:rPr>
          <w:rFonts w:ascii="Times New Roman" w:hAnsi="Times New Roman" w:cs="Times New Roman"/>
        </w:rPr>
      </w:pPr>
      <w:r w:rsidRPr="007E290B">
        <w:rPr>
          <w:rFonts w:ascii="Times New Roman" w:hAnsi="Times New Roman" w:cs="Times New Roman"/>
        </w:rPr>
        <w:t>Točnu debljinu sigurnosne podloge odabrati prema kritičnoj visini pada (HIC) pojedinog igrala i važećem certifikatu proizvođača za ponuđenu podlogu.</w:t>
      </w:r>
    </w:p>
    <w:p w14:paraId="39DFC354" w14:textId="77777777" w:rsidR="00B03C92" w:rsidRPr="007E290B" w:rsidRDefault="00B03C92" w:rsidP="007E290B">
      <w:pPr>
        <w:spacing w:after="0" w:line="240" w:lineRule="auto"/>
        <w:rPr>
          <w:rFonts w:ascii="Times New Roman" w:hAnsi="Times New Roman" w:cs="Times New Roman"/>
        </w:rPr>
      </w:pPr>
      <w:r w:rsidRPr="007E290B">
        <w:rPr>
          <w:rFonts w:ascii="Times New Roman" w:hAnsi="Times New Roman" w:cs="Times New Roman"/>
        </w:rPr>
        <w:t xml:space="preserve">Gumene ploče moraju biti elastične, </w:t>
      </w:r>
      <w:proofErr w:type="spellStart"/>
      <w:r w:rsidRPr="007E290B">
        <w:rPr>
          <w:rFonts w:ascii="Times New Roman" w:hAnsi="Times New Roman" w:cs="Times New Roman"/>
        </w:rPr>
        <w:t>protuklizne</w:t>
      </w:r>
      <w:proofErr w:type="spellEnd"/>
      <w:r w:rsidRPr="007E290B">
        <w:rPr>
          <w:rFonts w:ascii="Times New Roman" w:hAnsi="Times New Roman" w:cs="Times New Roman"/>
        </w:rPr>
        <w:t xml:space="preserve">, </w:t>
      </w:r>
      <w:proofErr w:type="spellStart"/>
      <w:r w:rsidRPr="007E290B">
        <w:rPr>
          <w:rFonts w:ascii="Times New Roman" w:hAnsi="Times New Roman" w:cs="Times New Roman"/>
        </w:rPr>
        <w:t>vodopropusne</w:t>
      </w:r>
      <w:proofErr w:type="spellEnd"/>
      <w:r w:rsidRPr="007E290B">
        <w:rPr>
          <w:rFonts w:ascii="Times New Roman" w:hAnsi="Times New Roman" w:cs="Times New Roman"/>
        </w:rPr>
        <w:t>, otporne na habanje i atmosferske utjecaje te namijenjene trajnoj uporabi na otvorenim dječjim igralištima.</w:t>
      </w:r>
    </w:p>
    <w:p w14:paraId="58554781" w14:textId="77777777" w:rsidR="00B03C92" w:rsidRPr="007E290B" w:rsidRDefault="00B03C92" w:rsidP="007E290B">
      <w:pPr>
        <w:spacing w:after="0" w:line="240" w:lineRule="auto"/>
        <w:rPr>
          <w:rFonts w:ascii="Times New Roman" w:hAnsi="Times New Roman" w:cs="Times New Roman"/>
        </w:rPr>
      </w:pPr>
      <w:r w:rsidRPr="007E290B">
        <w:rPr>
          <w:rFonts w:ascii="Times New Roman" w:hAnsi="Times New Roman" w:cs="Times New Roman"/>
        </w:rPr>
        <w:t>Podlogu polagati na prethodno izvedenu ravnu, čvrstu, stabilnu i dreniranu podlogu, prema tehničkim uputama proizvođača. Ploče međusobno povezati pripadajućim spojnim elementima. Završna površina mora biti ravna i stabilna, bez opasnih razmaka, izbočenja i visinskih prijelaza.</w:t>
      </w:r>
    </w:p>
    <w:p w14:paraId="5AA4FF78" w14:textId="77777777" w:rsidR="00B03C92" w:rsidRPr="007E290B" w:rsidRDefault="00B03C92" w:rsidP="007E290B">
      <w:pPr>
        <w:spacing w:after="0" w:line="240" w:lineRule="auto"/>
        <w:rPr>
          <w:rFonts w:ascii="Times New Roman" w:hAnsi="Times New Roman" w:cs="Times New Roman"/>
        </w:rPr>
      </w:pPr>
      <w:r w:rsidRPr="007E290B">
        <w:rPr>
          <w:rFonts w:ascii="Times New Roman" w:hAnsi="Times New Roman" w:cs="Times New Roman"/>
        </w:rPr>
        <w:t>Sigurnosna podloga mora zadovoljavati zahtjeve norme HRN EN 1177 za podloge dječjih igrališta koje ublažavaju udar. Izvođač je prije ugradnje dužan dokazati odgovarajuću HIC vrijednost ponuđene podloge za zahtijevanu visinu slobodnog pada.</w:t>
      </w:r>
    </w:p>
    <w:p w14:paraId="06E9961C" w14:textId="77777777" w:rsidR="00B03C92" w:rsidRPr="007E290B" w:rsidRDefault="00B03C92" w:rsidP="007E290B">
      <w:pPr>
        <w:spacing w:after="0" w:line="240" w:lineRule="auto"/>
        <w:rPr>
          <w:rFonts w:ascii="Times New Roman" w:hAnsi="Times New Roman" w:cs="Times New Roman"/>
        </w:rPr>
      </w:pPr>
      <w:r w:rsidRPr="007E290B">
        <w:rPr>
          <w:rFonts w:ascii="Times New Roman" w:hAnsi="Times New Roman" w:cs="Times New Roman"/>
        </w:rPr>
        <w:t>U jediničnu cijenu uključiti dobavu i prijevoz gumenih ploča, spojne elemente, rezanje i prilagodbu, polaganje, međusobno povezivanje te sav potreban materijal i rad za potpuno dovršenu sigurnosnu podlogu.</w:t>
      </w:r>
    </w:p>
    <w:p w14:paraId="4A3058C8" w14:textId="77777777" w:rsidR="00B03C92" w:rsidRPr="007E290B" w:rsidRDefault="00B03C92" w:rsidP="007E290B">
      <w:pPr>
        <w:spacing w:after="0" w:line="240" w:lineRule="auto"/>
        <w:rPr>
          <w:rFonts w:ascii="Times New Roman" w:hAnsi="Times New Roman" w:cs="Times New Roman"/>
        </w:rPr>
      </w:pPr>
      <w:r w:rsidRPr="007E290B">
        <w:rPr>
          <w:rFonts w:ascii="Times New Roman" w:hAnsi="Times New Roman" w:cs="Times New Roman"/>
        </w:rPr>
        <w:t>Jedinica mjere: m²</w:t>
      </w:r>
    </w:p>
    <w:p w14:paraId="417C06F1" w14:textId="77777777" w:rsidR="00B03C92" w:rsidRPr="007E290B" w:rsidRDefault="00B03C92" w:rsidP="007E290B">
      <w:pPr>
        <w:spacing w:after="0" w:line="240" w:lineRule="auto"/>
        <w:rPr>
          <w:rFonts w:ascii="Times New Roman" w:hAnsi="Times New Roman" w:cs="Times New Roman"/>
        </w:rPr>
      </w:pPr>
    </w:p>
    <w:p w14:paraId="307A7DF3" w14:textId="77777777" w:rsidR="00B03C92" w:rsidRPr="007E290B" w:rsidRDefault="00B03C92" w:rsidP="007E290B">
      <w:pPr>
        <w:spacing w:after="0" w:line="240" w:lineRule="auto"/>
        <w:rPr>
          <w:rFonts w:ascii="Times New Roman" w:hAnsi="Times New Roman" w:cs="Times New Roman"/>
        </w:rPr>
      </w:pPr>
    </w:p>
    <w:p w14:paraId="0B6D81A1" w14:textId="77777777" w:rsidR="00B03C92" w:rsidRDefault="00B03C92" w:rsidP="007E290B">
      <w:pPr>
        <w:spacing w:after="0" w:line="240" w:lineRule="auto"/>
        <w:rPr>
          <w:rFonts w:ascii="Times New Roman" w:hAnsi="Times New Roman" w:cs="Times New Roman"/>
        </w:rPr>
      </w:pPr>
    </w:p>
    <w:p w14:paraId="38820007" w14:textId="77777777" w:rsidR="000B639C" w:rsidRDefault="000B639C" w:rsidP="007E290B">
      <w:pPr>
        <w:spacing w:after="0" w:line="240" w:lineRule="auto"/>
        <w:rPr>
          <w:rFonts w:ascii="Times New Roman" w:hAnsi="Times New Roman" w:cs="Times New Roman"/>
        </w:rPr>
      </w:pPr>
    </w:p>
    <w:p w14:paraId="5358FD92" w14:textId="77777777" w:rsidR="000B639C" w:rsidRDefault="000B639C" w:rsidP="007E290B">
      <w:pPr>
        <w:spacing w:after="0" w:line="240" w:lineRule="auto"/>
        <w:rPr>
          <w:rFonts w:ascii="Times New Roman" w:hAnsi="Times New Roman" w:cs="Times New Roman"/>
        </w:rPr>
      </w:pPr>
    </w:p>
    <w:p w14:paraId="079F22ED" w14:textId="77777777" w:rsidR="000B639C" w:rsidRDefault="000B639C" w:rsidP="007E290B">
      <w:pPr>
        <w:spacing w:after="0" w:line="240" w:lineRule="auto"/>
        <w:rPr>
          <w:rFonts w:ascii="Times New Roman" w:hAnsi="Times New Roman" w:cs="Times New Roman"/>
        </w:rPr>
      </w:pPr>
    </w:p>
    <w:p w14:paraId="7CB6A539" w14:textId="77777777" w:rsidR="000B639C" w:rsidRDefault="000B639C" w:rsidP="007E290B">
      <w:pPr>
        <w:spacing w:after="0" w:line="240" w:lineRule="auto"/>
        <w:rPr>
          <w:rFonts w:ascii="Times New Roman" w:hAnsi="Times New Roman" w:cs="Times New Roman"/>
        </w:rPr>
      </w:pPr>
    </w:p>
    <w:p w14:paraId="01027F0E" w14:textId="77777777" w:rsidR="000B639C" w:rsidRDefault="000B639C" w:rsidP="007E290B">
      <w:pPr>
        <w:spacing w:after="0" w:line="240" w:lineRule="auto"/>
        <w:rPr>
          <w:rFonts w:ascii="Times New Roman" w:hAnsi="Times New Roman" w:cs="Times New Roman"/>
        </w:rPr>
      </w:pPr>
    </w:p>
    <w:p w14:paraId="02A07A3A" w14:textId="77777777" w:rsidR="000B639C" w:rsidRDefault="000B639C" w:rsidP="007E290B">
      <w:pPr>
        <w:spacing w:after="0" w:line="240" w:lineRule="auto"/>
        <w:rPr>
          <w:rFonts w:ascii="Times New Roman" w:hAnsi="Times New Roman" w:cs="Times New Roman"/>
        </w:rPr>
      </w:pPr>
    </w:p>
    <w:p w14:paraId="2E35B185" w14:textId="77777777" w:rsidR="000B639C" w:rsidRDefault="000B639C" w:rsidP="007E290B">
      <w:pPr>
        <w:spacing w:after="0" w:line="240" w:lineRule="auto"/>
        <w:rPr>
          <w:rFonts w:ascii="Times New Roman" w:hAnsi="Times New Roman" w:cs="Times New Roman"/>
        </w:rPr>
      </w:pPr>
    </w:p>
    <w:p w14:paraId="4AFCB9AF" w14:textId="77777777" w:rsidR="000B639C" w:rsidRDefault="000B639C" w:rsidP="007E290B">
      <w:pPr>
        <w:spacing w:after="0" w:line="240" w:lineRule="auto"/>
        <w:rPr>
          <w:rFonts w:ascii="Times New Roman" w:hAnsi="Times New Roman" w:cs="Times New Roman"/>
        </w:rPr>
      </w:pPr>
    </w:p>
    <w:p w14:paraId="3EE6D5EA" w14:textId="77777777" w:rsidR="000B639C" w:rsidRDefault="000B639C" w:rsidP="007E290B">
      <w:pPr>
        <w:spacing w:after="0" w:line="240" w:lineRule="auto"/>
        <w:rPr>
          <w:rFonts w:ascii="Times New Roman" w:hAnsi="Times New Roman" w:cs="Times New Roman"/>
        </w:rPr>
      </w:pPr>
    </w:p>
    <w:p w14:paraId="53E91D52" w14:textId="77777777" w:rsidR="000B639C" w:rsidRDefault="000B639C" w:rsidP="007E290B">
      <w:pPr>
        <w:spacing w:after="0" w:line="240" w:lineRule="auto"/>
        <w:rPr>
          <w:rFonts w:ascii="Times New Roman" w:hAnsi="Times New Roman" w:cs="Times New Roman"/>
        </w:rPr>
      </w:pPr>
    </w:p>
    <w:p w14:paraId="40E3873D" w14:textId="77777777" w:rsidR="00642C69" w:rsidRDefault="00642C69" w:rsidP="007E290B">
      <w:pPr>
        <w:spacing w:after="0" w:line="240" w:lineRule="auto"/>
        <w:rPr>
          <w:rFonts w:ascii="Times New Roman" w:hAnsi="Times New Roman" w:cs="Times New Roman"/>
        </w:rPr>
      </w:pPr>
    </w:p>
    <w:p w14:paraId="5E753AFF" w14:textId="77777777" w:rsidR="00642C69" w:rsidRDefault="00642C69" w:rsidP="007E290B">
      <w:pPr>
        <w:spacing w:after="0" w:line="240" w:lineRule="auto"/>
        <w:rPr>
          <w:rFonts w:ascii="Times New Roman" w:hAnsi="Times New Roman" w:cs="Times New Roman"/>
        </w:rPr>
      </w:pPr>
    </w:p>
    <w:p w14:paraId="0CE873FF" w14:textId="77777777" w:rsidR="00642C69" w:rsidRDefault="00642C69" w:rsidP="007E290B">
      <w:pPr>
        <w:spacing w:after="0" w:line="240" w:lineRule="auto"/>
        <w:rPr>
          <w:rFonts w:ascii="Times New Roman" w:hAnsi="Times New Roman" w:cs="Times New Roman"/>
        </w:rPr>
      </w:pPr>
    </w:p>
    <w:p w14:paraId="17A437FC" w14:textId="77777777" w:rsidR="00642C69" w:rsidRDefault="00642C69" w:rsidP="007E290B">
      <w:pPr>
        <w:spacing w:after="0" w:line="240" w:lineRule="auto"/>
        <w:rPr>
          <w:rFonts w:ascii="Times New Roman" w:hAnsi="Times New Roman" w:cs="Times New Roman"/>
        </w:rPr>
      </w:pPr>
    </w:p>
    <w:p w14:paraId="533A77F3" w14:textId="77777777" w:rsidR="00642C69" w:rsidRDefault="00642C69" w:rsidP="007E290B">
      <w:pPr>
        <w:spacing w:after="0" w:line="240" w:lineRule="auto"/>
        <w:rPr>
          <w:rFonts w:ascii="Times New Roman" w:hAnsi="Times New Roman" w:cs="Times New Roman"/>
        </w:rPr>
      </w:pPr>
    </w:p>
    <w:p w14:paraId="18DFA76B" w14:textId="77777777" w:rsidR="00642C69" w:rsidRDefault="00642C69" w:rsidP="007E290B">
      <w:pPr>
        <w:spacing w:after="0" w:line="240" w:lineRule="auto"/>
        <w:rPr>
          <w:rFonts w:ascii="Times New Roman" w:hAnsi="Times New Roman" w:cs="Times New Roman"/>
        </w:rPr>
      </w:pPr>
    </w:p>
    <w:p w14:paraId="76B69A3E" w14:textId="77777777" w:rsidR="00642C69" w:rsidRDefault="00642C69" w:rsidP="007E290B">
      <w:pPr>
        <w:spacing w:after="0" w:line="240" w:lineRule="auto"/>
        <w:rPr>
          <w:rFonts w:ascii="Times New Roman" w:hAnsi="Times New Roman" w:cs="Times New Roman"/>
        </w:rPr>
      </w:pPr>
    </w:p>
    <w:p w14:paraId="2C543D0F" w14:textId="77777777" w:rsidR="00642C69" w:rsidRDefault="00642C69" w:rsidP="007E290B">
      <w:pPr>
        <w:spacing w:after="0" w:line="240" w:lineRule="auto"/>
        <w:rPr>
          <w:rFonts w:ascii="Times New Roman" w:hAnsi="Times New Roman" w:cs="Times New Roman"/>
        </w:rPr>
      </w:pPr>
    </w:p>
    <w:p w14:paraId="2F34C588" w14:textId="77777777" w:rsidR="00642C69" w:rsidRDefault="00642C69" w:rsidP="007E290B">
      <w:pPr>
        <w:spacing w:after="0" w:line="240" w:lineRule="auto"/>
        <w:rPr>
          <w:rFonts w:ascii="Times New Roman" w:hAnsi="Times New Roman" w:cs="Times New Roman"/>
        </w:rPr>
      </w:pPr>
    </w:p>
    <w:p w14:paraId="62AE2261" w14:textId="77777777" w:rsidR="00642C69" w:rsidRDefault="00642C69" w:rsidP="007E290B">
      <w:pPr>
        <w:spacing w:after="0" w:line="240" w:lineRule="auto"/>
        <w:rPr>
          <w:rFonts w:ascii="Times New Roman" w:hAnsi="Times New Roman" w:cs="Times New Roman"/>
        </w:rPr>
      </w:pPr>
    </w:p>
    <w:p w14:paraId="70CEA8A9" w14:textId="77777777" w:rsidR="00642C69" w:rsidRDefault="00642C69" w:rsidP="007E290B">
      <w:pPr>
        <w:spacing w:after="0" w:line="240" w:lineRule="auto"/>
        <w:rPr>
          <w:rFonts w:ascii="Times New Roman" w:hAnsi="Times New Roman" w:cs="Times New Roman"/>
        </w:rPr>
      </w:pPr>
    </w:p>
    <w:p w14:paraId="2504EA66" w14:textId="77777777" w:rsidR="00642C69" w:rsidRDefault="00642C69" w:rsidP="007E290B">
      <w:pPr>
        <w:spacing w:after="0" w:line="240" w:lineRule="auto"/>
        <w:rPr>
          <w:rFonts w:ascii="Times New Roman" w:hAnsi="Times New Roman" w:cs="Times New Roman"/>
        </w:rPr>
      </w:pPr>
    </w:p>
    <w:p w14:paraId="637117A7" w14:textId="77777777" w:rsidR="00642C69" w:rsidRDefault="00642C69" w:rsidP="007E290B">
      <w:pPr>
        <w:spacing w:after="0" w:line="240" w:lineRule="auto"/>
        <w:rPr>
          <w:rFonts w:ascii="Times New Roman" w:hAnsi="Times New Roman" w:cs="Times New Roman"/>
        </w:rPr>
      </w:pPr>
    </w:p>
    <w:p w14:paraId="568BE67C" w14:textId="77777777" w:rsidR="00642C69" w:rsidRDefault="00642C69" w:rsidP="007E290B">
      <w:pPr>
        <w:spacing w:after="0" w:line="240" w:lineRule="auto"/>
        <w:rPr>
          <w:rFonts w:ascii="Times New Roman" w:hAnsi="Times New Roman" w:cs="Times New Roman"/>
        </w:rPr>
      </w:pPr>
    </w:p>
    <w:p w14:paraId="7A2858E1" w14:textId="77777777" w:rsidR="00642C69" w:rsidRDefault="00642C69" w:rsidP="007E290B">
      <w:pPr>
        <w:spacing w:after="0" w:line="240" w:lineRule="auto"/>
        <w:rPr>
          <w:rFonts w:ascii="Times New Roman" w:hAnsi="Times New Roman" w:cs="Times New Roman"/>
        </w:rPr>
      </w:pPr>
    </w:p>
    <w:p w14:paraId="435D74B7" w14:textId="77777777" w:rsidR="00642C69" w:rsidRDefault="00642C69" w:rsidP="007E290B">
      <w:pPr>
        <w:spacing w:after="0" w:line="240" w:lineRule="auto"/>
        <w:rPr>
          <w:rFonts w:ascii="Times New Roman" w:hAnsi="Times New Roman" w:cs="Times New Roman"/>
        </w:rPr>
      </w:pPr>
    </w:p>
    <w:p w14:paraId="6428062E" w14:textId="77777777" w:rsidR="00642C69" w:rsidRDefault="00642C69" w:rsidP="007E290B">
      <w:pPr>
        <w:spacing w:after="0" w:line="240" w:lineRule="auto"/>
        <w:rPr>
          <w:rFonts w:ascii="Times New Roman" w:hAnsi="Times New Roman" w:cs="Times New Roman"/>
        </w:rPr>
      </w:pPr>
    </w:p>
    <w:p w14:paraId="0D228372" w14:textId="77777777" w:rsidR="00642C69" w:rsidRDefault="00642C69" w:rsidP="007E290B">
      <w:pPr>
        <w:spacing w:after="0" w:line="240" w:lineRule="auto"/>
        <w:rPr>
          <w:rFonts w:ascii="Times New Roman" w:hAnsi="Times New Roman" w:cs="Times New Roman"/>
        </w:rPr>
      </w:pPr>
    </w:p>
    <w:p w14:paraId="67EB0639" w14:textId="77777777" w:rsidR="00642C69" w:rsidRDefault="00642C69" w:rsidP="007E290B">
      <w:pPr>
        <w:spacing w:after="0" w:line="240" w:lineRule="auto"/>
        <w:rPr>
          <w:rFonts w:ascii="Times New Roman" w:hAnsi="Times New Roman" w:cs="Times New Roman"/>
        </w:rPr>
      </w:pPr>
    </w:p>
    <w:p w14:paraId="3701FE26" w14:textId="77777777" w:rsidR="00642C69" w:rsidRDefault="00642C69" w:rsidP="007E290B">
      <w:pPr>
        <w:spacing w:after="0" w:line="240" w:lineRule="auto"/>
        <w:rPr>
          <w:rFonts w:ascii="Times New Roman" w:hAnsi="Times New Roman" w:cs="Times New Roman"/>
        </w:rPr>
      </w:pPr>
    </w:p>
    <w:p w14:paraId="5986DC0C" w14:textId="77777777" w:rsidR="00642C69" w:rsidRDefault="00642C69" w:rsidP="007E290B">
      <w:pPr>
        <w:spacing w:after="0" w:line="240" w:lineRule="auto"/>
        <w:rPr>
          <w:rFonts w:ascii="Times New Roman" w:hAnsi="Times New Roman" w:cs="Times New Roman"/>
        </w:rPr>
      </w:pPr>
    </w:p>
    <w:p w14:paraId="1DC66444" w14:textId="77777777" w:rsidR="00642C69" w:rsidRDefault="00642C69" w:rsidP="007E290B">
      <w:pPr>
        <w:spacing w:after="0" w:line="240" w:lineRule="auto"/>
        <w:rPr>
          <w:rFonts w:ascii="Times New Roman" w:hAnsi="Times New Roman" w:cs="Times New Roman"/>
        </w:rPr>
      </w:pPr>
    </w:p>
    <w:p w14:paraId="51589A65" w14:textId="77777777" w:rsidR="00642C69" w:rsidRDefault="00642C69" w:rsidP="007E290B">
      <w:pPr>
        <w:spacing w:after="0" w:line="240" w:lineRule="auto"/>
        <w:rPr>
          <w:rFonts w:ascii="Times New Roman" w:hAnsi="Times New Roman" w:cs="Times New Roman"/>
        </w:rPr>
      </w:pPr>
    </w:p>
    <w:p w14:paraId="48D73603" w14:textId="77777777" w:rsidR="00642C69" w:rsidRDefault="00642C69" w:rsidP="007E290B">
      <w:pPr>
        <w:spacing w:after="0" w:line="240" w:lineRule="auto"/>
        <w:rPr>
          <w:rFonts w:ascii="Times New Roman" w:hAnsi="Times New Roman" w:cs="Times New Roman"/>
        </w:rPr>
      </w:pPr>
    </w:p>
    <w:p w14:paraId="4497CFFB" w14:textId="77777777" w:rsidR="00642C69" w:rsidRDefault="00642C69" w:rsidP="007E290B">
      <w:pPr>
        <w:spacing w:after="0" w:line="240" w:lineRule="auto"/>
        <w:rPr>
          <w:rFonts w:ascii="Times New Roman" w:hAnsi="Times New Roman" w:cs="Times New Roman"/>
        </w:rPr>
      </w:pPr>
    </w:p>
    <w:p w14:paraId="58FD9D45" w14:textId="77777777" w:rsidR="00642C69" w:rsidRDefault="00642C69" w:rsidP="007E290B">
      <w:pPr>
        <w:spacing w:after="0" w:line="240" w:lineRule="auto"/>
        <w:rPr>
          <w:rFonts w:ascii="Times New Roman" w:hAnsi="Times New Roman" w:cs="Times New Roman"/>
        </w:rPr>
      </w:pPr>
    </w:p>
    <w:p w14:paraId="232426B0" w14:textId="77777777" w:rsidR="00642C69" w:rsidRDefault="00642C69" w:rsidP="007E290B">
      <w:pPr>
        <w:spacing w:after="0" w:line="240" w:lineRule="auto"/>
        <w:rPr>
          <w:rFonts w:ascii="Times New Roman" w:hAnsi="Times New Roman" w:cs="Times New Roman"/>
        </w:rPr>
      </w:pPr>
    </w:p>
    <w:p w14:paraId="691CF3D2" w14:textId="77777777" w:rsidR="00642C69" w:rsidRDefault="00642C69" w:rsidP="007E290B">
      <w:pPr>
        <w:spacing w:after="0" w:line="240" w:lineRule="auto"/>
        <w:rPr>
          <w:rFonts w:ascii="Times New Roman" w:hAnsi="Times New Roman" w:cs="Times New Roman"/>
        </w:rPr>
      </w:pPr>
    </w:p>
    <w:p w14:paraId="45F190B3" w14:textId="77777777" w:rsidR="00642C69" w:rsidRDefault="00642C69" w:rsidP="007E290B">
      <w:pPr>
        <w:spacing w:after="0" w:line="240" w:lineRule="auto"/>
        <w:rPr>
          <w:rFonts w:ascii="Times New Roman" w:hAnsi="Times New Roman" w:cs="Times New Roman"/>
        </w:rPr>
      </w:pPr>
    </w:p>
    <w:p w14:paraId="0CEBCFE7" w14:textId="77777777" w:rsidR="00642C69" w:rsidRDefault="00642C69" w:rsidP="007E290B">
      <w:pPr>
        <w:spacing w:after="0" w:line="240" w:lineRule="auto"/>
        <w:rPr>
          <w:rFonts w:ascii="Times New Roman" w:hAnsi="Times New Roman" w:cs="Times New Roman"/>
        </w:rPr>
      </w:pPr>
    </w:p>
    <w:p w14:paraId="30D4B6A6" w14:textId="77777777" w:rsidR="00642C69" w:rsidRDefault="00642C69" w:rsidP="007E290B">
      <w:pPr>
        <w:spacing w:after="0" w:line="240" w:lineRule="auto"/>
        <w:rPr>
          <w:rFonts w:ascii="Times New Roman" w:hAnsi="Times New Roman" w:cs="Times New Roman"/>
        </w:rPr>
      </w:pPr>
    </w:p>
    <w:p w14:paraId="3893A55A" w14:textId="77777777" w:rsidR="00642C69" w:rsidRDefault="00642C69" w:rsidP="007E290B">
      <w:pPr>
        <w:spacing w:after="0" w:line="240" w:lineRule="auto"/>
        <w:rPr>
          <w:rFonts w:ascii="Times New Roman" w:hAnsi="Times New Roman" w:cs="Times New Roman"/>
        </w:rPr>
      </w:pPr>
    </w:p>
    <w:p w14:paraId="648A608F" w14:textId="77777777" w:rsidR="00642C69" w:rsidRDefault="00642C69" w:rsidP="007E290B">
      <w:pPr>
        <w:spacing w:after="0" w:line="240" w:lineRule="auto"/>
        <w:rPr>
          <w:rFonts w:ascii="Times New Roman" w:hAnsi="Times New Roman" w:cs="Times New Roman"/>
        </w:rPr>
      </w:pPr>
    </w:p>
    <w:p w14:paraId="4509BE45" w14:textId="77777777" w:rsidR="00642C69" w:rsidRDefault="00642C69" w:rsidP="007E290B">
      <w:pPr>
        <w:spacing w:after="0" w:line="240" w:lineRule="auto"/>
        <w:rPr>
          <w:rFonts w:ascii="Times New Roman" w:hAnsi="Times New Roman" w:cs="Times New Roman"/>
        </w:rPr>
      </w:pPr>
    </w:p>
    <w:p w14:paraId="0A802147" w14:textId="77777777" w:rsidR="00642C69" w:rsidRDefault="00642C69" w:rsidP="007E290B">
      <w:pPr>
        <w:spacing w:after="0" w:line="240" w:lineRule="auto"/>
        <w:rPr>
          <w:rFonts w:ascii="Times New Roman" w:hAnsi="Times New Roman" w:cs="Times New Roman"/>
        </w:rPr>
      </w:pPr>
    </w:p>
    <w:p w14:paraId="5FC0493F" w14:textId="77777777" w:rsidR="00642C69" w:rsidRDefault="00642C69" w:rsidP="007E290B">
      <w:pPr>
        <w:spacing w:after="0" w:line="240" w:lineRule="auto"/>
        <w:rPr>
          <w:rFonts w:ascii="Times New Roman" w:hAnsi="Times New Roman" w:cs="Times New Roman"/>
        </w:rPr>
      </w:pPr>
    </w:p>
    <w:p w14:paraId="5CA01E4B" w14:textId="77777777" w:rsidR="00642C69" w:rsidRDefault="00642C69" w:rsidP="007E290B">
      <w:pPr>
        <w:spacing w:after="0" w:line="240" w:lineRule="auto"/>
        <w:rPr>
          <w:rFonts w:ascii="Times New Roman" w:hAnsi="Times New Roman" w:cs="Times New Roman"/>
        </w:rPr>
      </w:pPr>
    </w:p>
    <w:p w14:paraId="585D038F" w14:textId="77777777" w:rsidR="00642C69" w:rsidRDefault="00642C69" w:rsidP="007E290B">
      <w:pPr>
        <w:spacing w:after="0" w:line="240" w:lineRule="auto"/>
        <w:rPr>
          <w:rFonts w:ascii="Times New Roman" w:hAnsi="Times New Roman" w:cs="Times New Roman"/>
        </w:rPr>
      </w:pPr>
    </w:p>
    <w:p w14:paraId="58C2E1E5" w14:textId="77777777" w:rsidR="00642C69" w:rsidRDefault="00642C69" w:rsidP="007E290B">
      <w:pPr>
        <w:spacing w:after="0" w:line="240" w:lineRule="auto"/>
        <w:rPr>
          <w:rFonts w:ascii="Times New Roman" w:hAnsi="Times New Roman" w:cs="Times New Roman"/>
        </w:rPr>
      </w:pPr>
    </w:p>
    <w:p w14:paraId="6E2AB020" w14:textId="77777777" w:rsidR="00642C69" w:rsidRDefault="00642C69" w:rsidP="007E290B">
      <w:pPr>
        <w:spacing w:after="0" w:line="240" w:lineRule="auto"/>
        <w:rPr>
          <w:rFonts w:ascii="Times New Roman" w:hAnsi="Times New Roman" w:cs="Times New Roman"/>
        </w:rPr>
      </w:pPr>
    </w:p>
    <w:p w14:paraId="4D56D4C1" w14:textId="77777777" w:rsidR="000B639C" w:rsidRDefault="000B639C" w:rsidP="007E290B">
      <w:pPr>
        <w:spacing w:after="0" w:line="240" w:lineRule="auto"/>
        <w:rPr>
          <w:rFonts w:ascii="Times New Roman" w:hAnsi="Times New Roman" w:cs="Times New Roman"/>
        </w:rPr>
      </w:pPr>
    </w:p>
    <w:p w14:paraId="5D989B1B" w14:textId="77777777" w:rsidR="000B639C" w:rsidRPr="00301F24" w:rsidRDefault="000B639C" w:rsidP="000B639C">
      <w:pPr>
        <w:spacing w:after="0" w:line="240" w:lineRule="auto"/>
        <w:ind w:left="360"/>
        <w:rPr>
          <w:rFonts w:ascii="Times New Roman" w:hAnsi="Times New Roman" w:cs="Times New Roman"/>
          <w:b/>
          <w:bCs/>
        </w:rPr>
      </w:pPr>
      <w:r w:rsidRPr="00301F24">
        <w:rPr>
          <w:rFonts w:ascii="Times New Roman" w:hAnsi="Times New Roman" w:cs="Times New Roman"/>
          <w:b/>
          <w:bCs/>
        </w:rPr>
        <w:lastRenderedPageBreak/>
        <w:t xml:space="preserve">TROŠKOVNIK </w:t>
      </w:r>
    </w:p>
    <w:p w14:paraId="53B1D70B" w14:textId="77777777" w:rsidR="000B639C" w:rsidRPr="00301F24" w:rsidRDefault="000B639C" w:rsidP="000B639C">
      <w:pPr>
        <w:spacing w:after="0" w:line="240" w:lineRule="auto"/>
        <w:ind w:left="360"/>
        <w:rPr>
          <w:rFonts w:ascii="Times New Roman" w:hAnsi="Times New Roman" w:cs="Times New Roman"/>
          <w:b/>
          <w:bCs/>
        </w:rPr>
      </w:pPr>
    </w:p>
    <w:p w14:paraId="6BD7F5B8" w14:textId="2A8F7C19" w:rsidR="000B639C" w:rsidRPr="00301F24" w:rsidRDefault="000B639C" w:rsidP="000B639C">
      <w:pPr>
        <w:spacing w:after="0" w:line="240" w:lineRule="auto"/>
        <w:ind w:left="360"/>
        <w:rPr>
          <w:rFonts w:ascii="Times New Roman" w:hAnsi="Times New Roman" w:cs="Times New Roman"/>
          <w:b/>
          <w:bCs/>
        </w:rPr>
      </w:pPr>
      <w:r w:rsidRPr="00733EEF">
        <w:rPr>
          <w:rFonts w:ascii="Times New Roman" w:hAnsi="Times New Roman" w:cs="Times New Roman"/>
          <w:b/>
          <w:bCs/>
        </w:rPr>
        <w:t xml:space="preserve">Kaštel, </w:t>
      </w:r>
      <w:r w:rsidRPr="00301F24">
        <w:rPr>
          <w:rFonts w:ascii="Times New Roman" w:hAnsi="Times New Roman" w:cs="Times New Roman"/>
          <w:b/>
          <w:bCs/>
        </w:rPr>
        <w:t>kč.br.153, k.o. Kaštel, planirana površina 70 m2</w:t>
      </w:r>
    </w:p>
    <w:p w14:paraId="2EFB6868" w14:textId="56FA9099" w:rsidR="000B639C" w:rsidRPr="007E290B" w:rsidRDefault="000B639C" w:rsidP="007E290B">
      <w:pPr>
        <w:spacing w:after="0" w:line="240" w:lineRule="auto"/>
        <w:rPr>
          <w:rFonts w:ascii="Times New Roman" w:hAnsi="Times New Roman" w:cs="Times New Roman"/>
        </w:rPr>
      </w:pPr>
    </w:p>
    <w:p w14:paraId="7EEDC778" w14:textId="77777777" w:rsidR="00B03C92" w:rsidRPr="007E290B" w:rsidRDefault="00B03C92" w:rsidP="007E290B">
      <w:pPr>
        <w:spacing w:after="0" w:line="240" w:lineRule="auto"/>
        <w:rPr>
          <w:rFonts w:ascii="Times New Roman" w:hAnsi="Times New Roman" w:cs="Times New Roman"/>
        </w:rPr>
      </w:pPr>
    </w:p>
    <w:tbl>
      <w:tblPr>
        <w:tblStyle w:val="Reetkatablice"/>
        <w:tblW w:w="10436" w:type="dxa"/>
        <w:jc w:val="center"/>
        <w:tblLayout w:type="fixed"/>
        <w:tblLook w:val="04A0" w:firstRow="1" w:lastRow="0" w:firstColumn="1" w:lastColumn="0" w:noHBand="0" w:noVBand="1"/>
      </w:tblPr>
      <w:tblGrid>
        <w:gridCol w:w="709"/>
        <w:gridCol w:w="5022"/>
        <w:gridCol w:w="737"/>
        <w:gridCol w:w="898"/>
        <w:gridCol w:w="1418"/>
        <w:gridCol w:w="1652"/>
      </w:tblGrid>
      <w:tr w:rsidR="0072653E" w:rsidRPr="007E290B" w14:paraId="7BE3C876" w14:textId="77777777" w:rsidTr="00761F29">
        <w:trPr>
          <w:jc w:val="center"/>
        </w:trPr>
        <w:tc>
          <w:tcPr>
            <w:tcW w:w="709" w:type="dxa"/>
            <w:shd w:val="clear" w:color="auto" w:fill="D9EAF7"/>
            <w:vAlign w:val="center"/>
          </w:tcPr>
          <w:p w14:paraId="1BB77530" w14:textId="77777777" w:rsidR="0072653E" w:rsidRPr="007E290B" w:rsidRDefault="0072653E" w:rsidP="00761F29">
            <w:pPr>
              <w:jc w:val="center"/>
              <w:rPr>
                <w:rFonts w:ascii="Times New Roman" w:hAnsi="Times New Roman" w:cs="Times New Roman"/>
                <w:sz w:val="24"/>
                <w:szCs w:val="24"/>
              </w:rPr>
            </w:pPr>
            <w:r w:rsidRPr="007E290B">
              <w:rPr>
                <w:rFonts w:ascii="Times New Roman" w:hAnsi="Times New Roman" w:cs="Times New Roman"/>
                <w:sz w:val="24"/>
                <w:szCs w:val="24"/>
              </w:rPr>
              <w:t>R.br.</w:t>
            </w:r>
          </w:p>
        </w:tc>
        <w:tc>
          <w:tcPr>
            <w:tcW w:w="5022" w:type="dxa"/>
            <w:shd w:val="clear" w:color="auto" w:fill="D9EAF7"/>
            <w:vAlign w:val="center"/>
          </w:tcPr>
          <w:p w14:paraId="6817847B" w14:textId="77777777" w:rsidR="0072653E" w:rsidRPr="007E290B" w:rsidRDefault="0072653E" w:rsidP="00761F29">
            <w:pPr>
              <w:jc w:val="center"/>
              <w:rPr>
                <w:rFonts w:ascii="Times New Roman" w:hAnsi="Times New Roman" w:cs="Times New Roman"/>
                <w:sz w:val="24"/>
                <w:szCs w:val="24"/>
              </w:rPr>
            </w:pPr>
            <w:proofErr w:type="spellStart"/>
            <w:r w:rsidRPr="007E290B">
              <w:rPr>
                <w:rFonts w:ascii="Times New Roman" w:hAnsi="Times New Roman" w:cs="Times New Roman"/>
                <w:sz w:val="24"/>
                <w:szCs w:val="24"/>
              </w:rPr>
              <w:t>Opis</w:t>
            </w:r>
            <w:proofErr w:type="spellEnd"/>
            <w:r w:rsidRPr="007E290B">
              <w:rPr>
                <w:rFonts w:ascii="Times New Roman" w:hAnsi="Times New Roman" w:cs="Times New Roman"/>
                <w:sz w:val="24"/>
                <w:szCs w:val="24"/>
              </w:rPr>
              <w:t xml:space="preserve"> </w:t>
            </w:r>
            <w:proofErr w:type="spellStart"/>
            <w:r w:rsidRPr="007E290B">
              <w:rPr>
                <w:rFonts w:ascii="Times New Roman" w:hAnsi="Times New Roman" w:cs="Times New Roman"/>
                <w:sz w:val="24"/>
                <w:szCs w:val="24"/>
              </w:rPr>
              <w:t>stavke</w:t>
            </w:r>
            <w:proofErr w:type="spellEnd"/>
          </w:p>
        </w:tc>
        <w:tc>
          <w:tcPr>
            <w:tcW w:w="737" w:type="dxa"/>
            <w:shd w:val="clear" w:color="auto" w:fill="D9EAF7"/>
            <w:vAlign w:val="center"/>
          </w:tcPr>
          <w:p w14:paraId="69425EEA" w14:textId="77777777" w:rsidR="0072653E" w:rsidRPr="007E290B" w:rsidRDefault="0072653E" w:rsidP="00761F29">
            <w:pPr>
              <w:jc w:val="center"/>
              <w:rPr>
                <w:rFonts w:ascii="Times New Roman" w:hAnsi="Times New Roman" w:cs="Times New Roman"/>
                <w:sz w:val="24"/>
                <w:szCs w:val="24"/>
              </w:rPr>
            </w:pPr>
            <w:r w:rsidRPr="007E290B">
              <w:rPr>
                <w:rFonts w:ascii="Times New Roman" w:hAnsi="Times New Roman" w:cs="Times New Roman"/>
                <w:sz w:val="24"/>
                <w:szCs w:val="24"/>
              </w:rPr>
              <w:t xml:space="preserve">Jed. </w:t>
            </w:r>
            <w:proofErr w:type="spellStart"/>
            <w:r w:rsidRPr="007E290B">
              <w:rPr>
                <w:rFonts w:ascii="Times New Roman" w:hAnsi="Times New Roman" w:cs="Times New Roman"/>
                <w:sz w:val="24"/>
                <w:szCs w:val="24"/>
              </w:rPr>
              <w:t>mj</w:t>
            </w:r>
            <w:proofErr w:type="spellEnd"/>
            <w:r w:rsidRPr="007E290B">
              <w:rPr>
                <w:rFonts w:ascii="Times New Roman" w:hAnsi="Times New Roman" w:cs="Times New Roman"/>
                <w:sz w:val="24"/>
                <w:szCs w:val="24"/>
              </w:rPr>
              <w:t>.</w:t>
            </w:r>
          </w:p>
        </w:tc>
        <w:tc>
          <w:tcPr>
            <w:tcW w:w="898" w:type="dxa"/>
            <w:shd w:val="clear" w:color="auto" w:fill="D9EAF7"/>
            <w:vAlign w:val="center"/>
          </w:tcPr>
          <w:p w14:paraId="324016FE" w14:textId="77777777" w:rsidR="0072653E" w:rsidRPr="007E290B" w:rsidRDefault="0072653E" w:rsidP="00761F29">
            <w:pPr>
              <w:jc w:val="center"/>
              <w:rPr>
                <w:rFonts w:ascii="Times New Roman" w:hAnsi="Times New Roman" w:cs="Times New Roman"/>
                <w:sz w:val="24"/>
                <w:szCs w:val="24"/>
              </w:rPr>
            </w:pPr>
            <w:r w:rsidRPr="007E290B">
              <w:rPr>
                <w:rFonts w:ascii="Times New Roman" w:hAnsi="Times New Roman" w:cs="Times New Roman"/>
                <w:sz w:val="24"/>
                <w:szCs w:val="24"/>
              </w:rPr>
              <w:t>Kol.</w:t>
            </w:r>
          </w:p>
        </w:tc>
        <w:tc>
          <w:tcPr>
            <w:tcW w:w="1418" w:type="dxa"/>
            <w:shd w:val="clear" w:color="auto" w:fill="D9EAF7"/>
            <w:vAlign w:val="center"/>
          </w:tcPr>
          <w:p w14:paraId="5FBEDBE6" w14:textId="77777777" w:rsidR="0072653E" w:rsidRPr="007E290B" w:rsidRDefault="0072653E" w:rsidP="00761F29">
            <w:pPr>
              <w:jc w:val="center"/>
              <w:rPr>
                <w:rFonts w:ascii="Times New Roman" w:hAnsi="Times New Roman" w:cs="Times New Roman"/>
                <w:sz w:val="24"/>
                <w:szCs w:val="24"/>
              </w:rPr>
            </w:pPr>
            <w:r w:rsidRPr="007E290B">
              <w:rPr>
                <w:rFonts w:ascii="Times New Roman" w:hAnsi="Times New Roman" w:cs="Times New Roman"/>
                <w:sz w:val="24"/>
                <w:szCs w:val="24"/>
              </w:rPr>
              <w:t xml:space="preserve">Jed. </w:t>
            </w:r>
            <w:proofErr w:type="spellStart"/>
            <w:r w:rsidRPr="007E290B">
              <w:rPr>
                <w:rFonts w:ascii="Times New Roman" w:hAnsi="Times New Roman" w:cs="Times New Roman"/>
                <w:sz w:val="24"/>
                <w:szCs w:val="24"/>
              </w:rPr>
              <w:t>cijena</w:t>
            </w:r>
            <w:proofErr w:type="spellEnd"/>
            <w:r w:rsidRPr="007E290B">
              <w:rPr>
                <w:rFonts w:ascii="Times New Roman" w:hAnsi="Times New Roman" w:cs="Times New Roman"/>
                <w:sz w:val="24"/>
                <w:szCs w:val="24"/>
              </w:rPr>
              <w:br/>
              <w:t>bez PDV-a (€)</w:t>
            </w:r>
          </w:p>
        </w:tc>
        <w:tc>
          <w:tcPr>
            <w:tcW w:w="1652" w:type="dxa"/>
            <w:shd w:val="clear" w:color="auto" w:fill="D9EAF7"/>
            <w:vAlign w:val="center"/>
          </w:tcPr>
          <w:p w14:paraId="3806E74A" w14:textId="77777777" w:rsidR="0072653E" w:rsidRPr="007E290B" w:rsidRDefault="0072653E" w:rsidP="00761F29">
            <w:pPr>
              <w:jc w:val="center"/>
              <w:rPr>
                <w:rFonts w:ascii="Times New Roman" w:hAnsi="Times New Roman" w:cs="Times New Roman"/>
                <w:sz w:val="24"/>
                <w:szCs w:val="24"/>
              </w:rPr>
            </w:pPr>
            <w:proofErr w:type="spellStart"/>
            <w:r w:rsidRPr="007E290B">
              <w:rPr>
                <w:rFonts w:ascii="Times New Roman" w:hAnsi="Times New Roman" w:cs="Times New Roman"/>
                <w:sz w:val="24"/>
                <w:szCs w:val="24"/>
              </w:rPr>
              <w:t>Ukupno</w:t>
            </w:r>
            <w:proofErr w:type="spellEnd"/>
            <w:r w:rsidRPr="007E290B">
              <w:rPr>
                <w:rFonts w:ascii="Times New Roman" w:hAnsi="Times New Roman" w:cs="Times New Roman"/>
                <w:sz w:val="24"/>
                <w:szCs w:val="24"/>
              </w:rPr>
              <w:br/>
              <w:t>bez PDV-a (€)</w:t>
            </w:r>
          </w:p>
        </w:tc>
      </w:tr>
      <w:tr w:rsidR="0072653E" w:rsidRPr="007E290B" w14:paraId="4639CBC5" w14:textId="77777777" w:rsidTr="00761F29">
        <w:trPr>
          <w:jc w:val="center"/>
        </w:trPr>
        <w:tc>
          <w:tcPr>
            <w:tcW w:w="709" w:type="dxa"/>
            <w:vAlign w:val="center"/>
          </w:tcPr>
          <w:p w14:paraId="6C8E5B1D" w14:textId="77777777" w:rsidR="0072653E" w:rsidRPr="007E290B" w:rsidRDefault="0072653E" w:rsidP="00761F29">
            <w:pPr>
              <w:jc w:val="center"/>
              <w:rPr>
                <w:rFonts w:ascii="Times New Roman" w:hAnsi="Times New Roman" w:cs="Times New Roman"/>
                <w:sz w:val="24"/>
                <w:szCs w:val="24"/>
              </w:rPr>
            </w:pPr>
            <w:r w:rsidRPr="007E290B">
              <w:rPr>
                <w:rFonts w:ascii="Times New Roman" w:hAnsi="Times New Roman" w:cs="Times New Roman"/>
                <w:sz w:val="24"/>
                <w:szCs w:val="24"/>
              </w:rPr>
              <w:t>1.</w:t>
            </w:r>
          </w:p>
        </w:tc>
        <w:tc>
          <w:tcPr>
            <w:tcW w:w="5022" w:type="dxa"/>
            <w:vAlign w:val="center"/>
          </w:tcPr>
          <w:p w14:paraId="2C4A584E" w14:textId="335AF5F9" w:rsidR="0072653E" w:rsidRPr="00404B93" w:rsidRDefault="0072653E" w:rsidP="00761F29">
            <w:pPr>
              <w:rPr>
                <w:rFonts w:ascii="Times New Roman" w:hAnsi="Times New Roman" w:cs="Times New Roman"/>
              </w:rPr>
            </w:pPr>
            <w:proofErr w:type="spellStart"/>
            <w:r w:rsidRPr="00404B93">
              <w:rPr>
                <w:rFonts w:ascii="Times New Roman" w:hAnsi="Times New Roman" w:cs="Times New Roman"/>
              </w:rPr>
              <w:t>Tobogan</w:t>
            </w:r>
            <w:proofErr w:type="spellEnd"/>
            <w:r w:rsidRPr="00404B93">
              <w:rPr>
                <w:rFonts w:ascii="Times New Roman" w:hAnsi="Times New Roman" w:cs="Times New Roman"/>
              </w:rPr>
              <w:t xml:space="preserve"> s </w:t>
            </w:r>
            <w:proofErr w:type="spellStart"/>
            <w:r w:rsidRPr="00404B93">
              <w:rPr>
                <w:rFonts w:ascii="Times New Roman" w:hAnsi="Times New Roman" w:cs="Times New Roman"/>
              </w:rPr>
              <w:t>penjalicom</w:t>
            </w:r>
            <w:proofErr w:type="spellEnd"/>
            <w:r w:rsidRPr="00404B93">
              <w:rPr>
                <w:rFonts w:ascii="Times New Roman" w:hAnsi="Times New Roman" w:cs="Times New Roman"/>
              </w:rPr>
              <w:t xml:space="preserve"> – </w:t>
            </w:r>
            <w:proofErr w:type="spellStart"/>
            <w:r w:rsidRPr="00404B93">
              <w:rPr>
                <w:rFonts w:ascii="Times New Roman" w:hAnsi="Times New Roman" w:cs="Times New Roman"/>
              </w:rPr>
              <w:t>dobava</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i</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montaža</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kombiniranog</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dječjeg</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igrala</w:t>
            </w:r>
            <w:proofErr w:type="spellEnd"/>
            <w:r w:rsidRPr="00404B93">
              <w:rPr>
                <w:rFonts w:ascii="Times New Roman" w:hAnsi="Times New Roman" w:cs="Times New Roman"/>
              </w:rPr>
              <w:t xml:space="preserve"> za dob 1–8 </w:t>
            </w:r>
            <w:proofErr w:type="spellStart"/>
            <w:r w:rsidRPr="00404B93">
              <w:rPr>
                <w:rFonts w:ascii="Times New Roman" w:hAnsi="Times New Roman" w:cs="Times New Roman"/>
              </w:rPr>
              <w:t>godina</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Visina</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igrala</w:t>
            </w:r>
            <w:proofErr w:type="spellEnd"/>
            <w:r w:rsidRPr="00404B93">
              <w:rPr>
                <w:rFonts w:ascii="Times New Roman" w:hAnsi="Times New Roman" w:cs="Times New Roman"/>
              </w:rPr>
              <w:t xml:space="preserve"> 150 cm, </w:t>
            </w:r>
            <w:proofErr w:type="spellStart"/>
            <w:r w:rsidRPr="00404B93">
              <w:rPr>
                <w:rFonts w:ascii="Times New Roman" w:hAnsi="Times New Roman" w:cs="Times New Roman"/>
              </w:rPr>
              <w:t>visina</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slobodnog</w:t>
            </w:r>
            <w:proofErr w:type="spellEnd"/>
            <w:r w:rsidRPr="00404B93">
              <w:rPr>
                <w:rFonts w:ascii="Times New Roman" w:hAnsi="Times New Roman" w:cs="Times New Roman"/>
              </w:rPr>
              <w:t xml:space="preserve"> pada 80 cm, </w:t>
            </w:r>
            <w:proofErr w:type="spellStart"/>
            <w:r w:rsidRPr="00404B93">
              <w:rPr>
                <w:rFonts w:ascii="Times New Roman" w:hAnsi="Times New Roman" w:cs="Times New Roman"/>
              </w:rPr>
              <w:t>dimenzije</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cca</w:t>
            </w:r>
            <w:proofErr w:type="spellEnd"/>
            <w:r w:rsidRPr="00404B93">
              <w:rPr>
                <w:rFonts w:ascii="Times New Roman" w:hAnsi="Times New Roman" w:cs="Times New Roman"/>
              </w:rPr>
              <w:t xml:space="preserve"> 280 × 320 cm, sigurnosna zona </w:t>
            </w:r>
            <w:proofErr w:type="spellStart"/>
            <w:r w:rsidRPr="00404B93">
              <w:rPr>
                <w:rFonts w:ascii="Times New Roman" w:hAnsi="Times New Roman" w:cs="Times New Roman"/>
              </w:rPr>
              <w:t>cca</w:t>
            </w:r>
            <w:proofErr w:type="spellEnd"/>
            <w:r w:rsidRPr="00404B93">
              <w:rPr>
                <w:rFonts w:ascii="Times New Roman" w:hAnsi="Times New Roman" w:cs="Times New Roman"/>
              </w:rPr>
              <w:t xml:space="preserve"> 580 × 620 cm, </w:t>
            </w:r>
            <w:proofErr w:type="spellStart"/>
            <w:r w:rsidRPr="00404B93">
              <w:rPr>
                <w:rFonts w:ascii="Times New Roman" w:hAnsi="Times New Roman" w:cs="Times New Roman"/>
              </w:rPr>
              <w:t>površine</w:t>
            </w:r>
            <w:proofErr w:type="spellEnd"/>
            <w:r w:rsidRPr="00404B93">
              <w:rPr>
                <w:rFonts w:ascii="Times New Roman" w:hAnsi="Times New Roman" w:cs="Times New Roman"/>
              </w:rPr>
              <w:t xml:space="preserve"> 17,5 m². </w:t>
            </w:r>
            <w:proofErr w:type="spellStart"/>
            <w:r w:rsidRPr="00404B93">
              <w:rPr>
                <w:rFonts w:ascii="Times New Roman" w:hAnsi="Times New Roman" w:cs="Times New Roman"/>
              </w:rPr>
              <w:t>Uključeno</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sidrenje</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i</w:t>
            </w:r>
            <w:proofErr w:type="spellEnd"/>
            <w:r w:rsidRPr="00404B93">
              <w:rPr>
                <w:rFonts w:ascii="Times New Roman" w:hAnsi="Times New Roman" w:cs="Times New Roman"/>
              </w:rPr>
              <w:t xml:space="preserve"> sav </w:t>
            </w:r>
            <w:proofErr w:type="spellStart"/>
            <w:r w:rsidRPr="00404B93">
              <w:rPr>
                <w:rFonts w:ascii="Times New Roman" w:hAnsi="Times New Roman" w:cs="Times New Roman"/>
              </w:rPr>
              <w:t>potreban</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spojni</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materijal</w:t>
            </w:r>
            <w:proofErr w:type="spellEnd"/>
            <w:r w:rsidRPr="00404B93">
              <w:rPr>
                <w:rFonts w:ascii="Times New Roman" w:hAnsi="Times New Roman" w:cs="Times New Roman"/>
              </w:rPr>
              <w:t>.</w:t>
            </w:r>
          </w:p>
        </w:tc>
        <w:tc>
          <w:tcPr>
            <w:tcW w:w="737" w:type="dxa"/>
            <w:vAlign w:val="center"/>
          </w:tcPr>
          <w:p w14:paraId="3B2A6A0C" w14:textId="77777777" w:rsidR="0072653E" w:rsidRPr="00404B93" w:rsidRDefault="0072653E" w:rsidP="00761F29">
            <w:pPr>
              <w:jc w:val="center"/>
              <w:rPr>
                <w:rFonts w:ascii="Times New Roman" w:hAnsi="Times New Roman" w:cs="Times New Roman"/>
              </w:rPr>
            </w:pPr>
            <w:proofErr w:type="spellStart"/>
            <w:r w:rsidRPr="00404B93">
              <w:rPr>
                <w:rFonts w:ascii="Times New Roman" w:hAnsi="Times New Roman" w:cs="Times New Roman"/>
              </w:rPr>
              <w:t>kom</w:t>
            </w:r>
            <w:proofErr w:type="spellEnd"/>
          </w:p>
        </w:tc>
        <w:tc>
          <w:tcPr>
            <w:tcW w:w="898" w:type="dxa"/>
            <w:vAlign w:val="center"/>
          </w:tcPr>
          <w:p w14:paraId="653333A9" w14:textId="2F6EFB99" w:rsidR="0072653E" w:rsidRPr="00404B93" w:rsidRDefault="000327F9" w:rsidP="00761F29">
            <w:pPr>
              <w:jc w:val="center"/>
              <w:rPr>
                <w:rFonts w:ascii="Times New Roman" w:hAnsi="Times New Roman" w:cs="Times New Roman"/>
              </w:rPr>
            </w:pPr>
            <w:r>
              <w:rPr>
                <w:rFonts w:ascii="Times New Roman" w:hAnsi="Times New Roman" w:cs="Times New Roman"/>
              </w:rPr>
              <w:t>1</w:t>
            </w:r>
          </w:p>
        </w:tc>
        <w:tc>
          <w:tcPr>
            <w:tcW w:w="1418" w:type="dxa"/>
            <w:vAlign w:val="center"/>
          </w:tcPr>
          <w:p w14:paraId="7851CA69" w14:textId="77777777" w:rsidR="0072653E" w:rsidRPr="00404B93" w:rsidRDefault="0072653E" w:rsidP="00761F29">
            <w:pPr>
              <w:jc w:val="center"/>
              <w:rPr>
                <w:rFonts w:ascii="Times New Roman" w:hAnsi="Times New Roman" w:cs="Times New Roman"/>
              </w:rPr>
            </w:pPr>
          </w:p>
        </w:tc>
        <w:tc>
          <w:tcPr>
            <w:tcW w:w="1652" w:type="dxa"/>
            <w:vAlign w:val="center"/>
          </w:tcPr>
          <w:p w14:paraId="74CF0D2F" w14:textId="77777777" w:rsidR="0072653E" w:rsidRPr="00404B93" w:rsidRDefault="0072653E" w:rsidP="00761F29">
            <w:pPr>
              <w:jc w:val="center"/>
              <w:rPr>
                <w:rFonts w:ascii="Times New Roman" w:hAnsi="Times New Roman" w:cs="Times New Roman"/>
              </w:rPr>
            </w:pPr>
          </w:p>
        </w:tc>
      </w:tr>
      <w:tr w:rsidR="0072653E" w:rsidRPr="007E290B" w14:paraId="3FF37CB2" w14:textId="77777777" w:rsidTr="00761F29">
        <w:trPr>
          <w:jc w:val="center"/>
        </w:trPr>
        <w:tc>
          <w:tcPr>
            <w:tcW w:w="709" w:type="dxa"/>
            <w:vAlign w:val="center"/>
          </w:tcPr>
          <w:p w14:paraId="324B1C9C" w14:textId="77777777" w:rsidR="0072653E" w:rsidRPr="007E290B" w:rsidRDefault="0072653E" w:rsidP="00761F29">
            <w:pPr>
              <w:jc w:val="center"/>
              <w:rPr>
                <w:rFonts w:ascii="Times New Roman" w:hAnsi="Times New Roman" w:cs="Times New Roman"/>
                <w:sz w:val="24"/>
                <w:szCs w:val="24"/>
              </w:rPr>
            </w:pPr>
            <w:r w:rsidRPr="007E290B">
              <w:rPr>
                <w:rFonts w:ascii="Times New Roman" w:hAnsi="Times New Roman" w:cs="Times New Roman"/>
                <w:sz w:val="24"/>
                <w:szCs w:val="24"/>
              </w:rPr>
              <w:t>2.</w:t>
            </w:r>
          </w:p>
        </w:tc>
        <w:tc>
          <w:tcPr>
            <w:tcW w:w="5022" w:type="dxa"/>
            <w:vAlign w:val="center"/>
          </w:tcPr>
          <w:p w14:paraId="06955090" w14:textId="4FB6E8C9" w:rsidR="0072653E" w:rsidRPr="00404B93" w:rsidRDefault="0072653E" w:rsidP="00761F29">
            <w:pPr>
              <w:rPr>
                <w:rFonts w:ascii="Times New Roman" w:hAnsi="Times New Roman" w:cs="Times New Roman"/>
              </w:rPr>
            </w:pPr>
            <w:proofErr w:type="spellStart"/>
            <w:r w:rsidRPr="00404B93">
              <w:rPr>
                <w:rFonts w:ascii="Times New Roman" w:hAnsi="Times New Roman" w:cs="Times New Roman"/>
              </w:rPr>
              <w:t>Vrtuljak</w:t>
            </w:r>
            <w:proofErr w:type="spellEnd"/>
            <w:r w:rsidRPr="00404B93">
              <w:rPr>
                <w:rFonts w:ascii="Times New Roman" w:hAnsi="Times New Roman" w:cs="Times New Roman"/>
              </w:rPr>
              <w:t xml:space="preserve"> – </w:t>
            </w:r>
            <w:proofErr w:type="spellStart"/>
            <w:r w:rsidRPr="00404B93">
              <w:rPr>
                <w:rFonts w:ascii="Times New Roman" w:hAnsi="Times New Roman" w:cs="Times New Roman"/>
              </w:rPr>
              <w:t>dobava</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i</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montaža</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kružnog</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dječjeg</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vrtuljka</w:t>
            </w:r>
            <w:proofErr w:type="spellEnd"/>
            <w:r w:rsidRPr="00404B93">
              <w:rPr>
                <w:rFonts w:ascii="Times New Roman" w:hAnsi="Times New Roman" w:cs="Times New Roman"/>
              </w:rPr>
              <w:t xml:space="preserve"> za dob 3–12 </w:t>
            </w:r>
            <w:proofErr w:type="spellStart"/>
            <w:r w:rsidRPr="00404B93">
              <w:rPr>
                <w:rFonts w:ascii="Times New Roman" w:hAnsi="Times New Roman" w:cs="Times New Roman"/>
              </w:rPr>
              <w:t>godina</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Visina</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igrala</w:t>
            </w:r>
            <w:proofErr w:type="spellEnd"/>
            <w:r w:rsidRPr="00404B93">
              <w:rPr>
                <w:rFonts w:ascii="Times New Roman" w:hAnsi="Times New Roman" w:cs="Times New Roman"/>
              </w:rPr>
              <w:t xml:space="preserve"> 80 cm, </w:t>
            </w:r>
            <w:proofErr w:type="spellStart"/>
            <w:r w:rsidRPr="00404B93">
              <w:rPr>
                <w:rFonts w:ascii="Times New Roman" w:hAnsi="Times New Roman" w:cs="Times New Roman"/>
              </w:rPr>
              <w:t>promjer</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cca</w:t>
            </w:r>
            <w:proofErr w:type="spellEnd"/>
            <w:r w:rsidRPr="00404B93">
              <w:rPr>
                <w:rFonts w:ascii="Times New Roman" w:hAnsi="Times New Roman" w:cs="Times New Roman"/>
              </w:rPr>
              <w:t xml:space="preserve"> 130 cm, sigurnosna zona </w:t>
            </w:r>
            <w:proofErr w:type="spellStart"/>
            <w:r w:rsidRPr="00404B93">
              <w:rPr>
                <w:rFonts w:ascii="Times New Roman" w:hAnsi="Times New Roman" w:cs="Times New Roman"/>
              </w:rPr>
              <w:t>promjera</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cca</w:t>
            </w:r>
            <w:proofErr w:type="spellEnd"/>
            <w:r w:rsidRPr="00404B93">
              <w:rPr>
                <w:rFonts w:ascii="Times New Roman" w:hAnsi="Times New Roman" w:cs="Times New Roman"/>
              </w:rPr>
              <w:t xml:space="preserve"> 530 cm, </w:t>
            </w:r>
            <w:proofErr w:type="spellStart"/>
            <w:r w:rsidRPr="00404B93">
              <w:rPr>
                <w:rFonts w:ascii="Times New Roman" w:hAnsi="Times New Roman" w:cs="Times New Roman"/>
              </w:rPr>
              <w:t>površine</w:t>
            </w:r>
            <w:proofErr w:type="spellEnd"/>
            <w:r w:rsidRPr="00404B93">
              <w:rPr>
                <w:rFonts w:ascii="Times New Roman" w:hAnsi="Times New Roman" w:cs="Times New Roman"/>
              </w:rPr>
              <w:t xml:space="preserve"> 22 m². </w:t>
            </w:r>
            <w:proofErr w:type="spellStart"/>
            <w:r w:rsidRPr="00404B93">
              <w:rPr>
                <w:rFonts w:ascii="Times New Roman" w:hAnsi="Times New Roman" w:cs="Times New Roman"/>
              </w:rPr>
              <w:t>Uključeno</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sidrenje</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rotacijski</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mehanizam</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i</w:t>
            </w:r>
            <w:proofErr w:type="spellEnd"/>
            <w:r w:rsidRPr="00404B93">
              <w:rPr>
                <w:rFonts w:ascii="Times New Roman" w:hAnsi="Times New Roman" w:cs="Times New Roman"/>
              </w:rPr>
              <w:t xml:space="preserve"> sav </w:t>
            </w:r>
            <w:proofErr w:type="spellStart"/>
            <w:r w:rsidRPr="00404B93">
              <w:rPr>
                <w:rFonts w:ascii="Times New Roman" w:hAnsi="Times New Roman" w:cs="Times New Roman"/>
              </w:rPr>
              <w:t>spojni</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materijal</w:t>
            </w:r>
            <w:proofErr w:type="spellEnd"/>
            <w:r w:rsidRPr="00404B93">
              <w:rPr>
                <w:rFonts w:ascii="Times New Roman" w:hAnsi="Times New Roman" w:cs="Times New Roman"/>
              </w:rPr>
              <w:t>.</w:t>
            </w:r>
          </w:p>
        </w:tc>
        <w:tc>
          <w:tcPr>
            <w:tcW w:w="737" w:type="dxa"/>
            <w:vAlign w:val="center"/>
          </w:tcPr>
          <w:p w14:paraId="29404728" w14:textId="77777777" w:rsidR="0072653E" w:rsidRPr="00404B93" w:rsidRDefault="0072653E" w:rsidP="00761F29">
            <w:pPr>
              <w:jc w:val="center"/>
              <w:rPr>
                <w:rFonts w:ascii="Times New Roman" w:hAnsi="Times New Roman" w:cs="Times New Roman"/>
              </w:rPr>
            </w:pPr>
            <w:proofErr w:type="spellStart"/>
            <w:r w:rsidRPr="00404B93">
              <w:rPr>
                <w:rFonts w:ascii="Times New Roman" w:hAnsi="Times New Roman" w:cs="Times New Roman"/>
              </w:rPr>
              <w:t>kom</w:t>
            </w:r>
            <w:proofErr w:type="spellEnd"/>
          </w:p>
        </w:tc>
        <w:tc>
          <w:tcPr>
            <w:tcW w:w="898" w:type="dxa"/>
            <w:vAlign w:val="center"/>
          </w:tcPr>
          <w:p w14:paraId="21F68EC4" w14:textId="77777777" w:rsidR="0072653E" w:rsidRPr="00404B93" w:rsidRDefault="0072653E" w:rsidP="00761F29">
            <w:pPr>
              <w:jc w:val="center"/>
              <w:rPr>
                <w:rFonts w:ascii="Times New Roman" w:hAnsi="Times New Roman" w:cs="Times New Roman"/>
              </w:rPr>
            </w:pPr>
            <w:r w:rsidRPr="00404B93">
              <w:rPr>
                <w:rFonts w:ascii="Times New Roman" w:hAnsi="Times New Roman" w:cs="Times New Roman"/>
              </w:rPr>
              <w:t>1</w:t>
            </w:r>
          </w:p>
        </w:tc>
        <w:tc>
          <w:tcPr>
            <w:tcW w:w="1418" w:type="dxa"/>
            <w:vAlign w:val="center"/>
          </w:tcPr>
          <w:p w14:paraId="0ACFC8C0" w14:textId="77777777" w:rsidR="0072653E" w:rsidRPr="00404B93" w:rsidRDefault="0072653E" w:rsidP="00761F29">
            <w:pPr>
              <w:jc w:val="center"/>
              <w:rPr>
                <w:rFonts w:ascii="Times New Roman" w:hAnsi="Times New Roman" w:cs="Times New Roman"/>
              </w:rPr>
            </w:pPr>
          </w:p>
        </w:tc>
        <w:tc>
          <w:tcPr>
            <w:tcW w:w="1652" w:type="dxa"/>
            <w:vAlign w:val="center"/>
          </w:tcPr>
          <w:p w14:paraId="60553588" w14:textId="77777777" w:rsidR="0072653E" w:rsidRPr="00404B93" w:rsidRDefault="0072653E" w:rsidP="00761F29">
            <w:pPr>
              <w:jc w:val="center"/>
              <w:rPr>
                <w:rFonts w:ascii="Times New Roman" w:hAnsi="Times New Roman" w:cs="Times New Roman"/>
              </w:rPr>
            </w:pPr>
          </w:p>
        </w:tc>
      </w:tr>
      <w:tr w:rsidR="0072653E" w:rsidRPr="007E290B" w14:paraId="3BBFB47B" w14:textId="77777777" w:rsidTr="00761F29">
        <w:trPr>
          <w:jc w:val="center"/>
        </w:trPr>
        <w:tc>
          <w:tcPr>
            <w:tcW w:w="709" w:type="dxa"/>
            <w:vAlign w:val="center"/>
          </w:tcPr>
          <w:p w14:paraId="7B038DC8" w14:textId="77777777" w:rsidR="0072653E" w:rsidRPr="007E290B" w:rsidRDefault="0072653E" w:rsidP="00761F29">
            <w:pPr>
              <w:jc w:val="center"/>
              <w:rPr>
                <w:rFonts w:ascii="Times New Roman" w:hAnsi="Times New Roman" w:cs="Times New Roman"/>
                <w:sz w:val="24"/>
                <w:szCs w:val="24"/>
              </w:rPr>
            </w:pPr>
            <w:r w:rsidRPr="007E290B">
              <w:rPr>
                <w:rFonts w:ascii="Times New Roman" w:hAnsi="Times New Roman" w:cs="Times New Roman"/>
                <w:sz w:val="24"/>
                <w:szCs w:val="24"/>
              </w:rPr>
              <w:t>3.</w:t>
            </w:r>
          </w:p>
        </w:tc>
        <w:tc>
          <w:tcPr>
            <w:tcW w:w="5022" w:type="dxa"/>
            <w:vAlign w:val="center"/>
          </w:tcPr>
          <w:p w14:paraId="526318AF" w14:textId="10EE7B93" w:rsidR="0072653E" w:rsidRPr="00404B93" w:rsidRDefault="0072653E" w:rsidP="00761F29">
            <w:pPr>
              <w:rPr>
                <w:rFonts w:ascii="Times New Roman" w:hAnsi="Times New Roman" w:cs="Times New Roman"/>
              </w:rPr>
            </w:pPr>
            <w:proofErr w:type="spellStart"/>
            <w:r w:rsidRPr="00404B93">
              <w:rPr>
                <w:rFonts w:ascii="Times New Roman" w:hAnsi="Times New Roman" w:cs="Times New Roman"/>
              </w:rPr>
              <w:t>Njihalica</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na</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opruzi</w:t>
            </w:r>
            <w:proofErr w:type="spellEnd"/>
            <w:r w:rsidRPr="00404B93">
              <w:rPr>
                <w:rFonts w:ascii="Times New Roman" w:hAnsi="Times New Roman" w:cs="Times New Roman"/>
              </w:rPr>
              <w:t xml:space="preserve"> – </w:t>
            </w:r>
            <w:proofErr w:type="spellStart"/>
            <w:r w:rsidRPr="00404B93">
              <w:rPr>
                <w:rFonts w:ascii="Times New Roman" w:hAnsi="Times New Roman" w:cs="Times New Roman"/>
              </w:rPr>
              <w:t>dobava</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i</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montaža</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jednosjedne</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njihalice</w:t>
            </w:r>
            <w:proofErr w:type="spellEnd"/>
            <w:r w:rsidRPr="00404B93">
              <w:rPr>
                <w:rFonts w:ascii="Times New Roman" w:hAnsi="Times New Roman" w:cs="Times New Roman"/>
              </w:rPr>
              <w:t xml:space="preserve"> u </w:t>
            </w:r>
            <w:proofErr w:type="spellStart"/>
            <w:r w:rsidRPr="00404B93">
              <w:rPr>
                <w:rFonts w:ascii="Times New Roman" w:hAnsi="Times New Roman" w:cs="Times New Roman"/>
              </w:rPr>
              <w:t>obliku</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konjića</w:t>
            </w:r>
            <w:proofErr w:type="spellEnd"/>
            <w:r w:rsidRPr="00404B93">
              <w:rPr>
                <w:rFonts w:ascii="Times New Roman" w:hAnsi="Times New Roman" w:cs="Times New Roman"/>
              </w:rPr>
              <w:t xml:space="preserve"> za dob 3–12 </w:t>
            </w:r>
            <w:proofErr w:type="spellStart"/>
            <w:r w:rsidRPr="00404B93">
              <w:rPr>
                <w:rFonts w:ascii="Times New Roman" w:hAnsi="Times New Roman" w:cs="Times New Roman"/>
              </w:rPr>
              <w:t>godina</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Visina</w:t>
            </w:r>
            <w:proofErr w:type="spellEnd"/>
            <w:r w:rsidRPr="00404B93">
              <w:rPr>
                <w:rFonts w:ascii="Times New Roman" w:hAnsi="Times New Roman" w:cs="Times New Roman"/>
              </w:rPr>
              <w:t xml:space="preserve"> 77 cm, </w:t>
            </w:r>
            <w:proofErr w:type="spellStart"/>
            <w:r w:rsidRPr="00404B93">
              <w:rPr>
                <w:rFonts w:ascii="Times New Roman" w:hAnsi="Times New Roman" w:cs="Times New Roman"/>
              </w:rPr>
              <w:t>dimenzije</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cca</w:t>
            </w:r>
            <w:proofErr w:type="spellEnd"/>
            <w:r w:rsidRPr="00404B93">
              <w:rPr>
                <w:rFonts w:ascii="Times New Roman" w:hAnsi="Times New Roman" w:cs="Times New Roman"/>
              </w:rPr>
              <w:t xml:space="preserve"> 77 × 42 cm, sigurnosna zona </w:t>
            </w:r>
            <w:proofErr w:type="spellStart"/>
            <w:r w:rsidRPr="00404B93">
              <w:rPr>
                <w:rFonts w:ascii="Times New Roman" w:hAnsi="Times New Roman" w:cs="Times New Roman"/>
              </w:rPr>
              <w:t>cca</w:t>
            </w:r>
            <w:proofErr w:type="spellEnd"/>
            <w:r w:rsidRPr="00404B93">
              <w:rPr>
                <w:rFonts w:ascii="Times New Roman" w:hAnsi="Times New Roman" w:cs="Times New Roman"/>
              </w:rPr>
              <w:t xml:space="preserve"> 377 × 320 cm, </w:t>
            </w:r>
            <w:proofErr w:type="spellStart"/>
            <w:r w:rsidRPr="00404B93">
              <w:rPr>
                <w:rFonts w:ascii="Times New Roman" w:hAnsi="Times New Roman" w:cs="Times New Roman"/>
              </w:rPr>
              <w:t>površine</w:t>
            </w:r>
            <w:proofErr w:type="spellEnd"/>
            <w:r w:rsidRPr="00404B93">
              <w:rPr>
                <w:rFonts w:ascii="Times New Roman" w:hAnsi="Times New Roman" w:cs="Times New Roman"/>
              </w:rPr>
              <w:t xml:space="preserve"> 10,2 m². </w:t>
            </w:r>
            <w:proofErr w:type="spellStart"/>
            <w:r w:rsidRPr="00404B93">
              <w:rPr>
                <w:rFonts w:ascii="Times New Roman" w:hAnsi="Times New Roman" w:cs="Times New Roman"/>
              </w:rPr>
              <w:t>Uključena</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opruga</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sidrenje</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i</w:t>
            </w:r>
            <w:proofErr w:type="spellEnd"/>
            <w:r w:rsidRPr="00404B93">
              <w:rPr>
                <w:rFonts w:ascii="Times New Roman" w:hAnsi="Times New Roman" w:cs="Times New Roman"/>
              </w:rPr>
              <w:t xml:space="preserve"> sav </w:t>
            </w:r>
            <w:proofErr w:type="spellStart"/>
            <w:r w:rsidRPr="00404B93">
              <w:rPr>
                <w:rFonts w:ascii="Times New Roman" w:hAnsi="Times New Roman" w:cs="Times New Roman"/>
              </w:rPr>
              <w:t>spojni</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materijal</w:t>
            </w:r>
            <w:proofErr w:type="spellEnd"/>
            <w:r w:rsidRPr="00404B93">
              <w:rPr>
                <w:rFonts w:ascii="Times New Roman" w:hAnsi="Times New Roman" w:cs="Times New Roman"/>
              </w:rPr>
              <w:t>.</w:t>
            </w:r>
          </w:p>
        </w:tc>
        <w:tc>
          <w:tcPr>
            <w:tcW w:w="737" w:type="dxa"/>
            <w:vAlign w:val="center"/>
          </w:tcPr>
          <w:p w14:paraId="3EB6C21F" w14:textId="77777777" w:rsidR="0072653E" w:rsidRPr="00404B93" w:rsidRDefault="0072653E" w:rsidP="00761F29">
            <w:pPr>
              <w:jc w:val="center"/>
              <w:rPr>
                <w:rFonts w:ascii="Times New Roman" w:hAnsi="Times New Roman" w:cs="Times New Roman"/>
              </w:rPr>
            </w:pPr>
            <w:proofErr w:type="spellStart"/>
            <w:r w:rsidRPr="00404B93">
              <w:rPr>
                <w:rFonts w:ascii="Times New Roman" w:hAnsi="Times New Roman" w:cs="Times New Roman"/>
              </w:rPr>
              <w:t>kom</w:t>
            </w:r>
            <w:proofErr w:type="spellEnd"/>
          </w:p>
        </w:tc>
        <w:tc>
          <w:tcPr>
            <w:tcW w:w="898" w:type="dxa"/>
            <w:vAlign w:val="center"/>
          </w:tcPr>
          <w:p w14:paraId="04420338" w14:textId="77777777" w:rsidR="0072653E" w:rsidRPr="00404B93" w:rsidRDefault="0072653E" w:rsidP="00761F29">
            <w:pPr>
              <w:jc w:val="center"/>
              <w:rPr>
                <w:rFonts w:ascii="Times New Roman" w:hAnsi="Times New Roman" w:cs="Times New Roman"/>
              </w:rPr>
            </w:pPr>
            <w:r w:rsidRPr="00404B93">
              <w:rPr>
                <w:rFonts w:ascii="Times New Roman" w:hAnsi="Times New Roman" w:cs="Times New Roman"/>
              </w:rPr>
              <w:t>1</w:t>
            </w:r>
          </w:p>
        </w:tc>
        <w:tc>
          <w:tcPr>
            <w:tcW w:w="1418" w:type="dxa"/>
            <w:vAlign w:val="center"/>
          </w:tcPr>
          <w:p w14:paraId="73823AA8" w14:textId="77777777" w:rsidR="0072653E" w:rsidRPr="00404B93" w:rsidRDefault="0072653E" w:rsidP="00761F29">
            <w:pPr>
              <w:jc w:val="center"/>
              <w:rPr>
                <w:rFonts w:ascii="Times New Roman" w:hAnsi="Times New Roman" w:cs="Times New Roman"/>
              </w:rPr>
            </w:pPr>
          </w:p>
        </w:tc>
        <w:tc>
          <w:tcPr>
            <w:tcW w:w="1652" w:type="dxa"/>
            <w:vAlign w:val="center"/>
          </w:tcPr>
          <w:p w14:paraId="66112B87" w14:textId="77777777" w:rsidR="0072653E" w:rsidRPr="00404B93" w:rsidRDefault="0072653E" w:rsidP="00761F29">
            <w:pPr>
              <w:jc w:val="center"/>
              <w:rPr>
                <w:rFonts w:ascii="Times New Roman" w:hAnsi="Times New Roman" w:cs="Times New Roman"/>
              </w:rPr>
            </w:pPr>
          </w:p>
        </w:tc>
      </w:tr>
      <w:tr w:rsidR="0072653E" w:rsidRPr="007E290B" w14:paraId="08AA37C8" w14:textId="77777777" w:rsidTr="00761F29">
        <w:trPr>
          <w:jc w:val="center"/>
        </w:trPr>
        <w:tc>
          <w:tcPr>
            <w:tcW w:w="709" w:type="dxa"/>
            <w:vAlign w:val="center"/>
          </w:tcPr>
          <w:p w14:paraId="6BDAC3F0" w14:textId="44F240EE" w:rsidR="0072653E" w:rsidRPr="007E290B" w:rsidRDefault="000327F9" w:rsidP="00761F29">
            <w:pPr>
              <w:jc w:val="center"/>
              <w:rPr>
                <w:rFonts w:ascii="Times New Roman" w:hAnsi="Times New Roman" w:cs="Times New Roman"/>
                <w:sz w:val="24"/>
                <w:szCs w:val="24"/>
              </w:rPr>
            </w:pPr>
            <w:r>
              <w:rPr>
                <w:rFonts w:ascii="Times New Roman" w:hAnsi="Times New Roman" w:cs="Times New Roman"/>
                <w:sz w:val="24"/>
                <w:szCs w:val="24"/>
              </w:rPr>
              <w:t>4</w:t>
            </w:r>
            <w:r w:rsidR="0072653E" w:rsidRPr="007E290B">
              <w:rPr>
                <w:rFonts w:ascii="Times New Roman" w:hAnsi="Times New Roman" w:cs="Times New Roman"/>
                <w:sz w:val="24"/>
                <w:szCs w:val="24"/>
              </w:rPr>
              <w:t>.</w:t>
            </w:r>
          </w:p>
        </w:tc>
        <w:tc>
          <w:tcPr>
            <w:tcW w:w="5022" w:type="dxa"/>
            <w:vAlign w:val="center"/>
          </w:tcPr>
          <w:p w14:paraId="429BBDD5" w14:textId="6EB90104" w:rsidR="0072653E" w:rsidRPr="00404B93" w:rsidRDefault="000327F9" w:rsidP="00761F29">
            <w:pPr>
              <w:rPr>
                <w:rFonts w:ascii="Times New Roman" w:hAnsi="Times New Roman" w:cs="Times New Roman"/>
              </w:rPr>
            </w:pPr>
            <w:proofErr w:type="spellStart"/>
            <w:r w:rsidRPr="00404B93">
              <w:rPr>
                <w:rFonts w:ascii="Times New Roman" w:hAnsi="Times New Roman" w:cs="Times New Roman"/>
              </w:rPr>
              <w:t>Gumena</w:t>
            </w:r>
            <w:proofErr w:type="spellEnd"/>
            <w:r w:rsidRPr="00404B93">
              <w:rPr>
                <w:rFonts w:ascii="Times New Roman" w:hAnsi="Times New Roman" w:cs="Times New Roman"/>
              </w:rPr>
              <w:t xml:space="preserve"> sigurnosna </w:t>
            </w:r>
            <w:proofErr w:type="spellStart"/>
            <w:r w:rsidRPr="00404B93">
              <w:rPr>
                <w:rFonts w:ascii="Times New Roman" w:hAnsi="Times New Roman" w:cs="Times New Roman"/>
              </w:rPr>
              <w:t>podloga</w:t>
            </w:r>
            <w:proofErr w:type="spellEnd"/>
            <w:r w:rsidRPr="00404B93">
              <w:rPr>
                <w:rFonts w:ascii="Times New Roman" w:hAnsi="Times New Roman" w:cs="Times New Roman"/>
              </w:rPr>
              <w:t xml:space="preserve"> „</w:t>
            </w:r>
            <w:proofErr w:type="gramStart"/>
            <w:r w:rsidRPr="00404B93">
              <w:rPr>
                <w:rFonts w:ascii="Times New Roman" w:hAnsi="Times New Roman" w:cs="Times New Roman"/>
              </w:rPr>
              <w:t>KOCKA“ K</w:t>
            </w:r>
            <w:proofErr w:type="gramEnd"/>
            <w:r w:rsidRPr="00404B93">
              <w:rPr>
                <w:rFonts w:ascii="Times New Roman" w:hAnsi="Times New Roman" w:cs="Times New Roman"/>
              </w:rPr>
              <w:t xml:space="preserve">-G30/K-G40/K-G50 – </w:t>
            </w:r>
            <w:proofErr w:type="spellStart"/>
            <w:r w:rsidRPr="00404B93">
              <w:rPr>
                <w:rFonts w:ascii="Times New Roman" w:hAnsi="Times New Roman" w:cs="Times New Roman"/>
              </w:rPr>
              <w:t>dobava</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i</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ugradnja</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gumene</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podloge</w:t>
            </w:r>
            <w:proofErr w:type="spellEnd"/>
            <w:r w:rsidRPr="00404B93">
              <w:rPr>
                <w:rFonts w:ascii="Times New Roman" w:hAnsi="Times New Roman" w:cs="Times New Roman"/>
              </w:rPr>
              <w:t xml:space="preserve"> za </w:t>
            </w:r>
            <w:proofErr w:type="spellStart"/>
            <w:r w:rsidRPr="00404B93">
              <w:rPr>
                <w:rFonts w:ascii="Times New Roman" w:hAnsi="Times New Roman" w:cs="Times New Roman"/>
              </w:rPr>
              <w:t>ublažavanje</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udara</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debljine</w:t>
            </w:r>
            <w:proofErr w:type="spellEnd"/>
            <w:r w:rsidRPr="00404B93">
              <w:rPr>
                <w:rFonts w:ascii="Times New Roman" w:hAnsi="Times New Roman" w:cs="Times New Roman"/>
              </w:rPr>
              <w:t xml:space="preserve"> 30, 40 </w:t>
            </w:r>
            <w:proofErr w:type="spellStart"/>
            <w:r w:rsidRPr="00404B93">
              <w:rPr>
                <w:rFonts w:ascii="Times New Roman" w:hAnsi="Times New Roman" w:cs="Times New Roman"/>
              </w:rPr>
              <w:t>ili</w:t>
            </w:r>
            <w:proofErr w:type="spellEnd"/>
            <w:r w:rsidRPr="00404B93">
              <w:rPr>
                <w:rFonts w:ascii="Times New Roman" w:hAnsi="Times New Roman" w:cs="Times New Roman"/>
              </w:rPr>
              <w:t xml:space="preserve"> 50 mm, </w:t>
            </w:r>
            <w:proofErr w:type="spellStart"/>
            <w:r w:rsidRPr="00404B93">
              <w:rPr>
                <w:rFonts w:ascii="Times New Roman" w:hAnsi="Times New Roman" w:cs="Times New Roman"/>
              </w:rPr>
              <w:t>prema</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zahtijevanoj</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kritičnoj</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visini</w:t>
            </w:r>
            <w:proofErr w:type="spellEnd"/>
            <w:r w:rsidRPr="00404B93">
              <w:rPr>
                <w:rFonts w:ascii="Times New Roman" w:hAnsi="Times New Roman" w:cs="Times New Roman"/>
              </w:rPr>
              <w:t xml:space="preserve"> pada </w:t>
            </w:r>
            <w:proofErr w:type="spellStart"/>
            <w:r w:rsidRPr="00404B93">
              <w:rPr>
                <w:rFonts w:ascii="Times New Roman" w:hAnsi="Times New Roman" w:cs="Times New Roman"/>
              </w:rPr>
              <w:t>igrala</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Uključeni</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spojni</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elementi</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rezanje</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prilagodba</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i</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kompletna</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ugradnja</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Podloga</w:t>
            </w:r>
            <w:proofErr w:type="spellEnd"/>
            <w:r w:rsidRPr="00404B93">
              <w:rPr>
                <w:rFonts w:ascii="Times New Roman" w:hAnsi="Times New Roman" w:cs="Times New Roman"/>
              </w:rPr>
              <w:t xml:space="preserve"> mora </w:t>
            </w:r>
            <w:proofErr w:type="spellStart"/>
            <w:r w:rsidRPr="00404B93">
              <w:rPr>
                <w:rFonts w:ascii="Times New Roman" w:hAnsi="Times New Roman" w:cs="Times New Roman"/>
              </w:rPr>
              <w:t>imati</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odgovarajući</w:t>
            </w:r>
            <w:proofErr w:type="spellEnd"/>
            <w:r w:rsidRPr="00404B93">
              <w:rPr>
                <w:rFonts w:ascii="Times New Roman" w:hAnsi="Times New Roman" w:cs="Times New Roman"/>
              </w:rPr>
              <w:t xml:space="preserve"> HIC </w:t>
            </w:r>
            <w:proofErr w:type="spellStart"/>
            <w:r w:rsidRPr="00404B93">
              <w:rPr>
                <w:rFonts w:ascii="Times New Roman" w:hAnsi="Times New Roman" w:cs="Times New Roman"/>
              </w:rPr>
              <w:t>certifikat</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prema</w:t>
            </w:r>
            <w:proofErr w:type="spellEnd"/>
            <w:r w:rsidRPr="00404B93">
              <w:rPr>
                <w:rFonts w:ascii="Times New Roman" w:hAnsi="Times New Roman" w:cs="Times New Roman"/>
              </w:rPr>
              <w:t xml:space="preserve"> HRN EN 1177.</w:t>
            </w:r>
          </w:p>
        </w:tc>
        <w:tc>
          <w:tcPr>
            <w:tcW w:w="737" w:type="dxa"/>
            <w:vAlign w:val="center"/>
          </w:tcPr>
          <w:p w14:paraId="6BCE60BA" w14:textId="453D6E7F" w:rsidR="0072653E" w:rsidRPr="00404B93" w:rsidRDefault="000327F9" w:rsidP="00761F29">
            <w:pPr>
              <w:jc w:val="center"/>
              <w:rPr>
                <w:rFonts w:ascii="Times New Roman" w:hAnsi="Times New Roman" w:cs="Times New Roman"/>
              </w:rPr>
            </w:pPr>
            <w:r w:rsidRPr="00404B93">
              <w:rPr>
                <w:rFonts w:ascii="Times New Roman" w:hAnsi="Times New Roman" w:cs="Times New Roman"/>
              </w:rPr>
              <w:t>m²</w:t>
            </w:r>
          </w:p>
        </w:tc>
        <w:tc>
          <w:tcPr>
            <w:tcW w:w="898" w:type="dxa"/>
            <w:vAlign w:val="center"/>
          </w:tcPr>
          <w:p w14:paraId="6761C34B" w14:textId="248FF2E3" w:rsidR="0072653E" w:rsidRPr="00404B93" w:rsidRDefault="008648E7" w:rsidP="00761F29">
            <w:pPr>
              <w:jc w:val="center"/>
              <w:rPr>
                <w:rFonts w:ascii="Times New Roman" w:hAnsi="Times New Roman" w:cs="Times New Roman"/>
              </w:rPr>
            </w:pPr>
            <w:r>
              <w:rPr>
                <w:rFonts w:ascii="Times New Roman" w:hAnsi="Times New Roman" w:cs="Times New Roman"/>
              </w:rPr>
              <w:t>25</w:t>
            </w:r>
          </w:p>
        </w:tc>
        <w:tc>
          <w:tcPr>
            <w:tcW w:w="1418" w:type="dxa"/>
            <w:vAlign w:val="center"/>
          </w:tcPr>
          <w:p w14:paraId="2C8DFAAD" w14:textId="77777777" w:rsidR="0072653E" w:rsidRPr="00404B93" w:rsidRDefault="0072653E" w:rsidP="00761F29">
            <w:pPr>
              <w:jc w:val="center"/>
              <w:rPr>
                <w:rFonts w:ascii="Times New Roman" w:hAnsi="Times New Roman" w:cs="Times New Roman"/>
              </w:rPr>
            </w:pPr>
          </w:p>
        </w:tc>
        <w:tc>
          <w:tcPr>
            <w:tcW w:w="1652" w:type="dxa"/>
            <w:vAlign w:val="center"/>
          </w:tcPr>
          <w:p w14:paraId="5DD67DF0" w14:textId="77777777" w:rsidR="0072653E" w:rsidRPr="00404B93" w:rsidRDefault="0072653E" w:rsidP="00761F29">
            <w:pPr>
              <w:jc w:val="center"/>
              <w:rPr>
                <w:rFonts w:ascii="Times New Roman" w:hAnsi="Times New Roman" w:cs="Times New Roman"/>
              </w:rPr>
            </w:pPr>
          </w:p>
        </w:tc>
      </w:tr>
      <w:tr w:rsidR="000327F9" w:rsidRPr="007E290B" w14:paraId="0AE82926" w14:textId="77777777" w:rsidTr="00761F29">
        <w:trPr>
          <w:jc w:val="center"/>
        </w:trPr>
        <w:tc>
          <w:tcPr>
            <w:tcW w:w="709" w:type="dxa"/>
            <w:vAlign w:val="center"/>
          </w:tcPr>
          <w:p w14:paraId="6493F2A9" w14:textId="3BA1A330" w:rsidR="000327F9" w:rsidRDefault="000327F9" w:rsidP="00761F29">
            <w:pPr>
              <w:jc w:val="center"/>
              <w:rPr>
                <w:rFonts w:ascii="Times New Roman" w:hAnsi="Times New Roman" w:cs="Times New Roman"/>
              </w:rPr>
            </w:pPr>
            <w:r>
              <w:rPr>
                <w:rFonts w:ascii="Times New Roman" w:hAnsi="Times New Roman" w:cs="Times New Roman"/>
              </w:rPr>
              <w:t>5.</w:t>
            </w:r>
          </w:p>
        </w:tc>
        <w:tc>
          <w:tcPr>
            <w:tcW w:w="5022" w:type="dxa"/>
            <w:vAlign w:val="center"/>
          </w:tcPr>
          <w:p w14:paraId="3A73A3F4" w14:textId="77777777" w:rsidR="00A65CC1" w:rsidRPr="00A65CC1" w:rsidRDefault="00A65CC1" w:rsidP="00A65CC1">
            <w:pPr>
              <w:pStyle w:val="Default"/>
              <w:rPr>
                <w:sz w:val="24"/>
                <w:szCs w:val="24"/>
              </w:rPr>
            </w:pPr>
            <w:r w:rsidRPr="00A65CC1">
              <w:rPr>
                <w:sz w:val="24"/>
                <w:szCs w:val="24"/>
              </w:rPr>
              <w:t xml:space="preserve">GRAĐEVINSKI RADOVI – pripremni radovi, iskop za stope sprava, postava rubnjaka, priprema podloge za </w:t>
            </w:r>
            <w:proofErr w:type="spellStart"/>
            <w:r w:rsidRPr="00A65CC1">
              <w:rPr>
                <w:sz w:val="24"/>
                <w:szCs w:val="24"/>
              </w:rPr>
              <w:t>betoniranje</w:t>
            </w:r>
            <w:proofErr w:type="spellEnd"/>
            <w:r w:rsidRPr="00A65CC1">
              <w:rPr>
                <w:sz w:val="24"/>
                <w:szCs w:val="24"/>
              </w:rPr>
              <w:t xml:space="preserve"> </w:t>
            </w:r>
            <w:proofErr w:type="spellStart"/>
            <w:r w:rsidRPr="00A65CC1">
              <w:rPr>
                <w:sz w:val="24"/>
                <w:szCs w:val="24"/>
              </w:rPr>
              <w:t>stopa</w:t>
            </w:r>
            <w:proofErr w:type="spellEnd"/>
            <w:r w:rsidRPr="00A65CC1">
              <w:rPr>
                <w:sz w:val="24"/>
                <w:szCs w:val="24"/>
              </w:rPr>
              <w:t xml:space="preserve"> </w:t>
            </w:r>
            <w:proofErr w:type="spellStart"/>
            <w:r w:rsidRPr="00A65CC1">
              <w:rPr>
                <w:sz w:val="24"/>
                <w:szCs w:val="24"/>
              </w:rPr>
              <w:t>sprava</w:t>
            </w:r>
            <w:proofErr w:type="spellEnd"/>
            <w:r w:rsidRPr="00A65CC1">
              <w:rPr>
                <w:sz w:val="24"/>
                <w:szCs w:val="24"/>
              </w:rPr>
              <w:t xml:space="preserve">, </w:t>
            </w:r>
            <w:proofErr w:type="spellStart"/>
            <w:r w:rsidRPr="00A65CC1">
              <w:rPr>
                <w:sz w:val="24"/>
                <w:szCs w:val="24"/>
              </w:rPr>
              <w:t>betoniranje</w:t>
            </w:r>
            <w:proofErr w:type="spellEnd"/>
            <w:r w:rsidRPr="00A65CC1">
              <w:rPr>
                <w:sz w:val="24"/>
                <w:szCs w:val="24"/>
              </w:rPr>
              <w:t xml:space="preserve"> </w:t>
            </w:r>
            <w:proofErr w:type="spellStart"/>
            <w:r w:rsidRPr="00A65CC1">
              <w:rPr>
                <w:sz w:val="24"/>
                <w:szCs w:val="24"/>
              </w:rPr>
              <w:t>podloge</w:t>
            </w:r>
            <w:proofErr w:type="spellEnd"/>
            <w:r w:rsidRPr="00A65CC1">
              <w:rPr>
                <w:sz w:val="24"/>
                <w:szCs w:val="24"/>
              </w:rPr>
              <w:t xml:space="preserve"> – </w:t>
            </w:r>
            <w:proofErr w:type="spellStart"/>
            <w:r w:rsidRPr="00A65CC1">
              <w:rPr>
                <w:sz w:val="24"/>
                <w:szCs w:val="24"/>
              </w:rPr>
              <w:t>temelje</w:t>
            </w:r>
            <w:proofErr w:type="spellEnd"/>
            <w:r w:rsidRPr="00A65CC1">
              <w:rPr>
                <w:sz w:val="24"/>
                <w:szCs w:val="24"/>
              </w:rPr>
              <w:t xml:space="preserve"> </w:t>
            </w:r>
            <w:proofErr w:type="spellStart"/>
            <w:r w:rsidRPr="00A65CC1">
              <w:rPr>
                <w:sz w:val="24"/>
                <w:szCs w:val="24"/>
              </w:rPr>
              <w:t>sprava</w:t>
            </w:r>
            <w:proofErr w:type="spellEnd"/>
            <w:r w:rsidRPr="00A65CC1">
              <w:rPr>
                <w:sz w:val="24"/>
                <w:szCs w:val="24"/>
              </w:rPr>
              <w:t xml:space="preserve">, </w:t>
            </w:r>
            <w:proofErr w:type="spellStart"/>
            <w:r w:rsidRPr="00A65CC1">
              <w:rPr>
                <w:sz w:val="24"/>
                <w:szCs w:val="24"/>
              </w:rPr>
              <w:t>postava</w:t>
            </w:r>
            <w:proofErr w:type="spellEnd"/>
            <w:r w:rsidRPr="00A65CC1">
              <w:rPr>
                <w:sz w:val="24"/>
                <w:szCs w:val="24"/>
              </w:rPr>
              <w:t xml:space="preserve"> </w:t>
            </w:r>
            <w:proofErr w:type="spellStart"/>
            <w:r w:rsidRPr="00A65CC1">
              <w:rPr>
                <w:sz w:val="24"/>
                <w:szCs w:val="24"/>
              </w:rPr>
              <w:t>antitraumatske</w:t>
            </w:r>
            <w:proofErr w:type="spellEnd"/>
            <w:r w:rsidRPr="00A65CC1">
              <w:rPr>
                <w:sz w:val="24"/>
                <w:szCs w:val="24"/>
              </w:rPr>
              <w:t xml:space="preserve"> </w:t>
            </w:r>
            <w:proofErr w:type="spellStart"/>
            <w:r w:rsidRPr="00A65CC1">
              <w:rPr>
                <w:sz w:val="24"/>
                <w:szCs w:val="24"/>
              </w:rPr>
              <w:t>podloge</w:t>
            </w:r>
            <w:proofErr w:type="spellEnd"/>
            <w:r w:rsidRPr="00A65CC1">
              <w:rPr>
                <w:sz w:val="24"/>
                <w:szCs w:val="24"/>
              </w:rPr>
              <w:t xml:space="preserve">, </w:t>
            </w:r>
            <w:proofErr w:type="spellStart"/>
            <w:r w:rsidRPr="00A65CC1">
              <w:rPr>
                <w:sz w:val="24"/>
                <w:szCs w:val="24"/>
              </w:rPr>
              <w:t>postava</w:t>
            </w:r>
            <w:proofErr w:type="spellEnd"/>
            <w:r w:rsidRPr="00A65CC1">
              <w:rPr>
                <w:sz w:val="24"/>
                <w:szCs w:val="24"/>
              </w:rPr>
              <w:t xml:space="preserve"> </w:t>
            </w:r>
            <w:proofErr w:type="spellStart"/>
            <w:r w:rsidRPr="00A65CC1">
              <w:rPr>
                <w:sz w:val="24"/>
                <w:szCs w:val="24"/>
              </w:rPr>
              <w:t>sprava</w:t>
            </w:r>
            <w:proofErr w:type="spellEnd"/>
            <w:r w:rsidRPr="00A65CC1">
              <w:rPr>
                <w:sz w:val="24"/>
                <w:szCs w:val="24"/>
              </w:rPr>
              <w:t xml:space="preserve"> </w:t>
            </w:r>
          </w:p>
          <w:p w14:paraId="1AD13C67" w14:textId="77777777" w:rsidR="000327F9" w:rsidRDefault="000327F9" w:rsidP="00761F29">
            <w:pPr>
              <w:rPr>
                <w:rFonts w:ascii="Times New Roman" w:hAnsi="Times New Roman" w:cs="Times New Roman"/>
              </w:rPr>
            </w:pPr>
          </w:p>
        </w:tc>
        <w:tc>
          <w:tcPr>
            <w:tcW w:w="737" w:type="dxa"/>
            <w:vAlign w:val="center"/>
          </w:tcPr>
          <w:p w14:paraId="6806EA52" w14:textId="4CE8A569" w:rsidR="000327F9" w:rsidRPr="00404B93" w:rsidRDefault="000B639C" w:rsidP="00761F29">
            <w:pPr>
              <w:jc w:val="center"/>
              <w:rPr>
                <w:rFonts w:ascii="Times New Roman" w:hAnsi="Times New Roman" w:cs="Times New Roman"/>
              </w:rPr>
            </w:pPr>
            <w:proofErr w:type="spellStart"/>
            <w:r>
              <w:rPr>
                <w:rFonts w:ascii="Times New Roman" w:hAnsi="Times New Roman" w:cs="Times New Roman"/>
              </w:rPr>
              <w:t>paušalno</w:t>
            </w:r>
            <w:proofErr w:type="spellEnd"/>
          </w:p>
        </w:tc>
        <w:tc>
          <w:tcPr>
            <w:tcW w:w="898" w:type="dxa"/>
            <w:vAlign w:val="center"/>
          </w:tcPr>
          <w:p w14:paraId="6C5840C0" w14:textId="77777777" w:rsidR="000327F9" w:rsidRPr="00404B93" w:rsidRDefault="000327F9" w:rsidP="00761F29">
            <w:pPr>
              <w:jc w:val="center"/>
              <w:rPr>
                <w:rFonts w:ascii="Times New Roman" w:hAnsi="Times New Roman" w:cs="Times New Roman"/>
              </w:rPr>
            </w:pPr>
          </w:p>
        </w:tc>
        <w:tc>
          <w:tcPr>
            <w:tcW w:w="1418" w:type="dxa"/>
            <w:vAlign w:val="center"/>
          </w:tcPr>
          <w:p w14:paraId="10B8F459" w14:textId="77777777" w:rsidR="000327F9" w:rsidRPr="00404B93" w:rsidRDefault="000327F9" w:rsidP="00761F29">
            <w:pPr>
              <w:jc w:val="center"/>
              <w:rPr>
                <w:rFonts w:ascii="Times New Roman" w:hAnsi="Times New Roman" w:cs="Times New Roman"/>
              </w:rPr>
            </w:pPr>
          </w:p>
        </w:tc>
        <w:tc>
          <w:tcPr>
            <w:tcW w:w="1652" w:type="dxa"/>
            <w:vAlign w:val="center"/>
          </w:tcPr>
          <w:p w14:paraId="2282B1B5" w14:textId="77777777" w:rsidR="000327F9" w:rsidRPr="00404B93" w:rsidRDefault="000327F9" w:rsidP="00761F29">
            <w:pPr>
              <w:jc w:val="center"/>
              <w:rPr>
                <w:rFonts w:ascii="Times New Roman" w:hAnsi="Times New Roman" w:cs="Times New Roman"/>
              </w:rPr>
            </w:pPr>
          </w:p>
        </w:tc>
      </w:tr>
      <w:tr w:rsidR="000327F9" w:rsidRPr="007E290B" w14:paraId="2BF4F91A" w14:textId="77777777" w:rsidTr="00761F29">
        <w:trPr>
          <w:jc w:val="center"/>
        </w:trPr>
        <w:tc>
          <w:tcPr>
            <w:tcW w:w="709" w:type="dxa"/>
            <w:vAlign w:val="center"/>
          </w:tcPr>
          <w:p w14:paraId="4EB6A354" w14:textId="2E7278C7" w:rsidR="000327F9" w:rsidRPr="007E290B" w:rsidRDefault="000327F9" w:rsidP="00761F29">
            <w:pPr>
              <w:jc w:val="center"/>
              <w:rPr>
                <w:rFonts w:ascii="Times New Roman" w:hAnsi="Times New Roman" w:cs="Times New Roman"/>
              </w:rPr>
            </w:pPr>
            <w:r>
              <w:rPr>
                <w:rFonts w:ascii="Times New Roman" w:hAnsi="Times New Roman" w:cs="Times New Roman"/>
              </w:rPr>
              <w:t>6.</w:t>
            </w:r>
          </w:p>
        </w:tc>
        <w:tc>
          <w:tcPr>
            <w:tcW w:w="5022" w:type="dxa"/>
            <w:vAlign w:val="center"/>
          </w:tcPr>
          <w:p w14:paraId="4FA4B032" w14:textId="44500CB0" w:rsidR="000327F9" w:rsidRPr="00404B93" w:rsidRDefault="000327F9" w:rsidP="00761F29">
            <w:pPr>
              <w:rPr>
                <w:rFonts w:ascii="Times New Roman" w:hAnsi="Times New Roman" w:cs="Times New Roman"/>
              </w:rPr>
            </w:pPr>
            <w:proofErr w:type="spellStart"/>
            <w:r>
              <w:rPr>
                <w:rFonts w:ascii="Times New Roman" w:hAnsi="Times New Roman" w:cs="Times New Roman"/>
              </w:rPr>
              <w:t>Dostava</w:t>
            </w:r>
            <w:proofErr w:type="spellEnd"/>
          </w:p>
        </w:tc>
        <w:tc>
          <w:tcPr>
            <w:tcW w:w="737" w:type="dxa"/>
            <w:vAlign w:val="center"/>
          </w:tcPr>
          <w:p w14:paraId="7C085077" w14:textId="77777777" w:rsidR="000327F9" w:rsidRPr="00404B93" w:rsidRDefault="000327F9" w:rsidP="00761F29">
            <w:pPr>
              <w:jc w:val="center"/>
              <w:rPr>
                <w:rFonts w:ascii="Times New Roman" w:hAnsi="Times New Roman" w:cs="Times New Roman"/>
              </w:rPr>
            </w:pPr>
          </w:p>
        </w:tc>
        <w:tc>
          <w:tcPr>
            <w:tcW w:w="898" w:type="dxa"/>
            <w:vAlign w:val="center"/>
          </w:tcPr>
          <w:p w14:paraId="6603F16B" w14:textId="77777777" w:rsidR="000327F9" w:rsidRPr="00404B93" w:rsidRDefault="000327F9" w:rsidP="00761F29">
            <w:pPr>
              <w:jc w:val="center"/>
              <w:rPr>
                <w:rFonts w:ascii="Times New Roman" w:hAnsi="Times New Roman" w:cs="Times New Roman"/>
              </w:rPr>
            </w:pPr>
          </w:p>
        </w:tc>
        <w:tc>
          <w:tcPr>
            <w:tcW w:w="1418" w:type="dxa"/>
            <w:vAlign w:val="center"/>
          </w:tcPr>
          <w:p w14:paraId="40519061" w14:textId="77777777" w:rsidR="000327F9" w:rsidRPr="00404B93" w:rsidRDefault="000327F9" w:rsidP="00761F29">
            <w:pPr>
              <w:jc w:val="center"/>
              <w:rPr>
                <w:rFonts w:ascii="Times New Roman" w:hAnsi="Times New Roman" w:cs="Times New Roman"/>
              </w:rPr>
            </w:pPr>
          </w:p>
        </w:tc>
        <w:tc>
          <w:tcPr>
            <w:tcW w:w="1652" w:type="dxa"/>
            <w:vAlign w:val="center"/>
          </w:tcPr>
          <w:p w14:paraId="141CB268" w14:textId="77777777" w:rsidR="000327F9" w:rsidRPr="00404B93" w:rsidRDefault="000327F9" w:rsidP="00761F29">
            <w:pPr>
              <w:jc w:val="center"/>
              <w:rPr>
                <w:rFonts w:ascii="Times New Roman" w:hAnsi="Times New Roman" w:cs="Times New Roman"/>
              </w:rPr>
            </w:pPr>
          </w:p>
        </w:tc>
      </w:tr>
      <w:tr w:rsidR="0072653E" w:rsidRPr="007E290B" w14:paraId="5CB02E65" w14:textId="77777777" w:rsidTr="00761F29">
        <w:trPr>
          <w:trHeight w:val="542"/>
          <w:jc w:val="center"/>
        </w:trPr>
        <w:tc>
          <w:tcPr>
            <w:tcW w:w="8784" w:type="dxa"/>
            <w:gridSpan w:val="5"/>
          </w:tcPr>
          <w:p w14:paraId="2C9B3CE5" w14:textId="77777777" w:rsidR="0072653E" w:rsidRPr="007E290B" w:rsidRDefault="0072653E" w:rsidP="00761F29">
            <w:pPr>
              <w:jc w:val="right"/>
              <w:rPr>
                <w:rFonts w:ascii="Times New Roman" w:hAnsi="Times New Roman" w:cs="Times New Roman"/>
                <w:sz w:val="24"/>
                <w:szCs w:val="24"/>
              </w:rPr>
            </w:pPr>
            <w:r w:rsidRPr="007E290B">
              <w:rPr>
                <w:rFonts w:ascii="Times New Roman" w:hAnsi="Times New Roman" w:cs="Times New Roman"/>
                <w:sz w:val="24"/>
                <w:szCs w:val="24"/>
              </w:rPr>
              <w:t>UKUPNO BEZ PDV-a:</w:t>
            </w:r>
          </w:p>
        </w:tc>
        <w:tc>
          <w:tcPr>
            <w:tcW w:w="1652" w:type="dxa"/>
          </w:tcPr>
          <w:p w14:paraId="5A7BDBE8" w14:textId="77777777" w:rsidR="0072653E" w:rsidRPr="007E290B" w:rsidRDefault="0072653E" w:rsidP="00761F29">
            <w:pPr>
              <w:rPr>
                <w:rFonts w:ascii="Times New Roman" w:hAnsi="Times New Roman" w:cs="Times New Roman"/>
                <w:sz w:val="24"/>
                <w:szCs w:val="24"/>
              </w:rPr>
            </w:pPr>
          </w:p>
        </w:tc>
      </w:tr>
      <w:tr w:rsidR="0072653E" w:rsidRPr="007E290B" w14:paraId="257CA8CE" w14:textId="77777777" w:rsidTr="00761F29">
        <w:trPr>
          <w:trHeight w:val="590"/>
          <w:jc w:val="center"/>
        </w:trPr>
        <w:tc>
          <w:tcPr>
            <w:tcW w:w="8784" w:type="dxa"/>
            <w:gridSpan w:val="5"/>
          </w:tcPr>
          <w:p w14:paraId="6DF0ADBC" w14:textId="77777777" w:rsidR="0072653E" w:rsidRPr="007E290B" w:rsidRDefault="0072653E" w:rsidP="00761F29">
            <w:pPr>
              <w:jc w:val="right"/>
              <w:rPr>
                <w:rFonts w:ascii="Times New Roman" w:hAnsi="Times New Roman" w:cs="Times New Roman"/>
                <w:sz w:val="24"/>
                <w:szCs w:val="24"/>
              </w:rPr>
            </w:pPr>
            <w:r w:rsidRPr="007E290B">
              <w:rPr>
                <w:rFonts w:ascii="Times New Roman" w:hAnsi="Times New Roman" w:cs="Times New Roman"/>
                <w:sz w:val="24"/>
                <w:szCs w:val="24"/>
              </w:rPr>
              <w:t>PDV 25%:</w:t>
            </w:r>
          </w:p>
        </w:tc>
        <w:tc>
          <w:tcPr>
            <w:tcW w:w="1652" w:type="dxa"/>
          </w:tcPr>
          <w:p w14:paraId="4545E55B" w14:textId="77777777" w:rsidR="0072653E" w:rsidRPr="007E290B" w:rsidRDefault="0072653E" w:rsidP="00761F29">
            <w:pPr>
              <w:rPr>
                <w:rFonts w:ascii="Times New Roman" w:hAnsi="Times New Roman" w:cs="Times New Roman"/>
                <w:sz w:val="24"/>
                <w:szCs w:val="24"/>
              </w:rPr>
            </w:pPr>
          </w:p>
        </w:tc>
      </w:tr>
      <w:tr w:rsidR="0072653E" w:rsidRPr="007E290B" w14:paraId="35C5034E" w14:textId="77777777" w:rsidTr="00761F29">
        <w:trPr>
          <w:trHeight w:val="556"/>
          <w:jc w:val="center"/>
        </w:trPr>
        <w:tc>
          <w:tcPr>
            <w:tcW w:w="8784" w:type="dxa"/>
            <w:gridSpan w:val="5"/>
          </w:tcPr>
          <w:p w14:paraId="3A64AB05" w14:textId="77777777" w:rsidR="0072653E" w:rsidRPr="007E290B" w:rsidRDefault="0072653E" w:rsidP="00761F29">
            <w:pPr>
              <w:jc w:val="right"/>
              <w:rPr>
                <w:rFonts w:ascii="Times New Roman" w:hAnsi="Times New Roman" w:cs="Times New Roman"/>
                <w:sz w:val="24"/>
                <w:szCs w:val="24"/>
              </w:rPr>
            </w:pPr>
            <w:r w:rsidRPr="007E290B">
              <w:rPr>
                <w:rFonts w:ascii="Times New Roman" w:hAnsi="Times New Roman" w:cs="Times New Roman"/>
                <w:sz w:val="24"/>
                <w:szCs w:val="24"/>
              </w:rPr>
              <w:t>SVEUKUPNO S PDV-om:</w:t>
            </w:r>
          </w:p>
        </w:tc>
        <w:tc>
          <w:tcPr>
            <w:tcW w:w="1652" w:type="dxa"/>
          </w:tcPr>
          <w:p w14:paraId="4301C3E5" w14:textId="77777777" w:rsidR="0072653E" w:rsidRPr="007E290B" w:rsidRDefault="0072653E" w:rsidP="00761F29">
            <w:pPr>
              <w:rPr>
                <w:rFonts w:ascii="Times New Roman" w:hAnsi="Times New Roman" w:cs="Times New Roman"/>
                <w:sz w:val="24"/>
                <w:szCs w:val="24"/>
              </w:rPr>
            </w:pPr>
          </w:p>
        </w:tc>
      </w:tr>
    </w:tbl>
    <w:p w14:paraId="3A9BBC2F" w14:textId="77777777" w:rsidR="00B03C92" w:rsidRDefault="00B03C92" w:rsidP="007E290B">
      <w:pPr>
        <w:spacing w:after="0" w:line="240" w:lineRule="auto"/>
        <w:rPr>
          <w:rFonts w:ascii="Times New Roman" w:hAnsi="Times New Roman" w:cs="Times New Roman"/>
        </w:rPr>
      </w:pPr>
    </w:p>
    <w:p w14:paraId="5C42D015" w14:textId="77777777" w:rsidR="007E290B" w:rsidRDefault="007E290B" w:rsidP="007E290B">
      <w:pPr>
        <w:spacing w:after="0" w:line="240" w:lineRule="auto"/>
        <w:rPr>
          <w:rFonts w:ascii="Times New Roman" w:hAnsi="Times New Roman" w:cs="Times New Roman"/>
        </w:rPr>
      </w:pPr>
    </w:p>
    <w:p w14:paraId="11ABC941" w14:textId="77777777" w:rsidR="00301F24" w:rsidRDefault="00301F24" w:rsidP="007E290B">
      <w:pPr>
        <w:spacing w:after="0" w:line="240" w:lineRule="auto"/>
        <w:rPr>
          <w:rFonts w:ascii="Times New Roman" w:hAnsi="Times New Roman" w:cs="Times New Roman"/>
        </w:rPr>
      </w:pPr>
    </w:p>
    <w:p w14:paraId="7068ABDA" w14:textId="77777777" w:rsidR="00301F24" w:rsidRDefault="00301F24" w:rsidP="007E290B">
      <w:pPr>
        <w:spacing w:after="0" w:line="240" w:lineRule="auto"/>
        <w:rPr>
          <w:rFonts w:ascii="Times New Roman" w:hAnsi="Times New Roman" w:cs="Times New Roman"/>
        </w:rPr>
      </w:pPr>
    </w:p>
    <w:p w14:paraId="6062B2B6" w14:textId="77777777" w:rsidR="00301F24" w:rsidRDefault="00301F24" w:rsidP="007E290B">
      <w:pPr>
        <w:spacing w:after="0" w:line="240" w:lineRule="auto"/>
        <w:rPr>
          <w:rFonts w:ascii="Times New Roman" w:hAnsi="Times New Roman" w:cs="Times New Roman"/>
        </w:rPr>
      </w:pPr>
    </w:p>
    <w:p w14:paraId="4AD5992B" w14:textId="77777777" w:rsidR="00301F24" w:rsidRDefault="00301F24" w:rsidP="007E290B">
      <w:pPr>
        <w:spacing w:after="0" w:line="240" w:lineRule="auto"/>
        <w:rPr>
          <w:rFonts w:ascii="Times New Roman" w:hAnsi="Times New Roman" w:cs="Times New Roman"/>
        </w:rPr>
      </w:pPr>
    </w:p>
    <w:p w14:paraId="603B61F7" w14:textId="77777777" w:rsidR="00301F24" w:rsidRDefault="00301F24" w:rsidP="007E290B">
      <w:pPr>
        <w:spacing w:after="0" w:line="240" w:lineRule="auto"/>
        <w:rPr>
          <w:rFonts w:ascii="Times New Roman" w:hAnsi="Times New Roman" w:cs="Times New Roman"/>
        </w:rPr>
      </w:pPr>
    </w:p>
    <w:p w14:paraId="0781ABC0" w14:textId="77777777" w:rsidR="007E290B" w:rsidRDefault="007E290B" w:rsidP="007E290B">
      <w:pPr>
        <w:spacing w:after="0" w:line="240" w:lineRule="auto"/>
        <w:rPr>
          <w:rFonts w:ascii="Times New Roman" w:hAnsi="Times New Roman" w:cs="Times New Roman"/>
        </w:rPr>
      </w:pPr>
    </w:p>
    <w:p w14:paraId="29105047" w14:textId="58745541" w:rsidR="00301F24" w:rsidRPr="00301F24" w:rsidRDefault="00301F24" w:rsidP="007E290B">
      <w:pPr>
        <w:spacing w:after="0" w:line="240" w:lineRule="auto"/>
        <w:rPr>
          <w:rFonts w:ascii="Times New Roman" w:hAnsi="Times New Roman" w:cs="Times New Roman"/>
          <w:b/>
          <w:bCs/>
        </w:rPr>
      </w:pPr>
      <w:r w:rsidRPr="00301F24">
        <w:rPr>
          <w:rFonts w:ascii="Times New Roman" w:hAnsi="Times New Roman" w:cs="Times New Roman"/>
          <w:b/>
          <w:bCs/>
        </w:rPr>
        <w:lastRenderedPageBreak/>
        <w:t>TROŠKOVNIK</w:t>
      </w:r>
    </w:p>
    <w:p w14:paraId="0D8A0F2E" w14:textId="77777777" w:rsidR="00301F24" w:rsidRPr="00301F24" w:rsidRDefault="00301F24" w:rsidP="007E290B">
      <w:pPr>
        <w:spacing w:after="0" w:line="240" w:lineRule="auto"/>
        <w:rPr>
          <w:rFonts w:ascii="Times New Roman" w:hAnsi="Times New Roman" w:cs="Times New Roman"/>
          <w:b/>
          <w:bCs/>
        </w:rPr>
      </w:pPr>
    </w:p>
    <w:p w14:paraId="4C70EA1B" w14:textId="77777777" w:rsidR="00301F24" w:rsidRPr="00301F24" w:rsidRDefault="00301F24" w:rsidP="00301F24">
      <w:pPr>
        <w:spacing w:after="0" w:line="240" w:lineRule="auto"/>
        <w:rPr>
          <w:rFonts w:ascii="Times New Roman" w:hAnsi="Times New Roman" w:cs="Times New Roman"/>
          <w:b/>
          <w:bCs/>
        </w:rPr>
      </w:pPr>
      <w:r w:rsidRPr="00301F24">
        <w:rPr>
          <w:rFonts w:ascii="Times New Roman" w:hAnsi="Times New Roman" w:cs="Times New Roman"/>
          <w:b/>
          <w:bCs/>
        </w:rPr>
        <w:t xml:space="preserve">Buroli, kč.br. 1019, k.o. </w:t>
      </w:r>
      <w:proofErr w:type="spellStart"/>
      <w:r w:rsidRPr="00301F24">
        <w:rPr>
          <w:rFonts w:ascii="Times New Roman" w:hAnsi="Times New Roman" w:cs="Times New Roman"/>
          <w:b/>
          <w:bCs/>
        </w:rPr>
        <w:t>Lovrečica</w:t>
      </w:r>
      <w:proofErr w:type="spellEnd"/>
      <w:r w:rsidRPr="00301F24">
        <w:rPr>
          <w:rFonts w:ascii="Times New Roman" w:hAnsi="Times New Roman" w:cs="Times New Roman"/>
          <w:b/>
          <w:bCs/>
        </w:rPr>
        <w:t>, planirana površina 70 m2</w:t>
      </w:r>
    </w:p>
    <w:p w14:paraId="17F92799" w14:textId="77777777" w:rsidR="00301F24" w:rsidRDefault="00301F24" w:rsidP="007E290B">
      <w:pPr>
        <w:spacing w:after="0" w:line="240" w:lineRule="auto"/>
        <w:rPr>
          <w:rFonts w:ascii="Times New Roman" w:hAnsi="Times New Roman" w:cs="Times New Roman"/>
        </w:rPr>
      </w:pPr>
    </w:p>
    <w:p w14:paraId="6831507D" w14:textId="77777777" w:rsidR="00301F24" w:rsidRDefault="00301F24" w:rsidP="007E290B">
      <w:pPr>
        <w:spacing w:after="0" w:line="240" w:lineRule="auto"/>
        <w:rPr>
          <w:rFonts w:ascii="Times New Roman" w:hAnsi="Times New Roman" w:cs="Times New Roman"/>
        </w:rPr>
      </w:pPr>
    </w:p>
    <w:tbl>
      <w:tblPr>
        <w:tblStyle w:val="Reetkatablice"/>
        <w:tblW w:w="10436" w:type="dxa"/>
        <w:jc w:val="center"/>
        <w:tblLayout w:type="fixed"/>
        <w:tblLook w:val="04A0" w:firstRow="1" w:lastRow="0" w:firstColumn="1" w:lastColumn="0" w:noHBand="0" w:noVBand="1"/>
      </w:tblPr>
      <w:tblGrid>
        <w:gridCol w:w="709"/>
        <w:gridCol w:w="5022"/>
        <w:gridCol w:w="737"/>
        <w:gridCol w:w="898"/>
        <w:gridCol w:w="1418"/>
        <w:gridCol w:w="1652"/>
      </w:tblGrid>
      <w:tr w:rsidR="0072653E" w:rsidRPr="007E290B" w14:paraId="5EAE9F44" w14:textId="77777777" w:rsidTr="00761F29">
        <w:trPr>
          <w:jc w:val="center"/>
        </w:trPr>
        <w:tc>
          <w:tcPr>
            <w:tcW w:w="709" w:type="dxa"/>
            <w:shd w:val="clear" w:color="auto" w:fill="D9EAF7"/>
            <w:vAlign w:val="center"/>
          </w:tcPr>
          <w:p w14:paraId="4B6831A4" w14:textId="77777777" w:rsidR="0072653E" w:rsidRPr="007E290B" w:rsidRDefault="0072653E" w:rsidP="00761F29">
            <w:pPr>
              <w:jc w:val="center"/>
              <w:rPr>
                <w:rFonts w:ascii="Times New Roman" w:hAnsi="Times New Roman" w:cs="Times New Roman"/>
                <w:sz w:val="24"/>
                <w:szCs w:val="24"/>
              </w:rPr>
            </w:pPr>
            <w:r w:rsidRPr="007E290B">
              <w:rPr>
                <w:rFonts w:ascii="Times New Roman" w:hAnsi="Times New Roman" w:cs="Times New Roman"/>
                <w:sz w:val="24"/>
                <w:szCs w:val="24"/>
              </w:rPr>
              <w:t>R.br.</w:t>
            </w:r>
          </w:p>
        </w:tc>
        <w:tc>
          <w:tcPr>
            <w:tcW w:w="5022" w:type="dxa"/>
            <w:shd w:val="clear" w:color="auto" w:fill="D9EAF7"/>
            <w:vAlign w:val="center"/>
          </w:tcPr>
          <w:p w14:paraId="7745473A" w14:textId="77777777" w:rsidR="0072653E" w:rsidRPr="007E290B" w:rsidRDefault="0072653E" w:rsidP="00761F29">
            <w:pPr>
              <w:jc w:val="center"/>
              <w:rPr>
                <w:rFonts w:ascii="Times New Roman" w:hAnsi="Times New Roman" w:cs="Times New Roman"/>
                <w:sz w:val="24"/>
                <w:szCs w:val="24"/>
              </w:rPr>
            </w:pPr>
            <w:proofErr w:type="spellStart"/>
            <w:r w:rsidRPr="007E290B">
              <w:rPr>
                <w:rFonts w:ascii="Times New Roman" w:hAnsi="Times New Roman" w:cs="Times New Roman"/>
                <w:sz w:val="24"/>
                <w:szCs w:val="24"/>
              </w:rPr>
              <w:t>Opis</w:t>
            </w:r>
            <w:proofErr w:type="spellEnd"/>
            <w:r w:rsidRPr="007E290B">
              <w:rPr>
                <w:rFonts w:ascii="Times New Roman" w:hAnsi="Times New Roman" w:cs="Times New Roman"/>
                <w:sz w:val="24"/>
                <w:szCs w:val="24"/>
              </w:rPr>
              <w:t xml:space="preserve"> </w:t>
            </w:r>
            <w:proofErr w:type="spellStart"/>
            <w:r w:rsidRPr="007E290B">
              <w:rPr>
                <w:rFonts w:ascii="Times New Roman" w:hAnsi="Times New Roman" w:cs="Times New Roman"/>
                <w:sz w:val="24"/>
                <w:szCs w:val="24"/>
              </w:rPr>
              <w:t>stavke</w:t>
            </w:r>
            <w:proofErr w:type="spellEnd"/>
          </w:p>
        </w:tc>
        <w:tc>
          <w:tcPr>
            <w:tcW w:w="737" w:type="dxa"/>
            <w:shd w:val="clear" w:color="auto" w:fill="D9EAF7"/>
            <w:vAlign w:val="center"/>
          </w:tcPr>
          <w:p w14:paraId="37CA766E" w14:textId="77777777" w:rsidR="0072653E" w:rsidRPr="007E290B" w:rsidRDefault="0072653E" w:rsidP="00761F29">
            <w:pPr>
              <w:jc w:val="center"/>
              <w:rPr>
                <w:rFonts w:ascii="Times New Roman" w:hAnsi="Times New Roman" w:cs="Times New Roman"/>
                <w:sz w:val="24"/>
                <w:szCs w:val="24"/>
              </w:rPr>
            </w:pPr>
            <w:r w:rsidRPr="007E290B">
              <w:rPr>
                <w:rFonts w:ascii="Times New Roman" w:hAnsi="Times New Roman" w:cs="Times New Roman"/>
                <w:sz w:val="24"/>
                <w:szCs w:val="24"/>
              </w:rPr>
              <w:t xml:space="preserve">Jed. </w:t>
            </w:r>
            <w:proofErr w:type="spellStart"/>
            <w:r w:rsidRPr="007E290B">
              <w:rPr>
                <w:rFonts w:ascii="Times New Roman" w:hAnsi="Times New Roman" w:cs="Times New Roman"/>
                <w:sz w:val="24"/>
                <w:szCs w:val="24"/>
              </w:rPr>
              <w:t>mj</w:t>
            </w:r>
            <w:proofErr w:type="spellEnd"/>
            <w:r w:rsidRPr="007E290B">
              <w:rPr>
                <w:rFonts w:ascii="Times New Roman" w:hAnsi="Times New Roman" w:cs="Times New Roman"/>
                <w:sz w:val="24"/>
                <w:szCs w:val="24"/>
              </w:rPr>
              <w:t>.</w:t>
            </w:r>
          </w:p>
        </w:tc>
        <w:tc>
          <w:tcPr>
            <w:tcW w:w="898" w:type="dxa"/>
            <w:shd w:val="clear" w:color="auto" w:fill="D9EAF7"/>
            <w:vAlign w:val="center"/>
          </w:tcPr>
          <w:p w14:paraId="6D2E2543" w14:textId="77777777" w:rsidR="0072653E" w:rsidRPr="007E290B" w:rsidRDefault="0072653E" w:rsidP="00761F29">
            <w:pPr>
              <w:jc w:val="center"/>
              <w:rPr>
                <w:rFonts w:ascii="Times New Roman" w:hAnsi="Times New Roman" w:cs="Times New Roman"/>
                <w:sz w:val="24"/>
                <w:szCs w:val="24"/>
              </w:rPr>
            </w:pPr>
            <w:r w:rsidRPr="007E290B">
              <w:rPr>
                <w:rFonts w:ascii="Times New Roman" w:hAnsi="Times New Roman" w:cs="Times New Roman"/>
                <w:sz w:val="24"/>
                <w:szCs w:val="24"/>
              </w:rPr>
              <w:t>Kol.</w:t>
            </w:r>
          </w:p>
        </w:tc>
        <w:tc>
          <w:tcPr>
            <w:tcW w:w="1418" w:type="dxa"/>
            <w:shd w:val="clear" w:color="auto" w:fill="D9EAF7"/>
            <w:vAlign w:val="center"/>
          </w:tcPr>
          <w:p w14:paraId="1E586A3C" w14:textId="77777777" w:rsidR="0072653E" w:rsidRPr="007E290B" w:rsidRDefault="0072653E" w:rsidP="00761F29">
            <w:pPr>
              <w:jc w:val="center"/>
              <w:rPr>
                <w:rFonts w:ascii="Times New Roman" w:hAnsi="Times New Roman" w:cs="Times New Roman"/>
                <w:sz w:val="24"/>
                <w:szCs w:val="24"/>
              </w:rPr>
            </w:pPr>
            <w:r w:rsidRPr="007E290B">
              <w:rPr>
                <w:rFonts w:ascii="Times New Roman" w:hAnsi="Times New Roman" w:cs="Times New Roman"/>
                <w:sz w:val="24"/>
                <w:szCs w:val="24"/>
              </w:rPr>
              <w:t xml:space="preserve">Jed. </w:t>
            </w:r>
            <w:proofErr w:type="spellStart"/>
            <w:r w:rsidRPr="007E290B">
              <w:rPr>
                <w:rFonts w:ascii="Times New Roman" w:hAnsi="Times New Roman" w:cs="Times New Roman"/>
                <w:sz w:val="24"/>
                <w:szCs w:val="24"/>
              </w:rPr>
              <w:t>cijena</w:t>
            </w:r>
            <w:proofErr w:type="spellEnd"/>
            <w:r w:rsidRPr="007E290B">
              <w:rPr>
                <w:rFonts w:ascii="Times New Roman" w:hAnsi="Times New Roman" w:cs="Times New Roman"/>
                <w:sz w:val="24"/>
                <w:szCs w:val="24"/>
              </w:rPr>
              <w:br/>
              <w:t>bez PDV-a (€)</w:t>
            </w:r>
          </w:p>
        </w:tc>
        <w:tc>
          <w:tcPr>
            <w:tcW w:w="1652" w:type="dxa"/>
            <w:shd w:val="clear" w:color="auto" w:fill="D9EAF7"/>
            <w:vAlign w:val="center"/>
          </w:tcPr>
          <w:p w14:paraId="40F0530B" w14:textId="77777777" w:rsidR="0072653E" w:rsidRPr="007E290B" w:rsidRDefault="0072653E" w:rsidP="00761F29">
            <w:pPr>
              <w:jc w:val="center"/>
              <w:rPr>
                <w:rFonts w:ascii="Times New Roman" w:hAnsi="Times New Roman" w:cs="Times New Roman"/>
                <w:sz w:val="24"/>
                <w:szCs w:val="24"/>
              </w:rPr>
            </w:pPr>
            <w:proofErr w:type="spellStart"/>
            <w:r w:rsidRPr="007E290B">
              <w:rPr>
                <w:rFonts w:ascii="Times New Roman" w:hAnsi="Times New Roman" w:cs="Times New Roman"/>
                <w:sz w:val="24"/>
                <w:szCs w:val="24"/>
              </w:rPr>
              <w:t>Ukupno</w:t>
            </w:r>
            <w:proofErr w:type="spellEnd"/>
            <w:r w:rsidRPr="007E290B">
              <w:rPr>
                <w:rFonts w:ascii="Times New Roman" w:hAnsi="Times New Roman" w:cs="Times New Roman"/>
                <w:sz w:val="24"/>
                <w:szCs w:val="24"/>
              </w:rPr>
              <w:br/>
              <w:t>bez PDV-a (€)</w:t>
            </w:r>
          </w:p>
        </w:tc>
      </w:tr>
      <w:tr w:rsidR="0072653E" w:rsidRPr="007E290B" w14:paraId="1790ADBB" w14:textId="77777777" w:rsidTr="00761F29">
        <w:trPr>
          <w:jc w:val="center"/>
        </w:trPr>
        <w:tc>
          <w:tcPr>
            <w:tcW w:w="709" w:type="dxa"/>
            <w:vAlign w:val="center"/>
          </w:tcPr>
          <w:p w14:paraId="6C20DE79" w14:textId="77777777" w:rsidR="0072653E" w:rsidRPr="007E290B" w:rsidRDefault="0072653E" w:rsidP="00761F29">
            <w:pPr>
              <w:jc w:val="center"/>
              <w:rPr>
                <w:rFonts w:ascii="Times New Roman" w:hAnsi="Times New Roman" w:cs="Times New Roman"/>
                <w:sz w:val="24"/>
                <w:szCs w:val="24"/>
              </w:rPr>
            </w:pPr>
            <w:r w:rsidRPr="007E290B">
              <w:rPr>
                <w:rFonts w:ascii="Times New Roman" w:hAnsi="Times New Roman" w:cs="Times New Roman"/>
                <w:sz w:val="24"/>
                <w:szCs w:val="24"/>
              </w:rPr>
              <w:t>1.</w:t>
            </w:r>
          </w:p>
        </w:tc>
        <w:tc>
          <w:tcPr>
            <w:tcW w:w="5022" w:type="dxa"/>
            <w:vAlign w:val="center"/>
          </w:tcPr>
          <w:p w14:paraId="4403C1F1" w14:textId="082A9CC0" w:rsidR="0072653E" w:rsidRPr="00404B93" w:rsidRDefault="0072653E" w:rsidP="00761F29">
            <w:pPr>
              <w:rPr>
                <w:rFonts w:ascii="Times New Roman" w:hAnsi="Times New Roman" w:cs="Times New Roman"/>
              </w:rPr>
            </w:pPr>
            <w:proofErr w:type="spellStart"/>
            <w:r w:rsidRPr="00404B93">
              <w:rPr>
                <w:rFonts w:ascii="Times New Roman" w:hAnsi="Times New Roman" w:cs="Times New Roman"/>
              </w:rPr>
              <w:t>Tobogan</w:t>
            </w:r>
            <w:proofErr w:type="spellEnd"/>
            <w:r w:rsidRPr="00404B93">
              <w:rPr>
                <w:rFonts w:ascii="Times New Roman" w:hAnsi="Times New Roman" w:cs="Times New Roman"/>
              </w:rPr>
              <w:t xml:space="preserve"> s </w:t>
            </w:r>
            <w:proofErr w:type="spellStart"/>
            <w:r w:rsidRPr="00404B93">
              <w:rPr>
                <w:rFonts w:ascii="Times New Roman" w:hAnsi="Times New Roman" w:cs="Times New Roman"/>
              </w:rPr>
              <w:t>penjalicom</w:t>
            </w:r>
            <w:proofErr w:type="spellEnd"/>
            <w:r w:rsidRPr="00404B93">
              <w:rPr>
                <w:rFonts w:ascii="Times New Roman" w:hAnsi="Times New Roman" w:cs="Times New Roman"/>
              </w:rPr>
              <w:t xml:space="preserve"> – </w:t>
            </w:r>
            <w:proofErr w:type="spellStart"/>
            <w:r w:rsidRPr="00404B93">
              <w:rPr>
                <w:rFonts w:ascii="Times New Roman" w:hAnsi="Times New Roman" w:cs="Times New Roman"/>
              </w:rPr>
              <w:t>dobava</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i</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montaža</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kombiniranog</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dječjeg</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igrala</w:t>
            </w:r>
            <w:proofErr w:type="spellEnd"/>
            <w:r w:rsidRPr="00404B93">
              <w:rPr>
                <w:rFonts w:ascii="Times New Roman" w:hAnsi="Times New Roman" w:cs="Times New Roman"/>
              </w:rPr>
              <w:t xml:space="preserve"> za dob 1–8 </w:t>
            </w:r>
            <w:proofErr w:type="spellStart"/>
            <w:r w:rsidRPr="00404B93">
              <w:rPr>
                <w:rFonts w:ascii="Times New Roman" w:hAnsi="Times New Roman" w:cs="Times New Roman"/>
              </w:rPr>
              <w:t>godina</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Visina</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igrala</w:t>
            </w:r>
            <w:proofErr w:type="spellEnd"/>
            <w:r w:rsidRPr="00404B93">
              <w:rPr>
                <w:rFonts w:ascii="Times New Roman" w:hAnsi="Times New Roman" w:cs="Times New Roman"/>
              </w:rPr>
              <w:t xml:space="preserve"> 150 cm, </w:t>
            </w:r>
            <w:proofErr w:type="spellStart"/>
            <w:r w:rsidRPr="00404B93">
              <w:rPr>
                <w:rFonts w:ascii="Times New Roman" w:hAnsi="Times New Roman" w:cs="Times New Roman"/>
              </w:rPr>
              <w:t>visina</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slobodnog</w:t>
            </w:r>
            <w:proofErr w:type="spellEnd"/>
            <w:r w:rsidRPr="00404B93">
              <w:rPr>
                <w:rFonts w:ascii="Times New Roman" w:hAnsi="Times New Roman" w:cs="Times New Roman"/>
              </w:rPr>
              <w:t xml:space="preserve"> pada 80 cm, </w:t>
            </w:r>
            <w:proofErr w:type="spellStart"/>
            <w:r w:rsidRPr="00404B93">
              <w:rPr>
                <w:rFonts w:ascii="Times New Roman" w:hAnsi="Times New Roman" w:cs="Times New Roman"/>
              </w:rPr>
              <w:t>dimenzije</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cca</w:t>
            </w:r>
            <w:proofErr w:type="spellEnd"/>
            <w:r w:rsidRPr="00404B93">
              <w:rPr>
                <w:rFonts w:ascii="Times New Roman" w:hAnsi="Times New Roman" w:cs="Times New Roman"/>
              </w:rPr>
              <w:t xml:space="preserve"> 280 × 320 cm, sigurnosna zona </w:t>
            </w:r>
            <w:proofErr w:type="spellStart"/>
            <w:r w:rsidRPr="00404B93">
              <w:rPr>
                <w:rFonts w:ascii="Times New Roman" w:hAnsi="Times New Roman" w:cs="Times New Roman"/>
              </w:rPr>
              <w:t>cca</w:t>
            </w:r>
            <w:proofErr w:type="spellEnd"/>
            <w:r w:rsidRPr="00404B93">
              <w:rPr>
                <w:rFonts w:ascii="Times New Roman" w:hAnsi="Times New Roman" w:cs="Times New Roman"/>
              </w:rPr>
              <w:t xml:space="preserve"> 580 × 620 cm, </w:t>
            </w:r>
            <w:proofErr w:type="spellStart"/>
            <w:r w:rsidRPr="00404B93">
              <w:rPr>
                <w:rFonts w:ascii="Times New Roman" w:hAnsi="Times New Roman" w:cs="Times New Roman"/>
              </w:rPr>
              <w:t>površine</w:t>
            </w:r>
            <w:proofErr w:type="spellEnd"/>
            <w:r w:rsidRPr="00404B93">
              <w:rPr>
                <w:rFonts w:ascii="Times New Roman" w:hAnsi="Times New Roman" w:cs="Times New Roman"/>
              </w:rPr>
              <w:t xml:space="preserve"> 17,5 m². </w:t>
            </w:r>
            <w:proofErr w:type="spellStart"/>
            <w:r w:rsidRPr="00404B93">
              <w:rPr>
                <w:rFonts w:ascii="Times New Roman" w:hAnsi="Times New Roman" w:cs="Times New Roman"/>
              </w:rPr>
              <w:t>Uključeno</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sidrenje</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i</w:t>
            </w:r>
            <w:proofErr w:type="spellEnd"/>
            <w:r w:rsidRPr="00404B93">
              <w:rPr>
                <w:rFonts w:ascii="Times New Roman" w:hAnsi="Times New Roman" w:cs="Times New Roman"/>
              </w:rPr>
              <w:t xml:space="preserve"> sav </w:t>
            </w:r>
            <w:proofErr w:type="spellStart"/>
            <w:r w:rsidRPr="00404B93">
              <w:rPr>
                <w:rFonts w:ascii="Times New Roman" w:hAnsi="Times New Roman" w:cs="Times New Roman"/>
              </w:rPr>
              <w:t>potreban</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spojni</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materijal</w:t>
            </w:r>
            <w:proofErr w:type="spellEnd"/>
            <w:r w:rsidRPr="00404B93">
              <w:rPr>
                <w:rFonts w:ascii="Times New Roman" w:hAnsi="Times New Roman" w:cs="Times New Roman"/>
              </w:rPr>
              <w:t>.</w:t>
            </w:r>
          </w:p>
        </w:tc>
        <w:tc>
          <w:tcPr>
            <w:tcW w:w="737" w:type="dxa"/>
            <w:vAlign w:val="center"/>
          </w:tcPr>
          <w:p w14:paraId="5F34094D" w14:textId="77777777" w:rsidR="0072653E" w:rsidRPr="00404B93" w:rsidRDefault="0072653E" w:rsidP="00761F29">
            <w:pPr>
              <w:jc w:val="center"/>
              <w:rPr>
                <w:rFonts w:ascii="Times New Roman" w:hAnsi="Times New Roman" w:cs="Times New Roman"/>
              </w:rPr>
            </w:pPr>
            <w:proofErr w:type="spellStart"/>
            <w:r w:rsidRPr="00404B93">
              <w:rPr>
                <w:rFonts w:ascii="Times New Roman" w:hAnsi="Times New Roman" w:cs="Times New Roman"/>
              </w:rPr>
              <w:t>kom</w:t>
            </w:r>
            <w:proofErr w:type="spellEnd"/>
          </w:p>
        </w:tc>
        <w:tc>
          <w:tcPr>
            <w:tcW w:w="898" w:type="dxa"/>
            <w:vAlign w:val="center"/>
          </w:tcPr>
          <w:p w14:paraId="6A55A523" w14:textId="608A9D35" w:rsidR="0072653E" w:rsidRPr="00404B93" w:rsidRDefault="008648E7" w:rsidP="00761F29">
            <w:pPr>
              <w:jc w:val="center"/>
              <w:rPr>
                <w:rFonts w:ascii="Times New Roman" w:hAnsi="Times New Roman" w:cs="Times New Roman"/>
              </w:rPr>
            </w:pPr>
            <w:r>
              <w:rPr>
                <w:rFonts w:ascii="Times New Roman" w:hAnsi="Times New Roman" w:cs="Times New Roman"/>
              </w:rPr>
              <w:t>1</w:t>
            </w:r>
          </w:p>
        </w:tc>
        <w:tc>
          <w:tcPr>
            <w:tcW w:w="1418" w:type="dxa"/>
            <w:vAlign w:val="center"/>
          </w:tcPr>
          <w:p w14:paraId="72AD2B92" w14:textId="77777777" w:rsidR="0072653E" w:rsidRPr="00404B93" w:rsidRDefault="0072653E" w:rsidP="00761F29">
            <w:pPr>
              <w:jc w:val="center"/>
              <w:rPr>
                <w:rFonts w:ascii="Times New Roman" w:hAnsi="Times New Roman" w:cs="Times New Roman"/>
              </w:rPr>
            </w:pPr>
          </w:p>
        </w:tc>
        <w:tc>
          <w:tcPr>
            <w:tcW w:w="1652" w:type="dxa"/>
            <w:vAlign w:val="center"/>
          </w:tcPr>
          <w:p w14:paraId="786D638A" w14:textId="77777777" w:rsidR="0072653E" w:rsidRPr="00404B93" w:rsidRDefault="0072653E" w:rsidP="00761F29">
            <w:pPr>
              <w:jc w:val="center"/>
              <w:rPr>
                <w:rFonts w:ascii="Times New Roman" w:hAnsi="Times New Roman" w:cs="Times New Roman"/>
              </w:rPr>
            </w:pPr>
          </w:p>
        </w:tc>
      </w:tr>
      <w:tr w:rsidR="0072653E" w:rsidRPr="007E290B" w14:paraId="673378FB" w14:textId="77777777" w:rsidTr="00761F29">
        <w:trPr>
          <w:jc w:val="center"/>
        </w:trPr>
        <w:tc>
          <w:tcPr>
            <w:tcW w:w="709" w:type="dxa"/>
            <w:vAlign w:val="center"/>
          </w:tcPr>
          <w:p w14:paraId="766D5725" w14:textId="691982F7" w:rsidR="0072653E" w:rsidRPr="007E290B" w:rsidRDefault="008648E7" w:rsidP="00761F29">
            <w:pPr>
              <w:jc w:val="center"/>
              <w:rPr>
                <w:rFonts w:ascii="Times New Roman" w:hAnsi="Times New Roman" w:cs="Times New Roman"/>
                <w:sz w:val="24"/>
                <w:szCs w:val="24"/>
              </w:rPr>
            </w:pPr>
            <w:r>
              <w:rPr>
                <w:rFonts w:ascii="Times New Roman" w:hAnsi="Times New Roman" w:cs="Times New Roman"/>
                <w:sz w:val="24"/>
                <w:szCs w:val="24"/>
              </w:rPr>
              <w:t>2</w:t>
            </w:r>
            <w:r w:rsidR="0072653E" w:rsidRPr="007E290B">
              <w:rPr>
                <w:rFonts w:ascii="Times New Roman" w:hAnsi="Times New Roman" w:cs="Times New Roman"/>
                <w:sz w:val="24"/>
                <w:szCs w:val="24"/>
              </w:rPr>
              <w:t>.</w:t>
            </w:r>
          </w:p>
        </w:tc>
        <w:tc>
          <w:tcPr>
            <w:tcW w:w="5022" w:type="dxa"/>
            <w:vAlign w:val="center"/>
          </w:tcPr>
          <w:p w14:paraId="5BB52EF6" w14:textId="65CC2898" w:rsidR="0072653E" w:rsidRPr="00404B93" w:rsidRDefault="0072653E" w:rsidP="00761F29">
            <w:pPr>
              <w:rPr>
                <w:rFonts w:ascii="Times New Roman" w:hAnsi="Times New Roman" w:cs="Times New Roman"/>
              </w:rPr>
            </w:pPr>
            <w:proofErr w:type="spellStart"/>
            <w:r w:rsidRPr="00404B93">
              <w:rPr>
                <w:rFonts w:ascii="Times New Roman" w:hAnsi="Times New Roman" w:cs="Times New Roman"/>
              </w:rPr>
              <w:t>Ljuljačka</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dobava</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i</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montaža</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dječje</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ljuljačke</w:t>
            </w:r>
            <w:proofErr w:type="spellEnd"/>
            <w:r w:rsidRPr="00404B93">
              <w:rPr>
                <w:rFonts w:ascii="Times New Roman" w:hAnsi="Times New Roman" w:cs="Times New Roman"/>
              </w:rPr>
              <w:t xml:space="preserve"> s </w:t>
            </w:r>
            <w:proofErr w:type="spellStart"/>
            <w:r w:rsidRPr="00404B93">
              <w:rPr>
                <w:rFonts w:ascii="Times New Roman" w:hAnsi="Times New Roman" w:cs="Times New Roman"/>
              </w:rPr>
              <w:t>dva</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sjedala</w:t>
            </w:r>
            <w:proofErr w:type="spellEnd"/>
            <w:r w:rsidRPr="00404B93">
              <w:rPr>
                <w:rFonts w:ascii="Times New Roman" w:hAnsi="Times New Roman" w:cs="Times New Roman"/>
              </w:rPr>
              <w:t xml:space="preserve"> za dob 3–12 </w:t>
            </w:r>
            <w:proofErr w:type="spellStart"/>
            <w:r w:rsidRPr="00404B93">
              <w:rPr>
                <w:rFonts w:ascii="Times New Roman" w:hAnsi="Times New Roman" w:cs="Times New Roman"/>
              </w:rPr>
              <w:t>godina</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Visina</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igrala</w:t>
            </w:r>
            <w:proofErr w:type="spellEnd"/>
            <w:r w:rsidRPr="00404B93">
              <w:rPr>
                <w:rFonts w:ascii="Times New Roman" w:hAnsi="Times New Roman" w:cs="Times New Roman"/>
              </w:rPr>
              <w:t xml:space="preserve"> 230 cm, </w:t>
            </w:r>
            <w:proofErr w:type="spellStart"/>
            <w:r w:rsidRPr="00404B93">
              <w:rPr>
                <w:rFonts w:ascii="Times New Roman" w:hAnsi="Times New Roman" w:cs="Times New Roman"/>
              </w:rPr>
              <w:t>visina</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slobodnog</w:t>
            </w:r>
            <w:proofErr w:type="spellEnd"/>
            <w:r w:rsidRPr="00404B93">
              <w:rPr>
                <w:rFonts w:ascii="Times New Roman" w:hAnsi="Times New Roman" w:cs="Times New Roman"/>
              </w:rPr>
              <w:t xml:space="preserve"> pada 145 cm, </w:t>
            </w:r>
            <w:proofErr w:type="spellStart"/>
            <w:r w:rsidRPr="00404B93">
              <w:rPr>
                <w:rFonts w:ascii="Times New Roman" w:hAnsi="Times New Roman" w:cs="Times New Roman"/>
              </w:rPr>
              <w:t>dimenzije</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cca</w:t>
            </w:r>
            <w:proofErr w:type="spellEnd"/>
            <w:r w:rsidRPr="00404B93">
              <w:rPr>
                <w:rFonts w:ascii="Times New Roman" w:hAnsi="Times New Roman" w:cs="Times New Roman"/>
              </w:rPr>
              <w:t xml:space="preserve"> 290 × 220 cm, sigurnosna zona </w:t>
            </w:r>
            <w:proofErr w:type="spellStart"/>
            <w:r w:rsidRPr="00404B93">
              <w:rPr>
                <w:rFonts w:ascii="Times New Roman" w:hAnsi="Times New Roman" w:cs="Times New Roman"/>
              </w:rPr>
              <w:t>cca</w:t>
            </w:r>
            <w:proofErr w:type="spellEnd"/>
            <w:r w:rsidRPr="00404B93">
              <w:rPr>
                <w:rFonts w:ascii="Times New Roman" w:hAnsi="Times New Roman" w:cs="Times New Roman"/>
              </w:rPr>
              <w:t xml:space="preserve"> 310 × 650 cm, </w:t>
            </w:r>
            <w:proofErr w:type="spellStart"/>
            <w:r w:rsidRPr="00404B93">
              <w:rPr>
                <w:rFonts w:ascii="Times New Roman" w:hAnsi="Times New Roman" w:cs="Times New Roman"/>
              </w:rPr>
              <w:t>površine</w:t>
            </w:r>
            <w:proofErr w:type="spellEnd"/>
            <w:r w:rsidRPr="00404B93">
              <w:rPr>
                <w:rFonts w:ascii="Times New Roman" w:hAnsi="Times New Roman" w:cs="Times New Roman"/>
              </w:rPr>
              <w:t xml:space="preserve"> 19,3 m². </w:t>
            </w:r>
            <w:proofErr w:type="spellStart"/>
            <w:r w:rsidRPr="00404B93">
              <w:rPr>
                <w:rFonts w:ascii="Times New Roman" w:hAnsi="Times New Roman" w:cs="Times New Roman"/>
              </w:rPr>
              <w:t>Uključeni</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ovjesni</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elementi</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sidrenje</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i</w:t>
            </w:r>
            <w:proofErr w:type="spellEnd"/>
            <w:r w:rsidRPr="00404B93">
              <w:rPr>
                <w:rFonts w:ascii="Times New Roman" w:hAnsi="Times New Roman" w:cs="Times New Roman"/>
              </w:rPr>
              <w:t xml:space="preserve"> sav </w:t>
            </w:r>
            <w:proofErr w:type="spellStart"/>
            <w:r w:rsidRPr="00404B93">
              <w:rPr>
                <w:rFonts w:ascii="Times New Roman" w:hAnsi="Times New Roman" w:cs="Times New Roman"/>
              </w:rPr>
              <w:t>spojni</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materijal</w:t>
            </w:r>
            <w:proofErr w:type="spellEnd"/>
            <w:r w:rsidRPr="00404B93">
              <w:rPr>
                <w:rFonts w:ascii="Times New Roman" w:hAnsi="Times New Roman" w:cs="Times New Roman"/>
              </w:rPr>
              <w:t>.</w:t>
            </w:r>
          </w:p>
        </w:tc>
        <w:tc>
          <w:tcPr>
            <w:tcW w:w="737" w:type="dxa"/>
            <w:vAlign w:val="center"/>
          </w:tcPr>
          <w:p w14:paraId="50D76B68" w14:textId="77777777" w:rsidR="0072653E" w:rsidRPr="00404B93" w:rsidRDefault="0072653E" w:rsidP="00761F29">
            <w:pPr>
              <w:jc w:val="center"/>
              <w:rPr>
                <w:rFonts w:ascii="Times New Roman" w:hAnsi="Times New Roman" w:cs="Times New Roman"/>
              </w:rPr>
            </w:pPr>
            <w:proofErr w:type="spellStart"/>
            <w:r w:rsidRPr="00404B93">
              <w:rPr>
                <w:rFonts w:ascii="Times New Roman" w:hAnsi="Times New Roman" w:cs="Times New Roman"/>
              </w:rPr>
              <w:t>kom</w:t>
            </w:r>
            <w:proofErr w:type="spellEnd"/>
          </w:p>
        </w:tc>
        <w:tc>
          <w:tcPr>
            <w:tcW w:w="898" w:type="dxa"/>
            <w:vAlign w:val="center"/>
          </w:tcPr>
          <w:p w14:paraId="73405F07" w14:textId="77777777" w:rsidR="0072653E" w:rsidRPr="00404B93" w:rsidRDefault="0072653E" w:rsidP="00761F29">
            <w:pPr>
              <w:jc w:val="center"/>
              <w:rPr>
                <w:rFonts w:ascii="Times New Roman" w:hAnsi="Times New Roman" w:cs="Times New Roman"/>
              </w:rPr>
            </w:pPr>
            <w:r w:rsidRPr="00404B93">
              <w:rPr>
                <w:rFonts w:ascii="Times New Roman" w:hAnsi="Times New Roman" w:cs="Times New Roman"/>
              </w:rPr>
              <w:t>1</w:t>
            </w:r>
          </w:p>
        </w:tc>
        <w:tc>
          <w:tcPr>
            <w:tcW w:w="1418" w:type="dxa"/>
            <w:vAlign w:val="center"/>
          </w:tcPr>
          <w:p w14:paraId="078A7F1D" w14:textId="77777777" w:rsidR="0072653E" w:rsidRPr="00404B93" w:rsidRDefault="0072653E" w:rsidP="00761F29">
            <w:pPr>
              <w:jc w:val="center"/>
              <w:rPr>
                <w:rFonts w:ascii="Times New Roman" w:hAnsi="Times New Roman" w:cs="Times New Roman"/>
              </w:rPr>
            </w:pPr>
          </w:p>
        </w:tc>
        <w:tc>
          <w:tcPr>
            <w:tcW w:w="1652" w:type="dxa"/>
            <w:vAlign w:val="center"/>
          </w:tcPr>
          <w:p w14:paraId="673B40D7" w14:textId="77777777" w:rsidR="0072653E" w:rsidRPr="00404B93" w:rsidRDefault="0072653E" w:rsidP="00761F29">
            <w:pPr>
              <w:jc w:val="center"/>
              <w:rPr>
                <w:rFonts w:ascii="Times New Roman" w:hAnsi="Times New Roman" w:cs="Times New Roman"/>
              </w:rPr>
            </w:pPr>
          </w:p>
        </w:tc>
      </w:tr>
      <w:tr w:rsidR="0072653E" w:rsidRPr="007E290B" w14:paraId="25596111" w14:textId="77777777" w:rsidTr="00761F29">
        <w:trPr>
          <w:jc w:val="center"/>
        </w:trPr>
        <w:tc>
          <w:tcPr>
            <w:tcW w:w="709" w:type="dxa"/>
            <w:vAlign w:val="center"/>
          </w:tcPr>
          <w:p w14:paraId="3CB51F35" w14:textId="3F0B7FCD" w:rsidR="0072653E" w:rsidRPr="007E290B" w:rsidRDefault="008648E7" w:rsidP="00761F29">
            <w:pPr>
              <w:jc w:val="center"/>
              <w:rPr>
                <w:rFonts w:ascii="Times New Roman" w:hAnsi="Times New Roman" w:cs="Times New Roman"/>
                <w:sz w:val="24"/>
                <w:szCs w:val="24"/>
              </w:rPr>
            </w:pPr>
            <w:r>
              <w:rPr>
                <w:rFonts w:ascii="Times New Roman" w:hAnsi="Times New Roman" w:cs="Times New Roman"/>
                <w:sz w:val="24"/>
                <w:szCs w:val="24"/>
              </w:rPr>
              <w:t>3</w:t>
            </w:r>
            <w:r w:rsidR="0072653E" w:rsidRPr="007E290B">
              <w:rPr>
                <w:rFonts w:ascii="Times New Roman" w:hAnsi="Times New Roman" w:cs="Times New Roman"/>
                <w:sz w:val="24"/>
                <w:szCs w:val="24"/>
              </w:rPr>
              <w:t>.</w:t>
            </w:r>
          </w:p>
        </w:tc>
        <w:tc>
          <w:tcPr>
            <w:tcW w:w="5022" w:type="dxa"/>
            <w:vAlign w:val="center"/>
          </w:tcPr>
          <w:p w14:paraId="0B7B0EEC" w14:textId="77777777" w:rsidR="0072653E" w:rsidRPr="00404B93" w:rsidRDefault="0072653E" w:rsidP="00761F29">
            <w:pPr>
              <w:rPr>
                <w:rFonts w:ascii="Times New Roman" w:hAnsi="Times New Roman" w:cs="Times New Roman"/>
              </w:rPr>
            </w:pPr>
            <w:proofErr w:type="spellStart"/>
            <w:r w:rsidRPr="00404B93">
              <w:rPr>
                <w:rFonts w:ascii="Times New Roman" w:hAnsi="Times New Roman" w:cs="Times New Roman"/>
              </w:rPr>
              <w:t>Gumena</w:t>
            </w:r>
            <w:proofErr w:type="spellEnd"/>
            <w:r w:rsidRPr="00404B93">
              <w:rPr>
                <w:rFonts w:ascii="Times New Roman" w:hAnsi="Times New Roman" w:cs="Times New Roman"/>
              </w:rPr>
              <w:t xml:space="preserve"> sigurnosna </w:t>
            </w:r>
            <w:proofErr w:type="spellStart"/>
            <w:r w:rsidRPr="00404B93">
              <w:rPr>
                <w:rFonts w:ascii="Times New Roman" w:hAnsi="Times New Roman" w:cs="Times New Roman"/>
              </w:rPr>
              <w:t>podloga</w:t>
            </w:r>
            <w:proofErr w:type="spellEnd"/>
            <w:r w:rsidRPr="00404B93">
              <w:rPr>
                <w:rFonts w:ascii="Times New Roman" w:hAnsi="Times New Roman" w:cs="Times New Roman"/>
              </w:rPr>
              <w:t xml:space="preserve"> „</w:t>
            </w:r>
            <w:proofErr w:type="gramStart"/>
            <w:r w:rsidRPr="00404B93">
              <w:rPr>
                <w:rFonts w:ascii="Times New Roman" w:hAnsi="Times New Roman" w:cs="Times New Roman"/>
              </w:rPr>
              <w:t>KOCKA“ K</w:t>
            </w:r>
            <w:proofErr w:type="gramEnd"/>
            <w:r w:rsidRPr="00404B93">
              <w:rPr>
                <w:rFonts w:ascii="Times New Roman" w:hAnsi="Times New Roman" w:cs="Times New Roman"/>
              </w:rPr>
              <w:t xml:space="preserve">-G30/K-G40/K-G50 – </w:t>
            </w:r>
            <w:proofErr w:type="spellStart"/>
            <w:r w:rsidRPr="00404B93">
              <w:rPr>
                <w:rFonts w:ascii="Times New Roman" w:hAnsi="Times New Roman" w:cs="Times New Roman"/>
              </w:rPr>
              <w:t>dobava</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i</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ugradnja</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gumene</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podloge</w:t>
            </w:r>
            <w:proofErr w:type="spellEnd"/>
            <w:r w:rsidRPr="00404B93">
              <w:rPr>
                <w:rFonts w:ascii="Times New Roman" w:hAnsi="Times New Roman" w:cs="Times New Roman"/>
              </w:rPr>
              <w:t xml:space="preserve"> za </w:t>
            </w:r>
            <w:proofErr w:type="spellStart"/>
            <w:r w:rsidRPr="00404B93">
              <w:rPr>
                <w:rFonts w:ascii="Times New Roman" w:hAnsi="Times New Roman" w:cs="Times New Roman"/>
              </w:rPr>
              <w:t>ublažavanje</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udara</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debljine</w:t>
            </w:r>
            <w:proofErr w:type="spellEnd"/>
            <w:r w:rsidRPr="00404B93">
              <w:rPr>
                <w:rFonts w:ascii="Times New Roman" w:hAnsi="Times New Roman" w:cs="Times New Roman"/>
              </w:rPr>
              <w:t xml:space="preserve"> 30, 40 </w:t>
            </w:r>
            <w:proofErr w:type="spellStart"/>
            <w:r w:rsidRPr="00404B93">
              <w:rPr>
                <w:rFonts w:ascii="Times New Roman" w:hAnsi="Times New Roman" w:cs="Times New Roman"/>
              </w:rPr>
              <w:t>ili</w:t>
            </w:r>
            <w:proofErr w:type="spellEnd"/>
            <w:r w:rsidRPr="00404B93">
              <w:rPr>
                <w:rFonts w:ascii="Times New Roman" w:hAnsi="Times New Roman" w:cs="Times New Roman"/>
              </w:rPr>
              <w:t xml:space="preserve"> 50 mm, </w:t>
            </w:r>
            <w:proofErr w:type="spellStart"/>
            <w:r w:rsidRPr="00404B93">
              <w:rPr>
                <w:rFonts w:ascii="Times New Roman" w:hAnsi="Times New Roman" w:cs="Times New Roman"/>
              </w:rPr>
              <w:t>prema</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zahtijevanoj</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kritičnoj</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visini</w:t>
            </w:r>
            <w:proofErr w:type="spellEnd"/>
            <w:r w:rsidRPr="00404B93">
              <w:rPr>
                <w:rFonts w:ascii="Times New Roman" w:hAnsi="Times New Roman" w:cs="Times New Roman"/>
              </w:rPr>
              <w:t xml:space="preserve"> pada </w:t>
            </w:r>
            <w:proofErr w:type="spellStart"/>
            <w:r w:rsidRPr="00404B93">
              <w:rPr>
                <w:rFonts w:ascii="Times New Roman" w:hAnsi="Times New Roman" w:cs="Times New Roman"/>
              </w:rPr>
              <w:t>igrala</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Uključeni</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spojni</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elementi</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rezanje</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prilagodba</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i</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kompletna</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ugradnja</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Podloga</w:t>
            </w:r>
            <w:proofErr w:type="spellEnd"/>
            <w:r w:rsidRPr="00404B93">
              <w:rPr>
                <w:rFonts w:ascii="Times New Roman" w:hAnsi="Times New Roman" w:cs="Times New Roman"/>
              </w:rPr>
              <w:t xml:space="preserve"> mora </w:t>
            </w:r>
            <w:proofErr w:type="spellStart"/>
            <w:r w:rsidRPr="00404B93">
              <w:rPr>
                <w:rFonts w:ascii="Times New Roman" w:hAnsi="Times New Roman" w:cs="Times New Roman"/>
              </w:rPr>
              <w:t>imati</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odgovarajući</w:t>
            </w:r>
            <w:proofErr w:type="spellEnd"/>
            <w:r w:rsidRPr="00404B93">
              <w:rPr>
                <w:rFonts w:ascii="Times New Roman" w:hAnsi="Times New Roman" w:cs="Times New Roman"/>
              </w:rPr>
              <w:t xml:space="preserve"> HIC </w:t>
            </w:r>
            <w:proofErr w:type="spellStart"/>
            <w:r w:rsidRPr="00404B93">
              <w:rPr>
                <w:rFonts w:ascii="Times New Roman" w:hAnsi="Times New Roman" w:cs="Times New Roman"/>
              </w:rPr>
              <w:t>certifikat</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prema</w:t>
            </w:r>
            <w:proofErr w:type="spellEnd"/>
            <w:r w:rsidRPr="00404B93">
              <w:rPr>
                <w:rFonts w:ascii="Times New Roman" w:hAnsi="Times New Roman" w:cs="Times New Roman"/>
              </w:rPr>
              <w:t xml:space="preserve"> HRN EN 1177.</w:t>
            </w:r>
          </w:p>
        </w:tc>
        <w:tc>
          <w:tcPr>
            <w:tcW w:w="737" w:type="dxa"/>
            <w:vAlign w:val="center"/>
          </w:tcPr>
          <w:p w14:paraId="0AF81EF9" w14:textId="77777777" w:rsidR="0072653E" w:rsidRPr="00404B93" w:rsidRDefault="0072653E" w:rsidP="00761F29">
            <w:pPr>
              <w:jc w:val="center"/>
              <w:rPr>
                <w:rFonts w:ascii="Times New Roman" w:hAnsi="Times New Roman" w:cs="Times New Roman"/>
              </w:rPr>
            </w:pPr>
            <w:r w:rsidRPr="00404B93">
              <w:rPr>
                <w:rFonts w:ascii="Times New Roman" w:hAnsi="Times New Roman" w:cs="Times New Roman"/>
              </w:rPr>
              <w:t>m²</w:t>
            </w:r>
          </w:p>
        </w:tc>
        <w:tc>
          <w:tcPr>
            <w:tcW w:w="898" w:type="dxa"/>
            <w:vAlign w:val="center"/>
          </w:tcPr>
          <w:p w14:paraId="6BC8E283" w14:textId="73019937" w:rsidR="0072653E" w:rsidRPr="00404B93" w:rsidRDefault="000B639C" w:rsidP="00761F29">
            <w:pPr>
              <w:jc w:val="center"/>
              <w:rPr>
                <w:rFonts w:ascii="Times New Roman" w:hAnsi="Times New Roman" w:cs="Times New Roman"/>
              </w:rPr>
            </w:pPr>
            <w:r>
              <w:rPr>
                <w:rFonts w:ascii="Times New Roman" w:hAnsi="Times New Roman" w:cs="Times New Roman"/>
              </w:rPr>
              <w:t>10</w:t>
            </w:r>
            <w:r w:rsidR="0072653E">
              <w:rPr>
                <w:rFonts w:ascii="Times New Roman" w:hAnsi="Times New Roman" w:cs="Times New Roman"/>
              </w:rPr>
              <w:t>,00</w:t>
            </w:r>
          </w:p>
        </w:tc>
        <w:tc>
          <w:tcPr>
            <w:tcW w:w="1418" w:type="dxa"/>
            <w:vAlign w:val="center"/>
          </w:tcPr>
          <w:p w14:paraId="14A6B44D" w14:textId="77777777" w:rsidR="0072653E" w:rsidRPr="00404B93" w:rsidRDefault="0072653E" w:rsidP="00761F29">
            <w:pPr>
              <w:jc w:val="center"/>
              <w:rPr>
                <w:rFonts w:ascii="Times New Roman" w:hAnsi="Times New Roman" w:cs="Times New Roman"/>
              </w:rPr>
            </w:pPr>
          </w:p>
        </w:tc>
        <w:tc>
          <w:tcPr>
            <w:tcW w:w="1652" w:type="dxa"/>
            <w:vAlign w:val="center"/>
          </w:tcPr>
          <w:p w14:paraId="5A5FB96D" w14:textId="77777777" w:rsidR="0072653E" w:rsidRPr="00404B93" w:rsidRDefault="0072653E" w:rsidP="00761F29">
            <w:pPr>
              <w:jc w:val="center"/>
              <w:rPr>
                <w:rFonts w:ascii="Times New Roman" w:hAnsi="Times New Roman" w:cs="Times New Roman"/>
              </w:rPr>
            </w:pPr>
          </w:p>
        </w:tc>
      </w:tr>
      <w:tr w:rsidR="000B639C" w:rsidRPr="007E290B" w14:paraId="4806548E" w14:textId="77777777" w:rsidTr="00761F29">
        <w:trPr>
          <w:jc w:val="center"/>
        </w:trPr>
        <w:tc>
          <w:tcPr>
            <w:tcW w:w="709" w:type="dxa"/>
            <w:vAlign w:val="center"/>
          </w:tcPr>
          <w:p w14:paraId="470165AD" w14:textId="4540367E" w:rsidR="000B639C" w:rsidRPr="007E290B" w:rsidRDefault="000B639C" w:rsidP="000B639C">
            <w:pPr>
              <w:jc w:val="center"/>
              <w:rPr>
                <w:rFonts w:ascii="Times New Roman" w:hAnsi="Times New Roman" w:cs="Times New Roman"/>
              </w:rPr>
            </w:pPr>
            <w:r>
              <w:rPr>
                <w:rFonts w:ascii="Times New Roman" w:hAnsi="Times New Roman" w:cs="Times New Roman"/>
              </w:rPr>
              <w:t>4.</w:t>
            </w:r>
          </w:p>
        </w:tc>
        <w:tc>
          <w:tcPr>
            <w:tcW w:w="5022" w:type="dxa"/>
            <w:vAlign w:val="center"/>
          </w:tcPr>
          <w:p w14:paraId="3C64A108" w14:textId="77777777" w:rsidR="000B639C" w:rsidRPr="00A65CC1" w:rsidRDefault="000B639C" w:rsidP="000B639C">
            <w:pPr>
              <w:pStyle w:val="Default"/>
              <w:rPr>
                <w:sz w:val="24"/>
                <w:szCs w:val="24"/>
              </w:rPr>
            </w:pPr>
            <w:r w:rsidRPr="00A65CC1">
              <w:rPr>
                <w:sz w:val="24"/>
                <w:szCs w:val="24"/>
              </w:rPr>
              <w:t xml:space="preserve">GRAĐEVINSKI RADOVI – </w:t>
            </w:r>
            <w:proofErr w:type="spellStart"/>
            <w:r w:rsidRPr="00A65CC1">
              <w:rPr>
                <w:sz w:val="24"/>
                <w:szCs w:val="24"/>
              </w:rPr>
              <w:t>pripremni</w:t>
            </w:r>
            <w:proofErr w:type="spellEnd"/>
            <w:r w:rsidRPr="00A65CC1">
              <w:rPr>
                <w:sz w:val="24"/>
                <w:szCs w:val="24"/>
              </w:rPr>
              <w:t xml:space="preserve"> </w:t>
            </w:r>
            <w:proofErr w:type="spellStart"/>
            <w:r w:rsidRPr="00A65CC1">
              <w:rPr>
                <w:sz w:val="24"/>
                <w:szCs w:val="24"/>
              </w:rPr>
              <w:t>radovi</w:t>
            </w:r>
            <w:proofErr w:type="spellEnd"/>
            <w:r w:rsidRPr="00A65CC1">
              <w:rPr>
                <w:sz w:val="24"/>
                <w:szCs w:val="24"/>
              </w:rPr>
              <w:t xml:space="preserve">, </w:t>
            </w:r>
            <w:proofErr w:type="spellStart"/>
            <w:r w:rsidRPr="00A65CC1">
              <w:rPr>
                <w:sz w:val="24"/>
                <w:szCs w:val="24"/>
              </w:rPr>
              <w:t>iskop</w:t>
            </w:r>
            <w:proofErr w:type="spellEnd"/>
            <w:r w:rsidRPr="00A65CC1">
              <w:rPr>
                <w:sz w:val="24"/>
                <w:szCs w:val="24"/>
              </w:rPr>
              <w:t xml:space="preserve"> za stope </w:t>
            </w:r>
            <w:proofErr w:type="spellStart"/>
            <w:r w:rsidRPr="00A65CC1">
              <w:rPr>
                <w:sz w:val="24"/>
                <w:szCs w:val="24"/>
              </w:rPr>
              <w:t>sprava</w:t>
            </w:r>
            <w:proofErr w:type="spellEnd"/>
            <w:r w:rsidRPr="00A65CC1">
              <w:rPr>
                <w:sz w:val="24"/>
                <w:szCs w:val="24"/>
              </w:rPr>
              <w:t xml:space="preserve">, </w:t>
            </w:r>
            <w:proofErr w:type="spellStart"/>
            <w:r w:rsidRPr="00A65CC1">
              <w:rPr>
                <w:sz w:val="24"/>
                <w:szCs w:val="24"/>
              </w:rPr>
              <w:t>postava</w:t>
            </w:r>
            <w:proofErr w:type="spellEnd"/>
            <w:r w:rsidRPr="00A65CC1">
              <w:rPr>
                <w:sz w:val="24"/>
                <w:szCs w:val="24"/>
              </w:rPr>
              <w:t xml:space="preserve"> </w:t>
            </w:r>
            <w:proofErr w:type="spellStart"/>
            <w:r w:rsidRPr="00A65CC1">
              <w:rPr>
                <w:sz w:val="24"/>
                <w:szCs w:val="24"/>
              </w:rPr>
              <w:t>rubnjaka</w:t>
            </w:r>
            <w:proofErr w:type="spellEnd"/>
            <w:r w:rsidRPr="00A65CC1">
              <w:rPr>
                <w:sz w:val="24"/>
                <w:szCs w:val="24"/>
              </w:rPr>
              <w:t xml:space="preserve">, </w:t>
            </w:r>
            <w:proofErr w:type="spellStart"/>
            <w:r w:rsidRPr="00A65CC1">
              <w:rPr>
                <w:sz w:val="24"/>
                <w:szCs w:val="24"/>
              </w:rPr>
              <w:t>priprema</w:t>
            </w:r>
            <w:proofErr w:type="spellEnd"/>
            <w:r w:rsidRPr="00A65CC1">
              <w:rPr>
                <w:sz w:val="24"/>
                <w:szCs w:val="24"/>
              </w:rPr>
              <w:t xml:space="preserve"> </w:t>
            </w:r>
            <w:proofErr w:type="spellStart"/>
            <w:r w:rsidRPr="00A65CC1">
              <w:rPr>
                <w:sz w:val="24"/>
                <w:szCs w:val="24"/>
              </w:rPr>
              <w:t>podloge</w:t>
            </w:r>
            <w:proofErr w:type="spellEnd"/>
            <w:r w:rsidRPr="00A65CC1">
              <w:rPr>
                <w:sz w:val="24"/>
                <w:szCs w:val="24"/>
              </w:rPr>
              <w:t xml:space="preserve"> za </w:t>
            </w:r>
            <w:proofErr w:type="spellStart"/>
            <w:r w:rsidRPr="00A65CC1">
              <w:rPr>
                <w:sz w:val="24"/>
                <w:szCs w:val="24"/>
              </w:rPr>
              <w:t>betoniranje</w:t>
            </w:r>
            <w:proofErr w:type="spellEnd"/>
            <w:r w:rsidRPr="00A65CC1">
              <w:rPr>
                <w:sz w:val="24"/>
                <w:szCs w:val="24"/>
              </w:rPr>
              <w:t xml:space="preserve"> </w:t>
            </w:r>
            <w:proofErr w:type="spellStart"/>
            <w:r w:rsidRPr="00A65CC1">
              <w:rPr>
                <w:sz w:val="24"/>
                <w:szCs w:val="24"/>
              </w:rPr>
              <w:t>stopa</w:t>
            </w:r>
            <w:proofErr w:type="spellEnd"/>
            <w:r w:rsidRPr="00A65CC1">
              <w:rPr>
                <w:sz w:val="24"/>
                <w:szCs w:val="24"/>
              </w:rPr>
              <w:t xml:space="preserve"> </w:t>
            </w:r>
            <w:proofErr w:type="spellStart"/>
            <w:r w:rsidRPr="00A65CC1">
              <w:rPr>
                <w:sz w:val="24"/>
                <w:szCs w:val="24"/>
              </w:rPr>
              <w:t>sprava</w:t>
            </w:r>
            <w:proofErr w:type="spellEnd"/>
            <w:r w:rsidRPr="00A65CC1">
              <w:rPr>
                <w:sz w:val="24"/>
                <w:szCs w:val="24"/>
              </w:rPr>
              <w:t xml:space="preserve">, </w:t>
            </w:r>
            <w:proofErr w:type="spellStart"/>
            <w:r w:rsidRPr="00A65CC1">
              <w:rPr>
                <w:sz w:val="24"/>
                <w:szCs w:val="24"/>
              </w:rPr>
              <w:t>betoniranje</w:t>
            </w:r>
            <w:proofErr w:type="spellEnd"/>
            <w:r w:rsidRPr="00A65CC1">
              <w:rPr>
                <w:sz w:val="24"/>
                <w:szCs w:val="24"/>
              </w:rPr>
              <w:t xml:space="preserve"> </w:t>
            </w:r>
            <w:proofErr w:type="spellStart"/>
            <w:r w:rsidRPr="00A65CC1">
              <w:rPr>
                <w:sz w:val="24"/>
                <w:szCs w:val="24"/>
              </w:rPr>
              <w:t>podloge</w:t>
            </w:r>
            <w:proofErr w:type="spellEnd"/>
            <w:r w:rsidRPr="00A65CC1">
              <w:rPr>
                <w:sz w:val="24"/>
                <w:szCs w:val="24"/>
              </w:rPr>
              <w:t xml:space="preserve"> – </w:t>
            </w:r>
            <w:proofErr w:type="spellStart"/>
            <w:r w:rsidRPr="00A65CC1">
              <w:rPr>
                <w:sz w:val="24"/>
                <w:szCs w:val="24"/>
              </w:rPr>
              <w:t>temelje</w:t>
            </w:r>
            <w:proofErr w:type="spellEnd"/>
            <w:r w:rsidRPr="00A65CC1">
              <w:rPr>
                <w:sz w:val="24"/>
                <w:szCs w:val="24"/>
              </w:rPr>
              <w:t xml:space="preserve"> </w:t>
            </w:r>
            <w:proofErr w:type="spellStart"/>
            <w:r w:rsidRPr="00A65CC1">
              <w:rPr>
                <w:sz w:val="24"/>
                <w:szCs w:val="24"/>
              </w:rPr>
              <w:t>sprava</w:t>
            </w:r>
            <w:proofErr w:type="spellEnd"/>
            <w:r w:rsidRPr="00A65CC1">
              <w:rPr>
                <w:sz w:val="24"/>
                <w:szCs w:val="24"/>
              </w:rPr>
              <w:t xml:space="preserve">, </w:t>
            </w:r>
            <w:proofErr w:type="spellStart"/>
            <w:r w:rsidRPr="00A65CC1">
              <w:rPr>
                <w:sz w:val="24"/>
                <w:szCs w:val="24"/>
              </w:rPr>
              <w:t>postava</w:t>
            </w:r>
            <w:proofErr w:type="spellEnd"/>
            <w:r w:rsidRPr="00A65CC1">
              <w:rPr>
                <w:sz w:val="24"/>
                <w:szCs w:val="24"/>
              </w:rPr>
              <w:t xml:space="preserve"> </w:t>
            </w:r>
            <w:proofErr w:type="spellStart"/>
            <w:r w:rsidRPr="00A65CC1">
              <w:rPr>
                <w:sz w:val="24"/>
                <w:szCs w:val="24"/>
              </w:rPr>
              <w:t>antitraumatske</w:t>
            </w:r>
            <w:proofErr w:type="spellEnd"/>
            <w:r w:rsidRPr="00A65CC1">
              <w:rPr>
                <w:sz w:val="24"/>
                <w:szCs w:val="24"/>
              </w:rPr>
              <w:t xml:space="preserve"> </w:t>
            </w:r>
            <w:proofErr w:type="spellStart"/>
            <w:r w:rsidRPr="00A65CC1">
              <w:rPr>
                <w:sz w:val="24"/>
                <w:szCs w:val="24"/>
              </w:rPr>
              <w:t>podloge</w:t>
            </w:r>
            <w:proofErr w:type="spellEnd"/>
            <w:r w:rsidRPr="00A65CC1">
              <w:rPr>
                <w:sz w:val="24"/>
                <w:szCs w:val="24"/>
              </w:rPr>
              <w:t xml:space="preserve">, </w:t>
            </w:r>
            <w:proofErr w:type="spellStart"/>
            <w:r w:rsidRPr="00A65CC1">
              <w:rPr>
                <w:sz w:val="24"/>
                <w:szCs w:val="24"/>
              </w:rPr>
              <w:t>postava</w:t>
            </w:r>
            <w:proofErr w:type="spellEnd"/>
            <w:r w:rsidRPr="00A65CC1">
              <w:rPr>
                <w:sz w:val="24"/>
                <w:szCs w:val="24"/>
              </w:rPr>
              <w:t xml:space="preserve"> </w:t>
            </w:r>
            <w:proofErr w:type="spellStart"/>
            <w:r w:rsidRPr="00A65CC1">
              <w:rPr>
                <w:sz w:val="24"/>
                <w:szCs w:val="24"/>
              </w:rPr>
              <w:t>sprava</w:t>
            </w:r>
            <w:proofErr w:type="spellEnd"/>
            <w:r w:rsidRPr="00A65CC1">
              <w:rPr>
                <w:sz w:val="24"/>
                <w:szCs w:val="24"/>
              </w:rPr>
              <w:t xml:space="preserve"> </w:t>
            </w:r>
          </w:p>
          <w:p w14:paraId="1BA67332" w14:textId="77777777" w:rsidR="000B639C" w:rsidRPr="00404B93" w:rsidRDefault="000B639C" w:rsidP="000B639C">
            <w:pPr>
              <w:rPr>
                <w:rFonts w:ascii="Times New Roman" w:hAnsi="Times New Roman" w:cs="Times New Roman"/>
              </w:rPr>
            </w:pPr>
          </w:p>
        </w:tc>
        <w:tc>
          <w:tcPr>
            <w:tcW w:w="737" w:type="dxa"/>
            <w:vAlign w:val="center"/>
          </w:tcPr>
          <w:p w14:paraId="5B9DF45E" w14:textId="7B828459" w:rsidR="000B639C" w:rsidRPr="00404B93" w:rsidRDefault="000B639C" w:rsidP="000B639C">
            <w:pPr>
              <w:jc w:val="center"/>
              <w:rPr>
                <w:rFonts w:ascii="Times New Roman" w:hAnsi="Times New Roman" w:cs="Times New Roman"/>
              </w:rPr>
            </w:pPr>
            <w:proofErr w:type="spellStart"/>
            <w:r>
              <w:rPr>
                <w:rFonts w:ascii="Times New Roman" w:hAnsi="Times New Roman" w:cs="Times New Roman"/>
              </w:rPr>
              <w:t>paušalno</w:t>
            </w:r>
            <w:proofErr w:type="spellEnd"/>
          </w:p>
        </w:tc>
        <w:tc>
          <w:tcPr>
            <w:tcW w:w="898" w:type="dxa"/>
            <w:vAlign w:val="center"/>
          </w:tcPr>
          <w:p w14:paraId="55B4A49F" w14:textId="77777777" w:rsidR="000B639C" w:rsidRDefault="000B639C" w:rsidP="000B639C">
            <w:pPr>
              <w:jc w:val="center"/>
              <w:rPr>
                <w:rFonts w:ascii="Times New Roman" w:hAnsi="Times New Roman" w:cs="Times New Roman"/>
              </w:rPr>
            </w:pPr>
          </w:p>
        </w:tc>
        <w:tc>
          <w:tcPr>
            <w:tcW w:w="1418" w:type="dxa"/>
            <w:vAlign w:val="center"/>
          </w:tcPr>
          <w:p w14:paraId="0E1C45E0" w14:textId="77777777" w:rsidR="000B639C" w:rsidRPr="00404B93" w:rsidRDefault="000B639C" w:rsidP="000B639C">
            <w:pPr>
              <w:jc w:val="center"/>
              <w:rPr>
                <w:rFonts w:ascii="Times New Roman" w:hAnsi="Times New Roman" w:cs="Times New Roman"/>
              </w:rPr>
            </w:pPr>
          </w:p>
        </w:tc>
        <w:tc>
          <w:tcPr>
            <w:tcW w:w="1652" w:type="dxa"/>
            <w:vAlign w:val="center"/>
          </w:tcPr>
          <w:p w14:paraId="6DB15B3E" w14:textId="77777777" w:rsidR="000B639C" w:rsidRPr="00404B93" w:rsidRDefault="000B639C" w:rsidP="000B639C">
            <w:pPr>
              <w:jc w:val="center"/>
              <w:rPr>
                <w:rFonts w:ascii="Times New Roman" w:hAnsi="Times New Roman" w:cs="Times New Roman"/>
              </w:rPr>
            </w:pPr>
          </w:p>
        </w:tc>
      </w:tr>
      <w:tr w:rsidR="000B639C" w:rsidRPr="007E290B" w14:paraId="0521A1F3" w14:textId="77777777" w:rsidTr="00761F29">
        <w:trPr>
          <w:jc w:val="center"/>
        </w:trPr>
        <w:tc>
          <w:tcPr>
            <w:tcW w:w="709" w:type="dxa"/>
            <w:vAlign w:val="center"/>
          </w:tcPr>
          <w:p w14:paraId="335B9136" w14:textId="3D7EE4A8" w:rsidR="000B639C" w:rsidRPr="007E290B" w:rsidRDefault="000B639C" w:rsidP="000B639C">
            <w:pPr>
              <w:jc w:val="center"/>
              <w:rPr>
                <w:rFonts w:ascii="Times New Roman" w:hAnsi="Times New Roman" w:cs="Times New Roman"/>
              </w:rPr>
            </w:pPr>
            <w:r>
              <w:rPr>
                <w:rFonts w:ascii="Times New Roman" w:hAnsi="Times New Roman" w:cs="Times New Roman"/>
              </w:rPr>
              <w:t>5.</w:t>
            </w:r>
          </w:p>
        </w:tc>
        <w:tc>
          <w:tcPr>
            <w:tcW w:w="5022" w:type="dxa"/>
            <w:vAlign w:val="center"/>
          </w:tcPr>
          <w:p w14:paraId="5ADEA07A" w14:textId="2BB7EEDD" w:rsidR="000B639C" w:rsidRPr="00404B93" w:rsidRDefault="000B639C" w:rsidP="000B639C">
            <w:pPr>
              <w:rPr>
                <w:rFonts w:ascii="Times New Roman" w:hAnsi="Times New Roman" w:cs="Times New Roman"/>
              </w:rPr>
            </w:pPr>
            <w:proofErr w:type="spellStart"/>
            <w:r>
              <w:rPr>
                <w:rFonts w:ascii="Times New Roman" w:hAnsi="Times New Roman" w:cs="Times New Roman"/>
              </w:rPr>
              <w:t>Dostava</w:t>
            </w:r>
            <w:proofErr w:type="spellEnd"/>
          </w:p>
        </w:tc>
        <w:tc>
          <w:tcPr>
            <w:tcW w:w="737" w:type="dxa"/>
            <w:vAlign w:val="center"/>
          </w:tcPr>
          <w:p w14:paraId="29BF5CB0" w14:textId="77777777" w:rsidR="000B639C" w:rsidRPr="00404B93" w:rsidRDefault="000B639C" w:rsidP="000B639C">
            <w:pPr>
              <w:jc w:val="center"/>
              <w:rPr>
                <w:rFonts w:ascii="Times New Roman" w:hAnsi="Times New Roman" w:cs="Times New Roman"/>
              </w:rPr>
            </w:pPr>
          </w:p>
        </w:tc>
        <w:tc>
          <w:tcPr>
            <w:tcW w:w="898" w:type="dxa"/>
            <w:vAlign w:val="center"/>
          </w:tcPr>
          <w:p w14:paraId="2D5382C9" w14:textId="77777777" w:rsidR="000B639C" w:rsidRDefault="000B639C" w:rsidP="000B639C">
            <w:pPr>
              <w:jc w:val="center"/>
              <w:rPr>
                <w:rFonts w:ascii="Times New Roman" w:hAnsi="Times New Roman" w:cs="Times New Roman"/>
              </w:rPr>
            </w:pPr>
          </w:p>
        </w:tc>
        <w:tc>
          <w:tcPr>
            <w:tcW w:w="1418" w:type="dxa"/>
            <w:vAlign w:val="center"/>
          </w:tcPr>
          <w:p w14:paraId="77CD315B" w14:textId="77777777" w:rsidR="000B639C" w:rsidRPr="00404B93" w:rsidRDefault="000B639C" w:rsidP="000B639C">
            <w:pPr>
              <w:jc w:val="center"/>
              <w:rPr>
                <w:rFonts w:ascii="Times New Roman" w:hAnsi="Times New Roman" w:cs="Times New Roman"/>
              </w:rPr>
            </w:pPr>
          </w:p>
        </w:tc>
        <w:tc>
          <w:tcPr>
            <w:tcW w:w="1652" w:type="dxa"/>
            <w:vAlign w:val="center"/>
          </w:tcPr>
          <w:p w14:paraId="15EB762F" w14:textId="77777777" w:rsidR="000B639C" w:rsidRPr="00404B93" w:rsidRDefault="000B639C" w:rsidP="000B639C">
            <w:pPr>
              <w:jc w:val="center"/>
              <w:rPr>
                <w:rFonts w:ascii="Times New Roman" w:hAnsi="Times New Roman" w:cs="Times New Roman"/>
              </w:rPr>
            </w:pPr>
          </w:p>
        </w:tc>
      </w:tr>
      <w:tr w:rsidR="0072653E" w:rsidRPr="007E290B" w14:paraId="5B4998A9" w14:textId="77777777" w:rsidTr="00761F29">
        <w:trPr>
          <w:trHeight w:val="542"/>
          <w:jc w:val="center"/>
        </w:trPr>
        <w:tc>
          <w:tcPr>
            <w:tcW w:w="8784" w:type="dxa"/>
            <w:gridSpan w:val="5"/>
          </w:tcPr>
          <w:p w14:paraId="70ED942D" w14:textId="77777777" w:rsidR="0072653E" w:rsidRPr="007E290B" w:rsidRDefault="0072653E" w:rsidP="00761F29">
            <w:pPr>
              <w:jc w:val="right"/>
              <w:rPr>
                <w:rFonts w:ascii="Times New Roman" w:hAnsi="Times New Roman" w:cs="Times New Roman"/>
                <w:sz w:val="24"/>
                <w:szCs w:val="24"/>
              </w:rPr>
            </w:pPr>
            <w:r w:rsidRPr="007E290B">
              <w:rPr>
                <w:rFonts w:ascii="Times New Roman" w:hAnsi="Times New Roman" w:cs="Times New Roman"/>
                <w:sz w:val="24"/>
                <w:szCs w:val="24"/>
              </w:rPr>
              <w:t>UKUPNO BEZ PDV-a:</w:t>
            </w:r>
          </w:p>
        </w:tc>
        <w:tc>
          <w:tcPr>
            <w:tcW w:w="1652" w:type="dxa"/>
          </w:tcPr>
          <w:p w14:paraId="655A7BBB" w14:textId="77777777" w:rsidR="0072653E" w:rsidRPr="007E290B" w:rsidRDefault="0072653E" w:rsidP="00761F29">
            <w:pPr>
              <w:rPr>
                <w:rFonts w:ascii="Times New Roman" w:hAnsi="Times New Roman" w:cs="Times New Roman"/>
                <w:sz w:val="24"/>
                <w:szCs w:val="24"/>
              </w:rPr>
            </w:pPr>
          </w:p>
        </w:tc>
      </w:tr>
      <w:tr w:rsidR="0072653E" w:rsidRPr="007E290B" w14:paraId="3EB3103C" w14:textId="77777777" w:rsidTr="00761F29">
        <w:trPr>
          <w:trHeight w:val="590"/>
          <w:jc w:val="center"/>
        </w:trPr>
        <w:tc>
          <w:tcPr>
            <w:tcW w:w="8784" w:type="dxa"/>
            <w:gridSpan w:val="5"/>
          </w:tcPr>
          <w:p w14:paraId="31728288" w14:textId="77777777" w:rsidR="0072653E" w:rsidRPr="007E290B" w:rsidRDefault="0072653E" w:rsidP="00761F29">
            <w:pPr>
              <w:jc w:val="right"/>
              <w:rPr>
                <w:rFonts w:ascii="Times New Roman" w:hAnsi="Times New Roman" w:cs="Times New Roman"/>
                <w:sz w:val="24"/>
                <w:szCs w:val="24"/>
              </w:rPr>
            </w:pPr>
            <w:r w:rsidRPr="007E290B">
              <w:rPr>
                <w:rFonts w:ascii="Times New Roman" w:hAnsi="Times New Roman" w:cs="Times New Roman"/>
                <w:sz w:val="24"/>
                <w:szCs w:val="24"/>
              </w:rPr>
              <w:t>PDV 25%:</w:t>
            </w:r>
          </w:p>
        </w:tc>
        <w:tc>
          <w:tcPr>
            <w:tcW w:w="1652" w:type="dxa"/>
          </w:tcPr>
          <w:p w14:paraId="11066DE8" w14:textId="77777777" w:rsidR="0072653E" w:rsidRPr="007E290B" w:rsidRDefault="0072653E" w:rsidP="00761F29">
            <w:pPr>
              <w:rPr>
                <w:rFonts w:ascii="Times New Roman" w:hAnsi="Times New Roman" w:cs="Times New Roman"/>
                <w:sz w:val="24"/>
                <w:szCs w:val="24"/>
              </w:rPr>
            </w:pPr>
          </w:p>
        </w:tc>
      </w:tr>
      <w:tr w:rsidR="0072653E" w:rsidRPr="007E290B" w14:paraId="4593EE1F" w14:textId="77777777" w:rsidTr="00761F29">
        <w:trPr>
          <w:trHeight w:val="556"/>
          <w:jc w:val="center"/>
        </w:trPr>
        <w:tc>
          <w:tcPr>
            <w:tcW w:w="8784" w:type="dxa"/>
            <w:gridSpan w:val="5"/>
          </w:tcPr>
          <w:p w14:paraId="7682950D" w14:textId="77777777" w:rsidR="0072653E" w:rsidRPr="007E290B" w:rsidRDefault="0072653E" w:rsidP="00761F29">
            <w:pPr>
              <w:jc w:val="right"/>
              <w:rPr>
                <w:rFonts w:ascii="Times New Roman" w:hAnsi="Times New Roman" w:cs="Times New Roman"/>
                <w:sz w:val="24"/>
                <w:szCs w:val="24"/>
              </w:rPr>
            </w:pPr>
            <w:r w:rsidRPr="007E290B">
              <w:rPr>
                <w:rFonts w:ascii="Times New Roman" w:hAnsi="Times New Roman" w:cs="Times New Roman"/>
                <w:sz w:val="24"/>
                <w:szCs w:val="24"/>
              </w:rPr>
              <w:t>SVEUKUPNO S PDV-om:</w:t>
            </w:r>
          </w:p>
        </w:tc>
        <w:tc>
          <w:tcPr>
            <w:tcW w:w="1652" w:type="dxa"/>
          </w:tcPr>
          <w:p w14:paraId="0A9D09F7" w14:textId="77777777" w:rsidR="0072653E" w:rsidRPr="007E290B" w:rsidRDefault="0072653E" w:rsidP="00761F29">
            <w:pPr>
              <w:rPr>
                <w:rFonts w:ascii="Times New Roman" w:hAnsi="Times New Roman" w:cs="Times New Roman"/>
                <w:sz w:val="24"/>
                <w:szCs w:val="24"/>
              </w:rPr>
            </w:pPr>
          </w:p>
        </w:tc>
      </w:tr>
    </w:tbl>
    <w:p w14:paraId="56FC914D" w14:textId="77777777" w:rsidR="007E290B" w:rsidRDefault="007E290B" w:rsidP="007E290B">
      <w:pPr>
        <w:spacing w:after="0" w:line="240" w:lineRule="auto"/>
        <w:rPr>
          <w:rFonts w:ascii="Times New Roman" w:hAnsi="Times New Roman" w:cs="Times New Roman"/>
        </w:rPr>
      </w:pPr>
    </w:p>
    <w:p w14:paraId="04EC638A" w14:textId="77777777" w:rsidR="007E290B" w:rsidRDefault="007E290B" w:rsidP="007E290B">
      <w:pPr>
        <w:spacing w:after="0" w:line="240" w:lineRule="auto"/>
        <w:rPr>
          <w:rFonts w:ascii="Times New Roman" w:hAnsi="Times New Roman" w:cs="Times New Roman"/>
        </w:rPr>
      </w:pPr>
    </w:p>
    <w:p w14:paraId="29F68EDF" w14:textId="77777777" w:rsidR="007E290B" w:rsidRDefault="007E290B" w:rsidP="007E290B">
      <w:pPr>
        <w:spacing w:after="0" w:line="240" w:lineRule="auto"/>
        <w:rPr>
          <w:rFonts w:ascii="Times New Roman" w:hAnsi="Times New Roman" w:cs="Times New Roman"/>
        </w:rPr>
      </w:pPr>
    </w:p>
    <w:p w14:paraId="062F565E" w14:textId="77777777" w:rsidR="00301F24" w:rsidRDefault="00301F24" w:rsidP="007E290B">
      <w:pPr>
        <w:spacing w:after="0" w:line="240" w:lineRule="auto"/>
        <w:rPr>
          <w:rFonts w:ascii="Times New Roman" w:hAnsi="Times New Roman" w:cs="Times New Roman"/>
        </w:rPr>
      </w:pPr>
    </w:p>
    <w:p w14:paraId="646FC187" w14:textId="77777777" w:rsidR="00301F24" w:rsidRDefault="00301F24" w:rsidP="007E290B">
      <w:pPr>
        <w:spacing w:after="0" w:line="240" w:lineRule="auto"/>
        <w:rPr>
          <w:rFonts w:ascii="Times New Roman" w:hAnsi="Times New Roman" w:cs="Times New Roman"/>
        </w:rPr>
      </w:pPr>
    </w:p>
    <w:p w14:paraId="409960E5" w14:textId="77777777" w:rsidR="00301F24" w:rsidRDefault="00301F24" w:rsidP="007E290B">
      <w:pPr>
        <w:spacing w:after="0" w:line="240" w:lineRule="auto"/>
        <w:rPr>
          <w:rFonts w:ascii="Times New Roman" w:hAnsi="Times New Roman" w:cs="Times New Roman"/>
        </w:rPr>
      </w:pPr>
    </w:p>
    <w:p w14:paraId="1151D2E6" w14:textId="77777777" w:rsidR="00301F24" w:rsidRDefault="00301F24" w:rsidP="007E290B">
      <w:pPr>
        <w:spacing w:after="0" w:line="240" w:lineRule="auto"/>
        <w:rPr>
          <w:rFonts w:ascii="Times New Roman" w:hAnsi="Times New Roman" w:cs="Times New Roman"/>
        </w:rPr>
      </w:pPr>
    </w:p>
    <w:p w14:paraId="2B9B1CEA" w14:textId="77777777" w:rsidR="00301F24" w:rsidRDefault="00301F24" w:rsidP="007E290B">
      <w:pPr>
        <w:spacing w:after="0" w:line="240" w:lineRule="auto"/>
        <w:rPr>
          <w:rFonts w:ascii="Times New Roman" w:hAnsi="Times New Roman" w:cs="Times New Roman"/>
        </w:rPr>
      </w:pPr>
    </w:p>
    <w:p w14:paraId="3B92C258" w14:textId="77777777" w:rsidR="00301F24" w:rsidRDefault="00301F24" w:rsidP="007E290B">
      <w:pPr>
        <w:spacing w:after="0" w:line="240" w:lineRule="auto"/>
        <w:rPr>
          <w:rFonts w:ascii="Times New Roman" w:hAnsi="Times New Roman" w:cs="Times New Roman"/>
        </w:rPr>
      </w:pPr>
    </w:p>
    <w:p w14:paraId="2B749004" w14:textId="77777777" w:rsidR="00301F24" w:rsidRDefault="00301F24" w:rsidP="007E290B">
      <w:pPr>
        <w:spacing w:after="0" w:line="240" w:lineRule="auto"/>
        <w:rPr>
          <w:rFonts w:ascii="Times New Roman" w:hAnsi="Times New Roman" w:cs="Times New Roman"/>
        </w:rPr>
      </w:pPr>
    </w:p>
    <w:p w14:paraId="5EE9D16D" w14:textId="77777777" w:rsidR="00301F24" w:rsidRDefault="00301F24" w:rsidP="007E290B">
      <w:pPr>
        <w:spacing w:after="0" w:line="240" w:lineRule="auto"/>
        <w:rPr>
          <w:rFonts w:ascii="Times New Roman" w:hAnsi="Times New Roman" w:cs="Times New Roman"/>
        </w:rPr>
      </w:pPr>
    </w:p>
    <w:p w14:paraId="5D856701" w14:textId="77777777" w:rsidR="00301F24" w:rsidRDefault="00301F24" w:rsidP="007E290B">
      <w:pPr>
        <w:spacing w:after="0" w:line="240" w:lineRule="auto"/>
        <w:rPr>
          <w:rFonts w:ascii="Times New Roman" w:hAnsi="Times New Roman" w:cs="Times New Roman"/>
        </w:rPr>
      </w:pPr>
    </w:p>
    <w:p w14:paraId="239BB8C7" w14:textId="77777777" w:rsidR="00301F24" w:rsidRDefault="00301F24" w:rsidP="007E290B">
      <w:pPr>
        <w:spacing w:after="0" w:line="240" w:lineRule="auto"/>
        <w:rPr>
          <w:rFonts w:ascii="Times New Roman" w:hAnsi="Times New Roman" w:cs="Times New Roman"/>
        </w:rPr>
      </w:pPr>
    </w:p>
    <w:p w14:paraId="7A78E4FB" w14:textId="11B48A13" w:rsidR="007E290B" w:rsidRPr="00301F24" w:rsidRDefault="00C80255" w:rsidP="007E290B">
      <w:pPr>
        <w:spacing w:after="0" w:line="240" w:lineRule="auto"/>
        <w:rPr>
          <w:rFonts w:ascii="Times New Roman" w:hAnsi="Times New Roman" w:cs="Times New Roman"/>
          <w:b/>
          <w:bCs/>
        </w:rPr>
      </w:pPr>
      <w:r w:rsidRPr="00301F24">
        <w:rPr>
          <w:rFonts w:ascii="Times New Roman" w:hAnsi="Times New Roman" w:cs="Times New Roman"/>
          <w:b/>
          <w:bCs/>
        </w:rPr>
        <w:t>TROŠKOVNIK</w:t>
      </w:r>
    </w:p>
    <w:p w14:paraId="7DFD3A28" w14:textId="77777777" w:rsidR="00301F24" w:rsidRPr="00301F24" w:rsidRDefault="00301F24" w:rsidP="007E290B">
      <w:pPr>
        <w:spacing w:after="0" w:line="240" w:lineRule="auto"/>
        <w:rPr>
          <w:rFonts w:ascii="Times New Roman" w:hAnsi="Times New Roman" w:cs="Times New Roman"/>
          <w:b/>
          <w:bCs/>
        </w:rPr>
      </w:pPr>
    </w:p>
    <w:p w14:paraId="680EB1FA" w14:textId="111C0496" w:rsidR="00301F24" w:rsidRPr="00301F24" w:rsidRDefault="00301F24" w:rsidP="007E290B">
      <w:pPr>
        <w:spacing w:after="0" w:line="240" w:lineRule="auto"/>
        <w:rPr>
          <w:rFonts w:ascii="Times New Roman" w:hAnsi="Times New Roman" w:cs="Times New Roman"/>
          <w:b/>
          <w:bCs/>
        </w:rPr>
      </w:pPr>
      <w:proofErr w:type="spellStart"/>
      <w:r w:rsidRPr="00301F24">
        <w:rPr>
          <w:rFonts w:ascii="Times New Roman" w:hAnsi="Times New Roman" w:cs="Times New Roman"/>
          <w:b/>
          <w:bCs/>
        </w:rPr>
        <w:t>Montrin</w:t>
      </w:r>
      <w:proofErr w:type="spellEnd"/>
      <w:r w:rsidRPr="00301F24">
        <w:rPr>
          <w:rFonts w:ascii="Times New Roman" w:hAnsi="Times New Roman" w:cs="Times New Roman"/>
          <w:b/>
          <w:bCs/>
        </w:rPr>
        <w:t>, k.č.br. 962/1, k.o. Kaštel, ukupna planirana površina 150m2</w:t>
      </w:r>
    </w:p>
    <w:p w14:paraId="4A23CB14" w14:textId="77777777" w:rsidR="00AF5255" w:rsidRPr="007E290B" w:rsidRDefault="00AF5255" w:rsidP="007E290B">
      <w:pPr>
        <w:spacing w:after="0" w:line="240" w:lineRule="auto"/>
        <w:rPr>
          <w:rFonts w:ascii="Times New Roman" w:hAnsi="Times New Roman" w:cs="Times New Roman"/>
        </w:rPr>
      </w:pPr>
    </w:p>
    <w:tbl>
      <w:tblPr>
        <w:tblStyle w:val="Reetkatablice"/>
        <w:tblW w:w="10436" w:type="dxa"/>
        <w:jc w:val="center"/>
        <w:tblLayout w:type="fixed"/>
        <w:tblLook w:val="04A0" w:firstRow="1" w:lastRow="0" w:firstColumn="1" w:lastColumn="0" w:noHBand="0" w:noVBand="1"/>
      </w:tblPr>
      <w:tblGrid>
        <w:gridCol w:w="709"/>
        <w:gridCol w:w="5022"/>
        <w:gridCol w:w="737"/>
        <w:gridCol w:w="898"/>
        <w:gridCol w:w="1418"/>
        <w:gridCol w:w="1652"/>
      </w:tblGrid>
      <w:tr w:rsidR="00DB7D0D" w:rsidRPr="007E290B" w14:paraId="42F6EC13" w14:textId="77777777" w:rsidTr="00C80255">
        <w:trPr>
          <w:jc w:val="center"/>
        </w:trPr>
        <w:tc>
          <w:tcPr>
            <w:tcW w:w="709" w:type="dxa"/>
            <w:shd w:val="clear" w:color="auto" w:fill="D9EAF7"/>
            <w:vAlign w:val="center"/>
          </w:tcPr>
          <w:p w14:paraId="77E531EA" w14:textId="77777777" w:rsidR="00DB7D0D" w:rsidRPr="007E290B" w:rsidRDefault="00DB7D0D" w:rsidP="007E290B">
            <w:pPr>
              <w:jc w:val="center"/>
              <w:rPr>
                <w:rFonts w:ascii="Times New Roman" w:hAnsi="Times New Roman" w:cs="Times New Roman"/>
                <w:sz w:val="24"/>
                <w:szCs w:val="24"/>
              </w:rPr>
            </w:pPr>
            <w:r w:rsidRPr="007E290B">
              <w:rPr>
                <w:rFonts w:ascii="Times New Roman" w:hAnsi="Times New Roman" w:cs="Times New Roman"/>
                <w:sz w:val="24"/>
                <w:szCs w:val="24"/>
              </w:rPr>
              <w:t>R.br.</w:t>
            </w:r>
          </w:p>
        </w:tc>
        <w:tc>
          <w:tcPr>
            <w:tcW w:w="5022" w:type="dxa"/>
            <w:shd w:val="clear" w:color="auto" w:fill="D9EAF7"/>
            <w:vAlign w:val="center"/>
          </w:tcPr>
          <w:p w14:paraId="2EB8E674" w14:textId="77777777" w:rsidR="00DB7D0D" w:rsidRPr="007E290B" w:rsidRDefault="00DB7D0D" w:rsidP="007E290B">
            <w:pPr>
              <w:jc w:val="center"/>
              <w:rPr>
                <w:rFonts w:ascii="Times New Roman" w:hAnsi="Times New Roman" w:cs="Times New Roman"/>
                <w:sz w:val="24"/>
                <w:szCs w:val="24"/>
              </w:rPr>
            </w:pPr>
            <w:r w:rsidRPr="007E290B">
              <w:rPr>
                <w:rFonts w:ascii="Times New Roman" w:hAnsi="Times New Roman" w:cs="Times New Roman"/>
                <w:sz w:val="24"/>
                <w:szCs w:val="24"/>
              </w:rPr>
              <w:t>Opis stavke</w:t>
            </w:r>
          </w:p>
        </w:tc>
        <w:tc>
          <w:tcPr>
            <w:tcW w:w="737" w:type="dxa"/>
            <w:shd w:val="clear" w:color="auto" w:fill="D9EAF7"/>
            <w:vAlign w:val="center"/>
          </w:tcPr>
          <w:p w14:paraId="066DC124" w14:textId="77777777" w:rsidR="00DB7D0D" w:rsidRPr="007E290B" w:rsidRDefault="00DB7D0D" w:rsidP="007E290B">
            <w:pPr>
              <w:jc w:val="center"/>
              <w:rPr>
                <w:rFonts w:ascii="Times New Roman" w:hAnsi="Times New Roman" w:cs="Times New Roman"/>
                <w:sz w:val="24"/>
                <w:szCs w:val="24"/>
              </w:rPr>
            </w:pPr>
            <w:r w:rsidRPr="007E290B">
              <w:rPr>
                <w:rFonts w:ascii="Times New Roman" w:hAnsi="Times New Roman" w:cs="Times New Roman"/>
                <w:sz w:val="24"/>
                <w:szCs w:val="24"/>
              </w:rPr>
              <w:t>Jed. mj.</w:t>
            </w:r>
          </w:p>
        </w:tc>
        <w:tc>
          <w:tcPr>
            <w:tcW w:w="898" w:type="dxa"/>
            <w:shd w:val="clear" w:color="auto" w:fill="D9EAF7"/>
            <w:vAlign w:val="center"/>
          </w:tcPr>
          <w:p w14:paraId="3B97431E" w14:textId="77777777" w:rsidR="00DB7D0D" w:rsidRPr="007E290B" w:rsidRDefault="00DB7D0D" w:rsidP="007E290B">
            <w:pPr>
              <w:jc w:val="center"/>
              <w:rPr>
                <w:rFonts w:ascii="Times New Roman" w:hAnsi="Times New Roman" w:cs="Times New Roman"/>
                <w:sz w:val="24"/>
                <w:szCs w:val="24"/>
              </w:rPr>
            </w:pPr>
            <w:r w:rsidRPr="007E290B">
              <w:rPr>
                <w:rFonts w:ascii="Times New Roman" w:hAnsi="Times New Roman" w:cs="Times New Roman"/>
                <w:sz w:val="24"/>
                <w:szCs w:val="24"/>
              </w:rPr>
              <w:t>Kol.</w:t>
            </w:r>
          </w:p>
        </w:tc>
        <w:tc>
          <w:tcPr>
            <w:tcW w:w="1418" w:type="dxa"/>
            <w:shd w:val="clear" w:color="auto" w:fill="D9EAF7"/>
            <w:vAlign w:val="center"/>
          </w:tcPr>
          <w:p w14:paraId="34F6A2DA" w14:textId="77777777" w:rsidR="00DB7D0D" w:rsidRPr="007E290B" w:rsidRDefault="00DB7D0D" w:rsidP="007E290B">
            <w:pPr>
              <w:jc w:val="center"/>
              <w:rPr>
                <w:rFonts w:ascii="Times New Roman" w:hAnsi="Times New Roman" w:cs="Times New Roman"/>
                <w:sz w:val="24"/>
                <w:szCs w:val="24"/>
              </w:rPr>
            </w:pPr>
            <w:r w:rsidRPr="007E290B">
              <w:rPr>
                <w:rFonts w:ascii="Times New Roman" w:hAnsi="Times New Roman" w:cs="Times New Roman"/>
                <w:sz w:val="24"/>
                <w:szCs w:val="24"/>
              </w:rPr>
              <w:t>Jed. cijena</w:t>
            </w:r>
            <w:r w:rsidRPr="007E290B">
              <w:rPr>
                <w:rFonts w:ascii="Times New Roman" w:hAnsi="Times New Roman" w:cs="Times New Roman"/>
                <w:sz w:val="24"/>
                <w:szCs w:val="24"/>
              </w:rPr>
              <w:br/>
              <w:t>bez PDV-a (€)</w:t>
            </w:r>
          </w:p>
        </w:tc>
        <w:tc>
          <w:tcPr>
            <w:tcW w:w="1652" w:type="dxa"/>
            <w:shd w:val="clear" w:color="auto" w:fill="D9EAF7"/>
            <w:vAlign w:val="center"/>
          </w:tcPr>
          <w:p w14:paraId="74D24D93" w14:textId="77777777" w:rsidR="00DB7D0D" w:rsidRPr="007E290B" w:rsidRDefault="00DB7D0D" w:rsidP="007E290B">
            <w:pPr>
              <w:jc w:val="center"/>
              <w:rPr>
                <w:rFonts w:ascii="Times New Roman" w:hAnsi="Times New Roman" w:cs="Times New Roman"/>
                <w:sz w:val="24"/>
                <w:szCs w:val="24"/>
              </w:rPr>
            </w:pPr>
            <w:r w:rsidRPr="007E290B">
              <w:rPr>
                <w:rFonts w:ascii="Times New Roman" w:hAnsi="Times New Roman" w:cs="Times New Roman"/>
                <w:sz w:val="24"/>
                <w:szCs w:val="24"/>
              </w:rPr>
              <w:t>Ukupno</w:t>
            </w:r>
            <w:r w:rsidRPr="007E290B">
              <w:rPr>
                <w:rFonts w:ascii="Times New Roman" w:hAnsi="Times New Roman" w:cs="Times New Roman"/>
                <w:sz w:val="24"/>
                <w:szCs w:val="24"/>
              </w:rPr>
              <w:br/>
              <w:t>bez PDV-a (€)</w:t>
            </w:r>
          </w:p>
        </w:tc>
      </w:tr>
      <w:tr w:rsidR="00DB7D0D" w:rsidRPr="007E290B" w14:paraId="5630C5D8" w14:textId="77777777" w:rsidTr="00C80255">
        <w:trPr>
          <w:jc w:val="center"/>
        </w:trPr>
        <w:tc>
          <w:tcPr>
            <w:tcW w:w="709" w:type="dxa"/>
            <w:vAlign w:val="center"/>
          </w:tcPr>
          <w:p w14:paraId="15CB6F7E" w14:textId="77777777" w:rsidR="00DB7D0D" w:rsidRPr="007E290B" w:rsidRDefault="00DB7D0D" w:rsidP="007E290B">
            <w:pPr>
              <w:jc w:val="center"/>
              <w:rPr>
                <w:rFonts w:ascii="Times New Roman" w:hAnsi="Times New Roman" w:cs="Times New Roman"/>
                <w:sz w:val="24"/>
                <w:szCs w:val="24"/>
              </w:rPr>
            </w:pPr>
            <w:r w:rsidRPr="007E290B">
              <w:rPr>
                <w:rFonts w:ascii="Times New Roman" w:hAnsi="Times New Roman" w:cs="Times New Roman"/>
                <w:sz w:val="24"/>
                <w:szCs w:val="24"/>
              </w:rPr>
              <w:t>1.</w:t>
            </w:r>
          </w:p>
        </w:tc>
        <w:tc>
          <w:tcPr>
            <w:tcW w:w="5022" w:type="dxa"/>
            <w:vAlign w:val="center"/>
          </w:tcPr>
          <w:p w14:paraId="3880FF67" w14:textId="53CF7FC5" w:rsidR="00DB7D0D" w:rsidRPr="00404B93" w:rsidRDefault="00DB7D0D" w:rsidP="007E290B">
            <w:pPr>
              <w:rPr>
                <w:rFonts w:ascii="Times New Roman" w:hAnsi="Times New Roman" w:cs="Times New Roman"/>
              </w:rPr>
            </w:pPr>
            <w:proofErr w:type="spellStart"/>
            <w:r w:rsidRPr="00404B93">
              <w:rPr>
                <w:rFonts w:ascii="Times New Roman" w:hAnsi="Times New Roman" w:cs="Times New Roman"/>
              </w:rPr>
              <w:t>Tobogan</w:t>
            </w:r>
            <w:proofErr w:type="spellEnd"/>
            <w:r w:rsidRPr="00404B93">
              <w:rPr>
                <w:rFonts w:ascii="Times New Roman" w:hAnsi="Times New Roman" w:cs="Times New Roman"/>
              </w:rPr>
              <w:t xml:space="preserve"> s </w:t>
            </w:r>
            <w:proofErr w:type="spellStart"/>
            <w:r w:rsidRPr="00404B93">
              <w:rPr>
                <w:rFonts w:ascii="Times New Roman" w:hAnsi="Times New Roman" w:cs="Times New Roman"/>
              </w:rPr>
              <w:t>penjalicom</w:t>
            </w:r>
            <w:proofErr w:type="spellEnd"/>
            <w:r w:rsidRPr="00404B93">
              <w:rPr>
                <w:rFonts w:ascii="Times New Roman" w:hAnsi="Times New Roman" w:cs="Times New Roman"/>
              </w:rPr>
              <w:t xml:space="preserve"> – </w:t>
            </w:r>
            <w:proofErr w:type="spellStart"/>
            <w:r w:rsidRPr="00404B93">
              <w:rPr>
                <w:rFonts w:ascii="Times New Roman" w:hAnsi="Times New Roman" w:cs="Times New Roman"/>
              </w:rPr>
              <w:t>dobava</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i</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montaža</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kombiniranog</w:t>
            </w:r>
            <w:proofErr w:type="spellEnd"/>
            <w:r w:rsidRPr="00404B93">
              <w:rPr>
                <w:rFonts w:ascii="Times New Roman" w:hAnsi="Times New Roman" w:cs="Times New Roman"/>
              </w:rPr>
              <w:t xml:space="preserve"> dječjeg igrala za dob 1–8 godina. Visina igrala 150 cm, visina slobodnog pada 80 cm, dimenzije cca 280 × 320 cm, sigurnosna zona cca 580 × 620 cm, površine 17,5 m². Uključeno sidrenje i sav potreban spojni materijal.</w:t>
            </w:r>
          </w:p>
        </w:tc>
        <w:tc>
          <w:tcPr>
            <w:tcW w:w="737" w:type="dxa"/>
            <w:vAlign w:val="center"/>
          </w:tcPr>
          <w:p w14:paraId="47D2E8F6" w14:textId="77777777" w:rsidR="00DB7D0D" w:rsidRPr="00404B93" w:rsidRDefault="00DB7D0D" w:rsidP="007E290B">
            <w:pPr>
              <w:jc w:val="center"/>
              <w:rPr>
                <w:rFonts w:ascii="Times New Roman" w:hAnsi="Times New Roman" w:cs="Times New Roman"/>
              </w:rPr>
            </w:pPr>
            <w:r w:rsidRPr="00404B93">
              <w:rPr>
                <w:rFonts w:ascii="Times New Roman" w:hAnsi="Times New Roman" w:cs="Times New Roman"/>
              </w:rPr>
              <w:t>kom</w:t>
            </w:r>
          </w:p>
        </w:tc>
        <w:tc>
          <w:tcPr>
            <w:tcW w:w="898" w:type="dxa"/>
            <w:vAlign w:val="center"/>
          </w:tcPr>
          <w:p w14:paraId="013FF758" w14:textId="2DC5D2FC" w:rsidR="00DB7D0D" w:rsidRPr="00404B93" w:rsidRDefault="002E7121" w:rsidP="007E290B">
            <w:pPr>
              <w:jc w:val="center"/>
              <w:rPr>
                <w:rFonts w:ascii="Times New Roman" w:hAnsi="Times New Roman" w:cs="Times New Roman"/>
              </w:rPr>
            </w:pPr>
            <w:r>
              <w:rPr>
                <w:rFonts w:ascii="Times New Roman" w:hAnsi="Times New Roman" w:cs="Times New Roman"/>
              </w:rPr>
              <w:t>1</w:t>
            </w:r>
          </w:p>
        </w:tc>
        <w:tc>
          <w:tcPr>
            <w:tcW w:w="1418" w:type="dxa"/>
            <w:vAlign w:val="center"/>
          </w:tcPr>
          <w:p w14:paraId="0E009382" w14:textId="77777777" w:rsidR="00DB7D0D" w:rsidRPr="00404B93" w:rsidRDefault="00DB7D0D" w:rsidP="007E290B">
            <w:pPr>
              <w:jc w:val="center"/>
              <w:rPr>
                <w:rFonts w:ascii="Times New Roman" w:hAnsi="Times New Roman" w:cs="Times New Roman"/>
              </w:rPr>
            </w:pPr>
          </w:p>
        </w:tc>
        <w:tc>
          <w:tcPr>
            <w:tcW w:w="1652" w:type="dxa"/>
            <w:vAlign w:val="center"/>
          </w:tcPr>
          <w:p w14:paraId="47279FF8" w14:textId="77777777" w:rsidR="00DB7D0D" w:rsidRPr="00404B93" w:rsidRDefault="00DB7D0D" w:rsidP="007E290B">
            <w:pPr>
              <w:jc w:val="center"/>
              <w:rPr>
                <w:rFonts w:ascii="Times New Roman" w:hAnsi="Times New Roman" w:cs="Times New Roman"/>
              </w:rPr>
            </w:pPr>
          </w:p>
        </w:tc>
      </w:tr>
      <w:tr w:rsidR="00DB7D0D" w:rsidRPr="007E290B" w14:paraId="1608A6E8" w14:textId="77777777" w:rsidTr="00C80255">
        <w:trPr>
          <w:jc w:val="center"/>
        </w:trPr>
        <w:tc>
          <w:tcPr>
            <w:tcW w:w="709" w:type="dxa"/>
            <w:vAlign w:val="center"/>
          </w:tcPr>
          <w:p w14:paraId="6BB07AD3" w14:textId="3495E454" w:rsidR="00DB7D0D" w:rsidRPr="007E290B" w:rsidRDefault="000B639C" w:rsidP="007E290B">
            <w:pPr>
              <w:jc w:val="center"/>
              <w:rPr>
                <w:rFonts w:ascii="Times New Roman" w:hAnsi="Times New Roman" w:cs="Times New Roman"/>
                <w:sz w:val="24"/>
                <w:szCs w:val="24"/>
              </w:rPr>
            </w:pPr>
            <w:r>
              <w:rPr>
                <w:rFonts w:ascii="Times New Roman" w:hAnsi="Times New Roman" w:cs="Times New Roman"/>
                <w:sz w:val="24"/>
                <w:szCs w:val="24"/>
              </w:rPr>
              <w:t>2</w:t>
            </w:r>
            <w:r w:rsidR="00DB7D0D" w:rsidRPr="007E290B">
              <w:rPr>
                <w:rFonts w:ascii="Times New Roman" w:hAnsi="Times New Roman" w:cs="Times New Roman"/>
                <w:sz w:val="24"/>
                <w:szCs w:val="24"/>
              </w:rPr>
              <w:t>.</w:t>
            </w:r>
          </w:p>
        </w:tc>
        <w:tc>
          <w:tcPr>
            <w:tcW w:w="5022" w:type="dxa"/>
            <w:vAlign w:val="center"/>
          </w:tcPr>
          <w:p w14:paraId="6C64E949" w14:textId="20EF7308" w:rsidR="00DB7D0D" w:rsidRPr="00404B93" w:rsidRDefault="00DB7D0D" w:rsidP="007E290B">
            <w:pPr>
              <w:rPr>
                <w:rFonts w:ascii="Times New Roman" w:hAnsi="Times New Roman" w:cs="Times New Roman"/>
              </w:rPr>
            </w:pPr>
            <w:proofErr w:type="spellStart"/>
            <w:r w:rsidRPr="00404B93">
              <w:rPr>
                <w:rFonts w:ascii="Times New Roman" w:hAnsi="Times New Roman" w:cs="Times New Roman"/>
              </w:rPr>
              <w:t>Ljuljačka</w:t>
            </w:r>
            <w:proofErr w:type="spellEnd"/>
            <w:r w:rsidRPr="00404B93">
              <w:rPr>
                <w:rFonts w:ascii="Times New Roman" w:hAnsi="Times New Roman" w:cs="Times New Roman"/>
              </w:rPr>
              <w:t xml:space="preserve"> – </w:t>
            </w:r>
            <w:proofErr w:type="spellStart"/>
            <w:r w:rsidRPr="00404B93">
              <w:rPr>
                <w:rFonts w:ascii="Times New Roman" w:hAnsi="Times New Roman" w:cs="Times New Roman"/>
              </w:rPr>
              <w:t>dobava</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i</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montaža</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dječje</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ljuljačke</w:t>
            </w:r>
            <w:proofErr w:type="spellEnd"/>
            <w:r w:rsidRPr="00404B93">
              <w:rPr>
                <w:rFonts w:ascii="Times New Roman" w:hAnsi="Times New Roman" w:cs="Times New Roman"/>
              </w:rPr>
              <w:t xml:space="preserve"> s dva sjedala za dob 3–12 godina. Visina igrala 230 cm, visina slobodnog pada 145 cm, dimenzije cca 290 × 220 cm, sigurnosna zona cca 310 × 650 cm, površine 19,3 m². Uključeni ovjesni elementi, sidrenje i sav spojni materijal.</w:t>
            </w:r>
          </w:p>
        </w:tc>
        <w:tc>
          <w:tcPr>
            <w:tcW w:w="737" w:type="dxa"/>
            <w:vAlign w:val="center"/>
          </w:tcPr>
          <w:p w14:paraId="76568070" w14:textId="77777777" w:rsidR="00DB7D0D" w:rsidRPr="00404B93" w:rsidRDefault="00DB7D0D" w:rsidP="007E290B">
            <w:pPr>
              <w:jc w:val="center"/>
              <w:rPr>
                <w:rFonts w:ascii="Times New Roman" w:hAnsi="Times New Roman" w:cs="Times New Roman"/>
              </w:rPr>
            </w:pPr>
            <w:r w:rsidRPr="00404B93">
              <w:rPr>
                <w:rFonts w:ascii="Times New Roman" w:hAnsi="Times New Roman" w:cs="Times New Roman"/>
              </w:rPr>
              <w:t>kom</w:t>
            </w:r>
          </w:p>
        </w:tc>
        <w:tc>
          <w:tcPr>
            <w:tcW w:w="898" w:type="dxa"/>
            <w:vAlign w:val="center"/>
          </w:tcPr>
          <w:p w14:paraId="6F8A50AE" w14:textId="77777777" w:rsidR="00DB7D0D" w:rsidRPr="00404B93" w:rsidRDefault="00DB7D0D" w:rsidP="007E290B">
            <w:pPr>
              <w:jc w:val="center"/>
              <w:rPr>
                <w:rFonts w:ascii="Times New Roman" w:hAnsi="Times New Roman" w:cs="Times New Roman"/>
              </w:rPr>
            </w:pPr>
            <w:r w:rsidRPr="00404B93">
              <w:rPr>
                <w:rFonts w:ascii="Times New Roman" w:hAnsi="Times New Roman" w:cs="Times New Roman"/>
              </w:rPr>
              <w:t>1</w:t>
            </w:r>
          </w:p>
        </w:tc>
        <w:tc>
          <w:tcPr>
            <w:tcW w:w="1418" w:type="dxa"/>
            <w:vAlign w:val="center"/>
          </w:tcPr>
          <w:p w14:paraId="28461720" w14:textId="77777777" w:rsidR="00DB7D0D" w:rsidRPr="00404B93" w:rsidRDefault="00DB7D0D" w:rsidP="007E290B">
            <w:pPr>
              <w:jc w:val="center"/>
              <w:rPr>
                <w:rFonts w:ascii="Times New Roman" w:hAnsi="Times New Roman" w:cs="Times New Roman"/>
              </w:rPr>
            </w:pPr>
          </w:p>
        </w:tc>
        <w:tc>
          <w:tcPr>
            <w:tcW w:w="1652" w:type="dxa"/>
            <w:vAlign w:val="center"/>
          </w:tcPr>
          <w:p w14:paraId="23F20077" w14:textId="77777777" w:rsidR="00DB7D0D" w:rsidRPr="00404B93" w:rsidRDefault="00DB7D0D" w:rsidP="007E290B">
            <w:pPr>
              <w:jc w:val="center"/>
              <w:rPr>
                <w:rFonts w:ascii="Times New Roman" w:hAnsi="Times New Roman" w:cs="Times New Roman"/>
              </w:rPr>
            </w:pPr>
          </w:p>
        </w:tc>
      </w:tr>
      <w:tr w:rsidR="00DB7D0D" w:rsidRPr="007E290B" w14:paraId="4C007744" w14:textId="77777777" w:rsidTr="00C80255">
        <w:trPr>
          <w:jc w:val="center"/>
        </w:trPr>
        <w:tc>
          <w:tcPr>
            <w:tcW w:w="709" w:type="dxa"/>
            <w:vAlign w:val="center"/>
          </w:tcPr>
          <w:p w14:paraId="64F7C54E" w14:textId="45BA8E3C" w:rsidR="00DB7D0D" w:rsidRPr="007E290B" w:rsidRDefault="000B639C" w:rsidP="007E290B">
            <w:pPr>
              <w:jc w:val="center"/>
              <w:rPr>
                <w:rFonts w:ascii="Times New Roman" w:hAnsi="Times New Roman" w:cs="Times New Roman"/>
                <w:sz w:val="24"/>
                <w:szCs w:val="24"/>
              </w:rPr>
            </w:pPr>
            <w:r>
              <w:rPr>
                <w:rFonts w:ascii="Times New Roman" w:hAnsi="Times New Roman" w:cs="Times New Roman"/>
                <w:sz w:val="24"/>
                <w:szCs w:val="24"/>
              </w:rPr>
              <w:t>3</w:t>
            </w:r>
            <w:r w:rsidR="00DB7D0D" w:rsidRPr="007E290B">
              <w:rPr>
                <w:rFonts w:ascii="Times New Roman" w:hAnsi="Times New Roman" w:cs="Times New Roman"/>
                <w:sz w:val="24"/>
                <w:szCs w:val="24"/>
              </w:rPr>
              <w:t>.</w:t>
            </w:r>
          </w:p>
        </w:tc>
        <w:tc>
          <w:tcPr>
            <w:tcW w:w="5022" w:type="dxa"/>
            <w:vAlign w:val="center"/>
          </w:tcPr>
          <w:p w14:paraId="105935ED" w14:textId="1FB41977" w:rsidR="00DB7D0D" w:rsidRPr="00404B93" w:rsidRDefault="00DB7D0D" w:rsidP="007E290B">
            <w:pPr>
              <w:rPr>
                <w:rFonts w:ascii="Times New Roman" w:hAnsi="Times New Roman" w:cs="Times New Roman"/>
              </w:rPr>
            </w:pPr>
            <w:proofErr w:type="spellStart"/>
            <w:r w:rsidRPr="00404B93">
              <w:rPr>
                <w:rFonts w:ascii="Times New Roman" w:hAnsi="Times New Roman" w:cs="Times New Roman"/>
              </w:rPr>
              <w:t>Gumena</w:t>
            </w:r>
            <w:proofErr w:type="spellEnd"/>
            <w:r w:rsidRPr="00404B93">
              <w:rPr>
                <w:rFonts w:ascii="Times New Roman" w:hAnsi="Times New Roman" w:cs="Times New Roman"/>
              </w:rPr>
              <w:t xml:space="preserve"> sigurnosna </w:t>
            </w:r>
            <w:proofErr w:type="spellStart"/>
            <w:r w:rsidRPr="00404B93">
              <w:rPr>
                <w:rFonts w:ascii="Times New Roman" w:hAnsi="Times New Roman" w:cs="Times New Roman"/>
              </w:rPr>
              <w:t>podloga</w:t>
            </w:r>
            <w:proofErr w:type="spellEnd"/>
            <w:r w:rsidRPr="00404B93">
              <w:rPr>
                <w:rFonts w:ascii="Times New Roman" w:hAnsi="Times New Roman" w:cs="Times New Roman"/>
              </w:rPr>
              <w:t xml:space="preserve"> „KOCKA</w:t>
            </w:r>
            <w:r w:rsidR="00780D2F">
              <w:rPr>
                <w:rFonts w:ascii="Times New Roman" w:hAnsi="Times New Roman" w:cs="Times New Roman"/>
              </w:rPr>
              <w:t xml:space="preserve"> </w:t>
            </w:r>
            <w:r w:rsidRPr="00404B93">
              <w:rPr>
                <w:rFonts w:ascii="Times New Roman" w:hAnsi="Times New Roman" w:cs="Times New Roman"/>
              </w:rPr>
              <w:t xml:space="preserve">K-G30/K-G40/K-G50 – </w:t>
            </w:r>
            <w:proofErr w:type="spellStart"/>
            <w:r w:rsidRPr="00404B93">
              <w:rPr>
                <w:rFonts w:ascii="Times New Roman" w:hAnsi="Times New Roman" w:cs="Times New Roman"/>
              </w:rPr>
              <w:t>dobava</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i</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ugradnja</w:t>
            </w:r>
            <w:proofErr w:type="spellEnd"/>
            <w:r w:rsidRPr="00404B93">
              <w:rPr>
                <w:rFonts w:ascii="Times New Roman" w:hAnsi="Times New Roman" w:cs="Times New Roman"/>
              </w:rPr>
              <w:t xml:space="preserve"> </w:t>
            </w:r>
            <w:proofErr w:type="spellStart"/>
            <w:r w:rsidRPr="00404B93">
              <w:rPr>
                <w:rFonts w:ascii="Times New Roman" w:hAnsi="Times New Roman" w:cs="Times New Roman"/>
              </w:rPr>
              <w:t>gumene</w:t>
            </w:r>
            <w:proofErr w:type="spellEnd"/>
            <w:r w:rsidRPr="00404B93">
              <w:rPr>
                <w:rFonts w:ascii="Times New Roman" w:hAnsi="Times New Roman" w:cs="Times New Roman"/>
              </w:rPr>
              <w:t xml:space="preserve"> podloge za ublažavanje udara, debljine 30, 40 ili 50 mm, prema zahtijevanoj kritičnoj visini pada igrala. Uključeni spojni elementi, rezanje, prilagodba i kompletna ugradnja. Podloga mora imati odgovarajući HIC certifikat prema HRN EN 1177.</w:t>
            </w:r>
          </w:p>
        </w:tc>
        <w:tc>
          <w:tcPr>
            <w:tcW w:w="737" w:type="dxa"/>
            <w:vAlign w:val="center"/>
          </w:tcPr>
          <w:p w14:paraId="497690DA" w14:textId="77777777" w:rsidR="00DB7D0D" w:rsidRPr="00404B93" w:rsidRDefault="00DB7D0D" w:rsidP="007E290B">
            <w:pPr>
              <w:jc w:val="center"/>
              <w:rPr>
                <w:rFonts w:ascii="Times New Roman" w:hAnsi="Times New Roman" w:cs="Times New Roman"/>
              </w:rPr>
            </w:pPr>
            <w:r w:rsidRPr="00404B93">
              <w:rPr>
                <w:rFonts w:ascii="Times New Roman" w:hAnsi="Times New Roman" w:cs="Times New Roman"/>
              </w:rPr>
              <w:t>m²</w:t>
            </w:r>
          </w:p>
        </w:tc>
        <w:tc>
          <w:tcPr>
            <w:tcW w:w="898" w:type="dxa"/>
            <w:vAlign w:val="center"/>
          </w:tcPr>
          <w:p w14:paraId="649FC72C" w14:textId="7BDD17F4" w:rsidR="00DB7D0D" w:rsidRPr="00404B93" w:rsidRDefault="00832128" w:rsidP="007E290B">
            <w:pPr>
              <w:jc w:val="center"/>
              <w:rPr>
                <w:rFonts w:ascii="Times New Roman" w:hAnsi="Times New Roman" w:cs="Times New Roman"/>
              </w:rPr>
            </w:pPr>
            <w:r>
              <w:rPr>
                <w:rFonts w:ascii="Times New Roman" w:hAnsi="Times New Roman" w:cs="Times New Roman"/>
              </w:rPr>
              <w:t>55,00</w:t>
            </w:r>
          </w:p>
        </w:tc>
        <w:tc>
          <w:tcPr>
            <w:tcW w:w="1418" w:type="dxa"/>
            <w:vAlign w:val="center"/>
          </w:tcPr>
          <w:p w14:paraId="60A8C3DD" w14:textId="77777777" w:rsidR="00DB7D0D" w:rsidRPr="00404B93" w:rsidRDefault="00DB7D0D" w:rsidP="007E290B">
            <w:pPr>
              <w:jc w:val="center"/>
              <w:rPr>
                <w:rFonts w:ascii="Times New Roman" w:hAnsi="Times New Roman" w:cs="Times New Roman"/>
              </w:rPr>
            </w:pPr>
          </w:p>
        </w:tc>
        <w:tc>
          <w:tcPr>
            <w:tcW w:w="1652" w:type="dxa"/>
            <w:vAlign w:val="center"/>
          </w:tcPr>
          <w:p w14:paraId="456EF02B" w14:textId="77777777" w:rsidR="00DB7D0D" w:rsidRPr="00404B93" w:rsidRDefault="00DB7D0D" w:rsidP="007E290B">
            <w:pPr>
              <w:jc w:val="center"/>
              <w:rPr>
                <w:rFonts w:ascii="Times New Roman" w:hAnsi="Times New Roman" w:cs="Times New Roman"/>
              </w:rPr>
            </w:pPr>
          </w:p>
        </w:tc>
      </w:tr>
      <w:tr w:rsidR="000B639C" w:rsidRPr="007E290B" w14:paraId="47499641" w14:textId="77777777" w:rsidTr="00C80255">
        <w:trPr>
          <w:jc w:val="center"/>
        </w:trPr>
        <w:tc>
          <w:tcPr>
            <w:tcW w:w="709" w:type="dxa"/>
            <w:vAlign w:val="center"/>
          </w:tcPr>
          <w:p w14:paraId="4A7B5845" w14:textId="2CC991DD" w:rsidR="000B639C" w:rsidRPr="007E290B" w:rsidRDefault="000B639C" w:rsidP="000B639C">
            <w:pPr>
              <w:jc w:val="center"/>
              <w:rPr>
                <w:rFonts w:ascii="Times New Roman" w:hAnsi="Times New Roman" w:cs="Times New Roman"/>
              </w:rPr>
            </w:pPr>
            <w:r>
              <w:rPr>
                <w:rFonts w:ascii="Times New Roman" w:hAnsi="Times New Roman" w:cs="Times New Roman"/>
              </w:rPr>
              <w:t>4.</w:t>
            </w:r>
          </w:p>
        </w:tc>
        <w:tc>
          <w:tcPr>
            <w:tcW w:w="5022" w:type="dxa"/>
            <w:vAlign w:val="center"/>
          </w:tcPr>
          <w:p w14:paraId="629CB9EC" w14:textId="77777777" w:rsidR="000B639C" w:rsidRPr="00A65CC1" w:rsidRDefault="000B639C" w:rsidP="000B639C">
            <w:pPr>
              <w:pStyle w:val="Default"/>
              <w:rPr>
                <w:sz w:val="24"/>
                <w:szCs w:val="24"/>
              </w:rPr>
            </w:pPr>
            <w:r w:rsidRPr="00A65CC1">
              <w:rPr>
                <w:sz w:val="24"/>
                <w:szCs w:val="24"/>
              </w:rPr>
              <w:t xml:space="preserve">GRAĐEVINSKI RADOVI – </w:t>
            </w:r>
            <w:proofErr w:type="spellStart"/>
            <w:r w:rsidRPr="00A65CC1">
              <w:rPr>
                <w:sz w:val="24"/>
                <w:szCs w:val="24"/>
              </w:rPr>
              <w:t>pripremni</w:t>
            </w:r>
            <w:proofErr w:type="spellEnd"/>
            <w:r w:rsidRPr="00A65CC1">
              <w:rPr>
                <w:sz w:val="24"/>
                <w:szCs w:val="24"/>
              </w:rPr>
              <w:t xml:space="preserve"> </w:t>
            </w:r>
            <w:proofErr w:type="spellStart"/>
            <w:r w:rsidRPr="00A65CC1">
              <w:rPr>
                <w:sz w:val="24"/>
                <w:szCs w:val="24"/>
              </w:rPr>
              <w:t>radovi</w:t>
            </w:r>
            <w:proofErr w:type="spellEnd"/>
            <w:r w:rsidRPr="00A65CC1">
              <w:rPr>
                <w:sz w:val="24"/>
                <w:szCs w:val="24"/>
              </w:rPr>
              <w:t xml:space="preserve">, </w:t>
            </w:r>
            <w:proofErr w:type="spellStart"/>
            <w:r w:rsidRPr="00A65CC1">
              <w:rPr>
                <w:sz w:val="24"/>
                <w:szCs w:val="24"/>
              </w:rPr>
              <w:t>iskop</w:t>
            </w:r>
            <w:proofErr w:type="spellEnd"/>
            <w:r w:rsidRPr="00A65CC1">
              <w:rPr>
                <w:sz w:val="24"/>
                <w:szCs w:val="24"/>
              </w:rPr>
              <w:t xml:space="preserve"> za stope </w:t>
            </w:r>
            <w:proofErr w:type="spellStart"/>
            <w:r w:rsidRPr="00A65CC1">
              <w:rPr>
                <w:sz w:val="24"/>
                <w:szCs w:val="24"/>
              </w:rPr>
              <w:t>sprava</w:t>
            </w:r>
            <w:proofErr w:type="spellEnd"/>
            <w:r w:rsidRPr="00A65CC1">
              <w:rPr>
                <w:sz w:val="24"/>
                <w:szCs w:val="24"/>
              </w:rPr>
              <w:t xml:space="preserve">, </w:t>
            </w:r>
            <w:proofErr w:type="spellStart"/>
            <w:r w:rsidRPr="00A65CC1">
              <w:rPr>
                <w:sz w:val="24"/>
                <w:szCs w:val="24"/>
              </w:rPr>
              <w:t>postava</w:t>
            </w:r>
            <w:proofErr w:type="spellEnd"/>
            <w:r w:rsidRPr="00A65CC1">
              <w:rPr>
                <w:sz w:val="24"/>
                <w:szCs w:val="24"/>
              </w:rPr>
              <w:t xml:space="preserve"> </w:t>
            </w:r>
            <w:proofErr w:type="spellStart"/>
            <w:r w:rsidRPr="00A65CC1">
              <w:rPr>
                <w:sz w:val="24"/>
                <w:szCs w:val="24"/>
              </w:rPr>
              <w:t>rubnjaka</w:t>
            </w:r>
            <w:proofErr w:type="spellEnd"/>
            <w:r w:rsidRPr="00A65CC1">
              <w:rPr>
                <w:sz w:val="24"/>
                <w:szCs w:val="24"/>
              </w:rPr>
              <w:t xml:space="preserve">, </w:t>
            </w:r>
            <w:proofErr w:type="spellStart"/>
            <w:r w:rsidRPr="00A65CC1">
              <w:rPr>
                <w:sz w:val="24"/>
                <w:szCs w:val="24"/>
              </w:rPr>
              <w:t>priprema</w:t>
            </w:r>
            <w:proofErr w:type="spellEnd"/>
            <w:r w:rsidRPr="00A65CC1">
              <w:rPr>
                <w:sz w:val="24"/>
                <w:szCs w:val="24"/>
              </w:rPr>
              <w:t xml:space="preserve"> </w:t>
            </w:r>
            <w:proofErr w:type="spellStart"/>
            <w:r w:rsidRPr="00A65CC1">
              <w:rPr>
                <w:sz w:val="24"/>
                <w:szCs w:val="24"/>
              </w:rPr>
              <w:t>podloge</w:t>
            </w:r>
            <w:proofErr w:type="spellEnd"/>
            <w:r w:rsidRPr="00A65CC1">
              <w:rPr>
                <w:sz w:val="24"/>
                <w:szCs w:val="24"/>
              </w:rPr>
              <w:t xml:space="preserve"> za </w:t>
            </w:r>
            <w:proofErr w:type="spellStart"/>
            <w:r w:rsidRPr="00A65CC1">
              <w:rPr>
                <w:sz w:val="24"/>
                <w:szCs w:val="24"/>
              </w:rPr>
              <w:t>betoniranje</w:t>
            </w:r>
            <w:proofErr w:type="spellEnd"/>
            <w:r w:rsidRPr="00A65CC1">
              <w:rPr>
                <w:sz w:val="24"/>
                <w:szCs w:val="24"/>
              </w:rPr>
              <w:t xml:space="preserve"> </w:t>
            </w:r>
            <w:proofErr w:type="spellStart"/>
            <w:r w:rsidRPr="00A65CC1">
              <w:rPr>
                <w:sz w:val="24"/>
                <w:szCs w:val="24"/>
              </w:rPr>
              <w:t>stopa</w:t>
            </w:r>
            <w:proofErr w:type="spellEnd"/>
            <w:r w:rsidRPr="00A65CC1">
              <w:rPr>
                <w:sz w:val="24"/>
                <w:szCs w:val="24"/>
              </w:rPr>
              <w:t xml:space="preserve"> </w:t>
            </w:r>
            <w:proofErr w:type="spellStart"/>
            <w:r w:rsidRPr="00A65CC1">
              <w:rPr>
                <w:sz w:val="24"/>
                <w:szCs w:val="24"/>
              </w:rPr>
              <w:t>sprava</w:t>
            </w:r>
            <w:proofErr w:type="spellEnd"/>
            <w:r w:rsidRPr="00A65CC1">
              <w:rPr>
                <w:sz w:val="24"/>
                <w:szCs w:val="24"/>
              </w:rPr>
              <w:t xml:space="preserve">, </w:t>
            </w:r>
            <w:proofErr w:type="spellStart"/>
            <w:r w:rsidRPr="00A65CC1">
              <w:rPr>
                <w:sz w:val="24"/>
                <w:szCs w:val="24"/>
              </w:rPr>
              <w:t>betoniranje</w:t>
            </w:r>
            <w:proofErr w:type="spellEnd"/>
            <w:r w:rsidRPr="00A65CC1">
              <w:rPr>
                <w:sz w:val="24"/>
                <w:szCs w:val="24"/>
              </w:rPr>
              <w:t xml:space="preserve"> </w:t>
            </w:r>
            <w:proofErr w:type="spellStart"/>
            <w:r w:rsidRPr="00A65CC1">
              <w:rPr>
                <w:sz w:val="24"/>
                <w:szCs w:val="24"/>
              </w:rPr>
              <w:t>podloge</w:t>
            </w:r>
            <w:proofErr w:type="spellEnd"/>
            <w:r w:rsidRPr="00A65CC1">
              <w:rPr>
                <w:sz w:val="24"/>
                <w:szCs w:val="24"/>
              </w:rPr>
              <w:t xml:space="preserve"> – </w:t>
            </w:r>
            <w:proofErr w:type="spellStart"/>
            <w:r w:rsidRPr="00A65CC1">
              <w:rPr>
                <w:sz w:val="24"/>
                <w:szCs w:val="24"/>
              </w:rPr>
              <w:t>temelje</w:t>
            </w:r>
            <w:proofErr w:type="spellEnd"/>
            <w:r w:rsidRPr="00A65CC1">
              <w:rPr>
                <w:sz w:val="24"/>
                <w:szCs w:val="24"/>
              </w:rPr>
              <w:t xml:space="preserve"> </w:t>
            </w:r>
            <w:proofErr w:type="spellStart"/>
            <w:r w:rsidRPr="00A65CC1">
              <w:rPr>
                <w:sz w:val="24"/>
                <w:szCs w:val="24"/>
              </w:rPr>
              <w:t>sprava</w:t>
            </w:r>
            <w:proofErr w:type="spellEnd"/>
            <w:r w:rsidRPr="00A65CC1">
              <w:rPr>
                <w:sz w:val="24"/>
                <w:szCs w:val="24"/>
              </w:rPr>
              <w:t xml:space="preserve">, </w:t>
            </w:r>
            <w:proofErr w:type="spellStart"/>
            <w:r w:rsidRPr="00A65CC1">
              <w:rPr>
                <w:sz w:val="24"/>
                <w:szCs w:val="24"/>
              </w:rPr>
              <w:t>postava</w:t>
            </w:r>
            <w:proofErr w:type="spellEnd"/>
            <w:r w:rsidRPr="00A65CC1">
              <w:rPr>
                <w:sz w:val="24"/>
                <w:szCs w:val="24"/>
              </w:rPr>
              <w:t xml:space="preserve"> </w:t>
            </w:r>
            <w:proofErr w:type="spellStart"/>
            <w:r w:rsidRPr="00A65CC1">
              <w:rPr>
                <w:sz w:val="24"/>
                <w:szCs w:val="24"/>
              </w:rPr>
              <w:t>antitraumatske</w:t>
            </w:r>
            <w:proofErr w:type="spellEnd"/>
            <w:r w:rsidRPr="00A65CC1">
              <w:rPr>
                <w:sz w:val="24"/>
                <w:szCs w:val="24"/>
              </w:rPr>
              <w:t xml:space="preserve"> </w:t>
            </w:r>
            <w:proofErr w:type="spellStart"/>
            <w:r w:rsidRPr="00A65CC1">
              <w:rPr>
                <w:sz w:val="24"/>
                <w:szCs w:val="24"/>
              </w:rPr>
              <w:t>podloge</w:t>
            </w:r>
            <w:proofErr w:type="spellEnd"/>
            <w:r w:rsidRPr="00A65CC1">
              <w:rPr>
                <w:sz w:val="24"/>
                <w:szCs w:val="24"/>
              </w:rPr>
              <w:t xml:space="preserve">, </w:t>
            </w:r>
            <w:proofErr w:type="spellStart"/>
            <w:r w:rsidRPr="00A65CC1">
              <w:rPr>
                <w:sz w:val="24"/>
                <w:szCs w:val="24"/>
              </w:rPr>
              <w:t>postava</w:t>
            </w:r>
            <w:proofErr w:type="spellEnd"/>
            <w:r w:rsidRPr="00A65CC1">
              <w:rPr>
                <w:sz w:val="24"/>
                <w:szCs w:val="24"/>
              </w:rPr>
              <w:t xml:space="preserve"> </w:t>
            </w:r>
            <w:proofErr w:type="spellStart"/>
            <w:r w:rsidRPr="00A65CC1">
              <w:rPr>
                <w:sz w:val="24"/>
                <w:szCs w:val="24"/>
              </w:rPr>
              <w:t>sprava</w:t>
            </w:r>
            <w:proofErr w:type="spellEnd"/>
            <w:r w:rsidRPr="00A65CC1">
              <w:rPr>
                <w:sz w:val="24"/>
                <w:szCs w:val="24"/>
              </w:rPr>
              <w:t xml:space="preserve"> </w:t>
            </w:r>
          </w:p>
          <w:p w14:paraId="78F63557" w14:textId="77777777" w:rsidR="000B639C" w:rsidRPr="00404B93" w:rsidRDefault="000B639C" w:rsidP="000B639C">
            <w:pPr>
              <w:rPr>
                <w:rFonts w:ascii="Times New Roman" w:hAnsi="Times New Roman" w:cs="Times New Roman"/>
              </w:rPr>
            </w:pPr>
          </w:p>
        </w:tc>
        <w:tc>
          <w:tcPr>
            <w:tcW w:w="737" w:type="dxa"/>
            <w:vAlign w:val="center"/>
          </w:tcPr>
          <w:p w14:paraId="1869487D" w14:textId="31957E7C" w:rsidR="000B639C" w:rsidRPr="00404B93" w:rsidRDefault="000B639C" w:rsidP="000B639C">
            <w:pPr>
              <w:jc w:val="center"/>
              <w:rPr>
                <w:rFonts w:ascii="Times New Roman" w:hAnsi="Times New Roman" w:cs="Times New Roman"/>
              </w:rPr>
            </w:pPr>
            <w:proofErr w:type="spellStart"/>
            <w:r>
              <w:rPr>
                <w:rFonts w:ascii="Times New Roman" w:hAnsi="Times New Roman" w:cs="Times New Roman"/>
              </w:rPr>
              <w:t>paušalno</w:t>
            </w:r>
            <w:proofErr w:type="spellEnd"/>
          </w:p>
        </w:tc>
        <w:tc>
          <w:tcPr>
            <w:tcW w:w="898" w:type="dxa"/>
            <w:vAlign w:val="center"/>
          </w:tcPr>
          <w:p w14:paraId="1A0E9CE2" w14:textId="77777777" w:rsidR="000B639C" w:rsidRDefault="000B639C" w:rsidP="000B639C">
            <w:pPr>
              <w:jc w:val="center"/>
              <w:rPr>
                <w:rFonts w:ascii="Times New Roman" w:hAnsi="Times New Roman" w:cs="Times New Roman"/>
              </w:rPr>
            </w:pPr>
          </w:p>
        </w:tc>
        <w:tc>
          <w:tcPr>
            <w:tcW w:w="1418" w:type="dxa"/>
            <w:vAlign w:val="center"/>
          </w:tcPr>
          <w:p w14:paraId="3DA549CB" w14:textId="77777777" w:rsidR="000B639C" w:rsidRPr="00404B93" w:rsidRDefault="000B639C" w:rsidP="000B639C">
            <w:pPr>
              <w:jc w:val="center"/>
              <w:rPr>
                <w:rFonts w:ascii="Times New Roman" w:hAnsi="Times New Roman" w:cs="Times New Roman"/>
              </w:rPr>
            </w:pPr>
          </w:p>
        </w:tc>
        <w:tc>
          <w:tcPr>
            <w:tcW w:w="1652" w:type="dxa"/>
            <w:vAlign w:val="center"/>
          </w:tcPr>
          <w:p w14:paraId="090CB35C" w14:textId="77777777" w:rsidR="000B639C" w:rsidRPr="00404B93" w:rsidRDefault="000B639C" w:rsidP="000B639C">
            <w:pPr>
              <w:jc w:val="center"/>
              <w:rPr>
                <w:rFonts w:ascii="Times New Roman" w:hAnsi="Times New Roman" w:cs="Times New Roman"/>
              </w:rPr>
            </w:pPr>
          </w:p>
        </w:tc>
      </w:tr>
      <w:tr w:rsidR="000B639C" w:rsidRPr="007E290B" w14:paraId="7BBC2E14" w14:textId="77777777" w:rsidTr="00C80255">
        <w:trPr>
          <w:jc w:val="center"/>
        </w:trPr>
        <w:tc>
          <w:tcPr>
            <w:tcW w:w="709" w:type="dxa"/>
            <w:vAlign w:val="center"/>
          </w:tcPr>
          <w:p w14:paraId="0EEE262D" w14:textId="725582CD" w:rsidR="000B639C" w:rsidRPr="007E290B" w:rsidRDefault="000B639C" w:rsidP="000B639C">
            <w:pPr>
              <w:jc w:val="center"/>
              <w:rPr>
                <w:rFonts w:ascii="Times New Roman" w:hAnsi="Times New Roman" w:cs="Times New Roman"/>
              </w:rPr>
            </w:pPr>
            <w:r>
              <w:rPr>
                <w:rFonts w:ascii="Times New Roman" w:hAnsi="Times New Roman" w:cs="Times New Roman"/>
              </w:rPr>
              <w:t>5.</w:t>
            </w:r>
          </w:p>
        </w:tc>
        <w:tc>
          <w:tcPr>
            <w:tcW w:w="5022" w:type="dxa"/>
            <w:vAlign w:val="center"/>
          </w:tcPr>
          <w:p w14:paraId="613B3A6D" w14:textId="69B92F28" w:rsidR="000B639C" w:rsidRPr="00404B93" w:rsidRDefault="000B639C" w:rsidP="000B639C">
            <w:pPr>
              <w:rPr>
                <w:rFonts w:ascii="Times New Roman" w:hAnsi="Times New Roman" w:cs="Times New Roman"/>
              </w:rPr>
            </w:pPr>
            <w:proofErr w:type="spellStart"/>
            <w:r>
              <w:rPr>
                <w:rFonts w:ascii="Times New Roman" w:hAnsi="Times New Roman" w:cs="Times New Roman"/>
              </w:rPr>
              <w:t>Dostava</w:t>
            </w:r>
            <w:proofErr w:type="spellEnd"/>
          </w:p>
        </w:tc>
        <w:tc>
          <w:tcPr>
            <w:tcW w:w="737" w:type="dxa"/>
            <w:vAlign w:val="center"/>
          </w:tcPr>
          <w:p w14:paraId="383D5CA3" w14:textId="77777777" w:rsidR="000B639C" w:rsidRPr="00404B93" w:rsidRDefault="000B639C" w:rsidP="000B639C">
            <w:pPr>
              <w:jc w:val="center"/>
              <w:rPr>
                <w:rFonts w:ascii="Times New Roman" w:hAnsi="Times New Roman" w:cs="Times New Roman"/>
              </w:rPr>
            </w:pPr>
          </w:p>
        </w:tc>
        <w:tc>
          <w:tcPr>
            <w:tcW w:w="898" w:type="dxa"/>
            <w:vAlign w:val="center"/>
          </w:tcPr>
          <w:p w14:paraId="2517A86B" w14:textId="77777777" w:rsidR="000B639C" w:rsidRDefault="000B639C" w:rsidP="000B639C">
            <w:pPr>
              <w:jc w:val="center"/>
              <w:rPr>
                <w:rFonts w:ascii="Times New Roman" w:hAnsi="Times New Roman" w:cs="Times New Roman"/>
              </w:rPr>
            </w:pPr>
          </w:p>
        </w:tc>
        <w:tc>
          <w:tcPr>
            <w:tcW w:w="1418" w:type="dxa"/>
            <w:vAlign w:val="center"/>
          </w:tcPr>
          <w:p w14:paraId="17A4C420" w14:textId="77777777" w:rsidR="000B639C" w:rsidRPr="00404B93" w:rsidRDefault="000B639C" w:rsidP="000B639C">
            <w:pPr>
              <w:jc w:val="center"/>
              <w:rPr>
                <w:rFonts w:ascii="Times New Roman" w:hAnsi="Times New Roman" w:cs="Times New Roman"/>
              </w:rPr>
            </w:pPr>
          </w:p>
        </w:tc>
        <w:tc>
          <w:tcPr>
            <w:tcW w:w="1652" w:type="dxa"/>
            <w:vAlign w:val="center"/>
          </w:tcPr>
          <w:p w14:paraId="2704BC65" w14:textId="77777777" w:rsidR="000B639C" w:rsidRPr="00404B93" w:rsidRDefault="000B639C" w:rsidP="000B639C">
            <w:pPr>
              <w:jc w:val="center"/>
              <w:rPr>
                <w:rFonts w:ascii="Times New Roman" w:hAnsi="Times New Roman" w:cs="Times New Roman"/>
              </w:rPr>
            </w:pPr>
          </w:p>
        </w:tc>
      </w:tr>
      <w:tr w:rsidR="00DB7D0D" w:rsidRPr="007E290B" w14:paraId="4434498D" w14:textId="77777777" w:rsidTr="00404B93">
        <w:trPr>
          <w:trHeight w:val="542"/>
          <w:jc w:val="center"/>
        </w:trPr>
        <w:tc>
          <w:tcPr>
            <w:tcW w:w="8784" w:type="dxa"/>
            <w:gridSpan w:val="5"/>
          </w:tcPr>
          <w:p w14:paraId="48EC36C8" w14:textId="77777777" w:rsidR="00DB7D0D" w:rsidRPr="007E290B" w:rsidRDefault="00DB7D0D" w:rsidP="007E290B">
            <w:pPr>
              <w:jc w:val="right"/>
              <w:rPr>
                <w:rFonts w:ascii="Times New Roman" w:hAnsi="Times New Roman" w:cs="Times New Roman"/>
                <w:sz w:val="24"/>
                <w:szCs w:val="24"/>
              </w:rPr>
            </w:pPr>
            <w:r w:rsidRPr="007E290B">
              <w:rPr>
                <w:rFonts w:ascii="Times New Roman" w:hAnsi="Times New Roman" w:cs="Times New Roman"/>
                <w:sz w:val="24"/>
                <w:szCs w:val="24"/>
              </w:rPr>
              <w:t>UKUPNO BEZ PDV-a:</w:t>
            </w:r>
          </w:p>
        </w:tc>
        <w:tc>
          <w:tcPr>
            <w:tcW w:w="1652" w:type="dxa"/>
          </w:tcPr>
          <w:p w14:paraId="28FE70A6" w14:textId="77777777" w:rsidR="00DB7D0D" w:rsidRPr="007E290B" w:rsidRDefault="00DB7D0D" w:rsidP="007E290B">
            <w:pPr>
              <w:rPr>
                <w:rFonts w:ascii="Times New Roman" w:hAnsi="Times New Roman" w:cs="Times New Roman"/>
                <w:sz w:val="24"/>
                <w:szCs w:val="24"/>
              </w:rPr>
            </w:pPr>
          </w:p>
        </w:tc>
      </w:tr>
      <w:tr w:rsidR="00DB7D0D" w:rsidRPr="007E290B" w14:paraId="3BF2EE1F" w14:textId="77777777" w:rsidTr="00404B93">
        <w:trPr>
          <w:trHeight w:val="590"/>
          <w:jc w:val="center"/>
        </w:trPr>
        <w:tc>
          <w:tcPr>
            <w:tcW w:w="8784" w:type="dxa"/>
            <w:gridSpan w:val="5"/>
          </w:tcPr>
          <w:p w14:paraId="24F6775F" w14:textId="77777777" w:rsidR="00DB7D0D" w:rsidRPr="007E290B" w:rsidRDefault="00DB7D0D" w:rsidP="007E290B">
            <w:pPr>
              <w:jc w:val="right"/>
              <w:rPr>
                <w:rFonts w:ascii="Times New Roman" w:hAnsi="Times New Roman" w:cs="Times New Roman"/>
                <w:sz w:val="24"/>
                <w:szCs w:val="24"/>
              </w:rPr>
            </w:pPr>
            <w:r w:rsidRPr="007E290B">
              <w:rPr>
                <w:rFonts w:ascii="Times New Roman" w:hAnsi="Times New Roman" w:cs="Times New Roman"/>
                <w:sz w:val="24"/>
                <w:szCs w:val="24"/>
              </w:rPr>
              <w:t>PDV 25%:</w:t>
            </w:r>
          </w:p>
        </w:tc>
        <w:tc>
          <w:tcPr>
            <w:tcW w:w="1652" w:type="dxa"/>
          </w:tcPr>
          <w:p w14:paraId="1E4E467D" w14:textId="77777777" w:rsidR="00DB7D0D" w:rsidRPr="007E290B" w:rsidRDefault="00DB7D0D" w:rsidP="007E290B">
            <w:pPr>
              <w:rPr>
                <w:rFonts w:ascii="Times New Roman" w:hAnsi="Times New Roman" w:cs="Times New Roman"/>
                <w:sz w:val="24"/>
                <w:szCs w:val="24"/>
              </w:rPr>
            </w:pPr>
          </w:p>
        </w:tc>
      </w:tr>
      <w:tr w:rsidR="00DB7D0D" w:rsidRPr="007E290B" w14:paraId="6825F2BE" w14:textId="77777777" w:rsidTr="00404B93">
        <w:trPr>
          <w:trHeight w:val="556"/>
          <w:jc w:val="center"/>
        </w:trPr>
        <w:tc>
          <w:tcPr>
            <w:tcW w:w="8784" w:type="dxa"/>
            <w:gridSpan w:val="5"/>
          </w:tcPr>
          <w:p w14:paraId="71A5E464" w14:textId="77777777" w:rsidR="00DB7D0D" w:rsidRPr="007E290B" w:rsidRDefault="00DB7D0D" w:rsidP="007E290B">
            <w:pPr>
              <w:jc w:val="right"/>
              <w:rPr>
                <w:rFonts w:ascii="Times New Roman" w:hAnsi="Times New Roman" w:cs="Times New Roman"/>
                <w:sz w:val="24"/>
                <w:szCs w:val="24"/>
              </w:rPr>
            </w:pPr>
            <w:r w:rsidRPr="007E290B">
              <w:rPr>
                <w:rFonts w:ascii="Times New Roman" w:hAnsi="Times New Roman" w:cs="Times New Roman"/>
                <w:sz w:val="24"/>
                <w:szCs w:val="24"/>
              </w:rPr>
              <w:t>SVEUKUPNO S PDV-om:</w:t>
            </w:r>
          </w:p>
        </w:tc>
        <w:tc>
          <w:tcPr>
            <w:tcW w:w="1652" w:type="dxa"/>
          </w:tcPr>
          <w:p w14:paraId="0437B4F6" w14:textId="77777777" w:rsidR="00DB7D0D" w:rsidRPr="007E290B" w:rsidRDefault="00DB7D0D" w:rsidP="007E290B">
            <w:pPr>
              <w:rPr>
                <w:rFonts w:ascii="Times New Roman" w:hAnsi="Times New Roman" w:cs="Times New Roman"/>
                <w:sz w:val="24"/>
                <w:szCs w:val="24"/>
              </w:rPr>
            </w:pPr>
          </w:p>
        </w:tc>
      </w:tr>
    </w:tbl>
    <w:p w14:paraId="12DE57C4" w14:textId="77777777" w:rsidR="00DB7D0D" w:rsidRPr="007E290B" w:rsidRDefault="00DB7D0D" w:rsidP="007E290B">
      <w:pPr>
        <w:spacing w:after="0" w:line="240" w:lineRule="auto"/>
        <w:rPr>
          <w:rFonts w:ascii="Times New Roman" w:hAnsi="Times New Roman" w:cs="Times New Roman"/>
        </w:rPr>
      </w:pPr>
    </w:p>
    <w:p w14:paraId="034DC1CC" w14:textId="77777777" w:rsidR="00AF5255" w:rsidRDefault="00AF5255" w:rsidP="007E290B">
      <w:pPr>
        <w:spacing w:after="0" w:line="240" w:lineRule="auto"/>
        <w:rPr>
          <w:rFonts w:ascii="Times New Roman" w:hAnsi="Times New Roman" w:cs="Times New Roman"/>
        </w:rPr>
      </w:pPr>
    </w:p>
    <w:p w14:paraId="3D3AA848" w14:textId="77777777" w:rsidR="00E717F8" w:rsidRDefault="00E717F8" w:rsidP="007E290B">
      <w:pPr>
        <w:spacing w:after="0" w:line="240" w:lineRule="auto"/>
        <w:rPr>
          <w:rFonts w:ascii="Times New Roman" w:hAnsi="Times New Roman" w:cs="Times New Roman"/>
        </w:rPr>
      </w:pPr>
    </w:p>
    <w:p w14:paraId="2E282646" w14:textId="77777777" w:rsidR="00E717F8" w:rsidRDefault="00E717F8" w:rsidP="007E290B">
      <w:pPr>
        <w:spacing w:after="0" w:line="240" w:lineRule="auto"/>
        <w:rPr>
          <w:rFonts w:ascii="Times New Roman" w:hAnsi="Times New Roman" w:cs="Times New Roman"/>
        </w:rPr>
      </w:pPr>
    </w:p>
    <w:p w14:paraId="25CD5134" w14:textId="77777777" w:rsidR="00E717F8" w:rsidRDefault="00E717F8" w:rsidP="007E290B">
      <w:pPr>
        <w:spacing w:after="0" w:line="240" w:lineRule="auto"/>
        <w:rPr>
          <w:rFonts w:ascii="Times New Roman" w:hAnsi="Times New Roman" w:cs="Times New Roman"/>
        </w:rPr>
      </w:pPr>
    </w:p>
    <w:p w14:paraId="336C8B55" w14:textId="77777777" w:rsidR="00E717F8" w:rsidRDefault="00E717F8" w:rsidP="007E290B">
      <w:pPr>
        <w:spacing w:after="0" w:line="240" w:lineRule="auto"/>
        <w:rPr>
          <w:rFonts w:ascii="Times New Roman" w:hAnsi="Times New Roman" w:cs="Times New Roman"/>
        </w:rPr>
      </w:pPr>
    </w:p>
    <w:p w14:paraId="751D61B5" w14:textId="77777777" w:rsidR="00E717F8" w:rsidRDefault="00E717F8" w:rsidP="007E290B">
      <w:pPr>
        <w:spacing w:after="0" w:line="240" w:lineRule="auto"/>
        <w:rPr>
          <w:rFonts w:ascii="Times New Roman" w:hAnsi="Times New Roman" w:cs="Times New Roman"/>
        </w:rPr>
      </w:pPr>
    </w:p>
    <w:p w14:paraId="6DA31C10" w14:textId="77777777" w:rsidR="00E717F8" w:rsidRDefault="00E717F8" w:rsidP="007E290B">
      <w:pPr>
        <w:spacing w:after="0" w:line="240" w:lineRule="auto"/>
        <w:rPr>
          <w:rFonts w:ascii="Times New Roman" w:hAnsi="Times New Roman" w:cs="Times New Roman"/>
        </w:rPr>
      </w:pPr>
    </w:p>
    <w:p w14:paraId="1C86B7B7" w14:textId="77777777" w:rsidR="00E717F8" w:rsidRDefault="00E717F8" w:rsidP="007E290B">
      <w:pPr>
        <w:spacing w:after="0" w:line="240" w:lineRule="auto"/>
        <w:rPr>
          <w:rFonts w:ascii="Times New Roman" w:hAnsi="Times New Roman" w:cs="Times New Roman"/>
        </w:rPr>
      </w:pPr>
    </w:p>
    <w:p w14:paraId="5416B9F5" w14:textId="77777777" w:rsidR="00E717F8" w:rsidRDefault="00E717F8" w:rsidP="007E290B">
      <w:pPr>
        <w:spacing w:after="0" w:line="240" w:lineRule="auto"/>
        <w:rPr>
          <w:rFonts w:ascii="Times New Roman" w:hAnsi="Times New Roman" w:cs="Times New Roman"/>
        </w:rPr>
      </w:pPr>
    </w:p>
    <w:p w14:paraId="29E6CD8F" w14:textId="77777777" w:rsidR="00E717F8" w:rsidRDefault="00E717F8" w:rsidP="007E290B">
      <w:pPr>
        <w:spacing w:after="0" w:line="240" w:lineRule="auto"/>
        <w:rPr>
          <w:rFonts w:ascii="Times New Roman" w:hAnsi="Times New Roman" w:cs="Times New Roman"/>
        </w:rPr>
      </w:pPr>
    </w:p>
    <w:p w14:paraId="47B3C55A" w14:textId="77777777" w:rsidR="00E717F8" w:rsidRDefault="00E717F8" w:rsidP="007E290B">
      <w:pPr>
        <w:spacing w:after="0" w:line="240" w:lineRule="auto"/>
        <w:rPr>
          <w:rFonts w:ascii="Times New Roman" w:hAnsi="Times New Roman" w:cs="Times New Roman"/>
        </w:rPr>
      </w:pPr>
    </w:p>
    <w:p w14:paraId="5E9CA6F4" w14:textId="77777777" w:rsidR="00E717F8" w:rsidRDefault="00E717F8" w:rsidP="007E290B">
      <w:pPr>
        <w:spacing w:after="0" w:line="240" w:lineRule="auto"/>
        <w:rPr>
          <w:rFonts w:ascii="Times New Roman" w:hAnsi="Times New Roman" w:cs="Times New Roman"/>
        </w:rPr>
      </w:pPr>
    </w:p>
    <w:p w14:paraId="1E353782" w14:textId="77777777" w:rsidR="00E717F8" w:rsidRDefault="00E717F8" w:rsidP="007E290B">
      <w:pPr>
        <w:spacing w:after="0" w:line="240" w:lineRule="auto"/>
        <w:rPr>
          <w:rFonts w:ascii="Times New Roman" w:hAnsi="Times New Roman" w:cs="Times New Roman"/>
        </w:rPr>
      </w:pPr>
    </w:p>
    <w:p w14:paraId="4B1A8181" w14:textId="77777777" w:rsidR="00E717F8" w:rsidRDefault="00E717F8" w:rsidP="007E290B">
      <w:pPr>
        <w:spacing w:after="0" w:line="240" w:lineRule="auto"/>
        <w:rPr>
          <w:rFonts w:ascii="Times New Roman" w:hAnsi="Times New Roman" w:cs="Times New Roman"/>
        </w:rPr>
      </w:pPr>
    </w:p>
    <w:p w14:paraId="069034DB" w14:textId="77777777" w:rsidR="00E717F8" w:rsidRDefault="00E717F8" w:rsidP="007E290B">
      <w:pPr>
        <w:spacing w:after="0" w:line="240" w:lineRule="auto"/>
        <w:rPr>
          <w:rFonts w:ascii="Times New Roman" w:hAnsi="Times New Roman" w:cs="Times New Roman"/>
        </w:rPr>
      </w:pPr>
    </w:p>
    <w:p w14:paraId="2814775F" w14:textId="3D4B7607" w:rsidR="00E717F8" w:rsidRPr="00733EEF" w:rsidRDefault="00733EEF" w:rsidP="007E290B">
      <w:pPr>
        <w:spacing w:after="0" w:line="240" w:lineRule="auto"/>
        <w:rPr>
          <w:rFonts w:ascii="Times New Roman" w:hAnsi="Times New Roman" w:cs="Times New Roman"/>
          <w:b/>
          <w:bCs/>
        </w:rPr>
      </w:pPr>
      <w:r w:rsidRPr="00733EEF">
        <w:rPr>
          <w:rFonts w:ascii="Times New Roman" w:hAnsi="Times New Roman" w:cs="Times New Roman"/>
          <w:b/>
          <w:bCs/>
        </w:rPr>
        <w:t>Rekapitulacija</w:t>
      </w:r>
      <w:r>
        <w:rPr>
          <w:rFonts w:ascii="Times New Roman" w:hAnsi="Times New Roman" w:cs="Times New Roman"/>
          <w:b/>
          <w:bCs/>
        </w:rPr>
        <w:t>:</w:t>
      </w:r>
    </w:p>
    <w:p w14:paraId="53B4D74D" w14:textId="77777777" w:rsidR="00E717F8" w:rsidRDefault="00E717F8" w:rsidP="007E290B">
      <w:pPr>
        <w:spacing w:after="0" w:line="240" w:lineRule="auto"/>
        <w:rPr>
          <w:rFonts w:ascii="Times New Roman" w:hAnsi="Times New Roman" w:cs="Times New Roman"/>
        </w:rPr>
      </w:pPr>
    </w:p>
    <w:p w14:paraId="378B7690" w14:textId="77777777" w:rsidR="00E717F8" w:rsidRDefault="00E717F8" w:rsidP="007E290B">
      <w:pPr>
        <w:spacing w:after="0" w:line="240" w:lineRule="auto"/>
        <w:rPr>
          <w:rFonts w:ascii="Times New Roman" w:hAnsi="Times New Roman" w:cs="Times New Roman"/>
        </w:rPr>
      </w:pPr>
    </w:p>
    <w:tbl>
      <w:tblPr>
        <w:tblStyle w:val="Reetkatablice"/>
        <w:tblW w:w="9311" w:type="dxa"/>
        <w:jc w:val="center"/>
        <w:tblLayout w:type="fixed"/>
        <w:tblLook w:val="04A0" w:firstRow="1" w:lastRow="0" w:firstColumn="1" w:lastColumn="0" w:noHBand="0" w:noVBand="1"/>
      </w:tblPr>
      <w:tblGrid>
        <w:gridCol w:w="6383"/>
        <w:gridCol w:w="2928"/>
      </w:tblGrid>
      <w:tr w:rsidR="00E717F8" w:rsidRPr="007E290B" w14:paraId="7286D82E" w14:textId="77777777" w:rsidTr="00733EEF">
        <w:trPr>
          <w:trHeight w:val="542"/>
          <w:jc w:val="center"/>
        </w:trPr>
        <w:tc>
          <w:tcPr>
            <w:tcW w:w="6383" w:type="dxa"/>
          </w:tcPr>
          <w:p w14:paraId="1F8E6832" w14:textId="23B59953" w:rsidR="00E717F8" w:rsidRPr="00733EEF" w:rsidRDefault="00733EEF" w:rsidP="00733EEF">
            <w:pPr>
              <w:rPr>
                <w:rFonts w:ascii="Times New Roman" w:hAnsi="Times New Roman" w:cs="Times New Roman"/>
              </w:rPr>
            </w:pPr>
            <w:proofErr w:type="spellStart"/>
            <w:r w:rsidRPr="00733EEF">
              <w:rPr>
                <w:rFonts w:ascii="Times New Roman" w:hAnsi="Times New Roman" w:cs="Times New Roman"/>
              </w:rPr>
              <w:t>Kaštel</w:t>
            </w:r>
            <w:proofErr w:type="spellEnd"/>
            <w:r w:rsidRPr="00733EEF">
              <w:rPr>
                <w:rFonts w:ascii="Times New Roman" w:hAnsi="Times New Roman" w:cs="Times New Roman"/>
              </w:rPr>
              <w:t xml:space="preserve">, kč.br.153, </w:t>
            </w:r>
            <w:proofErr w:type="spellStart"/>
            <w:r w:rsidRPr="00733EEF">
              <w:rPr>
                <w:rFonts w:ascii="Times New Roman" w:hAnsi="Times New Roman" w:cs="Times New Roman"/>
              </w:rPr>
              <w:t>k.o.</w:t>
            </w:r>
            <w:proofErr w:type="spellEnd"/>
            <w:r w:rsidRPr="00733EEF">
              <w:rPr>
                <w:rFonts w:ascii="Times New Roman" w:hAnsi="Times New Roman" w:cs="Times New Roman"/>
              </w:rPr>
              <w:t xml:space="preserve"> </w:t>
            </w:r>
            <w:proofErr w:type="spellStart"/>
            <w:r w:rsidRPr="00733EEF">
              <w:rPr>
                <w:rFonts w:ascii="Times New Roman" w:hAnsi="Times New Roman" w:cs="Times New Roman"/>
              </w:rPr>
              <w:t>Kaštel</w:t>
            </w:r>
            <w:proofErr w:type="spellEnd"/>
          </w:p>
        </w:tc>
        <w:tc>
          <w:tcPr>
            <w:tcW w:w="2928" w:type="dxa"/>
          </w:tcPr>
          <w:p w14:paraId="353FFAD7" w14:textId="77777777" w:rsidR="00E717F8" w:rsidRPr="007E290B" w:rsidRDefault="00E717F8" w:rsidP="001E225C">
            <w:pPr>
              <w:rPr>
                <w:rFonts w:ascii="Times New Roman" w:hAnsi="Times New Roman" w:cs="Times New Roman"/>
              </w:rPr>
            </w:pPr>
          </w:p>
        </w:tc>
      </w:tr>
      <w:tr w:rsidR="00E717F8" w:rsidRPr="007E290B" w14:paraId="0CAFAC2A" w14:textId="77777777" w:rsidTr="00733EEF">
        <w:trPr>
          <w:trHeight w:val="542"/>
          <w:jc w:val="center"/>
        </w:trPr>
        <w:tc>
          <w:tcPr>
            <w:tcW w:w="6383" w:type="dxa"/>
          </w:tcPr>
          <w:p w14:paraId="640ACD79" w14:textId="513BB156" w:rsidR="00E717F8" w:rsidRPr="00733EEF" w:rsidRDefault="00733EEF" w:rsidP="00733EEF">
            <w:pPr>
              <w:rPr>
                <w:rFonts w:ascii="Times New Roman" w:hAnsi="Times New Roman" w:cs="Times New Roman"/>
                <w:sz w:val="24"/>
                <w:szCs w:val="24"/>
              </w:rPr>
            </w:pPr>
            <w:r w:rsidRPr="00733EEF">
              <w:rPr>
                <w:rFonts w:ascii="Times New Roman" w:hAnsi="Times New Roman" w:cs="Times New Roman"/>
              </w:rPr>
              <w:t xml:space="preserve">Buroli, kč.br. 1019, </w:t>
            </w:r>
            <w:proofErr w:type="spellStart"/>
            <w:r w:rsidRPr="00733EEF">
              <w:rPr>
                <w:rFonts w:ascii="Times New Roman" w:hAnsi="Times New Roman" w:cs="Times New Roman"/>
              </w:rPr>
              <w:t>k.o.</w:t>
            </w:r>
            <w:proofErr w:type="spellEnd"/>
            <w:r w:rsidRPr="00733EEF">
              <w:rPr>
                <w:rFonts w:ascii="Times New Roman" w:hAnsi="Times New Roman" w:cs="Times New Roman"/>
              </w:rPr>
              <w:t xml:space="preserve"> </w:t>
            </w:r>
            <w:proofErr w:type="spellStart"/>
            <w:r w:rsidRPr="00733EEF">
              <w:rPr>
                <w:rFonts w:ascii="Times New Roman" w:hAnsi="Times New Roman" w:cs="Times New Roman"/>
              </w:rPr>
              <w:t>Lovrečica</w:t>
            </w:r>
            <w:proofErr w:type="spellEnd"/>
          </w:p>
        </w:tc>
        <w:tc>
          <w:tcPr>
            <w:tcW w:w="2928" w:type="dxa"/>
          </w:tcPr>
          <w:p w14:paraId="0D799757" w14:textId="77777777" w:rsidR="00E717F8" w:rsidRPr="007E290B" w:rsidRDefault="00E717F8" w:rsidP="001E225C">
            <w:pPr>
              <w:rPr>
                <w:rFonts w:ascii="Times New Roman" w:hAnsi="Times New Roman" w:cs="Times New Roman"/>
                <w:sz w:val="24"/>
                <w:szCs w:val="24"/>
              </w:rPr>
            </w:pPr>
          </w:p>
        </w:tc>
      </w:tr>
      <w:tr w:rsidR="00E717F8" w:rsidRPr="007E290B" w14:paraId="0D9E925B" w14:textId="77777777" w:rsidTr="00733EEF">
        <w:trPr>
          <w:trHeight w:val="590"/>
          <w:jc w:val="center"/>
        </w:trPr>
        <w:tc>
          <w:tcPr>
            <w:tcW w:w="6383" w:type="dxa"/>
          </w:tcPr>
          <w:p w14:paraId="4A6C8CA4" w14:textId="7CA6716F" w:rsidR="00E717F8" w:rsidRPr="00733EEF" w:rsidRDefault="00733EEF" w:rsidP="00733EEF">
            <w:pPr>
              <w:rPr>
                <w:rFonts w:ascii="Times New Roman" w:hAnsi="Times New Roman" w:cs="Times New Roman"/>
                <w:sz w:val="24"/>
                <w:szCs w:val="24"/>
              </w:rPr>
            </w:pPr>
            <w:proofErr w:type="spellStart"/>
            <w:r w:rsidRPr="00733EEF">
              <w:rPr>
                <w:rFonts w:ascii="Times New Roman" w:hAnsi="Times New Roman" w:cs="Times New Roman"/>
              </w:rPr>
              <w:t>Montrin</w:t>
            </w:r>
            <w:proofErr w:type="spellEnd"/>
            <w:r w:rsidRPr="00733EEF">
              <w:rPr>
                <w:rFonts w:ascii="Times New Roman" w:hAnsi="Times New Roman" w:cs="Times New Roman"/>
              </w:rPr>
              <w:t xml:space="preserve">, k.č.br. 962/1, </w:t>
            </w:r>
            <w:proofErr w:type="spellStart"/>
            <w:r w:rsidRPr="00733EEF">
              <w:rPr>
                <w:rFonts w:ascii="Times New Roman" w:hAnsi="Times New Roman" w:cs="Times New Roman"/>
              </w:rPr>
              <w:t>k.o.</w:t>
            </w:r>
            <w:proofErr w:type="spellEnd"/>
            <w:r w:rsidRPr="00733EEF">
              <w:rPr>
                <w:rFonts w:ascii="Times New Roman" w:hAnsi="Times New Roman" w:cs="Times New Roman"/>
              </w:rPr>
              <w:t xml:space="preserve"> </w:t>
            </w:r>
            <w:proofErr w:type="spellStart"/>
            <w:r w:rsidRPr="00733EEF">
              <w:rPr>
                <w:rFonts w:ascii="Times New Roman" w:hAnsi="Times New Roman" w:cs="Times New Roman"/>
              </w:rPr>
              <w:t>Kaštel</w:t>
            </w:r>
            <w:proofErr w:type="spellEnd"/>
            <w:r w:rsidRPr="00733EEF">
              <w:rPr>
                <w:rFonts w:ascii="Times New Roman" w:hAnsi="Times New Roman" w:cs="Times New Roman"/>
              </w:rPr>
              <w:t>,</w:t>
            </w:r>
          </w:p>
        </w:tc>
        <w:tc>
          <w:tcPr>
            <w:tcW w:w="2928" w:type="dxa"/>
          </w:tcPr>
          <w:p w14:paraId="415C510F" w14:textId="77777777" w:rsidR="00E717F8" w:rsidRPr="007E290B" w:rsidRDefault="00E717F8" w:rsidP="001E225C">
            <w:pPr>
              <w:rPr>
                <w:rFonts w:ascii="Times New Roman" w:hAnsi="Times New Roman" w:cs="Times New Roman"/>
                <w:sz w:val="24"/>
                <w:szCs w:val="24"/>
              </w:rPr>
            </w:pPr>
          </w:p>
        </w:tc>
      </w:tr>
      <w:tr w:rsidR="00E717F8" w:rsidRPr="007E290B" w14:paraId="2D2C1BB1" w14:textId="77777777" w:rsidTr="00733EEF">
        <w:trPr>
          <w:trHeight w:val="556"/>
          <w:jc w:val="center"/>
        </w:trPr>
        <w:tc>
          <w:tcPr>
            <w:tcW w:w="6383" w:type="dxa"/>
          </w:tcPr>
          <w:p w14:paraId="176161BC" w14:textId="77777777" w:rsidR="00E717F8" w:rsidRPr="00733EEF" w:rsidRDefault="00E717F8" w:rsidP="00733EEF">
            <w:pPr>
              <w:rPr>
                <w:rFonts w:ascii="Times New Roman" w:hAnsi="Times New Roman" w:cs="Times New Roman"/>
                <w:sz w:val="24"/>
                <w:szCs w:val="24"/>
              </w:rPr>
            </w:pPr>
            <w:r w:rsidRPr="00733EEF">
              <w:rPr>
                <w:rFonts w:ascii="Times New Roman" w:hAnsi="Times New Roman" w:cs="Times New Roman"/>
                <w:sz w:val="24"/>
                <w:szCs w:val="24"/>
              </w:rPr>
              <w:t>SVEUKUPNO S PDV-om:</w:t>
            </w:r>
          </w:p>
        </w:tc>
        <w:tc>
          <w:tcPr>
            <w:tcW w:w="2928" w:type="dxa"/>
          </w:tcPr>
          <w:p w14:paraId="0DEF3760" w14:textId="77777777" w:rsidR="00E717F8" w:rsidRPr="007E290B" w:rsidRDefault="00E717F8" w:rsidP="001E225C">
            <w:pPr>
              <w:rPr>
                <w:rFonts w:ascii="Times New Roman" w:hAnsi="Times New Roman" w:cs="Times New Roman"/>
                <w:sz w:val="24"/>
                <w:szCs w:val="24"/>
              </w:rPr>
            </w:pPr>
          </w:p>
        </w:tc>
      </w:tr>
    </w:tbl>
    <w:p w14:paraId="09217825" w14:textId="77777777" w:rsidR="00E717F8" w:rsidRPr="007E290B" w:rsidRDefault="00E717F8" w:rsidP="007E290B">
      <w:pPr>
        <w:spacing w:after="0" w:line="240" w:lineRule="auto"/>
        <w:rPr>
          <w:rFonts w:ascii="Times New Roman" w:hAnsi="Times New Roman" w:cs="Times New Roman"/>
          <w:vanish/>
        </w:rPr>
      </w:pPr>
    </w:p>
    <w:p w14:paraId="6235D327" w14:textId="77777777" w:rsidR="00AF5255" w:rsidRPr="007E290B" w:rsidRDefault="00AF5255" w:rsidP="007E290B">
      <w:pPr>
        <w:spacing w:after="0" w:line="240" w:lineRule="auto"/>
        <w:rPr>
          <w:rFonts w:ascii="Times New Roman" w:hAnsi="Times New Roman" w:cs="Times New Roman"/>
        </w:rPr>
      </w:pPr>
    </w:p>
    <w:sectPr w:rsidR="00AF5255" w:rsidRPr="007E29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C61E2"/>
    <w:multiLevelType w:val="hybridMultilevel"/>
    <w:tmpl w:val="B1DCC738"/>
    <w:lvl w:ilvl="0" w:tplc="FFFFFFFF">
      <w:start w:val="1"/>
      <w:numFmt w:val="upperRoman"/>
      <w:lvlText w:val="%1)"/>
      <w:lvlJc w:val="left"/>
      <w:pPr>
        <w:ind w:left="1080" w:hanging="720"/>
      </w:pPr>
      <w:rPr>
        <w:rFonts w:asciiTheme="minorHAnsi" w:hAnsiTheme="minorHAnsi"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5E10D5"/>
    <w:multiLevelType w:val="multilevel"/>
    <w:tmpl w:val="D49E3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971701"/>
    <w:multiLevelType w:val="multilevel"/>
    <w:tmpl w:val="5032F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751673"/>
    <w:multiLevelType w:val="multilevel"/>
    <w:tmpl w:val="BB36B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AA0CAD"/>
    <w:multiLevelType w:val="multilevel"/>
    <w:tmpl w:val="DED09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3345F3"/>
    <w:multiLevelType w:val="multilevel"/>
    <w:tmpl w:val="8E68A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51015D"/>
    <w:multiLevelType w:val="hybridMultilevel"/>
    <w:tmpl w:val="A4C6F02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8DB4B0F"/>
    <w:multiLevelType w:val="multilevel"/>
    <w:tmpl w:val="6B3C5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1713E4"/>
    <w:multiLevelType w:val="multilevel"/>
    <w:tmpl w:val="8DF42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68472B"/>
    <w:multiLevelType w:val="hybridMultilevel"/>
    <w:tmpl w:val="4C502E92"/>
    <w:lvl w:ilvl="0" w:tplc="97A0507E">
      <w:start w:val="1"/>
      <w:numFmt w:val="decimal"/>
      <w:lvlText w:val="%1.)"/>
      <w:lvlJc w:val="left"/>
      <w:pPr>
        <w:ind w:left="720" w:hanging="360"/>
      </w:pPr>
      <w:rPr>
        <w:rFonts w:asciiTheme="minorHAnsi" w:hAnsiTheme="minorHAnsi" w:cstheme="minorBidi"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38B43BB"/>
    <w:multiLevelType w:val="multilevel"/>
    <w:tmpl w:val="3B3A9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077D89"/>
    <w:multiLevelType w:val="hybridMultilevel"/>
    <w:tmpl w:val="B1DCC738"/>
    <w:lvl w:ilvl="0" w:tplc="FFFFFFFF">
      <w:start w:val="1"/>
      <w:numFmt w:val="upperRoman"/>
      <w:lvlText w:val="%1)"/>
      <w:lvlJc w:val="left"/>
      <w:pPr>
        <w:ind w:left="1080" w:hanging="720"/>
      </w:pPr>
      <w:rPr>
        <w:rFonts w:asciiTheme="minorHAnsi" w:hAnsiTheme="minorHAnsi"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0622C9F"/>
    <w:multiLevelType w:val="hybridMultilevel"/>
    <w:tmpl w:val="734472B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C0F31B8"/>
    <w:multiLevelType w:val="multilevel"/>
    <w:tmpl w:val="26FA9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416A46"/>
    <w:multiLevelType w:val="multilevel"/>
    <w:tmpl w:val="B8DA2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1E01F1"/>
    <w:multiLevelType w:val="hybridMultilevel"/>
    <w:tmpl w:val="B1DCC738"/>
    <w:lvl w:ilvl="0" w:tplc="59D25336">
      <w:start w:val="1"/>
      <w:numFmt w:val="upperRoman"/>
      <w:lvlText w:val="%1)"/>
      <w:lvlJc w:val="left"/>
      <w:pPr>
        <w:ind w:left="1080" w:hanging="720"/>
      </w:pPr>
      <w:rPr>
        <w:rFonts w:asciiTheme="minorHAnsi" w:hAnsiTheme="minorHAnsi" w:cstheme="minorBidi"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70FE0186"/>
    <w:multiLevelType w:val="multilevel"/>
    <w:tmpl w:val="36220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7D08DA"/>
    <w:multiLevelType w:val="multilevel"/>
    <w:tmpl w:val="96664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6C5B52"/>
    <w:multiLevelType w:val="hybridMultilevel"/>
    <w:tmpl w:val="C49C061A"/>
    <w:lvl w:ilvl="0" w:tplc="041A000F">
      <w:start w:val="1"/>
      <w:numFmt w:val="decimal"/>
      <w:lvlText w:val="%1."/>
      <w:lvlJc w:val="left"/>
      <w:pPr>
        <w:ind w:left="785" w:hanging="360"/>
      </w:pPr>
      <w:rPr>
        <w:rFonts w:hint="default"/>
      </w:rPr>
    </w:lvl>
    <w:lvl w:ilvl="1" w:tplc="041A0019" w:tentative="1">
      <w:start w:val="1"/>
      <w:numFmt w:val="lowerLetter"/>
      <w:lvlText w:val="%2."/>
      <w:lvlJc w:val="left"/>
      <w:pPr>
        <w:ind w:left="1505" w:hanging="360"/>
      </w:pPr>
    </w:lvl>
    <w:lvl w:ilvl="2" w:tplc="041A001B" w:tentative="1">
      <w:start w:val="1"/>
      <w:numFmt w:val="lowerRoman"/>
      <w:lvlText w:val="%3."/>
      <w:lvlJc w:val="right"/>
      <w:pPr>
        <w:ind w:left="2225" w:hanging="180"/>
      </w:pPr>
    </w:lvl>
    <w:lvl w:ilvl="3" w:tplc="041A000F" w:tentative="1">
      <w:start w:val="1"/>
      <w:numFmt w:val="decimal"/>
      <w:lvlText w:val="%4."/>
      <w:lvlJc w:val="left"/>
      <w:pPr>
        <w:ind w:left="2945" w:hanging="360"/>
      </w:pPr>
    </w:lvl>
    <w:lvl w:ilvl="4" w:tplc="041A0019" w:tentative="1">
      <w:start w:val="1"/>
      <w:numFmt w:val="lowerLetter"/>
      <w:lvlText w:val="%5."/>
      <w:lvlJc w:val="left"/>
      <w:pPr>
        <w:ind w:left="3665" w:hanging="360"/>
      </w:pPr>
    </w:lvl>
    <w:lvl w:ilvl="5" w:tplc="041A001B" w:tentative="1">
      <w:start w:val="1"/>
      <w:numFmt w:val="lowerRoman"/>
      <w:lvlText w:val="%6."/>
      <w:lvlJc w:val="right"/>
      <w:pPr>
        <w:ind w:left="4385" w:hanging="180"/>
      </w:pPr>
    </w:lvl>
    <w:lvl w:ilvl="6" w:tplc="041A000F" w:tentative="1">
      <w:start w:val="1"/>
      <w:numFmt w:val="decimal"/>
      <w:lvlText w:val="%7."/>
      <w:lvlJc w:val="left"/>
      <w:pPr>
        <w:ind w:left="5105" w:hanging="360"/>
      </w:pPr>
    </w:lvl>
    <w:lvl w:ilvl="7" w:tplc="041A0019" w:tentative="1">
      <w:start w:val="1"/>
      <w:numFmt w:val="lowerLetter"/>
      <w:lvlText w:val="%8."/>
      <w:lvlJc w:val="left"/>
      <w:pPr>
        <w:ind w:left="5825" w:hanging="360"/>
      </w:pPr>
    </w:lvl>
    <w:lvl w:ilvl="8" w:tplc="041A001B" w:tentative="1">
      <w:start w:val="1"/>
      <w:numFmt w:val="lowerRoman"/>
      <w:lvlText w:val="%9."/>
      <w:lvlJc w:val="right"/>
      <w:pPr>
        <w:ind w:left="6545" w:hanging="180"/>
      </w:pPr>
    </w:lvl>
  </w:abstractNum>
  <w:num w:numId="1" w16cid:durableId="1624340007">
    <w:abstractNumId w:val="8"/>
  </w:num>
  <w:num w:numId="2" w16cid:durableId="1359308182">
    <w:abstractNumId w:val="1"/>
  </w:num>
  <w:num w:numId="3" w16cid:durableId="1200507107">
    <w:abstractNumId w:val="10"/>
  </w:num>
  <w:num w:numId="4" w16cid:durableId="225605347">
    <w:abstractNumId w:val="17"/>
  </w:num>
  <w:num w:numId="5" w16cid:durableId="1563641067">
    <w:abstractNumId w:val="14"/>
  </w:num>
  <w:num w:numId="6" w16cid:durableId="1529560720">
    <w:abstractNumId w:val="6"/>
  </w:num>
  <w:num w:numId="7" w16cid:durableId="159347789">
    <w:abstractNumId w:val="7"/>
  </w:num>
  <w:num w:numId="8" w16cid:durableId="959216321">
    <w:abstractNumId w:val="13"/>
  </w:num>
  <w:num w:numId="9" w16cid:durableId="824318077">
    <w:abstractNumId w:val="5"/>
  </w:num>
  <w:num w:numId="10" w16cid:durableId="1191649680">
    <w:abstractNumId w:val="12"/>
  </w:num>
  <w:num w:numId="11" w16cid:durableId="394165126">
    <w:abstractNumId w:val="2"/>
  </w:num>
  <w:num w:numId="12" w16cid:durableId="1451436975">
    <w:abstractNumId w:val="3"/>
  </w:num>
  <w:num w:numId="13" w16cid:durableId="314528135">
    <w:abstractNumId w:val="18"/>
  </w:num>
  <w:num w:numId="14" w16cid:durableId="807431311">
    <w:abstractNumId w:val="16"/>
  </w:num>
  <w:num w:numId="15" w16cid:durableId="679163055">
    <w:abstractNumId w:val="4"/>
  </w:num>
  <w:num w:numId="16" w16cid:durableId="128210724">
    <w:abstractNumId w:val="9"/>
  </w:num>
  <w:num w:numId="17" w16cid:durableId="981469501">
    <w:abstractNumId w:val="15"/>
  </w:num>
  <w:num w:numId="18" w16cid:durableId="1636787198">
    <w:abstractNumId w:val="0"/>
  </w:num>
  <w:num w:numId="19" w16cid:durableId="12293471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05B"/>
    <w:rsid w:val="0002575D"/>
    <w:rsid w:val="000327F9"/>
    <w:rsid w:val="000616F7"/>
    <w:rsid w:val="000B639C"/>
    <w:rsid w:val="00165DE0"/>
    <w:rsid w:val="002A46F6"/>
    <w:rsid w:val="002E105B"/>
    <w:rsid w:val="002E4118"/>
    <w:rsid w:val="002E7121"/>
    <w:rsid w:val="00301F24"/>
    <w:rsid w:val="00324AD8"/>
    <w:rsid w:val="00401336"/>
    <w:rsid w:val="00404B93"/>
    <w:rsid w:val="00642C69"/>
    <w:rsid w:val="0072653E"/>
    <w:rsid w:val="00733EEF"/>
    <w:rsid w:val="00780D2F"/>
    <w:rsid w:val="00791162"/>
    <w:rsid w:val="007E290B"/>
    <w:rsid w:val="00832128"/>
    <w:rsid w:val="008648E7"/>
    <w:rsid w:val="008C105E"/>
    <w:rsid w:val="00A27CC9"/>
    <w:rsid w:val="00A4640B"/>
    <w:rsid w:val="00A65CC1"/>
    <w:rsid w:val="00A75E6F"/>
    <w:rsid w:val="00AF5255"/>
    <w:rsid w:val="00B03C92"/>
    <w:rsid w:val="00BE5362"/>
    <w:rsid w:val="00C80255"/>
    <w:rsid w:val="00DB7D0D"/>
    <w:rsid w:val="00E125CE"/>
    <w:rsid w:val="00E717F8"/>
    <w:rsid w:val="00EE5898"/>
    <w:rsid w:val="00FD5A3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6FD3D"/>
  <w15:chartTrackingRefBased/>
  <w15:docId w15:val="{3F5E3E33-07E9-4BDC-9879-0A4CFE7EC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7F8"/>
  </w:style>
  <w:style w:type="paragraph" w:styleId="Naslov1">
    <w:name w:val="heading 1"/>
    <w:basedOn w:val="Normal"/>
    <w:next w:val="Normal"/>
    <w:link w:val="Naslov1Char"/>
    <w:uiPriority w:val="9"/>
    <w:qFormat/>
    <w:rsid w:val="002E10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2E10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2E105B"/>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2E105B"/>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2E105B"/>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2E105B"/>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2E105B"/>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2E105B"/>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2E105B"/>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2E105B"/>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2E105B"/>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2E105B"/>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2E105B"/>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2E105B"/>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2E105B"/>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2E105B"/>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2E105B"/>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2E105B"/>
    <w:rPr>
      <w:rFonts w:eastAsiaTheme="majorEastAsia" w:cstheme="majorBidi"/>
      <w:color w:val="272727" w:themeColor="text1" w:themeTint="D8"/>
    </w:rPr>
  </w:style>
  <w:style w:type="paragraph" w:styleId="Naslov">
    <w:name w:val="Title"/>
    <w:basedOn w:val="Normal"/>
    <w:next w:val="Normal"/>
    <w:link w:val="NaslovChar"/>
    <w:uiPriority w:val="10"/>
    <w:qFormat/>
    <w:rsid w:val="002E10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2E105B"/>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2E105B"/>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2E105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E105B"/>
    <w:pPr>
      <w:spacing w:before="160"/>
      <w:jc w:val="center"/>
    </w:pPr>
    <w:rPr>
      <w:i/>
      <w:iCs/>
      <w:color w:val="404040" w:themeColor="text1" w:themeTint="BF"/>
    </w:rPr>
  </w:style>
  <w:style w:type="character" w:customStyle="1" w:styleId="CitatChar">
    <w:name w:val="Citat Char"/>
    <w:basedOn w:val="Zadanifontodlomka"/>
    <w:link w:val="Citat"/>
    <w:uiPriority w:val="29"/>
    <w:rsid w:val="002E105B"/>
    <w:rPr>
      <w:i/>
      <w:iCs/>
      <w:color w:val="404040" w:themeColor="text1" w:themeTint="BF"/>
    </w:rPr>
  </w:style>
  <w:style w:type="paragraph" w:styleId="Odlomakpopisa">
    <w:name w:val="List Paragraph"/>
    <w:basedOn w:val="Normal"/>
    <w:uiPriority w:val="34"/>
    <w:qFormat/>
    <w:rsid w:val="002E105B"/>
    <w:pPr>
      <w:ind w:left="720"/>
      <w:contextualSpacing/>
    </w:pPr>
  </w:style>
  <w:style w:type="character" w:styleId="Jakoisticanje">
    <w:name w:val="Intense Emphasis"/>
    <w:basedOn w:val="Zadanifontodlomka"/>
    <w:uiPriority w:val="21"/>
    <w:qFormat/>
    <w:rsid w:val="002E105B"/>
    <w:rPr>
      <w:i/>
      <w:iCs/>
      <w:color w:val="0F4761" w:themeColor="accent1" w:themeShade="BF"/>
    </w:rPr>
  </w:style>
  <w:style w:type="paragraph" w:styleId="Naglaencitat">
    <w:name w:val="Intense Quote"/>
    <w:basedOn w:val="Normal"/>
    <w:next w:val="Normal"/>
    <w:link w:val="NaglaencitatChar"/>
    <w:uiPriority w:val="30"/>
    <w:qFormat/>
    <w:rsid w:val="002E10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2E105B"/>
    <w:rPr>
      <w:i/>
      <w:iCs/>
      <w:color w:val="0F4761" w:themeColor="accent1" w:themeShade="BF"/>
    </w:rPr>
  </w:style>
  <w:style w:type="character" w:styleId="Istaknutareferenca">
    <w:name w:val="Intense Reference"/>
    <w:basedOn w:val="Zadanifontodlomka"/>
    <w:uiPriority w:val="32"/>
    <w:qFormat/>
    <w:rsid w:val="002E105B"/>
    <w:rPr>
      <w:b/>
      <w:bCs/>
      <w:smallCaps/>
      <w:color w:val="0F4761" w:themeColor="accent1" w:themeShade="BF"/>
      <w:spacing w:val="5"/>
    </w:rPr>
  </w:style>
  <w:style w:type="table" w:styleId="Reetkatablice">
    <w:name w:val="Table Grid"/>
    <w:basedOn w:val="Obinatablica"/>
    <w:uiPriority w:val="59"/>
    <w:rsid w:val="00DB7D0D"/>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65CC1"/>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1969</Words>
  <Characters>11228</Characters>
  <Application>Microsoft Office Word</Application>
  <DocSecurity>0</DocSecurity>
  <Lines>93</Lines>
  <Paragraphs>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Elvis Glavičić</dc:creator>
  <cp:keywords/>
  <dc:description/>
  <cp:lastModifiedBy>Elvis Glavičić</cp:lastModifiedBy>
  <cp:revision>2</cp:revision>
  <cp:lastPrinted>2026-08-18T10:27:00Z</cp:lastPrinted>
  <dcterms:created xsi:type="dcterms:W3CDTF">2026-08-24T08:24:00Z</dcterms:created>
  <dcterms:modified xsi:type="dcterms:W3CDTF">2026-08-24T08:24:00Z</dcterms:modified>
</cp:coreProperties>
</file>