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AF62" w14:textId="7B7EC824" w:rsidR="0069185B" w:rsidRDefault="00000000">
      <w:pPr>
        <w:spacing w:after="0" w:line="240" w:lineRule="auto"/>
        <w:jc w:val="both"/>
      </w:pPr>
      <w:bookmarkStart w:id="0" w:name="_Hlk201040706"/>
      <w:r>
        <w:rPr>
          <w:rFonts w:ascii="Times New Roman" w:hAnsi="Times New Roman"/>
          <w:sz w:val="24"/>
        </w:rPr>
        <w:t xml:space="preserve">Ai sensi dell’articolo 54 della Legge sulle istituzioni (“Gazzetta ufficiale” croata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 xml:space="preserve">. 76/93, 29/97, 47/99, 35/08, 127/19, 151/22), dell’articolo 41, comma 1, della Legge sull’educazione e l’istruzione prescolare (“Gazzetta ufficiale” croata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 xml:space="preserve">. 10/97, 107/07, 94/13, 98/19, 57/22, 101/23) e dell’articolo 50 dello Statuto della Città di Buje-Buie (“Gazzetta ufficiale della Città di Buje-Buie”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>. 11/09, 05/11, 11/11, 03/13, 05/18, 19/18-testo consolidato, 04/21 e 08/25), il Consiglio cittadino della Città di Buje-Buie, nell’ambito della seduta tenutasi il 28/11/2025</w:t>
      </w:r>
      <w:r w:rsidR="000526F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emana la seguente:</w:t>
      </w:r>
    </w:p>
    <w:p w14:paraId="51822103" w14:textId="77777777" w:rsidR="0069185B" w:rsidRDefault="006918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3944D6" w14:textId="77777777" w:rsidR="0069185B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CONCLUSIONE</w:t>
      </w:r>
    </w:p>
    <w:p w14:paraId="181289EE" w14:textId="77777777" w:rsidR="0069185B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sulla concessione del consenso preliminare al Regolamento sull’organizzazione interna e sulle modalità di lavoro dell’Asilo infantile di Buie – Dječji </w:t>
      </w:r>
      <w:proofErr w:type="spellStart"/>
      <w:r>
        <w:rPr>
          <w:rFonts w:ascii="Times New Roman" w:hAnsi="Times New Roman"/>
          <w:sz w:val="24"/>
        </w:rPr>
        <w:t>vrtić</w:t>
      </w:r>
      <w:proofErr w:type="spellEnd"/>
      <w:r>
        <w:rPr>
          <w:rFonts w:ascii="Times New Roman" w:hAnsi="Times New Roman"/>
          <w:sz w:val="24"/>
        </w:rPr>
        <w:t xml:space="preserve"> Buje</w:t>
      </w:r>
    </w:p>
    <w:p w14:paraId="1A422E2E" w14:textId="77777777" w:rsidR="0069185B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7F24F75" w14:textId="77777777" w:rsidR="0069185B" w:rsidRDefault="006918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F36EA" w14:textId="77777777" w:rsidR="0069185B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</w:t>
      </w:r>
    </w:p>
    <w:p w14:paraId="7F4A68C6" w14:textId="77777777" w:rsidR="0069185B" w:rsidRDefault="006918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A275DA" w14:textId="60A7B34E" w:rsidR="0069185B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Si concede il consenso preliminare al Regolamento sull’organizzazione interna e sulle modalità di lavoro dell’Asilo infantile di Buie – Dječji </w:t>
      </w:r>
      <w:proofErr w:type="spellStart"/>
      <w:r>
        <w:rPr>
          <w:rFonts w:ascii="Times New Roman" w:hAnsi="Times New Roman"/>
          <w:sz w:val="24"/>
        </w:rPr>
        <w:t>vrtić</w:t>
      </w:r>
      <w:proofErr w:type="spellEnd"/>
      <w:r>
        <w:rPr>
          <w:rFonts w:ascii="Times New Roman" w:hAnsi="Times New Roman"/>
          <w:sz w:val="24"/>
        </w:rPr>
        <w:t xml:space="preserve"> Buje, il quale è stato adottato dal Consiglio </w:t>
      </w:r>
      <w:r w:rsidR="000526F7">
        <w:rPr>
          <w:rFonts w:ascii="Times New Roman" w:hAnsi="Times New Roman"/>
          <w:sz w:val="24"/>
        </w:rPr>
        <w:t>d’amministrazione</w:t>
      </w:r>
      <w:r>
        <w:rPr>
          <w:rFonts w:ascii="Times New Roman" w:hAnsi="Times New Roman"/>
          <w:sz w:val="24"/>
        </w:rPr>
        <w:t xml:space="preserve"> con </w:t>
      </w:r>
      <w:r w:rsidR="002407FE"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z w:val="24"/>
        </w:rPr>
        <w:t xml:space="preserve"> relativa Delibera</w:t>
      </w:r>
      <w:r w:rsidR="00CF0E9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CLASSE: 601-02/25-02/01, NUM. PROT.: 2163-2-5-01-25-62</w:t>
      </w:r>
      <w:r w:rsidR="00CF0E9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del 29 settembre 2025.</w:t>
      </w:r>
    </w:p>
    <w:p w14:paraId="47902B33" w14:textId="77777777" w:rsidR="0069185B" w:rsidRDefault="0069185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D618CD" w14:textId="77777777" w:rsidR="0069185B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08218B6" w14:textId="77777777" w:rsidR="0069185B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II</w:t>
      </w:r>
    </w:p>
    <w:p w14:paraId="09FAC65A" w14:textId="77777777" w:rsidR="0069185B" w:rsidRDefault="006918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982D91" w14:textId="77777777" w:rsidR="0069185B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presente conclusione entra in vigore il giorno della sua emanazione e sarà pubblicata nella “Gazzetta ufficiale della Città di Buje-Buie”. </w:t>
      </w:r>
    </w:p>
    <w:p w14:paraId="0D190515" w14:textId="77777777" w:rsidR="0069185B" w:rsidRDefault="006918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E4B9FE" w14:textId="77777777" w:rsidR="0069185B" w:rsidRDefault="0069185B">
      <w:pPr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C00410" w14:textId="77777777" w:rsidR="0069185B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KLASA/CLASSE: 601-01/25-01/11</w:t>
      </w:r>
    </w:p>
    <w:p w14:paraId="0968BBE6" w14:textId="291AEE47" w:rsidR="0069185B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URBROJ/N. PROT.: 2163-02-02/1-25-3</w:t>
      </w:r>
    </w:p>
    <w:p w14:paraId="11FD111E" w14:textId="698E2ED8" w:rsidR="0069185B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Buje/Buje, 28/11/2025</w:t>
      </w:r>
    </w:p>
    <w:p w14:paraId="348665F8" w14:textId="77777777" w:rsidR="0069185B" w:rsidRDefault="006918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02AC2B" w14:textId="77777777" w:rsidR="0069185B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893B5A1" w14:textId="77777777" w:rsidR="0069185B" w:rsidRDefault="006918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ABAA52" w14:textId="77777777" w:rsidR="0069185B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CONSIGLIO CITTADINO DELLA CITTÀ DI BUJE-BUIE</w:t>
      </w:r>
    </w:p>
    <w:p w14:paraId="75B1D48B" w14:textId="77777777" w:rsidR="0069185B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presidente</w:t>
      </w:r>
    </w:p>
    <w:p w14:paraId="4233C0A6" w14:textId="19889A4D" w:rsidR="0069185B" w:rsidRDefault="00000000">
      <w:pPr>
        <w:ind w:left="3540"/>
      </w:pPr>
      <w:r>
        <w:rPr>
          <w:rFonts w:ascii="Times New Roman" w:hAnsi="Times New Roman"/>
          <w:sz w:val="24"/>
        </w:rPr>
        <w:t xml:space="preserve">        f.to</w:t>
      </w:r>
      <w:r>
        <w:t xml:space="preserve"> </w:t>
      </w:r>
      <w:r>
        <w:rPr>
          <w:rFonts w:ascii="Times New Roman" w:hAnsi="Times New Roman"/>
          <w:sz w:val="24"/>
        </w:rPr>
        <w:t>Bojana Puzigaća</w:t>
      </w:r>
      <w:bookmarkEnd w:id="0"/>
    </w:p>
    <w:sectPr w:rsidR="0069185B">
      <w:headerReference w:type="default" r:id="rId6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7C8B" w14:textId="77777777" w:rsidR="00401D25" w:rsidRDefault="00401D25">
      <w:pPr>
        <w:spacing w:after="0" w:line="240" w:lineRule="auto"/>
      </w:pPr>
      <w:r>
        <w:separator/>
      </w:r>
    </w:p>
  </w:endnote>
  <w:endnote w:type="continuationSeparator" w:id="0">
    <w:p w14:paraId="3B37E467" w14:textId="77777777" w:rsidR="00401D25" w:rsidRDefault="0040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5706" w14:textId="77777777" w:rsidR="00401D25" w:rsidRDefault="00401D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60951B" w14:textId="77777777" w:rsidR="00401D25" w:rsidRDefault="0040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D363" w14:textId="5B20C640" w:rsidR="00B44D91" w:rsidRDefault="00B44D91">
    <w:pPr>
      <w:pStyle w:val="Zaglavlje"/>
      <w:jc w:val="right"/>
      <w:rPr>
        <w:rFonts w:ascii="Times New Roman" w:hAnsi="Times New Roman"/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5B"/>
    <w:rsid w:val="00046358"/>
    <w:rsid w:val="00051EB5"/>
    <w:rsid w:val="000526F7"/>
    <w:rsid w:val="00075C96"/>
    <w:rsid w:val="000E310B"/>
    <w:rsid w:val="001375B0"/>
    <w:rsid w:val="002407FE"/>
    <w:rsid w:val="00382606"/>
    <w:rsid w:val="00401D25"/>
    <w:rsid w:val="00477ADE"/>
    <w:rsid w:val="00550274"/>
    <w:rsid w:val="006650BD"/>
    <w:rsid w:val="00680397"/>
    <w:rsid w:val="0069185B"/>
    <w:rsid w:val="006C7805"/>
    <w:rsid w:val="00A556BB"/>
    <w:rsid w:val="00A74AE7"/>
    <w:rsid w:val="00AB7B12"/>
    <w:rsid w:val="00AE70B8"/>
    <w:rsid w:val="00B44D91"/>
    <w:rsid w:val="00CF0E9E"/>
    <w:rsid w:val="00E13393"/>
    <w:rsid w:val="00E40939"/>
    <w:rsid w:val="00E703FE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71B0"/>
  <w15:docId w15:val="{9AC36857-9D73-4B96-AAAF-EF1C4AD2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7" w:lineRule="auto"/>
    </w:pPr>
    <w:rPr>
      <w:kern w:val="0"/>
      <w:sz w:val="22"/>
      <w:szCs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/>
      <w:color w:val="2F5496"/>
      <w:kern w:val="3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/>
      <w:color w:val="2F5496"/>
      <w:kern w:val="3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2F5496"/>
      <w:kern w:val="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2F5496"/>
      <w:kern w:val="3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2F5496"/>
      <w:kern w:val="3"/>
      <w:sz w:val="24"/>
      <w:szCs w:val="24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Naslov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Naslov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Naslov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  <w:kern w:val="3"/>
      <w:sz w:val="24"/>
      <w:szCs w:val="24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rFonts w:ascii="Calibri" w:eastAsia="Calibri" w:hAnsi="Calibri" w:cs="Times New Roman"/>
      <w:kern w:val="0"/>
      <w:sz w:val="22"/>
      <w:szCs w:val="22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dc:description/>
  <cp:lastModifiedBy>Renata</cp:lastModifiedBy>
  <cp:revision>2</cp:revision>
  <dcterms:created xsi:type="dcterms:W3CDTF">2026-07-07T06:54:00Z</dcterms:created>
  <dcterms:modified xsi:type="dcterms:W3CDTF">2026-07-07T06:54:00Z</dcterms:modified>
</cp:coreProperties>
</file>