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128" w:hanging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Tijeloteksta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Na temelju članka 9.stavka 10. Zakona o grobljima (Narodne novine broj 78/25,80/25 u daljnjem tekstu: Zakon o grobljima) i članka ____ Statuta Grada Buja-Buie (Službene novine Grada Buja-Buie, broj   ) Gradsko vijeće Grada Buja-Buie, na sjednici održanoj dana  ______________  godine, donijelo je </w:t>
      </w:r>
    </w:p>
    <w:p>
      <w:pPr>
        <w:pStyle w:val="Tijeloteksta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left="3" w:hanging="0"/>
        <w:jc w:val="center"/>
        <w:rPr>
          <w:rFonts w:ascii="Times New Roman" w:hAnsi="Times New Roman" w:cs="Times New Roman"/>
          <w:b/>
          <w:b/>
          <w:color w:val="2A2A2A"/>
          <w:w w:val="105"/>
          <w:sz w:val="24"/>
          <w:szCs w:val="24"/>
        </w:rPr>
      </w:pPr>
      <w:r>
        <w:rPr>
          <w:rFonts w:cs="Times New Roman" w:ascii="Times New Roman" w:hAnsi="Times New Roman"/>
          <w:b/>
          <w:color w:val="2A2A2A"/>
          <w:w w:val="105"/>
          <w:sz w:val="24"/>
          <w:szCs w:val="24"/>
        </w:rPr>
      </w:r>
    </w:p>
    <w:p>
      <w:pPr>
        <w:pStyle w:val="Normal"/>
        <w:ind w:left="3" w:hanging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color w:val="2A2A2A"/>
          <w:w w:val="105"/>
          <w:sz w:val="24"/>
          <w:szCs w:val="24"/>
        </w:rPr>
        <w:t>ODLUKU</w:t>
      </w:r>
      <w:r>
        <w:rPr>
          <w:rFonts w:cs="Times New Roman" w:ascii="Times New Roman" w:hAnsi="Times New Roman"/>
          <w:b/>
          <w:color w:val="2A2A2A"/>
          <w:spacing w:val="-1"/>
          <w:w w:val="105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color w:val="2A2A2A"/>
          <w:w w:val="105"/>
          <w:sz w:val="24"/>
          <w:szCs w:val="24"/>
        </w:rPr>
        <w:t>O</w:t>
      </w:r>
      <w:r>
        <w:rPr>
          <w:rFonts w:cs="Times New Roman" w:ascii="Times New Roman" w:hAnsi="Times New Roman"/>
          <w:b/>
          <w:color w:val="2A2A2A"/>
          <w:spacing w:val="-8"/>
          <w:w w:val="105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color w:val="2A2A2A"/>
          <w:spacing w:val="-2"/>
          <w:w w:val="105"/>
          <w:sz w:val="24"/>
          <w:szCs w:val="24"/>
        </w:rPr>
        <w:t>GROBLJIMA</w:t>
      </w:r>
    </w:p>
    <w:p>
      <w:pPr>
        <w:pStyle w:val="Tijeloteksta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Tijeloteksta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ind w:left="137" w:hanging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color w:val="4D4D4D"/>
          <w:w w:val="105"/>
          <w:sz w:val="24"/>
          <w:szCs w:val="24"/>
        </w:rPr>
        <w:t>I OPĆE</w:t>
      </w:r>
      <w:r>
        <w:rPr>
          <w:rFonts w:cs="Times New Roman" w:ascii="Times New Roman" w:hAnsi="Times New Roman"/>
          <w:b/>
          <w:color w:val="4D4D4D"/>
          <w:spacing w:val="-5"/>
          <w:w w:val="105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color w:val="4D4D4D"/>
          <w:spacing w:val="-2"/>
          <w:w w:val="105"/>
          <w:sz w:val="24"/>
          <w:szCs w:val="24"/>
        </w:rPr>
        <w:t>ODREDBE</w:t>
      </w:r>
    </w:p>
    <w:p>
      <w:pPr>
        <w:pStyle w:val="Tijeloteksta"/>
        <w:ind w:left="4323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4D4D4D"/>
        </w:rPr>
        <w:t>Članak</w:t>
      </w:r>
      <w:r>
        <w:rPr>
          <w:rFonts w:cs="Times New Roman" w:ascii="Times New Roman" w:hAnsi="Times New Roman"/>
          <w:color w:val="4D4D4D"/>
          <w:spacing w:val="12"/>
        </w:rPr>
        <w:t xml:space="preserve"> </w:t>
      </w:r>
      <w:r>
        <w:rPr>
          <w:rFonts w:cs="Times New Roman" w:ascii="Times New Roman" w:hAnsi="Times New Roman"/>
          <w:color w:val="4D4D4D"/>
          <w:spacing w:val="-5"/>
        </w:rPr>
        <w:t>1.</w:t>
      </w:r>
    </w:p>
    <w:p>
      <w:pPr>
        <w:pStyle w:val="ListParagraph"/>
        <w:numPr>
          <w:ilvl w:val="0"/>
          <w:numId w:val="23"/>
        </w:numPr>
        <w:tabs>
          <w:tab w:val="clear" w:pos="720"/>
          <w:tab w:val="left" w:pos="42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4D4D4D"/>
          <w:sz w:val="24"/>
          <w:szCs w:val="24"/>
        </w:rPr>
        <w:t>Ovom</w:t>
      </w:r>
      <w:r>
        <w:rPr>
          <w:rFonts w:cs="Times New Roman" w:ascii="Times New Roman" w:hAnsi="Times New Roman"/>
          <w:color w:val="4D4D4D"/>
          <w:spacing w:val="3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se</w:t>
      </w:r>
      <w:r>
        <w:rPr>
          <w:rFonts w:cs="Times New Roman" w:ascii="Times New Roman" w:hAnsi="Times New Roman"/>
          <w:color w:val="4D4D4D"/>
          <w:spacing w:val="-11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Odlukom</w:t>
      </w:r>
      <w:r>
        <w:rPr>
          <w:rFonts w:cs="Times New Roman" w:ascii="Times New Roman" w:hAnsi="Times New Roman"/>
          <w:color w:val="4D4D4D"/>
          <w:spacing w:val="6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pacing w:val="-2"/>
          <w:sz w:val="24"/>
          <w:szCs w:val="24"/>
        </w:rPr>
        <w:t>uređuju:</w:t>
      </w:r>
    </w:p>
    <w:p>
      <w:pPr>
        <w:pStyle w:val="ListParagraph"/>
        <w:numPr>
          <w:ilvl w:val="1"/>
          <w:numId w:val="23"/>
        </w:numPr>
        <w:tabs>
          <w:tab w:val="clear" w:pos="720"/>
          <w:tab w:val="left" w:pos="569" w:leader="none"/>
        </w:tabs>
        <w:ind w:left="569" w:hanging="352"/>
        <w:jc w:val="left"/>
        <w:rPr>
          <w:rFonts w:ascii="Times New Roman" w:hAnsi="Times New Roman" w:cs="Times New Roman"/>
          <w:color w:val="2A2A2A"/>
          <w:sz w:val="24"/>
          <w:szCs w:val="24"/>
        </w:rPr>
      </w:pPr>
      <w:r>
        <w:rPr>
          <w:rFonts w:cs="Times New Roman" w:ascii="Times New Roman" w:hAnsi="Times New Roman"/>
          <w:color w:val="4D4D4D"/>
          <w:sz w:val="24"/>
          <w:szCs w:val="24"/>
        </w:rPr>
        <w:t>mjerila</w:t>
      </w:r>
      <w:r>
        <w:rPr>
          <w:rFonts w:cs="Times New Roman" w:ascii="Times New Roman" w:hAnsi="Times New Roman"/>
          <w:color w:val="4D4D4D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i</w:t>
      </w:r>
      <w:r>
        <w:rPr>
          <w:rFonts w:cs="Times New Roman" w:ascii="Times New Roman" w:hAnsi="Times New Roman"/>
          <w:color w:val="4D4D4D"/>
          <w:spacing w:val="-12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kriteriji za</w:t>
      </w:r>
      <w:r>
        <w:rPr>
          <w:rFonts w:cs="Times New Roman" w:ascii="Times New Roman" w:hAnsi="Times New Roman"/>
          <w:color w:val="4D4D4D"/>
          <w:spacing w:val="-12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dodjelu</w:t>
      </w:r>
      <w:r>
        <w:rPr>
          <w:rFonts w:cs="Times New Roman" w:ascii="Times New Roman" w:hAnsi="Times New Roman"/>
          <w:color w:val="4D4D4D"/>
          <w:spacing w:val="5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i</w:t>
      </w:r>
      <w:r>
        <w:rPr>
          <w:rFonts w:cs="Times New Roman" w:ascii="Times New Roman" w:hAnsi="Times New Roman"/>
          <w:color w:val="4D4D4D"/>
          <w:spacing w:val="-6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ustupanje</w:t>
      </w:r>
      <w:r>
        <w:rPr>
          <w:rFonts w:cs="Times New Roman" w:ascii="Times New Roman" w:hAnsi="Times New Roman"/>
          <w:color w:val="4D4D4D"/>
          <w:spacing w:val="7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grobnih</w:t>
      </w:r>
      <w:r>
        <w:rPr>
          <w:rFonts w:cs="Times New Roman" w:ascii="Times New Roman" w:hAnsi="Times New Roman"/>
          <w:color w:val="4D4D4D"/>
          <w:spacing w:val="3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mjesta</w:t>
      </w:r>
      <w:r>
        <w:rPr>
          <w:rFonts w:cs="Times New Roman" w:ascii="Times New Roman" w:hAnsi="Times New Roman"/>
          <w:color w:val="4D4D4D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na</w:t>
      </w:r>
      <w:r>
        <w:rPr>
          <w:rFonts w:cs="Times New Roman" w:ascii="Times New Roman" w:hAnsi="Times New Roman"/>
          <w:color w:val="4D4D4D"/>
          <w:spacing w:val="-9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pacing w:val="-2"/>
          <w:sz w:val="24"/>
          <w:szCs w:val="24"/>
        </w:rPr>
        <w:t>korištenje</w:t>
      </w:r>
    </w:p>
    <w:p>
      <w:pPr>
        <w:pStyle w:val="ListParagraph"/>
        <w:numPr>
          <w:ilvl w:val="1"/>
          <w:numId w:val="23"/>
        </w:numPr>
        <w:tabs>
          <w:tab w:val="clear" w:pos="720"/>
          <w:tab w:val="left" w:pos="569" w:leader="none"/>
        </w:tabs>
        <w:ind w:left="569" w:hanging="352"/>
        <w:jc w:val="left"/>
        <w:rPr>
          <w:rFonts w:ascii="Times New Roman" w:hAnsi="Times New Roman" w:cs="Times New Roman"/>
          <w:color w:val="4D4D4D"/>
          <w:sz w:val="24"/>
          <w:szCs w:val="24"/>
        </w:rPr>
      </w:pPr>
      <w:r>
        <w:rPr>
          <w:rFonts w:cs="Times New Roman" w:ascii="Times New Roman" w:hAnsi="Times New Roman"/>
          <w:color w:val="4D4D4D"/>
          <w:sz w:val="24"/>
          <w:szCs w:val="24"/>
        </w:rPr>
        <w:t>iskopavanje</w:t>
      </w:r>
      <w:r>
        <w:rPr>
          <w:rFonts w:cs="Times New Roman" w:ascii="Times New Roman" w:hAnsi="Times New Roman"/>
          <w:color w:val="4D4D4D"/>
          <w:spacing w:val="3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i</w:t>
      </w:r>
      <w:r>
        <w:rPr>
          <w:rFonts w:cs="Times New Roman" w:ascii="Times New Roman" w:hAnsi="Times New Roman"/>
          <w:color w:val="4D4D4D"/>
          <w:spacing w:val="-16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premještaj posmrtnih</w:t>
      </w:r>
      <w:r>
        <w:rPr>
          <w:rFonts w:cs="Times New Roman" w:ascii="Times New Roman" w:hAnsi="Times New Roman"/>
          <w:color w:val="4D4D4D"/>
          <w:spacing w:val="-7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pacing w:val="-2"/>
          <w:sz w:val="24"/>
          <w:szCs w:val="24"/>
        </w:rPr>
        <w:t>ostataka</w:t>
      </w:r>
    </w:p>
    <w:p>
      <w:pPr>
        <w:pStyle w:val="ListParagraph"/>
        <w:numPr>
          <w:ilvl w:val="1"/>
          <w:numId w:val="23"/>
        </w:numPr>
        <w:tabs>
          <w:tab w:val="clear" w:pos="720"/>
          <w:tab w:val="left" w:pos="570" w:leader="none"/>
        </w:tabs>
        <w:ind w:left="570" w:hanging="353"/>
        <w:jc w:val="left"/>
        <w:rPr>
          <w:rFonts w:ascii="Times New Roman" w:hAnsi="Times New Roman" w:cs="Times New Roman"/>
          <w:color w:val="4D4D4D"/>
          <w:sz w:val="24"/>
          <w:szCs w:val="24"/>
        </w:rPr>
      </w:pPr>
      <w:r>
        <w:rPr>
          <w:rFonts w:cs="Times New Roman" w:ascii="Times New Roman" w:hAnsi="Times New Roman"/>
          <w:color w:val="4D4D4D"/>
          <w:sz w:val="24"/>
          <w:szCs w:val="24"/>
        </w:rPr>
        <w:t>ukopi</w:t>
      </w:r>
      <w:r>
        <w:rPr>
          <w:rFonts w:cs="Times New Roman" w:ascii="Times New Roman" w:hAnsi="Times New Roman"/>
          <w:color w:val="4D4D4D"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i</w:t>
      </w:r>
      <w:r>
        <w:rPr>
          <w:rFonts w:cs="Times New Roman" w:ascii="Times New Roman" w:hAnsi="Times New Roman"/>
          <w:color w:val="4D4D4D"/>
          <w:spacing w:val="-11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privremeni</w:t>
      </w:r>
      <w:r>
        <w:rPr>
          <w:rFonts w:cs="Times New Roman" w:ascii="Times New Roman" w:hAnsi="Times New Roman"/>
          <w:color w:val="4D4D4D"/>
          <w:spacing w:val="4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pacing w:val="-2"/>
          <w:sz w:val="24"/>
          <w:szCs w:val="24"/>
        </w:rPr>
        <w:t>ukopi</w:t>
      </w:r>
    </w:p>
    <w:p>
      <w:pPr>
        <w:pStyle w:val="ListParagraph"/>
        <w:numPr>
          <w:ilvl w:val="1"/>
          <w:numId w:val="23"/>
        </w:numPr>
        <w:tabs>
          <w:tab w:val="clear" w:pos="720"/>
          <w:tab w:val="left" w:pos="574" w:leader="none"/>
        </w:tabs>
        <w:ind w:left="574" w:hanging="357"/>
        <w:jc w:val="left"/>
        <w:rPr>
          <w:rFonts w:ascii="Times New Roman" w:hAnsi="Times New Roman" w:cs="Times New Roman"/>
          <w:color w:val="4D4D4D"/>
          <w:sz w:val="24"/>
          <w:szCs w:val="24"/>
        </w:rPr>
      </w:pPr>
      <w:r>
        <w:rPr>
          <w:rFonts w:cs="Times New Roman" w:ascii="Times New Roman" w:hAnsi="Times New Roman"/>
          <w:color w:val="4D4D4D"/>
          <w:sz w:val="24"/>
          <w:szCs w:val="24"/>
        </w:rPr>
        <w:t>način</w:t>
      </w:r>
      <w:r>
        <w:rPr>
          <w:rFonts w:cs="Times New Roman" w:ascii="Times New Roman" w:hAnsi="Times New Roman"/>
          <w:color w:val="4D4D4D"/>
          <w:spacing w:val="-1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ukopa</w:t>
      </w:r>
      <w:r>
        <w:rPr>
          <w:rFonts w:cs="Times New Roman" w:ascii="Times New Roman" w:hAnsi="Times New Roman"/>
          <w:color w:val="4D4D4D"/>
          <w:spacing w:val="-7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nepoznatih</w:t>
      </w:r>
      <w:r>
        <w:rPr>
          <w:rFonts w:cs="Times New Roman" w:ascii="Times New Roman" w:hAnsi="Times New Roman"/>
          <w:color w:val="4D4D4D"/>
          <w:spacing w:val="2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pacing w:val="-2"/>
          <w:sz w:val="24"/>
          <w:szCs w:val="24"/>
        </w:rPr>
        <w:t>osoba</w:t>
      </w:r>
    </w:p>
    <w:p>
      <w:pPr>
        <w:pStyle w:val="ListParagraph"/>
        <w:numPr>
          <w:ilvl w:val="1"/>
          <w:numId w:val="23"/>
        </w:numPr>
        <w:tabs>
          <w:tab w:val="clear" w:pos="720"/>
          <w:tab w:val="left" w:pos="569" w:leader="none"/>
        </w:tabs>
        <w:ind w:left="569" w:hanging="352"/>
        <w:jc w:val="left"/>
        <w:rPr>
          <w:rFonts w:ascii="Times New Roman" w:hAnsi="Times New Roman" w:cs="Times New Roman"/>
          <w:color w:val="4D4D4D"/>
          <w:sz w:val="24"/>
          <w:szCs w:val="24"/>
        </w:rPr>
      </w:pPr>
      <w:r>
        <w:rPr>
          <w:rFonts w:cs="Times New Roman" w:ascii="Times New Roman" w:hAnsi="Times New Roman"/>
          <w:color w:val="4D4D4D"/>
          <w:sz w:val="24"/>
          <w:szCs w:val="24"/>
        </w:rPr>
        <w:t>produbljenje</w:t>
      </w:r>
      <w:r>
        <w:rPr>
          <w:rFonts w:cs="Times New Roman" w:ascii="Times New Roman" w:hAnsi="Times New Roman"/>
          <w:color w:val="4D4D4D"/>
          <w:spacing w:val="2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groba i</w:t>
      </w:r>
      <w:r>
        <w:rPr>
          <w:rFonts w:cs="Times New Roman" w:ascii="Times New Roman" w:hAnsi="Times New Roman"/>
          <w:color w:val="4D4D4D"/>
          <w:spacing w:val="-14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premještanje</w:t>
      </w:r>
      <w:r>
        <w:rPr>
          <w:rFonts w:cs="Times New Roman" w:ascii="Times New Roman" w:hAnsi="Times New Roman"/>
          <w:color w:val="4D4D4D"/>
          <w:spacing w:val="9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posmrtnih</w:t>
      </w:r>
      <w:r>
        <w:rPr>
          <w:rFonts w:cs="Times New Roman" w:ascii="Times New Roman" w:hAnsi="Times New Roman"/>
          <w:color w:val="4D4D4D"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ostataka</w:t>
      </w:r>
      <w:r>
        <w:rPr>
          <w:rFonts w:cs="Times New Roman" w:ascii="Times New Roman" w:hAnsi="Times New Roman"/>
          <w:color w:val="4D4D4D"/>
          <w:spacing w:val="3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u</w:t>
      </w:r>
      <w:r>
        <w:rPr>
          <w:rFonts w:cs="Times New Roman" w:ascii="Times New Roman" w:hAnsi="Times New Roman"/>
          <w:color w:val="4D4D4D"/>
          <w:spacing w:val="-16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pacing w:val="-2"/>
          <w:sz w:val="24"/>
          <w:szCs w:val="24"/>
        </w:rPr>
        <w:t>grobnici</w:t>
      </w:r>
    </w:p>
    <w:p>
      <w:pPr>
        <w:pStyle w:val="ListParagraph"/>
        <w:numPr>
          <w:ilvl w:val="1"/>
          <w:numId w:val="23"/>
        </w:numPr>
        <w:tabs>
          <w:tab w:val="clear" w:pos="720"/>
          <w:tab w:val="left" w:pos="572" w:leader="none"/>
        </w:tabs>
        <w:ind w:left="572" w:hanging="355"/>
        <w:jc w:val="left"/>
        <w:rPr>
          <w:rFonts w:ascii="Times New Roman" w:hAnsi="Times New Roman" w:cs="Times New Roman"/>
          <w:color w:val="2A2A2A"/>
          <w:sz w:val="24"/>
          <w:szCs w:val="24"/>
        </w:rPr>
      </w:pPr>
      <w:r>
        <w:rPr>
          <w:rFonts w:cs="Times New Roman" w:ascii="Times New Roman" w:hAnsi="Times New Roman"/>
          <w:color w:val="4D4D4D"/>
          <w:sz w:val="24"/>
          <w:szCs w:val="24"/>
        </w:rPr>
        <w:t>održavanje</w:t>
      </w:r>
      <w:r>
        <w:rPr>
          <w:rFonts w:cs="Times New Roman" w:ascii="Times New Roman" w:hAnsi="Times New Roman"/>
          <w:color w:val="4D4D4D"/>
          <w:spacing w:val="6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groblja</w:t>
      </w:r>
      <w:r>
        <w:rPr>
          <w:rFonts w:cs="Times New Roman" w:ascii="Times New Roman" w:hAnsi="Times New Roman"/>
          <w:color w:val="4D4D4D"/>
          <w:spacing w:val="-6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i</w:t>
      </w:r>
      <w:r>
        <w:rPr>
          <w:rFonts w:cs="Times New Roman" w:ascii="Times New Roman" w:hAnsi="Times New Roman"/>
          <w:color w:val="4D4D4D"/>
          <w:spacing w:val="-13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 xml:space="preserve">uklanjanje </w:t>
      </w:r>
      <w:r>
        <w:rPr>
          <w:rFonts w:cs="Times New Roman" w:ascii="Times New Roman" w:hAnsi="Times New Roman"/>
          <w:color w:val="4D4D4D"/>
          <w:spacing w:val="-2"/>
          <w:sz w:val="24"/>
          <w:szCs w:val="24"/>
        </w:rPr>
        <w:t>otpada</w:t>
      </w:r>
    </w:p>
    <w:p>
      <w:pPr>
        <w:pStyle w:val="ListParagraph"/>
        <w:numPr>
          <w:ilvl w:val="1"/>
          <w:numId w:val="23"/>
        </w:numPr>
        <w:tabs>
          <w:tab w:val="clear" w:pos="720"/>
          <w:tab w:val="left" w:pos="573" w:leader="none"/>
        </w:tabs>
        <w:ind w:left="573" w:hanging="356"/>
        <w:jc w:val="left"/>
        <w:rPr>
          <w:rFonts w:ascii="Times New Roman" w:hAnsi="Times New Roman" w:cs="Times New Roman"/>
          <w:color w:val="4D4D4D"/>
          <w:sz w:val="24"/>
          <w:szCs w:val="24"/>
        </w:rPr>
      </w:pPr>
      <w:r>
        <w:rPr>
          <w:rFonts w:cs="Times New Roman" w:ascii="Times New Roman" w:hAnsi="Times New Roman"/>
          <w:color w:val="4D4D4D"/>
          <w:sz w:val="24"/>
          <w:szCs w:val="24"/>
        </w:rPr>
        <w:t>veličina,</w:t>
      </w:r>
      <w:r>
        <w:rPr>
          <w:rFonts w:cs="Times New Roman" w:ascii="Times New Roman" w:hAnsi="Times New Roman"/>
          <w:color w:val="4D4D4D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dimenzije,</w:t>
      </w:r>
      <w:r>
        <w:rPr>
          <w:rFonts w:cs="Times New Roman" w:ascii="Times New Roman" w:hAnsi="Times New Roman"/>
          <w:color w:val="4D4D4D"/>
          <w:spacing w:val="9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materijal</w:t>
      </w:r>
      <w:r>
        <w:rPr>
          <w:rFonts w:cs="Times New Roman" w:ascii="Times New Roman" w:hAnsi="Times New Roman"/>
          <w:color w:val="4D4D4D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i</w:t>
      </w:r>
      <w:r>
        <w:rPr>
          <w:rFonts w:cs="Times New Roman" w:ascii="Times New Roman" w:hAnsi="Times New Roman"/>
          <w:color w:val="4D4D4D"/>
          <w:spacing w:val="-9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izgled</w:t>
      </w:r>
      <w:r>
        <w:rPr>
          <w:rFonts w:cs="Times New Roman" w:ascii="Times New Roman" w:hAnsi="Times New Roman"/>
          <w:color w:val="4D4D4D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grobnih</w:t>
      </w:r>
      <w:r>
        <w:rPr>
          <w:rFonts w:cs="Times New Roman" w:ascii="Times New Roman" w:hAnsi="Times New Roman"/>
          <w:color w:val="4D4D4D"/>
          <w:spacing w:val="-6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mjesta</w:t>
      </w:r>
      <w:r>
        <w:rPr>
          <w:rFonts w:cs="Times New Roman" w:ascii="Times New Roman" w:hAnsi="Times New Roman"/>
          <w:color w:val="4D4D4D"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i</w:t>
      </w:r>
      <w:r>
        <w:rPr>
          <w:rFonts w:cs="Times New Roman" w:ascii="Times New Roman" w:hAnsi="Times New Roman"/>
          <w:color w:val="4D4D4D"/>
          <w:spacing w:val="-11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spomen-</w:t>
      </w:r>
      <w:r>
        <w:rPr>
          <w:rFonts w:cs="Times New Roman" w:ascii="Times New Roman" w:hAnsi="Times New Roman"/>
          <w:color w:val="4D4D4D"/>
          <w:spacing w:val="-2"/>
          <w:sz w:val="24"/>
          <w:szCs w:val="24"/>
        </w:rPr>
        <w:t>obilježja</w:t>
      </w:r>
    </w:p>
    <w:p>
      <w:pPr>
        <w:pStyle w:val="ListParagraph"/>
        <w:numPr>
          <w:ilvl w:val="1"/>
          <w:numId w:val="23"/>
        </w:numPr>
        <w:tabs>
          <w:tab w:val="clear" w:pos="720"/>
          <w:tab w:val="left" w:pos="574" w:leader="none"/>
        </w:tabs>
        <w:ind w:left="574" w:hanging="357"/>
        <w:jc w:val="left"/>
        <w:rPr>
          <w:rFonts w:ascii="Times New Roman" w:hAnsi="Times New Roman" w:cs="Times New Roman"/>
          <w:color w:val="4D4D4D"/>
          <w:sz w:val="24"/>
          <w:szCs w:val="24"/>
        </w:rPr>
      </w:pPr>
      <w:r>
        <w:rPr>
          <w:rFonts w:cs="Times New Roman" w:ascii="Times New Roman" w:hAnsi="Times New Roman"/>
          <w:color w:val="4D4D4D"/>
          <w:sz w:val="24"/>
          <w:szCs w:val="24"/>
        </w:rPr>
        <w:t>uvjeti</w:t>
      </w:r>
      <w:r>
        <w:rPr>
          <w:rFonts w:cs="Times New Roman" w:ascii="Times New Roman" w:hAnsi="Times New Roman"/>
          <w:color w:val="4D4D4D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upravljanja</w:t>
      </w:r>
      <w:r>
        <w:rPr>
          <w:rFonts w:cs="Times New Roman" w:ascii="Times New Roman" w:hAnsi="Times New Roman"/>
          <w:color w:val="4D4D4D"/>
          <w:spacing w:val="7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grobljem</w:t>
      </w:r>
      <w:r>
        <w:rPr>
          <w:rFonts w:cs="Times New Roman" w:ascii="Times New Roman" w:hAnsi="Times New Roman"/>
          <w:color w:val="4D4D4D"/>
          <w:spacing w:val="-7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od</w:t>
      </w:r>
      <w:r>
        <w:rPr>
          <w:rFonts w:cs="Times New Roman" w:ascii="Times New Roman" w:hAnsi="Times New Roman"/>
          <w:color w:val="4D4D4D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strane</w:t>
      </w:r>
      <w:r>
        <w:rPr>
          <w:rFonts w:cs="Times New Roman" w:ascii="Times New Roman" w:hAnsi="Times New Roman"/>
          <w:color w:val="4D4D4D"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pravne osobe</w:t>
      </w:r>
      <w:r>
        <w:rPr>
          <w:rFonts w:cs="Times New Roman" w:ascii="Times New Roman" w:hAnsi="Times New Roman"/>
          <w:color w:val="4D4D4D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koja</w:t>
      </w:r>
      <w:r>
        <w:rPr>
          <w:rFonts w:cs="Times New Roman" w:ascii="Times New Roman" w:hAnsi="Times New Roman"/>
          <w:color w:val="4D4D4D"/>
          <w:spacing w:val="-6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upravlja</w:t>
      </w:r>
      <w:r>
        <w:rPr>
          <w:rFonts w:cs="Times New Roman" w:ascii="Times New Roman" w:hAnsi="Times New Roman"/>
          <w:color w:val="4D4D4D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pacing w:val="-2"/>
          <w:sz w:val="24"/>
          <w:szCs w:val="24"/>
        </w:rPr>
        <w:t>grobljem</w:t>
      </w:r>
    </w:p>
    <w:p>
      <w:pPr>
        <w:pStyle w:val="ListParagraph"/>
        <w:numPr>
          <w:ilvl w:val="1"/>
          <w:numId w:val="23"/>
        </w:numPr>
        <w:tabs>
          <w:tab w:val="clear" w:pos="720"/>
          <w:tab w:val="left" w:pos="574" w:leader="none"/>
        </w:tabs>
        <w:ind w:left="574" w:hanging="357"/>
        <w:jc w:val="left"/>
        <w:rPr>
          <w:rFonts w:ascii="Times New Roman" w:hAnsi="Times New Roman" w:cs="Times New Roman"/>
          <w:color w:val="2A2A2A"/>
          <w:sz w:val="24"/>
          <w:szCs w:val="24"/>
        </w:rPr>
      </w:pPr>
      <w:r>
        <w:rPr>
          <w:rFonts w:cs="Times New Roman" w:ascii="Times New Roman" w:hAnsi="Times New Roman"/>
          <w:color w:val="4D4D4D"/>
          <w:sz w:val="24"/>
          <w:szCs w:val="24"/>
        </w:rPr>
        <w:t>uvjeti,</w:t>
      </w:r>
      <w:r>
        <w:rPr>
          <w:rFonts w:cs="Times New Roman" w:ascii="Times New Roman" w:hAnsi="Times New Roman"/>
          <w:color w:val="4D4D4D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način</w:t>
      </w:r>
      <w:r>
        <w:rPr>
          <w:rFonts w:cs="Times New Roman" w:ascii="Times New Roman" w:hAnsi="Times New Roman"/>
          <w:color w:val="4D4D4D"/>
          <w:spacing w:val="-6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i</w:t>
      </w:r>
      <w:r>
        <w:rPr>
          <w:rFonts w:cs="Times New Roman" w:ascii="Times New Roman" w:hAnsi="Times New Roman"/>
          <w:color w:val="4D4D4D"/>
          <w:spacing w:val="-13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mjesto</w:t>
      </w:r>
      <w:r>
        <w:rPr>
          <w:rFonts w:cs="Times New Roman" w:ascii="Times New Roman" w:hAnsi="Times New Roman"/>
          <w:color w:val="4D4D4D"/>
          <w:spacing w:val="-6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prosipanja</w:t>
      </w:r>
      <w:r>
        <w:rPr>
          <w:rFonts w:cs="Times New Roman" w:ascii="Times New Roman" w:hAnsi="Times New Roman"/>
          <w:color w:val="4D4D4D"/>
          <w:spacing w:val="6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kremiranih</w:t>
      </w:r>
      <w:r>
        <w:rPr>
          <w:rFonts w:cs="Times New Roman" w:ascii="Times New Roman" w:hAnsi="Times New Roman"/>
          <w:color w:val="4D4D4D"/>
          <w:spacing w:val="2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posmrtnih ostataka</w:t>
      </w:r>
      <w:r>
        <w:rPr>
          <w:rFonts w:cs="Times New Roman" w:ascii="Times New Roman" w:hAnsi="Times New Roman"/>
          <w:color w:val="4D4D4D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umrle</w:t>
      </w:r>
      <w:r>
        <w:rPr>
          <w:rFonts w:cs="Times New Roman" w:ascii="Times New Roman" w:hAnsi="Times New Roman"/>
          <w:color w:val="4D4D4D"/>
          <w:spacing w:val="-7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pacing w:val="-2"/>
          <w:sz w:val="24"/>
          <w:szCs w:val="24"/>
        </w:rPr>
        <w:t>osobe</w:t>
      </w:r>
    </w:p>
    <w:p>
      <w:pPr>
        <w:pStyle w:val="ListParagraph"/>
        <w:numPr>
          <w:ilvl w:val="1"/>
          <w:numId w:val="23"/>
        </w:numPr>
        <w:tabs>
          <w:tab w:val="clear" w:pos="720"/>
          <w:tab w:val="left" w:pos="574" w:leader="none"/>
        </w:tabs>
        <w:ind w:left="574" w:right="80" w:hanging="357"/>
        <w:jc w:val="left"/>
        <w:rPr>
          <w:rFonts w:ascii="Times New Roman" w:hAnsi="Times New Roman" w:cs="Times New Roman"/>
          <w:color w:val="2A2A2A"/>
          <w:sz w:val="24"/>
          <w:szCs w:val="24"/>
        </w:rPr>
      </w:pPr>
      <w:r>
        <w:rPr>
          <w:rFonts w:cs="Times New Roman" w:ascii="Times New Roman" w:hAnsi="Times New Roman"/>
          <w:color w:val="4D4D4D"/>
          <w:sz w:val="24"/>
          <w:szCs w:val="24"/>
        </w:rPr>
        <w:t>uvjeti</w:t>
      </w:r>
      <w:r>
        <w:rPr>
          <w:rFonts w:cs="Times New Roman" w:ascii="Times New Roman" w:hAnsi="Times New Roman"/>
          <w:color w:val="4D4D4D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i</w:t>
      </w:r>
      <w:r>
        <w:rPr>
          <w:rFonts w:cs="Times New Roman" w:ascii="Times New Roman" w:hAnsi="Times New Roman"/>
          <w:color w:val="4D4D4D"/>
          <w:spacing w:val="34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mjerila</w:t>
      </w:r>
      <w:r>
        <w:rPr>
          <w:rFonts w:cs="Times New Roman" w:ascii="Times New Roman" w:hAnsi="Times New Roman"/>
          <w:color w:val="4D4D4D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za</w:t>
      </w:r>
      <w:r>
        <w:rPr>
          <w:rFonts w:cs="Times New Roman" w:ascii="Times New Roman" w:hAnsi="Times New Roman"/>
          <w:color w:val="4D4D4D"/>
          <w:spacing w:val="32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plaćanje</w:t>
      </w:r>
      <w:r>
        <w:rPr>
          <w:rFonts w:cs="Times New Roman" w:ascii="Times New Roman" w:hAnsi="Times New Roman"/>
          <w:color w:val="4D4D4D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naknade</w:t>
      </w:r>
      <w:r>
        <w:rPr>
          <w:rFonts w:cs="Times New Roman" w:ascii="Times New Roman" w:hAnsi="Times New Roman"/>
          <w:color w:val="4D4D4D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pri</w:t>
      </w:r>
      <w:r>
        <w:rPr>
          <w:rFonts w:cs="Times New Roman" w:ascii="Times New Roman" w:hAnsi="Times New Roman"/>
          <w:color w:val="4D4D4D"/>
          <w:spacing w:val="31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dodjeli</w:t>
      </w:r>
      <w:r>
        <w:rPr>
          <w:rFonts w:cs="Times New Roman" w:ascii="Times New Roman" w:hAnsi="Times New Roman"/>
          <w:color w:val="4D4D4D"/>
          <w:spacing w:val="38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grobnog</w:t>
      </w:r>
      <w:r>
        <w:rPr>
          <w:rFonts w:cs="Times New Roman" w:ascii="Times New Roman" w:hAnsi="Times New Roman"/>
          <w:color w:val="4D4D4D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mjesta</w:t>
      </w:r>
      <w:r>
        <w:rPr>
          <w:rFonts w:cs="Times New Roman" w:ascii="Times New Roman" w:hAnsi="Times New Roman"/>
          <w:color w:val="4D4D4D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i</w:t>
      </w:r>
      <w:r>
        <w:rPr>
          <w:rFonts w:cs="Times New Roman" w:ascii="Times New Roman" w:hAnsi="Times New Roman"/>
          <w:color w:val="4D4D4D"/>
          <w:spacing w:val="38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godišnje</w:t>
      </w:r>
      <w:r>
        <w:rPr>
          <w:rFonts w:cs="Times New Roman" w:ascii="Times New Roman" w:hAnsi="Times New Roman"/>
          <w:color w:val="4D4D4D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grobne naknade, kao i mogućnost plaćanja godišnje grobne naknade unaprijed</w:t>
      </w:r>
    </w:p>
    <w:p>
      <w:pPr>
        <w:pStyle w:val="ListParagraph"/>
        <w:numPr>
          <w:ilvl w:val="1"/>
          <w:numId w:val="23"/>
        </w:numPr>
        <w:tabs>
          <w:tab w:val="clear" w:pos="720"/>
          <w:tab w:val="left" w:pos="574" w:leader="none"/>
        </w:tabs>
        <w:ind w:left="574" w:hanging="357"/>
        <w:jc w:val="left"/>
        <w:rPr>
          <w:rFonts w:ascii="Times New Roman" w:hAnsi="Times New Roman" w:cs="Times New Roman"/>
          <w:color w:val="4D4D4D"/>
          <w:sz w:val="24"/>
          <w:szCs w:val="24"/>
        </w:rPr>
      </w:pPr>
      <w:r>
        <w:rPr>
          <w:rFonts w:cs="Times New Roman" w:ascii="Times New Roman" w:hAnsi="Times New Roman"/>
          <w:color w:val="4D4D4D"/>
          <w:sz w:val="24"/>
          <w:szCs w:val="24"/>
        </w:rPr>
        <w:t>uvjeti</w:t>
      </w:r>
      <w:r>
        <w:rPr>
          <w:rFonts w:cs="Times New Roman" w:ascii="Times New Roman" w:hAnsi="Times New Roman"/>
          <w:color w:val="4D4D4D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za</w:t>
      </w:r>
      <w:r>
        <w:rPr>
          <w:rFonts w:cs="Times New Roman" w:ascii="Times New Roman" w:hAnsi="Times New Roman"/>
          <w:color w:val="4D4D4D"/>
          <w:spacing w:val="-1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ustupanje</w:t>
      </w:r>
      <w:r>
        <w:rPr>
          <w:rFonts w:cs="Times New Roman" w:ascii="Times New Roman" w:hAnsi="Times New Roman"/>
          <w:color w:val="4D4D4D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prava</w:t>
      </w:r>
      <w:r>
        <w:rPr>
          <w:rFonts w:cs="Times New Roman" w:ascii="Times New Roman" w:hAnsi="Times New Roman"/>
          <w:color w:val="4D4D4D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korištenja</w:t>
      </w:r>
      <w:r>
        <w:rPr>
          <w:rFonts w:cs="Times New Roman" w:ascii="Times New Roman" w:hAnsi="Times New Roman"/>
          <w:color w:val="4D4D4D"/>
          <w:spacing w:val="8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grobnog</w:t>
      </w:r>
      <w:r>
        <w:rPr>
          <w:rFonts w:cs="Times New Roman" w:ascii="Times New Roman" w:hAnsi="Times New Roman"/>
          <w:color w:val="4D4D4D"/>
          <w:spacing w:val="3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mjesta</w:t>
      </w:r>
      <w:r>
        <w:rPr>
          <w:rFonts w:cs="Times New Roman" w:ascii="Times New Roman" w:hAnsi="Times New Roman"/>
          <w:color w:val="4D4D4D"/>
          <w:spacing w:val="-8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trećim</w:t>
      </w:r>
      <w:r>
        <w:rPr>
          <w:rFonts w:cs="Times New Roman" w:ascii="Times New Roman" w:hAnsi="Times New Roman"/>
          <w:color w:val="4D4D4D"/>
          <w:spacing w:val="2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pacing w:val="-2"/>
          <w:sz w:val="24"/>
          <w:szCs w:val="24"/>
        </w:rPr>
        <w:t>osobama</w:t>
      </w:r>
    </w:p>
    <w:p>
      <w:pPr>
        <w:pStyle w:val="ListParagraph"/>
        <w:numPr>
          <w:ilvl w:val="1"/>
          <w:numId w:val="23"/>
        </w:numPr>
        <w:tabs>
          <w:tab w:val="clear" w:pos="720"/>
          <w:tab w:val="left" w:pos="568" w:leader="none"/>
          <w:tab w:val="left" w:pos="571" w:leader="none"/>
        </w:tabs>
        <w:ind w:left="571" w:right="82" w:hanging="354"/>
        <w:rPr>
          <w:rFonts w:ascii="Times New Roman" w:hAnsi="Times New Roman" w:cs="Times New Roman"/>
          <w:color w:val="4D4D4D"/>
          <w:sz w:val="24"/>
          <w:szCs w:val="24"/>
        </w:rPr>
      </w:pPr>
      <w:r>
        <w:rPr>
          <w:rFonts w:cs="Times New Roman" w:ascii="Times New Roman" w:hAnsi="Times New Roman"/>
          <w:color w:val="4D4D4D"/>
          <w:sz w:val="24"/>
          <w:szCs w:val="24"/>
        </w:rPr>
        <w:t>mogućnost da pojedini dijelovi groblja služe za ukope članova pojedinih vjerskih zajednica te mogućnost da se na tim dijelovima groblja ukop obavlja uz prethodnu suglasnost predstavnika tih vjerskih zajednica</w:t>
      </w:r>
    </w:p>
    <w:p>
      <w:pPr>
        <w:pStyle w:val="ListParagraph"/>
        <w:numPr>
          <w:ilvl w:val="1"/>
          <w:numId w:val="23"/>
        </w:numPr>
        <w:tabs>
          <w:tab w:val="clear" w:pos="720"/>
          <w:tab w:val="left" w:pos="568" w:leader="none"/>
          <w:tab w:val="left" w:pos="575" w:leader="none"/>
        </w:tabs>
        <w:ind w:left="575" w:right="72" w:hanging="358"/>
        <w:rPr>
          <w:rFonts w:ascii="Times New Roman" w:hAnsi="Times New Roman" w:cs="Times New Roman"/>
          <w:color w:val="4D4D4D"/>
          <w:sz w:val="24"/>
          <w:szCs w:val="24"/>
        </w:rPr>
      </w:pPr>
      <w:r>
        <w:rPr>
          <w:rFonts w:cs="Times New Roman" w:ascii="Times New Roman" w:hAnsi="Times New Roman"/>
          <w:color w:val="4D4D4D"/>
          <w:sz w:val="24"/>
          <w:szCs w:val="24"/>
        </w:rPr>
        <w:t>mogućnost da dio groblja ustupi drugoj jedinici lokalne samouprave ili da sklopi ugovor o zajedničkom korištenju groblja s drugom jedinicom lokalne samouprave</w:t>
      </w:r>
    </w:p>
    <w:p>
      <w:pPr>
        <w:pStyle w:val="ListParagraph"/>
        <w:numPr>
          <w:ilvl w:val="1"/>
          <w:numId w:val="23"/>
        </w:numPr>
        <w:tabs>
          <w:tab w:val="clear" w:pos="720"/>
          <w:tab w:val="left" w:pos="567" w:leader="none"/>
          <w:tab w:val="left" w:pos="577" w:leader="none"/>
        </w:tabs>
        <w:ind w:left="577" w:right="93" w:hanging="361"/>
        <w:rPr>
          <w:rFonts w:ascii="Times New Roman" w:hAnsi="Times New Roman" w:cs="Times New Roman"/>
          <w:color w:val="2A2A2A"/>
          <w:sz w:val="24"/>
          <w:szCs w:val="24"/>
        </w:rPr>
      </w:pPr>
      <w:r>
        <w:rPr>
          <w:rFonts w:cs="Times New Roman" w:ascii="Times New Roman" w:hAnsi="Times New Roman"/>
          <w:color w:val="4D4D4D"/>
          <w:sz w:val="24"/>
          <w:szCs w:val="24"/>
        </w:rPr>
        <w:t>mogućnost da se grobno mjesto dodijeli na  bez obveze premještanja ostataka tijela umrlih osoba u zajedničku kosturnicu</w:t>
      </w:r>
    </w:p>
    <w:p>
      <w:pPr>
        <w:pStyle w:val="ListParagraph"/>
        <w:numPr>
          <w:ilvl w:val="1"/>
          <w:numId w:val="23"/>
        </w:numPr>
        <w:tabs>
          <w:tab w:val="clear" w:pos="720"/>
          <w:tab w:val="left" w:pos="568" w:leader="none"/>
          <w:tab w:val="left" w:pos="573" w:leader="none"/>
        </w:tabs>
        <w:ind w:left="573" w:right="72" w:hanging="356"/>
        <w:rPr>
          <w:rFonts w:ascii="Times New Roman" w:hAnsi="Times New Roman" w:cs="Times New Roman"/>
          <w:color w:val="4D4D4D"/>
          <w:sz w:val="24"/>
          <w:szCs w:val="24"/>
        </w:rPr>
      </w:pPr>
      <w:r>
        <w:rPr>
          <w:rFonts w:cs="Times New Roman" w:ascii="Times New Roman" w:hAnsi="Times New Roman"/>
          <w:color w:val="4D4D4D"/>
          <w:sz w:val="24"/>
          <w:szCs w:val="24"/>
        </w:rPr>
        <w:t>pravila za određivanje naknade za stjecanje opreme i uređaja koji se nalaze na grobnom mjestu bez korisnika grobnog mjesta</w:t>
      </w:r>
    </w:p>
    <w:p>
      <w:pPr>
        <w:pStyle w:val="ListParagraph"/>
        <w:numPr>
          <w:ilvl w:val="1"/>
          <w:numId w:val="23"/>
        </w:numPr>
        <w:tabs>
          <w:tab w:val="clear" w:pos="720"/>
          <w:tab w:val="left" w:pos="568" w:leader="none"/>
        </w:tabs>
        <w:ind w:left="568" w:hanging="351"/>
        <w:rPr>
          <w:rFonts w:ascii="Times New Roman" w:hAnsi="Times New Roman" w:cs="Times New Roman"/>
          <w:color w:val="4D4D4D"/>
          <w:sz w:val="24"/>
          <w:szCs w:val="24"/>
        </w:rPr>
      </w:pPr>
      <w:r>
        <w:rPr>
          <w:rFonts w:cs="Times New Roman" w:ascii="Times New Roman" w:hAnsi="Times New Roman"/>
          <w:color w:val="4D4D4D"/>
          <w:sz w:val="24"/>
          <w:szCs w:val="24"/>
        </w:rPr>
        <w:t>prekršajne</w:t>
      </w:r>
      <w:r>
        <w:rPr>
          <w:rFonts w:cs="Times New Roman" w:ascii="Times New Roman" w:hAnsi="Times New Roman"/>
          <w:color w:val="4D4D4D"/>
          <w:spacing w:val="2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sankcije za</w:t>
      </w:r>
      <w:r>
        <w:rPr>
          <w:rFonts w:cs="Times New Roman" w:ascii="Times New Roman" w:hAnsi="Times New Roman"/>
          <w:color w:val="4D4D4D"/>
          <w:spacing w:val="-15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prekršitelje</w:t>
      </w:r>
      <w:r>
        <w:rPr>
          <w:rFonts w:cs="Times New Roman" w:ascii="Times New Roman" w:hAnsi="Times New Roman"/>
          <w:color w:val="4D4D4D"/>
          <w:spacing w:val="6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pacing w:val="-2"/>
          <w:sz w:val="24"/>
          <w:szCs w:val="24"/>
        </w:rPr>
        <w:t>odredbi.</w:t>
      </w:r>
    </w:p>
    <w:p>
      <w:pPr>
        <w:pStyle w:val="Tijeloteksta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numPr>
          <w:ilvl w:val="0"/>
          <w:numId w:val="23"/>
        </w:numPr>
        <w:tabs>
          <w:tab w:val="clear" w:pos="720"/>
          <w:tab w:val="left" w:pos="462" w:leader="none"/>
        </w:tabs>
        <w:ind w:left="425" w:right="71" w:hanging="28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4D4D4D"/>
          <w:sz w:val="24"/>
          <w:szCs w:val="24"/>
        </w:rPr>
        <w:t>Izrazi</w:t>
      </w:r>
      <w:r>
        <w:rPr>
          <w:rFonts w:cs="Times New Roman" w:ascii="Times New Roman" w:hAnsi="Times New Roman"/>
          <w:color w:val="4D4D4D"/>
          <w:spacing w:val="28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koji</w:t>
      </w:r>
      <w:r>
        <w:rPr>
          <w:rFonts w:cs="Times New Roman" w:ascii="Times New Roman" w:hAnsi="Times New Roman"/>
          <w:color w:val="4D4D4D"/>
          <w:spacing w:val="28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se</w:t>
      </w:r>
      <w:r>
        <w:rPr>
          <w:rFonts w:cs="Times New Roman" w:ascii="Times New Roman" w:hAnsi="Times New Roman"/>
          <w:color w:val="4D4D4D"/>
          <w:spacing w:val="25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koriste</w:t>
      </w:r>
      <w:r>
        <w:rPr>
          <w:rFonts w:cs="Times New Roman" w:ascii="Times New Roman" w:hAnsi="Times New Roman"/>
          <w:color w:val="4D4D4D"/>
          <w:spacing w:val="36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u</w:t>
      </w:r>
      <w:r>
        <w:rPr>
          <w:rFonts w:cs="Times New Roman" w:ascii="Times New Roman" w:hAnsi="Times New Roman"/>
          <w:color w:val="4D4D4D"/>
          <w:spacing w:val="26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ovoj</w:t>
      </w:r>
      <w:r>
        <w:rPr>
          <w:rFonts w:cs="Times New Roman" w:ascii="Times New Roman" w:hAnsi="Times New Roman"/>
          <w:color w:val="4D4D4D"/>
          <w:spacing w:val="3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odluci,</w:t>
      </w:r>
      <w:r>
        <w:rPr>
          <w:rFonts w:cs="Times New Roman" w:ascii="Times New Roman" w:hAnsi="Times New Roman"/>
          <w:color w:val="4D4D4D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a</w:t>
      </w:r>
      <w:r>
        <w:rPr>
          <w:rFonts w:cs="Times New Roman" w:ascii="Times New Roman" w:hAnsi="Times New Roman"/>
          <w:color w:val="4D4D4D"/>
          <w:spacing w:val="27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imaju</w:t>
      </w:r>
      <w:r>
        <w:rPr>
          <w:rFonts w:cs="Times New Roman" w:ascii="Times New Roman" w:hAnsi="Times New Roman"/>
          <w:color w:val="4D4D4D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rodno</w:t>
      </w:r>
      <w:r>
        <w:rPr>
          <w:rFonts w:cs="Times New Roman" w:ascii="Times New Roman" w:hAnsi="Times New Roman"/>
          <w:color w:val="4D4D4D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značenje,</w:t>
      </w:r>
      <w:r>
        <w:rPr>
          <w:rFonts w:cs="Times New Roman" w:ascii="Times New Roman" w:hAnsi="Times New Roman"/>
          <w:color w:val="4D4D4D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odnose</w:t>
      </w:r>
      <w:r>
        <w:rPr>
          <w:rFonts w:cs="Times New Roman" w:ascii="Times New Roman" w:hAnsi="Times New Roman"/>
          <w:color w:val="4D4D4D"/>
          <w:spacing w:val="37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se</w:t>
      </w:r>
      <w:r>
        <w:rPr>
          <w:rFonts w:cs="Times New Roman" w:ascii="Times New Roman" w:hAnsi="Times New Roman"/>
          <w:color w:val="4D4D4D"/>
          <w:spacing w:val="33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jednako</w:t>
      </w:r>
      <w:r>
        <w:rPr>
          <w:rFonts w:cs="Times New Roman" w:ascii="Times New Roman" w:hAnsi="Times New Roman"/>
          <w:color w:val="4D4D4D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na muški i ženski rod.</w:t>
      </w:r>
    </w:p>
    <w:p>
      <w:pPr>
        <w:pStyle w:val="Tijeloteksta"/>
        <w:ind w:left="4338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4D4D4D"/>
        </w:rPr>
        <w:t>Članak</w:t>
      </w:r>
      <w:r>
        <w:rPr>
          <w:rFonts w:cs="Times New Roman" w:ascii="Times New Roman" w:hAnsi="Times New Roman"/>
          <w:color w:val="4D4D4D"/>
          <w:spacing w:val="12"/>
        </w:rPr>
        <w:t xml:space="preserve"> </w:t>
      </w:r>
      <w:r>
        <w:rPr>
          <w:rFonts w:cs="Times New Roman" w:ascii="Times New Roman" w:hAnsi="Times New Roman"/>
          <w:color w:val="4D4D4D"/>
          <w:spacing w:val="-5"/>
        </w:rPr>
        <w:t>2.</w:t>
      </w:r>
    </w:p>
    <w:p>
      <w:pPr>
        <w:pStyle w:val="ListParagraph"/>
        <w:numPr>
          <w:ilvl w:val="0"/>
          <w:numId w:val="22"/>
        </w:numPr>
        <w:tabs>
          <w:tab w:val="clear" w:pos="720"/>
          <w:tab w:val="left" w:pos="146" w:leader="none"/>
          <w:tab w:val="left" w:pos="455" w:leader="none"/>
        </w:tabs>
        <w:ind w:left="146" w:right="77" w:hanging="6"/>
        <w:rPr>
          <w:rFonts w:ascii="Times New Roman" w:hAnsi="Times New Roman" w:cs="Times New Roman"/>
          <w:color w:val="4D4D4D"/>
          <w:sz w:val="24"/>
          <w:szCs w:val="24"/>
        </w:rPr>
      </w:pPr>
      <w:r>
        <w:rPr>
          <w:rFonts w:cs="Times New Roman" w:ascii="Times New Roman" w:hAnsi="Times New Roman"/>
          <w:color w:val="4D4D4D"/>
          <w:sz w:val="24"/>
          <w:szCs w:val="24"/>
        </w:rPr>
        <w:t>Groblje</w:t>
      </w:r>
      <w:r>
        <w:rPr>
          <w:rFonts w:cs="Times New Roman" w:ascii="Times New Roman" w:hAnsi="Times New Roman"/>
          <w:color w:val="4D4D4D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je ograđeni</w:t>
      </w:r>
      <w:r>
        <w:rPr>
          <w:rFonts w:cs="Times New Roman" w:ascii="Times New Roman" w:hAnsi="Times New Roman"/>
          <w:color w:val="4D4D4D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prostor na</w:t>
      </w:r>
      <w:r>
        <w:rPr>
          <w:rFonts w:cs="Times New Roman" w:ascii="Times New Roman" w:hAnsi="Times New Roman"/>
          <w:color w:val="4D4D4D"/>
          <w:spacing w:val="37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kojem</w:t>
      </w:r>
      <w:r>
        <w:rPr>
          <w:rFonts w:cs="Times New Roman" w:ascii="Times New Roman" w:hAnsi="Times New Roman"/>
          <w:color w:val="4D4D4D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se nalaze</w:t>
      </w:r>
      <w:r>
        <w:rPr>
          <w:rFonts w:cs="Times New Roman" w:ascii="Times New Roman" w:hAnsi="Times New Roman"/>
          <w:color w:val="4D4D4D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grobna</w:t>
      </w:r>
      <w:r>
        <w:rPr>
          <w:rFonts w:cs="Times New Roman" w:ascii="Times New Roman" w:hAnsi="Times New Roman"/>
          <w:color w:val="4D4D4D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mjesta,</w:t>
      </w:r>
      <w:r>
        <w:rPr>
          <w:rFonts w:cs="Times New Roman" w:ascii="Times New Roman" w:hAnsi="Times New Roman"/>
          <w:color w:val="4D4D4D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komunalna</w:t>
      </w:r>
      <w:r>
        <w:rPr>
          <w:rFonts w:cs="Times New Roman" w:ascii="Times New Roman" w:hAnsi="Times New Roman"/>
          <w:color w:val="4D4D4D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i</w:t>
      </w:r>
      <w:r>
        <w:rPr>
          <w:rFonts w:cs="Times New Roman" w:ascii="Times New Roman" w:hAnsi="Times New Roman"/>
          <w:color w:val="4D4D4D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druga infrastruktura i prateće građevine.</w:t>
      </w:r>
    </w:p>
    <w:p>
      <w:pPr>
        <w:pStyle w:val="ListParagraph"/>
        <w:numPr>
          <w:ilvl w:val="0"/>
          <w:numId w:val="22"/>
        </w:numPr>
        <w:tabs>
          <w:tab w:val="clear" w:pos="720"/>
          <w:tab w:val="left" w:pos="426" w:leader="none"/>
        </w:tabs>
        <w:ind w:left="426" w:hanging="280"/>
        <w:rPr>
          <w:rFonts w:ascii="Times New Roman" w:hAnsi="Times New Roman" w:cs="Times New Roman"/>
          <w:color w:val="4D4D4D"/>
          <w:sz w:val="24"/>
          <w:szCs w:val="24"/>
        </w:rPr>
      </w:pPr>
      <w:r>
        <w:rPr>
          <w:rFonts w:cs="Times New Roman" w:ascii="Times New Roman" w:hAnsi="Times New Roman"/>
          <w:color w:val="4D4D4D"/>
          <w:sz w:val="24"/>
          <w:szCs w:val="24"/>
        </w:rPr>
        <w:t>Na</w:t>
      </w:r>
      <w:r>
        <w:rPr>
          <w:rFonts w:cs="Times New Roman" w:ascii="Times New Roman" w:hAnsi="Times New Roman"/>
          <w:color w:val="4D4D4D"/>
          <w:spacing w:val="-7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području</w:t>
      </w:r>
      <w:r>
        <w:rPr>
          <w:rFonts w:cs="Times New Roman" w:ascii="Times New Roman" w:hAnsi="Times New Roman"/>
          <w:color w:val="4D4D4D"/>
          <w:spacing w:val="4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pacing w:val="4"/>
          <w:sz w:val="24"/>
          <w:szCs w:val="24"/>
        </w:rPr>
        <w:t>G</w:t>
      </w:r>
      <w:r>
        <w:rPr>
          <w:rFonts w:cs="Times New Roman" w:ascii="Times New Roman" w:hAnsi="Times New Roman"/>
          <w:color w:val="4D4D4D"/>
          <w:sz w:val="24"/>
          <w:szCs w:val="24"/>
        </w:rPr>
        <w:t>rada Buja-</w:t>
      </w:r>
      <w:r>
        <w:rPr>
          <w:rFonts w:cs="Times New Roman" w:ascii="Times New Roman" w:hAnsi="Times New Roman"/>
          <w:color w:val="4D4D4D"/>
          <w:sz w:val="24"/>
          <w:szCs w:val="24"/>
        </w:rPr>
        <w:t>Buie</w:t>
      </w:r>
      <w:r>
        <w:rPr>
          <w:rFonts w:cs="Times New Roman" w:ascii="Times New Roman" w:hAnsi="Times New Roman"/>
          <w:color w:val="4D4D4D"/>
          <w:spacing w:val="2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ukop</w:t>
      </w:r>
      <w:r>
        <w:rPr>
          <w:rFonts w:cs="Times New Roman" w:ascii="Times New Roman" w:hAnsi="Times New Roman"/>
          <w:color w:val="4D4D4D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se</w:t>
      </w:r>
      <w:r>
        <w:rPr>
          <w:rFonts w:cs="Times New Roman" w:ascii="Times New Roman" w:hAnsi="Times New Roman"/>
          <w:color w:val="4D4D4D"/>
          <w:spacing w:val="-8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obavlja na</w:t>
      </w:r>
      <w:r>
        <w:rPr>
          <w:rFonts w:cs="Times New Roman" w:ascii="Times New Roman" w:hAnsi="Times New Roman"/>
          <w:color w:val="4D4D4D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grobljima</w:t>
      </w:r>
      <w:r>
        <w:rPr>
          <w:rFonts w:cs="Times New Roman" w:ascii="Times New Roman" w:hAnsi="Times New Roman"/>
          <w:color w:val="4D4D4D"/>
          <w:spacing w:val="4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(u</w:t>
      </w:r>
      <w:r>
        <w:rPr>
          <w:rFonts w:cs="Times New Roman" w:ascii="Times New Roman" w:hAnsi="Times New Roman"/>
          <w:color w:val="4D4D4D"/>
          <w:spacing w:val="-12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daljnjem</w:t>
      </w:r>
      <w:r>
        <w:rPr>
          <w:rFonts w:cs="Times New Roman" w:ascii="Times New Roman" w:hAnsi="Times New Roman"/>
          <w:color w:val="4D4D4D"/>
          <w:spacing w:val="7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tekstu:</w:t>
      </w:r>
      <w:r>
        <w:rPr>
          <w:rFonts w:cs="Times New Roman" w:ascii="Times New Roman" w:hAnsi="Times New Roman"/>
          <w:color w:val="4D4D4D"/>
          <w:spacing w:val="3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pacing w:val="-2"/>
          <w:sz w:val="24"/>
          <w:szCs w:val="24"/>
        </w:rPr>
        <w:t>Groblja):</w:t>
      </w:r>
    </w:p>
    <w:p>
      <w:pPr>
        <w:sectPr>
          <w:footerReference w:type="default" r:id="rId2"/>
          <w:type w:val="nextPage"/>
          <w:pgSz w:w="11906" w:h="16838"/>
          <w:pgMar w:left="1275" w:right="992" w:header="0" w:top="1000" w:footer="956" w:bottom="1140" w:gutter="0"/>
          <w:pgNumType w:fmt="decimal"/>
          <w:formProt w:val="false"/>
          <w:textDirection w:val="lrTb"/>
          <w:docGrid w:type="default" w:linePitch="100" w:charSpace="0"/>
        </w:sectPr>
        <w:pStyle w:val="ListParagraph"/>
        <w:numPr>
          <w:ilvl w:val="1"/>
          <w:numId w:val="22"/>
        </w:numPr>
        <w:tabs>
          <w:tab w:val="clear" w:pos="720"/>
          <w:tab w:val="left" w:pos="573" w:leader="none"/>
        </w:tabs>
        <w:ind w:left="573" w:hanging="351"/>
        <w:jc w:val="left"/>
        <w:rPr>
          <w:rFonts w:ascii="Times New Roman" w:hAnsi="Times New Roman" w:cs="Times New Roman"/>
          <w:color w:val="4D4D4D"/>
          <w:sz w:val="24"/>
          <w:szCs w:val="24"/>
        </w:rPr>
      </w:pPr>
      <w:r>
        <w:rPr>
          <w:rFonts w:cs="Times New Roman" w:ascii="Times New Roman" w:hAnsi="Times New Roman"/>
          <w:color w:val="4D4D4D"/>
          <w:sz w:val="24"/>
          <w:szCs w:val="24"/>
        </w:rPr>
        <w:t>gradsko</w:t>
      </w:r>
      <w:r>
        <w:rPr>
          <w:rFonts w:cs="Times New Roman" w:ascii="Times New Roman" w:hAnsi="Times New Roman"/>
          <w:color w:val="4D4D4D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groblje:</w:t>
      </w:r>
      <w:r>
        <w:rPr>
          <w:rFonts w:cs="Times New Roman" w:ascii="Times New Roman" w:hAnsi="Times New Roman"/>
          <w:color w:val="4D4D4D"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pacing w:val="-4"/>
          <w:sz w:val="24"/>
          <w:szCs w:val="24"/>
        </w:rPr>
        <w:t>Buje</w:t>
      </w:r>
    </w:p>
    <w:p>
      <w:pPr>
        <w:pStyle w:val="ListParagraph"/>
        <w:numPr>
          <w:ilvl w:val="1"/>
          <w:numId w:val="22"/>
        </w:numPr>
        <w:tabs>
          <w:tab w:val="clear" w:pos="720"/>
          <w:tab w:val="left" w:pos="599" w:leader="none"/>
          <w:tab w:val="left" w:pos="602" w:leader="none"/>
        </w:tabs>
        <w:ind w:left="599" w:right="35" w:hanging="353"/>
        <w:jc w:val="left"/>
        <w:rPr>
          <w:rFonts w:ascii="Times New Roman" w:hAnsi="Times New Roman" w:cs="Times New Roman"/>
          <w:color w:val="464646"/>
          <w:sz w:val="24"/>
          <w:szCs w:val="24"/>
        </w:rPr>
      </w:pPr>
      <w:r>
        <w:rPr>
          <w:rFonts w:cs="Times New Roman" w:ascii="Times New Roman" w:hAnsi="Times New Roman"/>
          <w:color w:val="464646"/>
          <w:sz w:val="24"/>
          <w:szCs w:val="24"/>
        </w:rPr>
        <w:t xml:space="preserve">seoska groblja: Brić, Kaštel, Krasica, Kršete, Marušići, Merišće, Oskoruš, Momjan i </w:t>
      </w:r>
      <w:r>
        <w:rPr>
          <w:rFonts w:cs="Times New Roman" w:ascii="Times New Roman" w:hAnsi="Times New Roman"/>
          <w:color w:val="464646"/>
          <w:spacing w:val="-2"/>
          <w:sz w:val="24"/>
          <w:szCs w:val="24"/>
        </w:rPr>
        <w:t>Triban.</w:t>
      </w:r>
    </w:p>
    <w:p>
      <w:pPr>
        <w:pStyle w:val="ListParagraph"/>
        <w:numPr>
          <w:ilvl w:val="0"/>
          <w:numId w:val="22"/>
        </w:numPr>
        <w:tabs>
          <w:tab w:val="clear" w:pos="720"/>
          <w:tab w:val="left" w:pos="455" w:leader="none"/>
        </w:tabs>
        <w:ind w:left="455" w:hanging="279"/>
        <w:rPr>
          <w:rFonts w:ascii="Times New Roman" w:hAnsi="Times New Roman" w:cs="Times New Roman"/>
          <w:color w:val="464646"/>
          <w:sz w:val="24"/>
          <w:szCs w:val="24"/>
        </w:rPr>
      </w:pPr>
      <w:r>
        <w:rPr>
          <w:rFonts w:cs="Times New Roman" w:ascii="Times New Roman" w:hAnsi="Times New Roman"/>
          <w:color w:val="464646"/>
          <w:sz w:val="24"/>
          <w:szCs w:val="24"/>
        </w:rPr>
        <w:t>Groblja</w:t>
      </w:r>
      <w:r>
        <w:rPr>
          <w:rFonts w:cs="Times New Roman" w:ascii="Times New Roman" w:hAnsi="Times New Roman"/>
          <w:color w:val="464646"/>
          <w:spacing w:val="13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64646"/>
          <w:sz w:val="24"/>
          <w:szCs w:val="24"/>
        </w:rPr>
        <w:t>na</w:t>
      </w:r>
      <w:r>
        <w:rPr>
          <w:rFonts w:cs="Times New Roman" w:ascii="Times New Roman" w:hAnsi="Times New Roman"/>
          <w:color w:val="464646"/>
          <w:spacing w:val="-1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64646"/>
          <w:sz w:val="24"/>
          <w:szCs w:val="24"/>
        </w:rPr>
        <w:t>području</w:t>
      </w:r>
      <w:r>
        <w:rPr>
          <w:rFonts w:cs="Times New Roman" w:ascii="Times New Roman" w:hAnsi="Times New Roman"/>
          <w:color w:val="464646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64646"/>
          <w:sz w:val="24"/>
          <w:szCs w:val="24"/>
        </w:rPr>
        <w:t>Grada Buja-</w:t>
      </w:r>
      <w:r>
        <w:rPr>
          <w:rFonts w:cs="Times New Roman" w:ascii="Times New Roman" w:hAnsi="Times New Roman"/>
          <w:color w:val="464646"/>
          <w:sz w:val="24"/>
          <w:szCs w:val="24"/>
        </w:rPr>
        <w:t>Buie</w:t>
      </w:r>
      <w:r>
        <w:rPr>
          <w:rFonts w:cs="Times New Roman" w:ascii="Times New Roman" w:hAnsi="Times New Roman"/>
          <w:color w:val="464646"/>
          <w:sz w:val="24"/>
          <w:szCs w:val="24"/>
        </w:rPr>
        <w:t xml:space="preserve"> u</w:t>
      </w:r>
      <w:r>
        <w:rPr>
          <w:rFonts w:cs="Times New Roman" w:ascii="Times New Roman" w:hAnsi="Times New Roman"/>
          <w:color w:val="464646"/>
          <w:spacing w:val="-9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64646"/>
          <w:sz w:val="24"/>
          <w:szCs w:val="24"/>
        </w:rPr>
        <w:t>vlasništvu</w:t>
      </w:r>
      <w:r>
        <w:rPr>
          <w:rFonts w:cs="Times New Roman" w:ascii="Times New Roman" w:hAnsi="Times New Roman"/>
          <w:color w:val="464646"/>
          <w:spacing w:val="14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64646"/>
          <w:sz w:val="24"/>
          <w:szCs w:val="24"/>
        </w:rPr>
        <w:t>su</w:t>
      </w:r>
      <w:r>
        <w:rPr>
          <w:rFonts w:cs="Times New Roman" w:ascii="Times New Roman" w:hAnsi="Times New Roman"/>
          <w:color w:val="464646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64646"/>
          <w:sz w:val="24"/>
          <w:szCs w:val="24"/>
        </w:rPr>
        <w:t>Grada</w:t>
      </w:r>
      <w:r>
        <w:rPr>
          <w:rFonts w:cs="Times New Roman" w:ascii="Times New Roman" w:hAnsi="Times New Roman"/>
          <w:color w:val="464646"/>
          <w:spacing w:val="5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64646"/>
          <w:sz w:val="24"/>
          <w:szCs w:val="24"/>
        </w:rPr>
        <w:t>Buja-</w:t>
      </w:r>
      <w:r>
        <w:rPr>
          <w:rFonts w:cs="Times New Roman" w:ascii="Times New Roman" w:hAnsi="Times New Roman"/>
          <w:color w:val="464646"/>
          <w:sz w:val="24"/>
          <w:szCs w:val="24"/>
        </w:rPr>
        <w:t>Buie</w:t>
      </w:r>
      <w:r>
        <w:rPr>
          <w:rFonts w:cs="Times New Roman" w:ascii="Times New Roman" w:hAnsi="Times New Roman"/>
          <w:color w:val="464646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64646"/>
          <w:sz w:val="24"/>
          <w:szCs w:val="24"/>
        </w:rPr>
        <w:t>(u</w:t>
      </w:r>
      <w:r>
        <w:rPr>
          <w:rFonts w:cs="Times New Roman" w:ascii="Times New Roman" w:hAnsi="Times New Roman"/>
          <w:color w:val="464646"/>
          <w:spacing w:val="-1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64646"/>
          <w:sz w:val="24"/>
          <w:szCs w:val="24"/>
        </w:rPr>
        <w:t>daljnjem</w:t>
      </w:r>
      <w:r>
        <w:rPr>
          <w:rFonts w:cs="Times New Roman" w:ascii="Times New Roman" w:hAnsi="Times New Roman"/>
          <w:color w:val="464646"/>
          <w:spacing w:val="5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64646"/>
          <w:sz w:val="24"/>
          <w:szCs w:val="24"/>
        </w:rPr>
        <w:t>tekstu:</w:t>
      </w:r>
      <w:r>
        <w:rPr>
          <w:rFonts w:cs="Times New Roman" w:ascii="Times New Roman" w:hAnsi="Times New Roman"/>
          <w:color w:val="464646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64646"/>
          <w:spacing w:val="-2"/>
          <w:sz w:val="24"/>
          <w:szCs w:val="24"/>
        </w:rPr>
        <w:t>Grad).</w:t>
      </w:r>
    </w:p>
    <w:p>
      <w:pPr>
        <w:pStyle w:val="Tijeloteksta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Tijeloteksta"/>
        <w:ind w:left="4371" w:hanging="1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464646"/>
        </w:rPr>
        <w:t>Članak</w:t>
      </w:r>
      <w:r>
        <w:rPr>
          <w:rFonts w:cs="Times New Roman" w:ascii="Times New Roman" w:hAnsi="Times New Roman"/>
          <w:color w:val="464646"/>
          <w:spacing w:val="18"/>
        </w:rPr>
        <w:t xml:space="preserve"> </w:t>
      </w:r>
      <w:r>
        <w:rPr>
          <w:rFonts w:cs="Times New Roman" w:ascii="Times New Roman" w:hAnsi="Times New Roman"/>
          <w:color w:val="464646"/>
          <w:spacing w:val="-5"/>
        </w:rPr>
        <w:t>3.</w:t>
      </w:r>
    </w:p>
    <w:p>
      <w:pPr>
        <w:pStyle w:val="ListParagraph"/>
        <w:numPr>
          <w:ilvl w:val="0"/>
          <w:numId w:val="21"/>
        </w:numPr>
        <w:tabs>
          <w:tab w:val="clear" w:pos="720"/>
          <w:tab w:val="left" w:pos="175" w:leader="none"/>
          <w:tab w:val="left" w:pos="474" w:leader="none"/>
        </w:tabs>
        <w:ind w:left="175" w:right="33" w:hanging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464646"/>
          <w:sz w:val="24"/>
          <w:szCs w:val="24"/>
        </w:rPr>
        <w:t xml:space="preserve">Grobljima na području </w:t>
      </w:r>
      <w:r>
        <w:rPr>
          <w:rFonts w:cs="Times New Roman" w:ascii="Times New Roman" w:hAnsi="Times New Roman"/>
          <w:color w:val="464646"/>
          <w:sz w:val="24"/>
          <w:szCs w:val="24"/>
        </w:rPr>
        <w:t>G</w:t>
      </w:r>
      <w:r>
        <w:rPr>
          <w:rFonts w:cs="Times New Roman" w:ascii="Times New Roman" w:hAnsi="Times New Roman"/>
          <w:color w:val="464646"/>
          <w:sz w:val="24"/>
          <w:szCs w:val="24"/>
        </w:rPr>
        <w:t>rada Buja-</w:t>
      </w:r>
      <w:r>
        <w:rPr>
          <w:rFonts w:cs="Times New Roman" w:ascii="Times New Roman" w:hAnsi="Times New Roman"/>
          <w:color w:val="464646"/>
          <w:sz w:val="24"/>
          <w:szCs w:val="24"/>
        </w:rPr>
        <w:t>Buie</w:t>
      </w:r>
      <w:r>
        <w:rPr>
          <w:rFonts w:cs="Times New Roman" w:ascii="Times New Roman" w:hAnsi="Times New Roman"/>
          <w:color w:val="464646"/>
          <w:sz w:val="24"/>
          <w:szCs w:val="24"/>
        </w:rPr>
        <w:t xml:space="preserve"> upravlja trgovačko društvo 6. Maj d.o.o. Umag za komunalne usluge, Umag, 018: 56396370038 (u daljnjem tekstu: Upravitelj groblja).</w:t>
      </w:r>
    </w:p>
    <w:p>
      <w:pPr>
        <w:pStyle w:val="ListParagraph"/>
        <w:numPr>
          <w:ilvl w:val="0"/>
          <w:numId w:val="21"/>
        </w:numPr>
        <w:tabs>
          <w:tab w:val="clear" w:pos="720"/>
          <w:tab w:val="left" w:pos="482" w:leader="none"/>
        </w:tabs>
        <w:ind w:left="178" w:right="54" w:firstLine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464646"/>
          <w:sz w:val="24"/>
          <w:szCs w:val="24"/>
        </w:rPr>
        <w:t>Upravljanje</w:t>
      </w:r>
      <w:r>
        <w:rPr>
          <w:rFonts w:cs="Times New Roman" w:ascii="Times New Roman" w:hAnsi="Times New Roman"/>
          <w:color w:val="464646"/>
          <w:spacing w:val="29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64646"/>
          <w:sz w:val="24"/>
          <w:szCs w:val="24"/>
        </w:rPr>
        <w:t>grobljem podrazumijeva</w:t>
      </w:r>
      <w:r>
        <w:rPr>
          <w:rFonts w:cs="Times New Roman" w:ascii="Times New Roman" w:hAnsi="Times New Roman"/>
          <w:color w:val="464646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64646"/>
          <w:sz w:val="24"/>
          <w:szCs w:val="24"/>
        </w:rPr>
        <w:t>dodjelu grobnih mjesta</w:t>
      </w:r>
      <w:r>
        <w:rPr>
          <w:rFonts w:cs="Times New Roman" w:ascii="Times New Roman" w:hAnsi="Times New Roman"/>
          <w:color w:val="464646"/>
          <w:spacing w:val="27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64646"/>
          <w:sz w:val="24"/>
          <w:szCs w:val="24"/>
        </w:rPr>
        <w:t>na korištenje,</w:t>
      </w:r>
      <w:r>
        <w:rPr>
          <w:rFonts w:cs="Times New Roman" w:ascii="Times New Roman" w:hAnsi="Times New Roman"/>
          <w:color w:val="464646"/>
          <w:spacing w:val="36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64646"/>
          <w:sz w:val="24"/>
          <w:szCs w:val="24"/>
        </w:rPr>
        <w:t>uređenje, održavanje i rekonstrukciju groblja, te ukop i kremiranje umrlih osoba.</w:t>
      </w:r>
    </w:p>
    <w:p>
      <w:pPr>
        <w:pStyle w:val="Normal"/>
        <w:tabs>
          <w:tab w:val="clear" w:pos="720"/>
          <w:tab w:val="left" w:pos="482" w:leader="none"/>
        </w:tabs>
        <w:ind w:left="179" w:right="54" w:hanging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Tijeloteksta"/>
        <w:ind w:left="4366" w:hanging="1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464646"/>
        </w:rPr>
        <w:t>Članak</w:t>
      </w:r>
      <w:r>
        <w:rPr>
          <w:rFonts w:cs="Times New Roman" w:ascii="Times New Roman" w:hAnsi="Times New Roman"/>
          <w:color w:val="464646"/>
          <w:spacing w:val="15"/>
        </w:rPr>
        <w:t xml:space="preserve"> </w:t>
      </w:r>
      <w:r>
        <w:rPr>
          <w:rFonts w:cs="Times New Roman" w:ascii="Times New Roman" w:hAnsi="Times New Roman"/>
          <w:color w:val="464646"/>
          <w:spacing w:val="-5"/>
        </w:rPr>
        <w:t>4.</w:t>
      </w:r>
    </w:p>
    <w:p>
      <w:pPr>
        <w:pStyle w:val="ListParagraph"/>
        <w:numPr>
          <w:ilvl w:val="0"/>
          <w:numId w:val="20"/>
        </w:numPr>
        <w:tabs>
          <w:tab w:val="clear" w:pos="720"/>
          <w:tab w:val="left" w:pos="176" w:leader="none"/>
          <w:tab w:val="left" w:pos="496" w:leader="none"/>
        </w:tabs>
        <w:ind w:left="176" w:right="41" w:hanging="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464646"/>
          <w:sz w:val="24"/>
          <w:szCs w:val="24"/>
        </w:rPr>
        <w:t>Upravitelj groblja vadi grobni očevidnik o ukopu svih umrlih osoba na grobljima iz članka 2. stavak 2. ove Odluke, te</w:t>
      </w:r>
      <w:r>
        <w:rPr>
          <w:rFonts w:cs="Times New Roman" w:ascii="Times New Roman" w:hAnsi="Times New Roman"/>
          <w:color w:val="464646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64646"/>
          <w:sz w:val="24"/>
          <w:szCs w:val="24"/>
        </w:rPr>
        <w:t>registar umrlih osoba, sukladna Zakonu o grobljima i važećim podzakonskim aktima.</w:t>
      </w:r>
    </w:p>
    <w:p>
      <w:pPr>
        <w:pStyle w:val="ListParagraph"/>
        <w:numPr>
          <w:ilvl w:val="0"/>
          <w:numId w:val="20"/>
        </w:numPr>
        <w:tabs>
          <w:tab w:val="clear" w:pos="720"/>
          <w:tab w:val="left" w:pos="182" w:leader="none"/>
          <w:tab w:val="left" w:pos="503" w:leader="none"/>
        </w:tabs>
        <w:ind w:left="182" w:right="50" w:hanging="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464646"/>
          <w:sz w:val="24"/>
          <w:szCs w:val="24"/>
        </w:rPr>
        <w:t>Korisnik važećim mjesta dužan je dostavom odgovarajuće dokumentacije redovito ažurirati promjene osobnih podataka u</w:t>
      </w:r>
      <w:r>
        <w:rPr>
          <w:rFonts w:cs="Times New Roman" w:ascii="Times New Roman" w:hAnsi="Times New Roman"/>
          <w:color w:val="464646"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64646"/>
          <w:sz w:val="24"/>
          <w:szCs w:val="24"/>
        </w:rPr>
        <w:t>grobnom očevidniku.</w:t>
      </w:r>
    </w:p>
    <w:p>
      <w:pPr>
        <w:pStyle w:val="Normal"/>
        <w:tabs>
          <w:tab w:val="clear" w:pos="720"/>
          <w:tab w:val="left" w:pos="182" w:leader="none"/>
          <w:tab w:val="left" w:pos="503" w:leader="none"/>
        </w:tabs>
        <w:ind w:left="179" w:right="50" w:hang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Tijeloteksta"/>
        <w:ind w:left="4376" w:hanging="1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464646"/>
        </w:rPr>
        <w:t>Članak</w:t>
      </w:r>
      <w:r>
        <w:rPr>
          <w:rFonts w:cs="Times New Roman" w:ascii="Times New Roman" w:hAnsi="Times New Roman"/>
          <w:color w:val="464646"/>
          <w:spacing w:val="13"/>
        </w:rPr>
        <w:t xml:space="preserve"> </w:t>
      </w:r>
      <w:r>
        <w:rPr>
          <w:rFonts w:cs="Times New Roman" w:ascii="Times New Roman" w:hAnsi="Times New Roman"/>
          <w:color w:val="464646"/>
          <w:spacing w:val="-5"/>
        </w:rPr>
        <w:t>5.</w:t>
      </w:r>
    </w:p>
    <w:p>
      <w:pPr>
        <w:pStyle w:val="ListParagraph"/>
        <w:numPr>
          <w:ilvl w:val="0"/>
          <w:numId w:val="19"/>
        </w:numPr>
        <w:tabs>
          <w:tab w:val="clear" w:pos="720"/>
          <w:tab w:val="left" w:pos="175" w:leader="none"/>
          <w:tab w:val="left" w:pos="540" w:leader="none"/>
        </w:tabs>
        <w:ind w:left="175" w:right="43" w:hang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464646"/>
          <w:sz w:val="24"/>
          <w:szCs w:val="24"/>
        </w:rPr>
        <w:t>Pod opremom i uređajima važećim mjesta, u smislu ove Odluke, smatraju se nadgrobne plaće, nadgrobni spomenici, plaće, spremnici i drugi znaci, ograda važećim mjesta, pripadajući pristupni dio i slično.</w:t>
      </w:r>
    </w:p>
    <w:p>
      <w:pPr>
        <w:pStyle w:val="ListParagraph"/>
        <w:numPr>
          <w:ilvl w:val="0"/>
          <w:numId w:val="19"/>
        </w:numPr>
        <w:tabs>
          <w:tab w:val="clear" w:pos="720"/>
          <w:tab w:val="left" w:pos="455" w:leader="none"/>
        </w:tabs>
        <w:ind w:left="176" w:right="41" w:firstLine="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464646"/>
          <w:sz w:val="24"/>
          <w:szCs w:val="24"/>
        </w:rPr>
        <w:t>Oprema i uređaji grobnog mjesta iz</w:t>
      </w:r>
      <w:r>
        <w:rPr>
          <w:rFonts w:cs="Times New Roman" w:ascii="Times New Roman" w:hAnsi="Times New Roman"/>
          <w:color w:val="464646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64646"/>
          <w:sz w:val="24"/>
          <w:szCs w:val="24"/>
        </w:rPr>
        <w:t>stavka 1.</w:t>
      </w:r>
      <w:r>
        <w:rPr>
          <w:rFonts w:cs="Times New Roman" w:ascii="Times New Roman" w:hAnsi="Times New Roman"/>
          <w:color w:val="464646"/>
          <w:spacing w:val="-7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64646"/>
          <w:sz w:val="24"/>
          <w:szCs w:val="24"/>
        </w:rPr>
        <w:t>ovoga članka smatraju se</w:t>
      </w:r>
      <w:r>
        <w:rPr>
          <w:rFonts w:cs="Times New Roman" w:ascii="Times New Roman" w:hAnsi="Times New Roman"/>
          <w:color w:val="464646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64646"/>
          <w:sz w:val="24"/>
          <w:szCs w:val="24"/>
        </w:rPr>
        <w:t>nekretninama i vlasništvo su korisnika grobnog mjesta, a korisnik istima može raspolagati sukladno Zakonu o grobljima i posebnim propisima.</w:t>
      </w:r>
    </w:p>
    <w:p>
      <w:pPr>
        <w:pStyle w:val="ListParagraph"/>
        <w:numPr>
          <w:ilvl w:val="0"/>
          <w:numId w:val="19"/>
        </w:numPr>
        <w:tabs>
          <w:tab w:val="clear" w:pos="720"/>
          <w:tab w:val="left" w:pos="502" w:leader="none"/>
        </w:tabs>
        <w:ind w:left="170" w:right="46" w:firstLine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464646"/>
          <w:sz w:val="24"/>
          <w:szCs w:val="24"/>
        </w:rPr>
        <w:t>Korisnik grobnog mjesta dužan je na grobnom mjestu na primjeren način označiti imena svih ukapanih</w:t>
      </w:r>
      <w:r>
        <w:rPr>
          <w:rFonts w:cs="Times New Roman" w:ascii="Times New Roman" w:hAnsi="Times New Roman"/>
          <w:color w:val="464646"/>
          <w:spacing w:val="33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64646"/>
          <w:sz w:val="24"/>
          <w:szCs w:val="24"/>
        </w:rPr>
        <w:t>osoba,</w:t>
      </w:r>
      <w:r>
        <w:rPr>
          <w:rFonts w:cs="Times New Roman" w:ascii="Times New Roman" w:hAnsi="Times New Roman"/>
          <w:color w:val="464646"/>
          <w:spacing w:val="31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64646"/>
          <w:sz w:val="24"/>
          <w:szCs w:val="24"/>
        </w:rPr>
        <w:t>njihove godine rođenja i smrti te je obvezan</w:t>
      </w:r>
      <w:r>
        <w:rPr>
          <w:rFonts w:cs="Times New Roman" w:ascii="Times New Roman" w:hAnsi="Times New Roman"/>
          <w:color w:val="464646"/>
          <w:spacing w:val="3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64646"/>
          <w:sz w:val="24"/>
          <w:szCs w:val="24"/>
        </w:rPr>
        <w:t>vaditi računa da natpisi na</w:t>
      </w:r>
      <w:r>
        <w:rPr>
          <w:rFonts w:cs="Times New Roman" w:ascii="Times New Roman" w:hAnsi="Times New Roman"/>
          <w:color w:val="464646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64646"/>
          <w:sz w:val="24"/>
          <w:szCs w:val="24"/>
        </w:rPr>
        <w:t>grobnom mjestu i</w:t>
      </w:r>
      <w:r>
        <w:rPr>
          <w:rFonts w:cs="Times New Roman" w:ascii="Times New Roman" w:hAnsi="Times New Roman"/>
          <w:color w:val="464646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64646"/>
          <w:sz w:val="24"/>
          <w:szCs w:val="24"/>
        </w:rPr>
        <w:t>oprema i uređaji nisu u</w:t>
      </w:r>
      <w:r>
        <w:rPr>
          <w:rFonts w:cs="Times New Roman" w:ascii="Times New Roman" w:hAnsi="Times New Roman"/>
          <w:color w:val="464646"/>
          <w:spacing w:val="-6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64646"/>
          <w:sz w:val="24"/>
          <w:szCs w:val="24"/>
        </w:rPr>
        <w:t>suprotnosti s</w:t>
      </w:r>
      <w:r>
        <w:rPr>
          <w:rFonts w:cs="Times New Roman" w:ascii="Times New Roman" w:hAnsi="Times New Roman"/>
          <w:color w:val="464646"/>
          <w:spacing w:val="-7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64646"/>
          <w:sz w:val="24"/>
          <w:szCs w:val="24"/>
        </w:rPr>
        <w:t>odredbama zakona kojim se</w:t>
      </w:r>
      <w:r>
        <w:rPr>
          <w:rFonts w:cs="Times New Roman" w:ascii="Times New Roman" w:hAnsi="Times New Roman"/>
          <w:color w:val="464646"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64646"/>
          <w:sz w:val="24"/>
          <w:szCs w:val="24"/>
        </w:rPr>
        <w:t>uređuju groblja, posebnim propisima kao</w:t>
      </w:r>
      <w:r>
        <w:rPr>
          <w:rFonts w:cs="Times New Roman" w:ascii="Times New Roman" w:hAnsi="Times New Roman"/>
          <w:color w:val="464646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64646"/>
          <w:sz w:val="24"/>
          <w:szCs w:val="24"/>
        </w:rPr>
        <w:t>i</w:t>
      </w:r>
      <w:r>
        <w:rPr>
          <w:rFonts w:cs="Times New Roman" w:ascii="Times New Roman" w:hAnsi="Times New Roman"/>
          <w:color w:val="464646"/>
          <w:spacing w:val="-7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64646"/>
          <w:sz w:val="24"/>
          <w:szCs w:val="24"/>
        </w:rPr>
        <w:t>aktu</w:t>
      </w:r>
      <w:r>
        <w:rPr>
          <w:rFonts w:cs="Times New Roman" w:ascii="Times New Roman" w:hAnsi="Times New Roman"/>
          <w:color w:val="464646"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64646"/>
          <w:sz w:val="24"/>
          <w:szCs w:val="24"/>
        </w:rPr>
        <w:t>Uprave grablja kojim se</w:t>
      </w:r>
      <w:r>
        <w:rPr>
          <w:rFonts w:cs="Times New Roman" w:ascii="Times New Roman" w:hAnsi="Times New Roman"/>
          <w:color w:val="464646"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64646"/>
          <w:sz w:val="24"/>
          <w:szCs w:val="24"/>
        </w:rPr>
        <w:t>ureduje ponašanje na groblju.</w:t>
      </w:r>
    </w:p>
    <w:p>
      <w:pPr>
        <w:pStyle w:val="Tijeloteksta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ilnaslova2"/>
        <w:ind w:left="173" w:right="42" w:hanging="1"/>
        <w:rPr>
          <w:rFonts w:ascii="Times New Roman" w:hAnsi="Times New Roman" w:cs="Times New Roman"/>
          <w:color w:val="464646"/>
        </w:rPr>
      </w:pPr>
      <w:r>
        <w:rPr>
          <w:rFonts w:cs="Times New Roman" w:ascii="Times New Roman" w:hAnsi="Times New Roman"/>
          <w:color w:val="464646"/>
          <w:w w:val="95"/>
        </w:rPr>
        <w:t xml:space="preserve">II </w:t>
      </w:r>
      <w:r>
        <w:rPr>
          <w:rFonts w:cs="Times New Roman" w:ascii="Times New Roman" w:hAnsi="Times New Roman"/>
          <w:color w:val="464646"/>
        </w:rPr>
        <w:t xml:space="preserve">MJERILA I KRITERIJI ZA DODJELU I USTUPANJA GROBNIH MJESTA NA </w:t>
      </w:r>
    </w:p>
    <w:p>
      <w:pPr>
        <w:pStyle w:val="Stilnaslova2"/>
        <w:ind w:left="173" w:right="42" w:hanging="1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464646"/>
          <w:w w:val="95"/>
        </w:rPr>
        <w:t>KORIŠTENJE</w:t>
      </w:r>
    </w:p>
    <w:p>
      <w:pPr>
        <w:pStyle w:val="Tijeloteksta"/>
        <w:ind w:left="4371" w:hanging="1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464646"/>
        </w:rPr>
        <w:t>Članak</w:t>
      </w:r>
      <w:r>
        <w:rPr>
          <w:rFonts w:cs="Times New Roman" w:ascii="Times New Roman" w:hAnsi="Times New Roman"/>
          <w:color w:val="464646"/>
          <w:spacing w:val="14"/>
        </w:rPr>
        <w:t xml:space="preserve"> </w:t>
      </w:r>
      <w:r>
        <w:rPr>
          <w:rFonts w:cs="Times New Roman" w:ascii="Times New Roman" w:hAnsi="Times New Roman"/>
          <w:color w:val="464646"/>
          <w:spacing w:val="-5"/>
        </w:rPr>
        <w:t>6.</w:t>
      </w:r>
    </w:p>
    <w:p>
      <w:pPr>
        <w:pStyle w:val="ListParagraph"/>
        <w:numPr>
          <w:ilvl w:val="0"/>
          <w:numId w:val="18"/>
        </w:numPr>
        <w:tabs>
          <w:tab w:val="clear" w:pos="720"/>
          <w:tab w:val="left" w:pos="470" w:leader="none"/>
        </w:tabs>
        <w:ind w:left="173" w:right="51" w:firstLine="6"/>
        <w:jc w:val="both"/>
        <w:rPr>
          <w:rFonts w:ascii="Times New Roman" w:hAnsi="Times New Roman" w:cs="Times New Roman"/>
          <w:color w:val="464646"/>
          <w:sz w:val="24"/>
          <w:szCs w:val="24"/>
        </w:rPr>
      </w:pPr>
      <w:r>
        <w:rPr>
          <w:rFonts w:cs="Times New Roman" w:ascii="Times New Roman" w:hAnsi="Times New Roman"/>
          <w:color w:val="464646"/>
          <w:sz w:val="24"/>
          <w:szCs w:val="24"/>
        </w:rPr>
        <w:t>Grobno mjesta je grob, grobnica, niša, pretinac, kazeta za urne, kolumbarij te svaka drugo mjesto u kajem se nalaze posmrtni ostaci ili je namijenjeno za ukapanje ili</w:t>
      </w:r>
      <w:r>
        <w:rPr>
          <w:rFonts w:cs="Times New Roman" w:ascii="Times New Roman" w:hAnsi="Times New Roman"/>
          <w:color w:val="464646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64646"/>
          <w:sz w:val="24"/>
          <w:szCs w:val="24"/>
        </w:rPr>
        <w:t>trajnu pohranu posmrtnih ostataka.</w:t>
      </w:r>
    </w:p>
    <w:p>
      <w:pPr>
        <w:pStyle w:val="ListParagraph"/>
        <w:numPr>
          <w:ilvl w:val="0"/>
          <w:numId w:val="18"/>
        </w:numPr>
        <w:tabs>
          <w:tab w:val="clear" w:pos="720"/>
          <w:tab w:val="left" w:pos="551" w:leader="none"/>
        </w:tabs>
        <w:ind w:left="174" w:right="55" w:hanging="0"/>
        <w:jc w:val="both"/>
        <w:rPr>
          <w:rFonts w:ascii="Times New Roman" w:hAnsi="Times New Roman" w:cs="Times New Roman"/>
          <w:color w:val="464646"/>
          <w:sz w:val="24"/>
          <w:szCs w:val="24"/>
        </w:rPr>
      </w:pPr>
      <w:r>
        <w:rPr>
          <w:rFonts w:cs="Times New Roman" w:ascii="Times New Roman" w:hAnsi="Times New Roman"/>
          <w:color w:val="464646"/>
          <w:sz w:val="24"/>
          <w:szCs w:val="24"/>
        </w:rPr>
        <w:t>Grobna mjesta definirana je polažajnim planom grobnih mjesta kojeg donosi upravitelj groblja za svaka groblje posebno Primjerak Plana grobnih mjesta pohranjuje</w:t>
      </w:r>
      <w:r>
        <w:rPr>
          <w:rFonts w:cs="Times New Roman" w:ascii="Times New Roman" w:hAnsi="Times New Roman"/>
          <w:color w:val="464646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64646"/>
          <w:sz w:val="24"/>
          <w:szCs w:val="24"/>
        </w:rPr>
        <w:t>se i na elektroničkom mediju.</w:t>
      </w:r>
    </w:p>
    <w:p>
      <w:pPr>
        <w:pStyle w:val="ListParagraph"/>
        <w:numPr>
          <w:ilvl w:val="0"/>
          <w:numId w:val="18"/>
        </w:numPr>
        <w:tabs>
          <w:tab w:val="clear" w:pos="720"/>
          <w:tab w:val="left" w:pos="473" w:leader="none"/>
        </w:tabs>
        <w:ind w:left="175" w:right="48" w:hanging="0"/>
        <w:jc w:val="both"/>
        <w:rPr>
          <w:rFonts w:ascii="Times New Roman" w:hAnsi="Times New Roman" w:cs="Times New Roman"/>
          <w:color w:val="464646"/>
          <w:sz w:val="24"/>
          <w:szCs w:val="24"/>
        </w:rPr>
      </w:pPr>
      <w:r>
        <w:rPr>
          <w:rFonts w:cs="Times New Roman" w:ascii="Times New Roman" w:hAnsi="Times New Roman"/>
          <w:color w:val="464646"/>
          <w:sz w:val="24"/>
          <w:szCs w:val="24"/>
        </w:rPr>
        <w:t>Grobno mjesto dodjeljuje se na  prema polažajnom planu grobnih mjesta, redoslijedom</w:t>
      </w:r>
      <w:r>
        <w:rPr>
          <w:rFonts w:cs="Times New Roman" w:ascii="Times New Roman" w:hAnsi="Times New Roman"/>
          <w:color w:val="464646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64646"/>
          <w:sz w:val="24"/>
          <w:szCs w:val="24"/>
        </w:rPr>
        <w:t>prema brojevima</w:t>
      </w:r>
      <w:r>
        <w:rPr>
          <w:rFonts w:cs="Times New Roman" w:ascii="Times New Roman" w:hAnsi="Times New Roman"/>
          <w:color w:val="464646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64646"/>
          <w:sz w:val="24"/>
          <w:szCs w:val="24"/>
        </w:rPr>
        <w:t>grobnih mjesta</w:t>
      </w:r>
      <w:r>
        <w:rPr>
          <w:rFonts w:cs="Times New Roman" w:ascii="Times New Roman" w:hAnsi="Times New Roman"/>
          <w:color w:val="464646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64646"/>
          <w:sz w:val="24"/>
          <w:szCs w:val="24"/>
        </w:rPr>
        <w:t>označenima</w:t>
      </w:r>
      <w:r>
        <w:rPr>
          <w:rFonts w:cs="Times New Roman" w:ascii="Times New Roman" w:hAnsi="Times New Roman"/>
          <w:color w:val="464646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64646"/>
          <w:sz w:val="24"/>
          <w:szCs w:val="24"/>
        </w:rPr>
        <w:t>u istom,</w:t>
      </w:r>
      <w:r>
        <w:rPr>
          <w:rFonts w:cs="Times New Roman" w:ascii="Times New Roman" w:hAnsi="Times New Roman"/>
          <w:color w:val="464646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64646"/>
          <w:sz w:val="24"/>
          <w:szCs w:val="24"/>
        </w:rPr>
        <w:t>na način da se nastoji udovoljiti željama korisnika prema raspoloživosti</w:t>
      </w:r>
      <w:r>
        <w:rPr>
          <w:rFonts w:cs="Times New Roman" w:ascii="Times New Roman" w:hAnsi="Times New Roman"/>
          <w:color w:val="464646"/>
          <w:spacing w:val="-8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64646"/>
          <w:sz w:val="24"/>
          <w:szCs w:val="24"/>
        </w:rPr>
        <w:t>mjesta.</w:t>
      </w:r>
    </w:p>
    <w:p>
      <w:pPr>
        <w:pStyle w:val="ListParagraph"/>
        <w:numPr>
          <w:ilvl w:val="0"/>
          <w:numId w:val="18"/>
        </w:numPr>
        <w:tabs>
          <w:tab w:val="clear" w:pos="720"/>
          <w:tab w:val="left" w:pos="473" w:leader="none"/>
        </w:tabs>
        <w:ind w:left="165" w:right="55" w:firstLine="13"/>
        <w:jc w:val="both"/>
        <w:rPr>
          <w:rFonts w:ascii="Times New Roman" w:hAnsi="Times New Roman" w:cs="Times New Roman"/>
          <w:color w:val="464646"/>
          <w:sz w:val="24"/>
          <w:szCs w:val="24"/>
        </w:rPr>
      </w:pPr>
      <w:r>
        <w:rPr>
          <w:rFonts w:cs="Times New Roman" w:ascii="Times New Roman" w:hAnsi="Times New Roman"/>
          <w:color w:val="464646"/>
          <w:sz w:val="24"/>
          <w:szCs w:val="24"/>
        </w:rPr>
        <w:t>Položajni plan grobnih mjesta mora sadržavati: plan groblja, plan rasporeda grobnih mjesta s naznačenim oznakama, brojevima grobnih mjesta i njihovim površinama, grafički prikaz rasporeda, te može sadržavati i druge podatke vezane za raspored i  grobnih mjesta.</w:t>
      </w:r>
    </w:p>
    <w:p>
      <w:pPr>
        <w:sectPr>
          <w:footerReference w:type="default" r:id="rId3"/>
          <w:type w:val="nextPage"/>
          <w:pgSz w:w="11906" w:h="16838"/>
          <w:pgMar w:left="1275" w:right="992" w:header="0" w:top="960" w:footer="956" w:bottom="1240" w:gutter="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18"/>
        </w:numPr>
        <w:tabs>
          <w:tab w:val="clear" w:pos="720"/>
          <w:tab w:val="left" w:pos="490" w:leader="none"/>
        </w:tabs>
        <w:ind w:left="171" w:right="57" w:hanging="0"/>
        <w:jc w:val="both"/>
        <w:rPr>
          <w:rFonts w:ascii="Times New Roman" w:hAnsi="Times New Roman" w:cs="Times New Roman"/>
          <w:color w:val="464646"/>
          <w:sz w:val="24"/>
          <w:szCs w:val="24"/>
        </w:rPr>
      </w:pPr>
      <w:r>
        <w:rPr>
          <w:rFonts w:cs="Times New Roman" w:ascii="Times New Roman" w:hAnsi="Times New Roman"/>
          <w:color w:val="464646"/>
          <w:sz w:val="24"/>
          <w:szCs w:val="24"/>
        </w:rPr>
        <w:t>S obzirom na opremljenost i uređenje važećim mjesta razlikuju se: zemljani grob, zemljani grob s betonskim okvirom, grobnica,</w:t>
      </w:r>
      <w:r>
        <w:rPr>
          <w:rFonts w:cs="Times New Roman" w:ascii="Times New Roman" w:hAnsi="Times New Roman"/>
          <w:color w:val="464646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64646"/>
          <w:sz w:val="24"/>
          <w:szCs w:val="24"/>
        </w:rPr>
        <w:t>kosturnica,</w:t>
      </w:r>
      <w:r>
        <w:rPr>
          <w:rFonts w:cs="Times New Roman" w:ascii="Times New Roman" w:hAnsi="Times New Roman"/>
          <w:color w:val="464646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64646"/>
          <w:sz w:val="24"/>
          <w:szCs w:val="24"/>
        </w:rPr>
        <w:t>grobnice za urne, niše za urne, komunalno opće polje, zajedničke grobnice.</w:t>
      </w:r>
    </w:p>
    <w:p>
      <w:pPr>
        <w:pStyle w:val="ListParagraph"/>
        <w:numPr>
          <w:ilvl w:val="0"/>
          <w:numId w:val="18"/>
        </w:numPr>
        <w:tabs>
          <w:tab w:val="clear" w:pos="720"/>
          <w:tab w:val="left" w:pos="185" w:leader="none"/>
          <w:tab w:val="left" w:pos="494" w:leader="none"/>
        </w:tabs>
        <w:ind w:left="185" w:right="24" w:hanging="4"/>
        <w:jc w:val="both"/>
        <w:rPr>
          <w:rFonts w:ascii="Times New Roman" w:hAnsi="Times New Roman" w:cs="Times New Roman"/>
          <w:color w:val="4D4D4D"/>
          <w:sz w:val="24"/>
          <w:szCs w:val="24"/>
        </w:rPr>
      </w:pPr>
      <w:r>
        <w:rPr>
          <w:rFonts w:cs="Times New Roman" w:ascii="Times New Roman" w:hAnsi="Times New Roman"/>
          <w:color w:val="4D4D4D"/>
          <w:sz w:val="24"/>
          <w:szCs w:val="24"/>
        </w:rPr>
        <w:t>S</w:t>
      </w:r>
      <w:r>
        <w:rPr>
          <w:rFonts w:cs="Times New Roman" w:ascii="Times New Roman" w:hAnsi="Times New Roman"/>
          <w:color w:val="4D4D4D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obzirom</w:t>
      </w:r>
      <w:r>
        <w:rPr>
          <w:rFonts w:cs="Times New Roman" w:ascii="Times New Roman" w:hAnsi="Times New Roman"/>
          <w:color w:val="4D4D4D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na</w:t>
      </w:r>
      <w:r>
        <w:rPr>
          <w:rFonts w:cs="Times New Roman" w:ascii="Times New Roman" w:hAnsi="Times New Roman"/>
          <w:color w:val="4D4D4D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broj</w:t>
      </w:r>
      <w:r>
        <w:rPr>
          <w:rFonts w:cs="Times New Roman" w:ascii="Times New Roman" w:hAnsi="Times New Roman"/>
          <w:color w:val="4D4D4D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mjesta</w:t>
      </w:r>
      <w:r>
        <w:rPr>
          <w:rFonts w:cs="Times New Roman" w:ascii="Times New Roman" w:hAnsi="Times New Roman"/>
          <w:color w:val="4D4D4D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za</w:t>
      </w:r>
      <w:r>
        <w:rPr>
          <w:rFonts w:cs="Times New Roman" w:ascii="Times New Roman" w:hAnsi="Times New Roman"/>
          <w:color w:val="4D4D4D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ukop,</w:t>
      </w:r>
      <w:r>
        <w:rPr>
          <w:rFonts w:cs="Times New Roman" w:ascii="Times New Roman" w:hAnsi="Times New Roman"/>
          <w:color w:val="4D4D4D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grobno</w:t>
      </w:r>
      <w:r>
        <w:rPr>
          <w:rFonts w:cs="Times New Roman" w:ascii="Times New Roman" w:hAnsi="Times New Roman"/>
          <w:color w:val="4D4D4D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mjesto</w:t>
      </w:r>
      <w:r>
        <w:rPr>
          <w:rFonts w:cs="Times New Roman" w:ascii="Times New Roman" w:hAnsi="Times New Roman"/>
          <w:color w:val="4D4D4D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može</w:t>
      </w:r>
      <w:r>
        <w:rPr>
          <w:rFonts w:cs="Times New Roman" w:ascii="Times New Roman" w:hAnsi="Times New Roman"/>
          <w:color w:val="4D4D4D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biti:</w:t>
      </w:r>
      <w:r>
        <w:rPr>
          <w:rFonts w:cs="Times New Roman" w:ascii="Times New Roman" w:hAnsi="Times New Roman"/>
          <w:color w:val="4D4D4D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s</w:t>
      </w:r>
      <w:r>
        <w:rPr>
          <w:rFonts w:cs="Times New Roman" w:ascii="Times New Roman" w:hAnsi="Times New Roman"/>
          <w:color w:val="4D4D4D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jednim</w:t>
      </w:r>
      <w:r>
        <w:rPr>
          <w:rFonts w:cs="Times New Roman" w:ascii="Times New Roman" w:hAnsi="Times New Roman"/>
          <w:color w:val="4D4D4D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mjestom</w:t>
      </w:r>
      <w:r>
        <w:rPr>
          <w:rFonts w:cs="Times New Roman" w:ascii="Times New Roman" w:hAnsi="Times New Roman"/>
          <w:color w:val="4D4D4D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za ukop, s dva mjesta za ukop, s tri mjesta i vise mjesta za ukop.</w:t>
      </w:r>
    </w:p>
    <w:p>
      <w:pPr>
        <w:pStyle w:val="ListParagraph"/>
        <w:numPr>
          <w:ilvl w:val="0"/>
          <w:numId w:val="18"/>
        </w:numPr>
        <w:tabs>
          <w:tab w:val="clear" w:pos="720"/>
          <w:tab w:val="left" w:pos="180" w:leader="none"/>
          <w:tab w:val="left" w:pos="571" w:leader="none"/>
        </w:tabs>
        <w:ind w:left="180" w:right="31" w:hanging="1"/>
        <w:jc w:val="both"/>
        <w:rPr>
          <w:rFonts w:ascii="Times New Roman" w:hAnsi="Times New Roman" w:cs="Times New Roman"/>
          <w:color w:val="4D4D4D"/>
          <w:sz w:val="24"/>
          <w:szCs w:val="24"/>
        </w:rPr>
      </w:pPr>
      <w:r>
        <w:rPr>
          <w:rFonts w:cs="Times New Roman" w:ascii="Times New Roman" w:hAnsi="Times New Roman"/>
          <w:color w:val="4D4D4D"/>
          <w:sz w:val="24"/>
          <w:szCs w:val="24"/>
        </w:rPr>
        <w:t>Svako</w:t>
      </w:r>
      <w:r>
        <w:rPr>
          <w:rFonts w:cs="Times New Roman" w:ascii="Times New Roman" w:hAnsi="Times New Roman"/>
          <w:color w:val="4D4D4D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grobno</w:t>
      </w:r>
      <w:r>
        <w:rPr>
          <w:rFonts w:cs="Times New Roman" w:ascii="Times New Roman" w:hAnsi="Times New Roman"/>
          <w:color w:val="4D4D4D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mjesto</w:t>
      </w:r>
      <w:r>
        <w:rPr>
          <w:rFonts w:cs="Times New Roman" w:ascii="Times New Roman" w:hAnsi="Times New Roman"/>
          <w:color w:val="4D4D4D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s</w:t>
      </w:r>
      <w:r>
        <w:rPr>
          <w:rFonts w:cs="Times New Roman" w:ascii="Times New Roman" w:hAnsi="Times New Roman"/>
          <w:color w:val="4D4D4D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poznatim</w:t>
      </w:r>
      <w:r>
        <w:rPr>
          <w:rFonts w:cs="Times New Roman" w:ascii="Times New Roman" w:hAnsi="Times New Roman"/>
          <w:color w:val="4D4D4D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korisnikom</w:t>
      </w:r>
      <w:r>
        <w:rPr>
          <w:rFonts w:cs="Times New Roman" w:ascii="Times New Roman" w:hAnsi="Times New Roman"/>
          <w:color w:val="4D4D4D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mora</w:t>
      </w:r>
      <w:r>
        <w:rPr>
          <w:rFonts w:cs="Times New Roman" w:ascii="Times New Roman" w:hAnsi="Times New Roman"/>
          <w:color w:val="4D4D4D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biti</w:t>
      </w:r>
      <w:r>
        <w:rPr>
          <w:rFonts w:cs="Times New Roman" w:ascii="Times New Roman" w:hAnsi="Times New Roman"/>
          <w:color w:val="4D4D4D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označeno</w:t>
      </w:r>
      <w:r>
        <w:rPr>
          <w:rFonts w:cs="Times New Roman" w:ascii="Times New Roman" w:hAnsi="Times New Roman"/>
          <w:color w:val="4D4D4D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prikladnim nadgrobnim znakom i natpisom. Natpisi na grobovima i grobnicama ne smiju vrijeđati ničije nacionalne,</w:t>
      </w:r>
      <w:r>
        <w:rPr>
          <w:rFonts w:cs="Times New Roman" w:ascii="Times New Roman" w:hAnsi="Times New Roman"/>
          <w:color w:val="4D4D4D"/>
          <w:spacing w:val="28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vjerske, moralne ili</w:t>
      </w:r>
      <w:r>
        <w:rPr>
          <w:rFonts w:cs="Times New Roman" w:ascii="Times New Roman" w:hAnsi="Times New Roman"/>
          <w:color w:val="4D4D4D"/>
          <w:spacing w:val="-1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druge osjećaje, kao niti</w:t>
      </w:r>
      <w:r>
        <w:rPr>
          <w:rFonts w:cs="Times New Roman" w:ascii="Times New Roman" w:hAnsi="Times New Roman"/>
          <w:color w:val="4D4D4D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na</w:t>
      </w:r>
      <w:r>
        <w:rPr>
          <w:rFonts w:cs="Times New Roman" w:ascii="Times New Roman" w:hAnsi="Times New Roman"/>
          <w:color w:val="4D4D4D"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bilo</w:t>
      </w:r>
      <w:r>
        <w:rPr>
          <w:rFonts w:cs="Times New Roman" w:ascii="Times New Roman" w:hAnsi="Times New Roman"/>
          <w:color w:val="4D4D4D"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koji</w:t>
      </w:r>
      <w:r>
        <w:rPr>
          <w:rFonts w:cs="Times New Roman" w:ascii="Times New Roman" w:hAnsi="Times New Roman"/>
          <w:color w:val="4D4D4D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način povrijediti uspomenu na pokojnika.</w:t>
      </w:r>
    </w:p>
    <w:p>
      <w:pPr>
        <w:pStyle w:val="ListParagraph"/>
        <w:numPr>
          <w:ilvl w:val="0"/>
          <w:numId w:val="18"/>
        </w:numPr>
        <w:tabs>
          <w:tab w:val="clear" w:pos="720"/>
          <w:tab w:val="left" w:pos="475" w:leader="none"/>
        </w:tabs>
        <w:ind w:left="185" w:right="40" w:firstLine="1"/>
        <w:jc w:val="both"/>
        <w:rPr>
          <w:rFonts w:ascii="Times New Roman" w:hAnsi="Times New Roman" w:cs="Times New Roman"/>
          <w:color w:val="4D4D4D"/>
          <w:sz w:val="24"/>
          <w:szCs w:val="24"/>
        </w:rPr>
      </w:pPr>
      <w:r>
        <w:rPr>
          <w:rFonts w:cs="Times New Roman" w:ascii="Times New Roman" w:hAnsi="Times New Roman"/>
          <w:color w:val="4D4D4D"/>
          <w:sz w:val="24"/>
          <w:szCs w:val="24"/>
        </w:rPr>
        <w:t>Kosturnica</w:t>
      </w:r>
      <w:r>
        <w:rPr>
          <w:rFonts w:cs="Times New Roman" w:ascii="Times New Roman" w:hAnsi="Times New Roman"/>
          <w:color w:val="4D4D4D"/>
          <w:spacing w:val="37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je zajedničko</w:t>
      </w:r>
      <w:r>
        <w:rPr>
          <w:rFonts w:cs="Times New Roman" w:ascii="Times New Roman" w:hAnsi="Times New Roman"/>
          <w:color w:val="4D4D4D"/>
          <w:spacing w:val="29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grobno mjesto u koju se prenose posmrtni</w:t>
      </w:r>
      <w:r>
        <w:rPr>
          <w:rFonts w:cs="Times New Roman" w:ascii="Times New Roman" w:hAnsi="Times New Roman"/>
          <w:color w:val="4D4D4D"/>
          <w:spacing w:val="26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ostaci pokojnika iz razloga utvrđenim zakonom ili ovom Odlukom.</w:t>
      </w:r>
    </w:p>
    <w:p>
      <w:pPr>
        <w:pStyle w:val="Normal"/>
        <w:tabs>
          <w:tab w:val="clear" w:pos="720"/>
          <w:tab w:val="left" w:pos="475" w:leader="none"/>
        </w:tabs>
        <w:ind w:left="186" w:right="40" w:hanging="1"/>
        <w:jc w:val="both"/>
        <w:rPr>
          <w:rFonts w:ascii="Times New Roman" w:hAnsi="Times New Roman" w:cs="Times New Roman"/>
          <w:color w:val="4D4D4D"/>
          <w:sz w:val="24"/>
          <w:szCs w:val="24"/>
        </w:rPr>
      </w:pPr>
      <w:r>
        <w:rPr>
          <w:rFonts w:cs="Times New Roman" w:ascii="Times New Roman" w:hAnsi="Times New Roman"/>
          <w:color w:val="4D4D4D"/>
          <w:sz w:val="24"/>
          <w:szCs w:val="24"/>
        </w:rPr>
      </w:r>
    </w:p>
    <w:p>
      <w:pPr>
        <w:pStyle w:val="Tijeloteksta"/>
        <w:ind w:left="4362" w:hanging="1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4D4D4D"/>
        </w:rPr>
        <w:t>Članak</w:t>
      </w:r>
      <w:r>
        <w:rPr>
          <w:rFonts w:cs="Times New Roman" w:ascii="Times New Roman" w:hAnsi="Times New Roman"/>
          <w:color w:val="4D4D4D"/>
          <w:spacing w:val="12"/>
        </w:rPr>
        <w:t xml:space="preserve"> </w:t>
      </w:r>
      <w:r>
        <w:rPr>
          <w:rFonts w:cs="Times New Roman" w:ascii="Times New Roman" w:hAnsi="Times New Roman"/>
          <w:color w:val="4D4D4D"/>
          <w:spacing w:val="-5"/>
        </w:rPr>
        <w:t>7.</w:t>
      </w:r>
    </w:p>
    <w:p>
      <w:pPr>
        <w:pStyle w:val="ListParagraph"/>
        <w:numPr>
          <w:ilvl w:val="0"/>
          <w:numId w:val="17"/>
        </w:numPr>
        <w:tabs>
          <w:tab w:val="clear" w:pos="720"/>
          <w:tab w:val="left" w:pos="178" w:leader="none"/>
          <w:tab w:val="left" w:pos="502" w:leader="none"/>
        </w:tabs>
        <w:ind w:left="178" w:right="35" w:hanging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4D4D4D"/>
          <w:sz w:val="24"/>
          <w:szCs w:val="24"/>
        </w:rPr>
        <w:t>Grobno mjesto daje se na  neodređeno vrijeme Rješenjem o dodjeli grobnog mjesta po službenoj dužnosti ili</w:t>
      </w:r>
      <w:r>
        <w:rPr>
          <w:rFonts w:cs="Times New Roman" w:ascii="Times New Roman" w:hAnsi="Times New Roman"/>
          <w:color w:val="4D4D4D"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na zahtjev stranke.</w:t>
      </w:r>
    </w:p>
    <w:p>
      <w:pPr>
        <w:pStyle w:val="ListParagraph"/>
        <w:numPr>
          <w:ilvl w:val="0"/>
          <w:numId w:val="17"/>
        </w:numPr>
        <w:tabs>
          <w:tab w:val="clear" w:pos="720"/>
          <w:tab w:val="left" w:pos="180" w:leader="none"/>
          <w:tab w:val="left" w:pos="482" w:leader="none"/>
        </w:tabs>
        <w:ind w:left="180" w:right="32" w:hang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4D4D4D"/>
          <w:sz w:val="24"/>
          <w:szCs w:val="24"/>
        </w:rPr>
        <w:t>Upravitelj groblja, na temelju pisanog zahtjeva stranke, dodjeljuje grobno mjesto na   neodređeno vrijeme uz plaćanje naknade za dodjelu grobnog mjesta, o čemu donosi rješenje o dodjeli grobnog mjesta.</w:t>
      </w:r>
    </w:p>
    <w:p>
      <w:pPr>
        <w:pStyle w:val="ListParagraph"/>
        <w:numPr>
          <w:ilvl w:val="0"/>
          <w:numId w:val="17"/>
        </w:numPr>
        <w:tabs>
          <w:tab w:val="clear" w:pos="720"/>
          <w:tab w:val="left" w:pos="521" w:leader="none"/>
        </w:tabs>
        <w:ind w:left="180" w:right="37" w:firstLine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4D4D4D"/>
          <w:sz w:val="24"/>
          <w:szCs w:val="24"/>
        </w:rPr>
        <w:t>Rješenje o dodjeli grobnog mjesta na  donosi se kod svake promjene korisnika grobnog mjesta (na temelju rješenja o nasljeđivanju ili govora o ustupu</w:t>
      </w:r>
      <w:r>
        <w:rPr>
          <w:rFonts w:cs="Times New Roman" w:ascii="Times New Roman" w:hAnsi="Times New Roman"/>
          <w:color w:val="4D4D4D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grobnog mjesta ili zahtjeva stranke).</w:t>
      </w:r>
    </w:p>
    <w:p>
      <w:pPr>
        <w:pStyle w:val="ListParagraph"/>
        <w:numPr>
          <w:ilvl w:val="0"/>
          <w:numId w:val="17"/>
        </w:numPr>
        <w:tabs>
          <w:tab w:val="clear" w:pos="720"/>
          <w:tab w:val="left" w:pos="454" w:leader="none"/>
        </w:tabs>
        <w:ind w:left="178" w:right="48" w:firstLine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4D4D4D"/>
          <w:sz w:val="24"/>
          <w:szCs w:val="24"/>
        </w:rPr>
        <w:t>Protiv rješenja iz</w:t>
      </w:r>
      <w:r>
        <w:rPr>
          <w:rFonts w:cs="Times New Roman" w:ascii="Times New Roman" w:hAnsi="Times New Roman"/>
          <w:color w:val="4D4D4D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stavaka 1.</w:t>
      </w:r>
      <w:r>
        <w:rPr>
          <w:rFonts w:cs="Times New Roman" w:ascii="Times New Roman" w:hAnsi="Times New Roman"/>
          <w:color w:val="4D4D4D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i</w:t>
      </w:r>
      <w:r>
        <w:rPr>
          <w:rFonts w:cs="Times New Roman" w:ascii="Times New Roman" w:hAnsi="Times New Roman"/>
          <w:color w:val="4D4D4D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2.</w:t>
      </w:r>
      <w:r>
        <w:rPr>
          <w:rFonts w:cs="Times New Roman" w:ascii="Times New Roman" w:hAnsi="Times New Roman"/>
          <w:color w:val="4D4D4D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ovoga članka može</w:t>
      </w:r>
      <w:r>
        <w:rPr>
          <w:rFonts w:cs="Times New Roman" w:ascii="Times New Roman" w:hAnsi="Times New Roman"/>
          <w:color w:val="4D4D4D"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se</w:t>
      </w:r>
      <w:r>
        <w:rPr>
          <w:rFonts w:cs="Times New Roman" w:ascii="Times New Roman" w:hAnsi="Times New Roman"/>
          <w:color w:val="4D4D4D"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izjaviti</w:t>
      </w:r>
      <w:r>
        <w:rPr>
          <w:rFonts w:cs="Times New Roman" w:ascii="Times New Roman" w:hAnsi="Times New Roman"/>
          <w:color w:val="4D4D4D"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žalba Gradu, upravnom odjelu nadležnom za komunalne poslove (u daljnjem tekstu: Upravni odjel).</w:t>
      </w:r>
    </w:p>
    <w:p>
      <w:pPr>
        <w:pStyle w:val="ListParagraph"/>
        <w:numPr>
          <w:ilvl w:val="0"/>
          <w:numId w:val="17"/>
        </w:numPr>
        <w:tabs>
          <w:tab w:val="clear" w:pos="720"/>
          <w:tab w:val="left" w:pos="495" w:leader="none"/>
        </w:tabs>
        <w:ind w:left="175" w:right="44" w:firstLine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4D4D4D"/>
          <w:sz w:val="24"/>
          <w:szCs w:val="24"/>
        </w:rPr>
        <w:t>lznimno od odredbi stavaka 1. i 2. ovoga članka, za ukop na Komunalnom općem polju ne donosi se rješenje o korištenju.</w:t>
      </w:r>
    </w:p>
    <w:p>
      <w:pPr>
        <w:pStyle w:val="Normal"/>
        <w:tabs>
          <w:tab w:val="clear" w:pos="720"/>
          <w:tab w:val="left" w:pos="495" w:leader="none"/>
        </w:tabs>
        <w:ind w:left="180" w:right="44" w:hang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Tijeloteksta"/>
        <w:ind w:left="4366" w:hanging="1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4D4D4D"/>
        </w:rPr>
        <w:t>Članak</w:t>
      </w:r>
      <w:r>
        <w:rPr>
          <w:rFonts w:cs="Times New Roman" w:ascii="Times New Roman" w:hAnsi="Times New Roman"/>
          <w:color w:val="4D4D4D"/>
          <w:spacing w:val="4"/>
        </w:rPr>
        <w:t xml:space="preserve"> </w:t>
      </w:r>
      <w:r>
        <w:rPr>
          <w:rFonts w:cs="Times New Roman" w:ascii="Times New Roman" w:hAnsi="Times New Roman"/>
          <w:color w:val="4D4D4D"/>
          <w:spacing w:val="-5"/>
        </w:rPr>
        <w:t>8.</w:t>
      </w:r>
    </w:p>
    <w:p>
      <w:pPr>
        <w:pStyle w:val="ListParagraph"/>
        <w:tabs>
          <w:tab w:val="clear" w:pos="720"/>
          <w:tab w:val="left" w:pos="180" w:leader="none"/>
          <w:tab w:val="left" w:pos="551" w:leader="none"/>
        </w:tabs>
        <w:ind w:left="180" w:right="43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4D4D4D"/>
          <w:sz w:val="24"/>
          <w:szCs w:val="24"/>
        </w:rPr>
        <w:t>Grobno mjesto se dodjeljuje na  kada nastane potreba za ukopom pokojnika ili neovisno o potrebi za ukopom, ako postoji dovoljan broj slobodnih grobnih mjesta na groblju.</w:t>
      </w:r>
    </w:p>
    <w:p>
      <w:pPr>
        <w:pStyle w:val="Tijeloteksta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Tijeloteksta"/>
        <w:ind w:left="4362" w:hanging="1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4D4D4D"/>
        </w:rPr>
        <w:t>Članak</w:t>
      </w:r>
      <w:r>
        <w:rPr>
          <w:rFonts w:cs="Times New Roman" w:ascii="Times New Roman" w:hAnsi="Times New Roman"/>
          <w:color w:val="4D4D4D"/>
          <w:spacing w:val="8"/>
        </w:rPr>
        <w:t xml:space="preserve"> </w:t>
      </w:r>
      <w:r>
        <w:rPr>
          <w:rFonts w:cs="Times New Roman" w:ascii="Times New Roman" w:hAnsi="Times New Roman"/>
          <w:color w:val="4D4D4D"/>
          <w:spacing w:val="-5"/>
        </w:rPr>
        <w:t>9.</w:t>
      </w:r>
    </w:p>
    <w:p>
      <w:pPr>
        <w:pStyle w:val="ListParagraph"/>
        <w:numPr>
          <w:ilvl w:val="0"/>
          <w:numId w:val="16"/>
        </w:numPr>
        <w:tabs>
          <w:tab w:val="clear" w:pos="720"/>
          <w:tab w:val="left" w:pos="180" w:leader="none"/>
          <w:tab w:val="left" w:pos="464" w:leader="none"/>
        </w:tabs>
        <w:ind w:left="180" w:right="53" w:hanging="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4D4D4D"/>
          <w:sz w:val="24"/>
          <w:szCs w:val="24"/>
        </w:rPr>
        <w:t>Korisnik grobnog mjesta (u daljnjem tekstu: Korisnik), u smislu ove Odluke, je osoba kojoj je dodijeljeno grobno mjesto na  Rješenjem Upravitelja groblja.</w:t>
      </w:r>
    </w:p>
    <w:p>
      <w:pPr>
        <w:pStyle w:val="ListParagraph"/>
        <w:numPr>
          <w:ilvl w:val="0"/>
          <w:numId w:val="16"/>
        </w:numPr>
        <w:tabs>
          <w:tab w:val="clear" w:pos="720"/>
          <w:tab w:val="left" w:pos="483" w:leader="none"/>
        </w:tabs>
        <w:ind w:left="175" w:right="47" w:firstLine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4D4D4D"/>
          <w:sz w:val="24"/>
          <w:szCs w:val="24"/>
        </w:rPr>
        <w:t>U slučaju dvojbe oko prava ukopa pokojnika na određeno grobno mjesto Upravitelj groblja će obustaviti ukope u sporno grobno mjesto do rješenja spora, a umrla osoba pokopat će se u grobnom mjestu na općem komunalnom polju, dok će dodatni troškovi teretiti članove obitelji odnosno nasljednike.</w:t>
      </w:r>
    </w:p>
    <w:p>
      <w:pPr>
        <w:pStyle w:val="ListParagraph"/>
        <w:tabs>
          <w:tab w:val="clear" w:pos="720"/>
          <w:tab w:val="left" w:pos="483" w:leader="none"/>
        </w:tabs>
        <w:ind w:left="179" w:right="47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Tijeloteksta"/>
        <w:ind w:left="4294" w:hanging="1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4D4D4D"/>
        </w:rPr>
        <w:t>Članak</w:t>
      </w:r>
      <w:r>
        <w:rPr>
          <w:rFonts w:cs="Times New Roman" w:ascii="Times New Roman" w:hAnsi="Times New Roman"/>
          <w:color w:val="4D4D4D"/>
          <w:spacing w:val="7"/>
        </w:rPr>
        <w:t xml:space="preserve"> </w:t>
      </w:r>
      <w:r>
        <w:rPr>
          <w:rFonts w:cs="Times New Roman" w:ascii="Times New Roman" w:hAnsi="Times New Roman"/>
          <w:color w:val="4D4D4D"/>
          <w:spacing w:val="-5"/>
        </w:rPr>
        <w:t>10.</w:t>
      </w:r>
    </w:p>
    <w:p>
      <w:pPr>
        <w:pStyle w:val="ListParagraph"/>
        <w:numPr>
          <w:ilvl w:val="0"/>
          <w:numId w:val="15"/>
        </w:numPr>
        <w:tabs>
          <w:tab w:val="clear" w:pos="720"/>
          <w:tab w:val="left" w:pos="455" w:leader="none"/>
        </w:tabs>
        <w:ind w:left="455" w:hanging="280"/>
        <w:jc w:val="both"/>
        <w:rPr>
          <w:rFonts w:ascii="Times New Roman" w:hAnsi="Times New Roman" w:cs="Times New Roman"/>
          <w:color w:val="4D4D4D"/>
          <w:sz w:val="24"/>
          <w:szCs w:val="24"/>
        </w:rPr>
      </w:pPr>
      <w:r>
        <w:rPr>
          <w:rFonts w:cs="Times New Roman" w:ascii="Times New Roman" w:hAnsi="Times New Roman"/>
          <w:color w:val="4D4D4D"/>
          <w:sz w:val="24"/>
          <w:szCs w:val="24"/>
        </w:rPr>
        <w:t>Pravo</w:t>
      </w:r>
      <w:r>
        <w:rPr>
          <w:rFonts w:cs="Times New Roman" w:ascii="Times New Roman" w:hAnsi="Times New Roman"/>
          <w:color w:val="4D4D4D"/>
          <w:spacing w:val="-1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korištenja</w:t>
      </w:r>
      <w:r>
        <w:rPr>
          <w:rFonts w:cs="Times New Roman" w:ascii="Times New Roman" w:hAnsi="Times New Roman"/>
          <w:color w:val="4D4D4D"/>
          <w:spacing w:val="2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grobnog</w:t>
      </w:r>
      <w:r>
        <w:rPr>
          <w:rFonts w:cs="Times New Roman" w:ascii="Times New Roman" w:hAnsi="Times New Roman"/>
          <w:color w:val="4D4D4D"/>
          <w:spacing w:val="6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mjesta</w:t>
      </w:r>
      <w:r>
        <w:rPr>
          <w:rFonts w:cs="Times New Roman" w:ascii="Times New Roman" w:hAnsi="Times New Roman"/>
          <w:color w:val="4D4D4D"/>
          <w:spacing w:val="-9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predmet</w:t>
      </w:r>
      <w:r>
        <w:rPr>
          <w:rFonts w:cs="Times New Roman" w:ascii="Times New Roman" w:hAnsi="Times New Roman"/>
          <w:color w:val="4D4D4D"/>
          <w:spacing w:val="8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je</w:t>
      </w:r>
      <w:r>
        <w:rPr>
          <w:rFonts w:cs="Times New Roman" w:ascii="Times New Roman" w:hAnsi="Times New Roman"/>
          <w:color w:val="4D4D4D"/>
          <w:spacing w:val="-11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pacing w:val="-2"/>
          <w:sz w:val="24"/>
          <w:szCs w:val="24"/>
        </w:rPr>
        <w:t>nasljeđivanja.</w:t>
      </w:r>
    </w:p>
    <w:p>
      <w:pPr>
        <w:pStyle w:val="ListParagraph"/>
        <w:numPr>
          <w:ilvl w:val="0"/>
          <w:numId w:val="15"/>
        </w:numPr>
        <w:tabs>
          <w:tab w:val="clear" w:pos="720"/>
          <w:tab w:val="left" w:pos="464" w:leader="none"/>
        </w:tabs>
        <w:ind w:left="175" w:right="59" w:firstLine="4"/>
        <w:jc w:val="both"/>
        <w:rPr>
          <w:rFonts w:ascii="Times New Roman" w:hAnsi="Times New Roman" w:cs="Times New Roman"/>
          <w:color w:val="4D4D4D"/>
          <w:sz w:val="24"/>
          <w:szCs w:val="24"/>
        </w:rPr>
      </w:pPr>
      <w:r>
        <w:rPr>
          <w:rFonts w:cs="Times New Roman" w:ascii="Times New Roman" w:hAnsi="Times New Roman"/>
          <w:color w:val="4D4D4D"/>
          <w:sz w:val="24"/>
          <w:szCs w:val="24"/>
        </w:rPr>
        <w:t>Korisnik može trećoj osobi ugovorom ustupiti svoje pravo korištenja grobnog mjesta, na način propisan odredbama Zakona o grobljima.</w:t>
      </w:r>
    </w:p>
    <w:p>
      <w:pPr>
        <w:pStyle w:val="ListParagraph"/>
        <w:numPr>
          <w:ilvl w:val="0"/>
          <w:numId w:val="15"/>
        </w:numPr>
        <w:tabs>
          <w:tab w:val="clear" w:pos="720"/>
          <w:tab w:val="left" w:pos="460" w:leader="none"/>
        </w:tabs>
        <w:ind w:left="179" w:right="66" w:firstLine="2"/>
        <w:jc w:val="both"/>
        <w:rPr>
          <w:rFonts w:ascii="Times New Roman" w:hAnsi="Times New Roman" w:cs="Times New Roman"/>
          <w:color w:val="4D4D4D"/>
          <w:sz w:val="24"/>
          <w:szCs w:val="24"/>
        </w:rPr>
      </w:pPr>
      <w:r>
        <w:rPr>
          <w:rFonts w:cs="Times New Roman" w:ascii="Times New Roman" w:hAnsi="Times New Roman"/>
          <w:color w:val="4D4D4D"/>
          <w:sz w:val="24"/>
          <w:szCs w:val="24"/>
        </w:rPr>
        <w:t>Pravomoćno rješenje o nasljeđivanju i ugovor o</w:t>
      </w:r>
      <w:r>
        <w:rPr>
          <w:rFonts w:cs="Times New Roman" w:ascii="Times New Roman" w:hAnsi="Times New Roman"/>
          <w:color w:val="4D4D4D"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ustupu, javni</w:t>
      </w:r>
      <w:r>
        <w:rPr>
          <w:rFonts w:cs="Times New Roman" w:ascii="Times New Roman" w:hAnsi="Times New Roman"/>
          <w:color w:val="4D4D4D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bilježnik kao povjerenik suda, dostavlja Upravitelju groblja po službenoj dužnosti.</w:t>
      </w:r>
    </w:p>
    <w:p>
      <w:pPr>
        <w:pStyle w:val="ListParagraph"/>
        <w:numPr>
          <w:ilvl w:val="0"/>
          <w:numId w:val="15"/>
        </w:numPr>
        <w:tabs>
          <w:tab w:val="clear" w:pos="720"/>
          <w:tab w:val="left" w:pos="530" w:leader="none"/>
        </w:tabs>
        <w:ind w:left="178" w:right="69" w:firstLine="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4D4D4D"/>
          <w:sz w:val="24"/>
          <w:szCs w:val="24"/>
        </w:rPr>
        <w:t>Dokumentaciju</w:t>
      </w:r>
      <w:r>
        <w:rPr>
          <w:rFonts w:cs="Times New Roman" w:ascii="Times New Roman" w:hAnsi="Times New Roman"/>
          <w:color w:val="4D4D4D"/>
          <w:spacing w:val="62"/>
          <w:w w:val="15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iz</w:t>
      </w:r>
      <w:r>
        <w:rPr>
          <w:rFonts w:cs="Times New Roman" w:ascii="Times New Roman" w:hAnsi="Times New Roman"/>
          <w:color w:val="4D4D4D"/>
          <w:spacing w:val="66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stavka</w:t>
      </w:r>
      <w:r>
        <w:rPr>
          <w:rFonts w:cs="Times New Roman" w:ascii="Times New Roman" w:hAnsi="Times New Roman"/>
          <w:color w:val="4D4D4D"/>
          <w:spacing w:val="49"/>
          <w:w w:val="15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3.</w:t>
      </w:r>
      <w:r>
        <w:rPr>
          <w:rFonts w:cs="Times New Roman" w:ascii="Times New Roman" w:hAnsi="Times New Roman"/>
          <w:color w:val="4D4D4D"/>
          <w:spacing w:val="68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ovoga</w:t>
      </w:r>
      <w:r>
        <w:rPr>
          <w:rFonts w:cs="Times New Roman" w:ascii="Times New Roman" w:hAnsi="Times New Roman"/>
          <w:color w:val="4D4D4D"/>
          <w:spacing w:val="75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članka</w:t>
      </w:r>
      <w:r>
        <w:rPr>
          <w:rFonts w:cs="Times New Roman" w:ascii="Times New Roman" w:hAnsi="Times New Roman"/>
          <w:color w:val="4D4D4D"/>
          <w:spacing w:val="77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izdanu</w:t>
      </w:r>
      <w:r>
        <w:rPr>
          <w:rFonts w:cs="Times New Roman" w:ascii="Times New Roman" w:hAnsi="Times New Roman"/>
          <w:color w:val="4D4D4D"/>
          <w:spacing w:val="71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odnosno</w:t>
      </w:r>
      <w:r>
        <w:rPr>
          <w:rFonts w:cs="Times New Roman" w:ascii="Times New Roman" w:hAnsi="Times New Roman"/>
          <w:color w:val="4D4D4D"/>
          <w:spacing w:val="50"/>
          <w:w w:val="15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zaključenu</w:t>
      </w:r>
      <w:r>
        <w:rPr>
          <w:rFonts w:cs="Times New Roman" w:ascii="Times New Roman" w:hAnsi="Times New Roman"/>
          <w:color w:val="4D4D4D"/>
          <w:spacing w:val="75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prije</w:t>
      </w:r>
      <w:r>
        <w:rPr>
          <w:rFonts w:cs="Times New Roman" w:ascii="Times New Roman" w:hAnsi="Times New Roman"/>
          <w:color w:val="4D4D4D"/>
          <w:spacing w:val="79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pacing w:val="-5"/>
          <w:sz w:val="24"/>
          <w:szCs w:val="24"/>
        </w:rPr>
        <w:t>17. svibnja,</w:t>
      </w:r>
      <w:r>
        <w:rPr>
          <w:rFonts w:cs="Times New Roman" w:ascii="Times New Roman" w:hAnsi="Times New Roman"/>
          <w:color w:val="4D4D4D"/>
        </w:rPr>
        <w:t xml:space="preserve"> 2025. godine, stranka je dužna sama dostaviti Upravitelju groblja radi donošenja odgovarajućeg rješenja.</w:t>
      </w:r>
    </w:p>
    <w:p>
      <w:pPr>
        <w:pStyle w:val="ListParagraph"/>
        <w:numPr>
          <w:ilvl w:val="0"/>
          <w:numId w:val="15"/>
        </w:numPr>
        <w:tabs>
          <w:tab w:val="clear" w:pos="720"/>
          <w:tab w:val="left" w:pos="536" w:leader="none"/>
        </w:tabs>
        <w:ind w:left="170" w:right="44" w:firstLine="5"/>
        <w:jc w:val="both"/>
        <w:rPr>
          <w:rFonts w:ascii="Times New Roman" w:hAnsi="Times New Roman" w:cs="Times New Roman"/>
          <w:color w:val="4D4D4D"/>
          <w:sz w:val="24"/>
          <w:szCs w:val="24"/>
        </w:rPr>
      </w:pPr>
      <w:r>
        <w:rPr>
          <w:rFonts w:cs="Times New Roman" w:ascii="Times New Roman" w:hAnsi="Times New Roman"/>
          <w:color w:val="4D4D4D"/>
          <w:sz w:val="24"/>
          <w:szCs w:val="24"/>
        </w:rPr>
        <w:t>Korisnik se može odreći korištenja grobnog mjesta na temelju javnobilježnički ovjerene izjave ili vlastoručno potpisane izjave u nazočnosti ovlaštenih osoba Upravitelja groblja.</w:t>
      </w:r>
    </w:p>
    <w:p>
      <w:pPr>
        <w:sectPr>
          <w:footerReference w:type="default" r:id="rId4"/>
          <w:type w:val="nextPage"/>
          <w:pgSz w:w="11906" w:h="16838"/>
          <w:pgMar w:left="1275" w:right="992" w:header="0" w:top="940" w:footer="956" w:bottom="1160" w:gutter="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15"/>
        </w:numPr>
        <w:tabs>
          <w:tab w:val="clear" w:pos="720"/>
          <w:tab w:val="left" w:pos="175" w:leader="none"/>
          <w:tab w:val="left" w:pos="463" w:leader="none"/>
        </w:tabs>
        <w:ind w:left="175" w:right="47" w:hanging="3"/>
        <w:jc w:val="both"/>
        <w:rPr>
          <w:rFonts w:ascii="Times New Roman" w:hAnsi="Times New Roman" w:cs="Times New Roman"/>
          <w:color w:val="4D4D4D"/>
          <w:sz w:val="24"/>
          <w:szCs w:val="24"/>
        </w:rPr>
      </w:pPr>
      <w:r>
        <w:rPr>
          <w:rFonts w:cs="Times New Roman" w:ascii="Times New Roman" w:hAnsi="Times New Roman"/>
          <w:color w:val="4D4D4D"/>
          <w:sz w:val="24"/>
          <w:szCs w:val="24"/>
        </w:rPr>
        <w:t>U slučaju iz stavka 5. ovoga članka, Upravitelj groblja stavlja izvan snage rješenje o korištenju grobnog mjesta.</w:t>
      </w:r>
    </w:p>
    <w:p>
      <w:pPr>
        <w:pStyle w:val="ListParagraph"/>
        <w:numPr>
          <w:ilvl w:val="0"/>
          <w:numId w:val="15"/>
        </w:numPr>
        <w:tabs>
          <w:tab w:val="clear" w:pos="720"/>
          <w:tab w:val="left" w:pos="468" w:leader="none"/>
        </w:tabs>
        <w:ind w:left="183" w:right="28" w:firstLine="6"/>
        <w:jc w:val="both"/>
        <w:rPr>
          <w:rFonts w:ascii="Times New Roman" w:hAnsi="Times New Roman" w:cs="Times New Roman"/>
          <w:color w:val="464646"/>
          <w:sz w:val="24"/>
          <w:szCs w:val="24"/>
        </w:rPr>
      </w:pPr>
      <w:r>
        <w:rPr>
          <w:rFonts w:cs="Times New Roman" w:ascii="Times New Roman" w:hAnsi="Times New Roman"/>
          <w:color w:val="464646"/>
          <w:sz w:val="24"/>
          <w:szCs w:val="24"/>
        </w:rPr>
        <w:t>Zahtjev iz stavka</w:t>
      </w:r>
      <w:r>
        <w:rPr>
          <w:rFonts w:cs="Times New Roman" w:ascii="Times New Roman" w:hAnsi="Times New Roman"/>
          <w:color w:val="464646"/>
          <w:spacing w:val="17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64646"/>
          <w:sz w:val="24"/>
          <w:szCs w:val="24"/>
        </w:rPr>
        <w:t>5</w:t>
      </w:r>
      <w:r>
        <w:rPr>
          <w:rFonts w:cs="Times New Roman" w:ascii="Times New Roman" w:hAnsi="Times New Roman"/>
          <w:color w:val="7C7C7C"/>
          <w:sz w:val="24"/>
          <w:szCs w:val="24"/>
        </w:rPr>
        <w:t>.</w:t>
      </w:r>
      <w:r>
        <w:rPr>
          <w:rFonts w:cs="Times New Roman" w:ascii="Times New Roman" w:hAnsi="Times New Roman"/>
          <w:color w:val="7C7C7C"/>
          <w:spacing w:val="-11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64646"/>
          <w:sz w:val="24"/>
          <w:szCs w:val="24"/>
        </w:rPr>
        <w:t>ovoga</w:t>
      </w:r>
      <w:r>
        <w:rPr>
          <w:rFonts w:cs="Times New Roman" w:ascii="Times New Roman" w:hAnsi="Times New Roman"/>
          <w:color w:val="464646"/>
          <w:spacing w:val="18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64646"/>
          <w:sz w:val="24"/>
          <w:szCs w:val="24"/>
        </w:rPr>
        <w:t>članka</w:t>
      </w:r>
      <w:r>
        <w:rPr>
          <w:rFonts w:cs="Times New Roman" w:ascii="Times New Roman" w:hAnsi="Times New Roman"/>
          <w:color w:val="464646"/>
          <w:spacing w:val="17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64646"/>
          <w:sz w:val="24"/>
          <w:szCs w:val="24"/>
        </w:rPr>
        <w:t>sadrži i</w:t>
      </w:r>
      <w:r>
        <w:rPr>
          <w:rFonts w:cs="Times New Roman" w:ascii="Times New Roman" w:hAnsi="Times New Roman"/>
          <w:color w:val="464646"/>
          <w:spacing w:val="17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64646"/>
          <w:sz w:val="24"/>
          <w:szCs w:val="24"/>
        </w:rPr>
        <w:t>izjavu</w:t>
      </w:r>
      <w:r>
        <w:rPr>
          <w:rFonts w:cs="Times New Roman" w:ascii="Times New Roman" w:hAnsi="Times New Roman"/>
          <w:color w:val="464646"/>
          <w:spacing w:val="2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64646"/>
          <w:sz w:val="24"/>
          <w:szCs w:val="24"/>
        </w:rPr>
        <w:t>o</w:t>
      </w:r>
      <w:r>
        <w:rPr>
          <w:rFonts w:cs="Times New Roman" w:ascii="Times New Roman" w:hAnsi="Times New Roman"/>
          <w:color w:val="464646"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64646"/>
          <w:sz w:val="24"/>
          <w:szCs w:val="24"/>
        </w:rPr>
        <w:t>preuzimanju</w:t>
      </w:r>
      <w:r>
        <w:rPr>
          <w:rFonts w:cs="Times New Roman" w:ascii="Times New Roman" w:hAnsi="Times New Roman"/>
          <w:color w:val="464646"/>
          <w:spacing w:val="19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64646"/>
          <w:sz w:val="24"/>
          <w:szCs w:val="24"/>
        </w:rPr>
        <w:t>posmrtnih</w:t>
      </w:r>
      <w:r>
        <w:rPr>
          <w:rFonts w:cs="Times New Roman" w:ascii="Times New Roman" w:hAnsi="Times New Roman"/>
          <w:color w:val="464646"/>
          <w:spacing w:val="24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64646"/>
          <w:sz w:val="24"/>
          <w:szCs w:val="24"/>
        </w:rPr>
        <w:t>ostataka ili o odricanju od posmrtnih ostataka koji se nalaze u grobnom mjestu. U slučaju odricanja od posmrtnih ostataka iste zbrinjava Upravitelj groblja u</w:t>
      </w:r>
      <w:r>
        <w:rPr>
          <w:rFonts w:cs="Times New Roman" w:ascii="Times New Roman" w:hAnsi="Times New Roman"/>
          <w:color w:val="464646"/>
          <w:spacing w:val="-6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64646"/>
          <w:sz w:val="24"/>
          <w:szCs w:val="24"/>
        </w:rPr>
        <w:t>zajedničkoj kosturnici.</w:t>
      </w:r>
    </w:p>
    <w:p>
      <w:pPr>
        <w:pStyle w:val="ListParagraph"/>
        <w:numPr>
          <w:ilvl w:val="0"/>
          <w:numId w:val="15"/>
        </w:numPr>
        <w:tabs>
          <w:tab w:val="clear" w:pos="720"/>
          <w:tab w:val="left" w:pos="487" w:leader="none"/>
        </w:tabs>
        <w:ind w:left="185" w:right="28" w:firstLine="1"/>
        <w:jc w:val="both"/>
        <w:rPr>
          <w:rFonts w:ascii="Times New Roman" w:hAnsi="Times New Roman" w:cs="Times New Roman"/>
          <w:color w:val="464646"/>
          <w:sz w:val="24"/>
          <w:szCs w:val="24"/>
        </w:rPr>
      </w:pPr>
      <w:r>
        <w:rPr>
          <w:rFonts w:cs="Times New Roman" w:ascii="Times New Roman" w:hAnsi="Times New Roman"/>
          <w:color w:val="464646"/>
          <w:sz w:val="24"/>
          <w:szCs w:val="24"/>
        </w:rPr>
        <w:t>Ako je korisnik pravo ukopa dao drugoj osobi, zahtjevu iz stavka 5. ovoga članka korisnik je dužan priložiti pisanu izjavu o povlačenju prava ukopa o čemu je dužan obavijestiti osobu kojoj je dao pravo ukopa.</w:t>
      </w:r>
    </w:p>
    <w:p>
      <w:pPr>
        <w:pStyle w:val="ListParagraph"/>
        <w:numPr>
          <w:ilvl w:val="0"/>
          <w:numId w:val="15"/>
        </w:numPr>
        <w:tabs>
          <w:tab w:val="clear" w:pos="720"/>
          <w:tab w:val="left" w:pos="189" w:leader="none"/>
          <w:tab w:val="left" w:pos="501" w:leader="none"/>
        </w:tabs>
        <w:ind w:left="189" w:right="40" w:hanging="4"/>
        <w:jc w:val="both"/>
        <w:rPr>
          <w:rFonts w:ascii="Times New Roman" w:hAnsi="Times New Roman" w:cs="Times New Roman"/>
          <w:color w:val="464646"/>
          <w:sz w:val="24"/>
          <w:szCs w:val="24"/>
        </w:rPr>
      </w:pPr>
      <w:r>
        <w:rPr>
          <w:rFonts w:cs="Times New Roman" w:ascii="Times New Roman" w:hAnsi="Times New Roman"/>
          <w:color w:val="464646"/>
          <w:sz w:val="24"/>
          <w:szCs w:val="24"/>
        </w:rPr>
        <w:t>Ako grobno mjesto ima vise su korisnika, svaki korisnik može raspolagati grobnim mjestom samo uz pismenu suglasnost ostalih korisnika.</w:t>
      </w:r>
    </w:p>
    <w:p>
      <w:pPr>
        <w:pStyle w:val="Tijeloteksta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Tijeloteksta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left="178" w:hanging="1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color w:val="464646"/>
          <w:spacing w:val="-2"/>
          <w:w w:val="105"/>
          <w:sz w:val="24"/>
          <w:szCs w:val="24"/>
        </w:rPr>
        <w:t xml:space="preserve">III </w:t>
      </w:r>
      <w:r>
        <w:rPr>
          <w:rFonts w:cs="Times New Roman" w:ascii="Times New Roman" w:hAnsi="Times New Roman"/>
          <w:b/>
          <w:color w:val="464646"/>
          <w:spacing w:val="-2"/>
          <w:w w:val="105"/>
          <w:sz w:val="24"/>
          <w:szCs w:val="24"/>
        </w:rPr>
        <w:t>ISKOPAVANJE</w:t>
      </w:r>
      <w:r>
        <w:rPr>
          <w:rFonts w:cs="Times New Roman" w:ascii="Times New Roman" w:hAnsi="Times New Roman"/>
          <w:b/>
          <w:color w:val="464646"/>
          <w:spacing w:val="3"/>
          <w:w w:val="105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color w:val="464646"/>
          <w:spacing w:val="-2"/>
          <w:w w:val="105"/>
          <w:sz w:val="24"/>
          <w:szCs w:val="24"/>
        </w:rPr>
        <w:t>I</w:t>
      </w:r>
      <w:r>
        <w:rPr>
          <w:rFonts w:cs="Times New Roman" w:ascii="Times New Roman" w:hAnsi="Times New Roman"/>
          <w:b/>
          <w:color w:val="464646"/>
          <w:spacing w:val="-9"/>
          <w:w w:val="105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color w:val="464646"/>
          <w:spacing w:val="-2"/>
          <w:w w:val="105"/>
          <w:sz w:val="24"/>
          <w:szCs w:val="24"/>
        </w:rPr>
        <w:t>PREMJEŠTAJ</w:t>
      </w:r>
      <w:r>
        <w:rPr>
          <w:rFonts w:cs="Times New Roman" w:ascii="Times New Roman" w:hAnsi="Times New Roman"/>
          <w:b/>
          <w:color w:val="464646"/>
          <w:spacing w:val="-1"/>
          <w:w w:val="105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color w:val="464646"/>
          <w:spacing w:val="-2"/>
          <w:w w:val="105"/>
          <w:sz w:val="24"/>
          <w:szCs w:val="24"/>
        </w:rPr>
        <w:t>POSMRTNIH</w:t>
      </w:r>
      <w:r>
        <w:rPr>
          <w:rFonts w:cs="Times New Roman" w:ascii="Times New Roman" w:hAnsi="Times New Roman"/>
          <w:b/>
          <w:color w:val="464646"/>
          <w:spacing w:val="13"/>
          <w:w w:val="105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color w:val="464646"/>
          <w:spacing w:val="-2"/>
          <w:w w:val="105"/>
          <w:sz w:val="24"/>
          <w:szCs w:val="24"/>
        </w:rPr>
        <w:t>OSTATAKA</w:t>
      </w:r>
    </w:p>
    <w:p>
      <w:pPr>
        <w:pStyle w:val="Tijeloteksta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Tijeloteksta"/>
        <w:ind w:left="4299" w:hanging="1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464646"/>
        </w:rPr>
        <w:t>Članak</w:t>
      </w:r>
      <w:r>
        <w:rPr>
          <w:rFonts w:cs="Times New Roman" w:ascii="Times New Roman" w:hAnsi="Times New Roman"/>
          <w:color w:val="464646"/>
          <w:spacing w:val="12"/>
        </w:rPr>
        <w:t xml:space="preserve"> </w:t>
      </w:r>
      <w:r>
        <w:rPr>
          <w:rFonts w:cs="Times New Roman" w:ascii="Times New Roman" w:hAnsi="Times New Roman"/>
          <w:color w:val="464646"/>
          <w:spacing w:val="-5"/>
        </w:rPr>
        <w:t>11.</w:t>
      </w:r>
    </w:p>
    <w:p>
      <w:pPr>
        <w:pStyle w:val="ListParagraph"/>
        <w:numPr>
          <w:ilvl w:val="0"/>
          <w:numId w:val="14"/>
        </w:numPr>
        <w:tabs>
          <w:tab w:val="clear" w:pos="720"/>
          <w:tab w:val="left" w:pos="185" w:leader="none"/>
          <w:tab w:val="left" w:pos="467" w:leader="none"/>
        </w:tabs>
        <w:ind w:left="185" w:right="32" w:hang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464646"/>
          <w:sz w:val="24"/>
          <w:szCs w:val="24"/>
        </w:rPr>
        <w:t>lskop umrlih, odnosno njihovih posmrtnih ostataka (ekshumacija) može se</w:t>
      </w:r>
      <w:r>
        <w:rPr>
          <w:rFonts w:cs="Times New Roman" w:ascii="Times New Roman" w:hAnsi="Times New Roman"/>
          <w:color w:val="464646"/>
          <w:spacing w:val="-6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64646"/>
          <w:sz w:val="24"/>
          <w:szCs w:val="24"/>
        </w:rPr>
        <w:t>odobriti na zahtjev supružnika ili djece umrle osobe (dalje; uza obitelj). Ako su članovi uze obitelji umrli prije osobe za koju se traži ekshumacija, zahtjev mogu podnijeti drugi srodnici prema redoslijedu utvrđenom propisima o nasljeđivanju, kao i druga ovlaštena osoba.</w:t>
      </w:r>
    </w:p>
    <w:p>
      <w:pPr>
        <w:pStyle w:val="ListParagraph"/>
        <w:numPr>
          <w:ilvl w:val="0"/>
          <w:numId w:val="14"/>
        </w:numPr>
        <w:tabs>
          <w:tab w:val="clear" w:pos="720"/>
          <w:tab w:val="left" w:pos="467" w:leader="none"/>
        </w:tabs>
        <w:ind w:left="467" w:hanging="2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464646"/>
          <w:sz w:val="24"/>
          <w:szCs w:val="24"/>
        </w:rPr>
        <w:t>lskop</w:t>
      </w:r>
      <w:r>
        <w:rPr>
          <w:rFonts w:cs="Times New Roman" w:ascii="Times New Roman" w:hAnsi="Times New Roman"/>
          <w:color w:val="464646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64646"/>
          <w:sz w:val="24"/>
          <w:szCs w:val="24"/>
        </w:rPr>
        <w:t>posmrtnih</w:t>
      </w:r>
      <w:r>
        <w:rPr>
          <w:rFonts w:cs="Times New Roman" w:ascii="Times New Roman" w:hAnsi="Times New Roman"/>
          <w:color w:val="464646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64646"/>
          <w:sz w:val="24"/>
          <w:szCs w:val="24"/>
        </w:rPr>
        <w:t>ostataka obavljaju</w:t>
      </w:r>
      <w:r>
        <w:rPr>
          <w:rFonts w:cs="Times New Roman" w:ascii="Times New Roman" w:hAnsi="Times New Roman"/>
          <w:color w:val="464646"/>
          <w:spacing w:val="5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64646"/>
          <w:sz w:val="24"/>
          <w:szCs w:val="24"/>
        </w:rPr>
        <w:t>radnici</w:t>
      </w:r>
      <w:r>
        <w:rPr>
          <w:rFonts w:cs="Times New Roman" w:ascii="Times New Roman" w:hAnsi="Times New Roman"/>
          <w:color w:val="464646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64646"/>
          <w:sz w:val="24"/>
          <w:szCs w:val="24"/>
        </w:rPr>
        <w:t>Upravitelja</w:t>
      </w:r>
      <w:r>
        <w:rPr>
          <w:rFonts w:cs="Times New Roman" w:ascii="Times New Roman" w:hAnsi="Times New Roman"/>
          <w:color w:val="464646"/>
          <w:spacing w:val="6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64646"/>
          <w:spacing w:val="-2"/>
          <w:sz w:val="24"/>
          <w:szCs w:val="24"/>
        </w:rPr>
        <w:t>groblja.</w:t>
      </w:r>
    </w:p>
    <w:p>
      <w:pPr>
        <w:pStyle w:val="ListParagraph"/>
        <w:numPr>
          <w:ilvl w:val="0"/>
          <w:numId w:val="14"/>
        </w:numPr>
        <w:tabs>
          <w:tab w:val="clear" w:pos="720"/>
          <w:tab w:val="left" w:pos="480" w:leader="none"/>
        </w:tabs>
        <w:ind w:left="182" w:right="41" w:firstLine="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464646"/>
          <w:sz w:val="24"/>
          <w:szCs w:val="24"/>
        </w:rPr>
        <w:t>lskop posmrtnih ostataka osoba koje su umrle od zaraznih bolesti može se dozvoliti tek nakon proteka vremena utvrđenog zakonskim ili podzakonskim aktima.</w:t>
      </w:r>
    </w:p>
    <w:p>
      <w:pPr>
        <w:pStyle w:val="ListParagraph"/>
        <w:numPr>
          <w:ilvl w:val="0"/>
          <w:numId w:val="14"/>
        </w:numPr>
        <w:tabs>
          <w:tab w:val="clear" w:pos="720"/>
          <w:tab w:val="left" w:pos="529" w:leader="none"/>
        </w:tabs>
        <w:ind w:left="180" w:right="35" w:firstLine="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464646"/>
          <w:sz w:val="24"/>
          <w:szCs w:val="24"/>
        </w:rPr>
        <w:t xml:space="preserve">lskop umrle osobe </w:t>
      </w:r>
      <w:r>
        <w:rPr>
          <w:rFonts w:eastAsia="Arial" w:cs="Times New Roman" w:ascii="Times New Roman" w:hAnsi="Times New Roman"/>
          <w:color w:val="464646"/>
          <w:sz w:val="24"/>
          <w:szCs w:val="24"/>
          <w:lang w:val="hr-HR"/>
        </w:rPr>
        <w:t>vrši</w:t>
      </w:r>
      <w:r>
        <w:rPr>
          <w:rFonts w:cs="Times New Roman" w:ascii="Times New Roman" w:hAnsi="Times New Roman"/>
          <w:color w:val="464646"/>
          <w:sz w:val="24"/>
          <w:szCs w:val="24"/>
        </w:rPr>
        <w:t xml:space="preserve"> se radi njenog prijenosa iz jednog grobnog</w:t>
      </w:r>
      <w:r>
        <w:rPr>
          <w:rFonts w:cs="Times New Roman" w:ascii="Times New Roman" w:hAnsi="Times New Roman"/>
          <w:color w:val="464646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64646"/>
          <w:sz w:val="24"/>
          <w:szCs w:val="24"/>
        </w:rPr>
        <w:t>mjesta radi</w:t>
      </w:r>
      <w:r>
        <w:rPr>
          <w:rFonts w:cs="Times New Roman" w:ascii="Times New Roman" w:hAnsi="Times New Roman"/>
          <w:color w:val="464646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64646"/>
          <w:sz w:val="24"/>
          <w:szCs w:val="24"/>
        </w:rPr>
        <w:t>pokopa na drugo grobno mjesto na istom groblju ili iz jednog na drugo područje Republike Hrvatske ili u inozemstvo.</w:t>
      </w:r>
    </w:p>
    <w:p>
      <w:pPr>
        <w:pStyle w:val="Tijeloteksta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Tijeloteksta"/>
        <w:ind w:left="4299" w:hanging="1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464646"/>
        </w:rPr>
        <w:t>Članak</w:t>
      </w:r>
      <w:r>
        <w:rPr>
          <w:rFonts w:cs="Times New Roman" w:ascii="Times New Roman" w:hAnsi="Times New Roman"/>
          <w:color w:val="464646"/>
          <w:spacing w:val="11"/>
        </w:rPr>
        <w:t xml:space="preserve"> </w:t>
      </w:r>
      <w:r>
        <w:rPr>
          <w:rFonts w:cs="Times New Roman" w:ascii="Times New Roman" w:hAnsi="Times New Roman"/>
          <w:color w:val="464646"/>
          <w:spacing w:val="-5"/>
        </w:rPr>
        <w:t>12.</w:t>
      </w:r>
    </w:p>
    <w:p>
      <w:pPr>
        <w:pStyle w:val="ListParagraph"/>
        <w:tabs>
          <w:tab w:val="clear" w:pos="720"/>
          <w:tab w:val="left" w:pos="498" w:leader="none"/>
        </w:tabs>
        <w:ind w:left="179" w:right="35" w:hanging="0"/>
        <w:rPr>
          <w:rFonts w:ascii="Times New Roman" w:hAnsi="Times New Roman" w:cs="Times New Roman"/>
          <w:color w:val="464646"/>
          <w:spacing w:val="-2"/>
          <w:sz w:val="24"/>
          <w:szCs w:val="24"/>
        </w:rPr>
      </w:pPr>
      <w:r>
        <w:rPr>
          <w:rFonts w:cs="Times New Roman" w:ascii="Times New Roman" w:hAnsi="Times New Roman"/>
          <w:color w:val="464646"/>
          <w:sz w:val="24"/>
          <w:szCs w:val="24"/>
        </w:rPr>
        <w:t>Kad dug za grobnu naknadu prijeđe iznos od deset godišnjih grobnih naknada, a korisnik grobnog mjesta nakon upozorenja ne plati sve neplaćene naknade sa</w:t>
      </w:r>
      <w:r>
        <w:rPr>
          <w:rFonts w:cs="Times New Roman" w:ascii="Times New Roman" w:hAnsi="Times New Roman"/>
          <w:color w:val="464646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64646"/>
          <w:sz w:val="24"/>
          <w:szCs w:val="24"/>
        </w:rPr>
        <w:t>zakonskim zateznim kamatama, grobno mjesto se smatra grobnim mjestom bez korisnika, o čemu Upravitelj groblja donosi rješenje i može se ponovno dodijeliti na korištenje</w:t>
      </w:r>
      <w:r>
        <w:rPr>
          <w:rFonts w:cs="Times New Roman" w:ascii="Times New Roman" w:hAnsi="Times New Roman"/>
          <w:color w:val="464646"/>
          <w:spacing w:val="-2"/>
          <w:sz w:val="24"/>
          <w:szCs w:val="24"/>
        </w:rPr>
        <w:t>.</w:t>
      </w:r>
    </w:p>
    <w:p>
      <w:pPr>
        <w:pStyle w:val="ListParagraph"/>
        <w:tabs>
          <w:tab w:val="clear" w:pos="720"/>
          <w:tab w:val="left" w:pos="498" w:leader="none"/>
        </w:tabs>
        <w:ind w:left="179" w:right="35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Tijeloteksta"/>
        <w:ind w:left="4294" w:hanging="1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464646"/>
        </w:rPr>
        <w:t>Članak</w:t>
      </w:r>
      <w:r>
        <w:rPr>
          <w:rFonts w:cs="Times New Roman" w:ascii="Times New Roman" w:hAnsi="Times New Roman"/>
          <w:color w:val="464646"/>
          <w:spacing w:val="16"/>
        </w:rPr>
        <w:t xml:space="preserve"> </w:t>
      </w:r>
      <w:r>
        <w:rPr>
          <w:rFonts w:cs="Times New Roman" w:ascii="Times New Roman" w:hAnsi="Times New Roman"/>
          <w:color w:val="464646"/>
          <w:spacing w:val="-5"/>
        </w:rPr>
        <w:t>13.</w:t>
      </w:r>
    </w:p>
    <w:p>
      <w:pPr>
        <w:pStyle w:val="ListParagraph"/>
        <w:tabs>
          <w:tab w:val="clear" w:pos="720"/>
          <w:tab w:val="left" w:pos="477" w:leader="none"/>
        </w:tabs>
        <w:ind w:left="174" w:right="3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464646"/>
          <w:sz w:val="24"/>
          <w:szCs w:val="24"/>
        </w:rPr>
        <w:t>Upravitelj groblja će prije dodjele grobnog mjesta drugom korisniku grobnog mjesta premjestiti ostatke tijela umrlih osoba iz napuštenog groba u</w:t>
      </w:r>
      <w:r>
        <w:rPr>
          <w:rFonts w:cs="Times New Roman" w:ascii="Times New Roman" w:hAnsi="Times New Roman"/>
          <w:color w:val="464646"/>
          <w:spacing w:val="-8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64646"/>
          <w:sz w:val="24"/>
          <w:szCs w:val="24"/>
        </w:rPr>
        <w:t>kosturnicu pod uvjetom da su se ostvarili uvjeti za produbljenje groba (protek deset godina od zadnjeg ukopa u grob) odnosno uvjeti za sabiranje i zbrinjavanje posmrtnih ostataka (protek dvadeset godina od zadnjeg ukopa u grobnicu).</w:t>
      </w:r>
    </w:p>
    <w:p>
      <w:pPr>
        <w:pStyle w:val="Tijeloteksta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Tijeloteksta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numPr>
          <w:ilvl w:val="0"/>
          <w:numId w:val="13"/>
        </w:numPr>
        <w:tabs>
          <w:tab w:val="clear" w:pos="720"/>
          <w:tab w:val="left" w:pos="508" w:leader="none"/>
        </w:tabs>
        <w:ind w:left="508" w:hanging="333"/>
        <w:jc w:val="both"/>
        <w:rPr>
          <w:rFonts w:ascii="Times New Roman" w:hAnsi="Times New Roman" w:cs="Times New Roman"/>
          <w:b/>
          <w:b/>
          <w:color w:val="464646"/>
          <w:sz w:val="24"/>
          <w:szCs w:val="24"/>
        </w:rPr>
      </w:pPr>
      <w:r>
        <w:rPr>
          <w:rFonts w:cs="Times New Roman" w:ascii="Times New Roman" w:hAnsi="Times New Roman"/>
          <w:b/>
          <w:color w:val="464646"/>
          <w:w w:val="105"/>
          <w:sz w:val="24"/>
          <w:szCs w:val="24"/>
        </w:rPr>
        <w:t>UKOPI</w:t>
      </w:r>
      <w:r>
        <w:rPr>
          <w:rFonts w:cs="Times New Roman" w:ascii="Times New Roman" w:hAnsi="Times New Roman"/>
          <w:b/>
          <w:color w:val="464646"/>
          <w:spacing w:val="-4"/>
          <w:w w:val="105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color w:val="464646"/>
          <w:w w:val="105"/>
          <w:sz w:val="24"/>
          <w:szCs w:val="24"/>
        </w:rPr>
        <w:t>I</w:t>
      </w:r>
      <w:r>
        <w:rPr>
          <w:rFonts w:cs="Times New Roman" w:ascii="Times New Roman" w:hAnsi="Times New Roman"/>
          <w:b/>
          <w:color w:val="464646"/>
          <w:spacing w:val="-7"/>
          <w:w w:val="105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color w:val="464646"/>
          <w:w w:val="105"/>
          <w:sz w:val="24"/>
          <w:szCs w:val="24"/>
        </w:rPr>
        <w:t>PRIVREMENI</w:t>
      </w:r>
      <w:r>
        <w:rPr>
          <w:rFonts w:cs="Times New Roman" w:ascii="Times New Roman" w:hAnsi="Times New Roman"/>
          <w:b/>
          <w:color w:val="464646"/>
          <w:spacing w:val="7"/>
          <w:w w:val="105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color w:val="464646"/>
          <w:spacing w:val="-2"/>
          <w:w w:val="105"/>
          <w:sz w:val="24"/>
          <w:szCs w:val="24"/>
        </w:rPr>
        <w:t>UKOPI</w:t>
      </w:r>
    </w:p>
    <w:p>
      <w:pPr>
        <w:pStyle w:val="Tijeloteksta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Tijeloteksta"/>
        <w:ind w:left="4650" w:hanging="1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464646"/>
        </w:rPr>
        <w:t>Članak</w:t>
      </w:r>
      <w:r>
        <w:rPr>
          <w:rFonts w:cs="Times New Roman" w:ascii="Times New Roman" w:hAnsi="Times New Roman"/>
          <w:color w:val="464646"/>
          <w:spacing w:val="17"/>
        </w:rPr>
        <w:t xml:space="preserve"> </w:t>
      </w:r>
      <w:r>
        <w:rPr>
          <w:rFonts w:cs="Times New Roman" w:ascii="Times New Roman" w:hAnsi="Times New Roman"/>
          <w:color w:val="464646"/>
          <w:spacing w:val="-5"/>
        </w:rPr>
        <w:t>14.</w:t>
      </w:r>
    </w:p>
    <w:p>
      <w:pPr>
        <w:pStyle w:val="ListParagraph"/>
        <w:numPr>
          <w:ilvl w:val="1"/>
          <w:numId w:val="13"/>
        </w:numPr>
        <w:tabs>
          <w:tab w:val="clear" w:pos="720"/>
          <w:tab w:val="left" w:pos="174" w:leader="none"/>
          <w:tab w:val="left" w:pos="457" w:leader="none"/>
        </w:tabs>
        <w:ind w:left="174" w:right="40" w:hanging="5"/>
        <w:rPr>
          <w:rFonts w:ascii="Times New Roman" w:hAnsi="Times New Roman" w:cs="Times New Roman"/>
          <w:color w:val="464646"/>
          <w:sz w:val="24"/>
          <w:szCs w:val="24"/>
        </w:rPr>
      </w:pPr>
      <w:r>
        <w:rPr>
          <w:rFonts w:cs="Times New Roman" w:ascii="Times New Roman" w:hAnsi="Times New Roman"/>
          <w:color w:val="464646"/>
          <w:sz w:val="24"/>
          <w:szCs w:val="24"/>
        </w:rPr>
        <w:t>Uprava groblja dužna je osigurati prostor za zbrinjavanje većeg broja umrlih osoba u slučaju epidemija, katastrofa i velikih nesreća.</w:t>
      </w:r>
    </w:p>
    <w:p>
      <w:pPr>
        <w:pStyle w:val="ListParagraph"/>
        <w:numPr>
          <w:ilvl w:val="1"/>
          <w:numId w:val="13"/>
        </w:numPr>
        <w:tabs>
          <w:tab w:val="clear" w:pos="720"/>
          <w:tab w:val="left" w:pos="472" w:leader="none"/>
        </w:tabs>
        <w:ind w:left="166" w:right="61" w:firstLine="8"/>
        <w:rPr>
          <w:rFonts w:ascii="Times New Roman" w:hAnsi="Times New Roman" w:cs="Times New Roman"/>
          <w:color w:val="464646"/>
          <w:sz w:val="24"/>
          <w:szCs w:val="24"/>
        </w:rPr>
      </w:pPr>
      <w:r>
        <w:rPr>
          <w:rFonts w:cs="Times New Roman" w:ascii="Times New Roman" w:hAnsi="Times New Roman"/>
          <w:color w:val="464646"/>
          <w:sz w:val="24"/>
          <w:szCs w:val="24"/>
        </w:rPr>
        <w:t>Uvjete i način zbrinjavanja</w:t>
      </w:r>
      <w:r>
        <w:rPr>
          <w:rFonts w:cs="Times New Roman" w:ascii="Times New Roman" w:hAnsi="Times New Roman"/>
          <w:color w:val="464646"/>
          <w:spacing w:val="39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64646"/>
          <w:sz w:val="24"/>
          <w:szCs w:val="24"/>
        </w:rPr>
        <w:t>u slučajevima</w:t>
      </w:r>
      <w:r>
        <w:rPr>
          <w:rFonts w:cs="Times New Roman" w:ascii="Times New Roman" w:hAnsi="Times New Roman"/>
          <w:color w:val="464646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64646"/>
          <w:sz w:val="24"/>
          <w:szCs w:val="24"/>
        </w:rPr>
        <w:t>iz stavka</w:t>
      </w:r>
      <w:r>
        <w:rPr>
          <w:rFonts w:cs="Times New Roman" w:ascii="Times New Roman" w:hAnsi="Times New Roman"/>
          <w:color w:val="464646"/>
          <w:spacing w:val="3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64646"/>
          <w:sz w:val="24"/>
          <w:szCs w:val="24"/>
        </w:rPr>
        <w:t>1. ovoga članka, Uprava groblja utvrđuje u dogovoru s Upravnim odjelom.</w:t>
      </w:r>
    </w:p>
    <w:p>
      <w:pPr>
        <w:pStyle w:val="Normal"/>
        <w:tabs>
          <w:tab w:val="clear" w:pos="720"/>
          <w:tab w:val="left" w:pos="472" w:leader="none"/>
        </w:tabs>
        <w:ind w:left="174" w:right="61" w:hanging="1"/>
        <w:rPr>
          <w:rFonts w:ascii="Times New Roman" w:hAnsi="Times New Roman" w:cs="Times New Roman"/>
          <w:color w:val="464646"/>
          <w:sz w:val="24"/>
          <w:szCs w:val="24"/>
        </w:rPr>
      </w:pPr>
      <w:r>
        <w:rPr>
          <w:rFonts w:cs="Times New Roman" w:ascii="Times New Roman" w:hAnsi="Times New Roman"/>
          <w:color w:val="464646"/>
          <w:sz w:val="24"/>
          <w:szCs w:val="24"/>
        </w:rPr>
      </w:r>
    </w:p>
    <w:p>
      <w:pPr>
        <w:pStyle w:val="Tijeloteksta"/>
        <w:ind w:left="4285" w:hanging="1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464646"/>
        </w:rPr>
        <w:t>Članak</w:t>
      </w:r>
      <w:r>
        <w:rPr>
          <w:rFonts w:cs="Times New Roman" w:ascii="Times New Roman" w:hAnsi="Times New Roman"/>
          <w:color w:val="464646"/>
          <w:spacing w:val="17"/>
        </w:rPr>
        <w:t xml:space="preserve"> </w:t>
      </w:r>
      <w:r>
        <w:rPr>
          <w:rFonts w:cs="Times New Roman" w:ascii="Times New Roman" w:hAnsi="Times New Roman"/>
          <w:color w:val="464646"/>
          <w:spacing w:val="-5"/>
        </w:rPr>
        <w:t>15.</w:t>
      </w:r>
    </w:p>
    <w:p>
      <w:pPr>
        <w:pStyle w:val="ListParagraph"/>
        <w:numPr>
          <w:ilvl w:val="0"/>
          <w:numId w:val="12"/>
        </w:numPr>
        <w:tabs>
          <w:tab w:val="clear" w:pos="720"/>
          <w:tab w:val="left" w:pos="165" w:leader="none"/>
          <w:tab w:val="left" w:pos="516" w:leader="none"/>
        </w:tabs>
        <w:ind w:left="165" w:right="68" w:hanging="1"/>
        <w:rPr>
          <w:rFonts w:ascii="Times New Roman" w:hAnsi="Times New Roman" w:cs="Times New Roman"/>
          <w:color w:val="464646"/>
          <w:sz w:val="24"/>
          <w:szCs w:val="24"/>
        </w:rPr>
      </w:pPr>
      <w:r>
        <w:rPr>
          <w:rFonts w:cs="Times New Roman" w:ascii="Times New Roman" w:hAnsi="Times New Roman"/>
          <w:color w:val="464646"/>
          <w:sz w:val="24"/>
          <w:szCs w:val="24"/>
        </w:rPr>
        <w:t>Korisnik</w:t>
      </w:r>
      <w:r>
        <w:rPr>
          <w:rFonts w:cs="Times New Roman" w:ascii="Times New Roman" w:hAnsi="Times New Roman"/>
          <w:color w:val="464646"/>
          <w:spacing w:val="8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64646"/>
          <w:sz w:val="24"/>
          <w:szCs w:val="24"/>
        </w:rPr>
        <w:t>grobnog</w:t>
      </w:r>
      <w:r>
        <w:rPr>
          <w:rFonts w:cs="Times New Roman" w:ascii="Times New Roman" w:hAnsi="Times New Roman"/>
          <w:color w:val="464646"/>
          <w:spacing w:val="8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64646"/>
          <w:sz w:val="24"/>
          <w:szCs w:val="24"/>
        </w:rPr>
        <w:t>mjesta</w:t>
      </w:r>
      <w:r>
        <w:rPr>
          <w:rFonts w:cs="Times New Roman" w:ascii="Times New Roman" w:hAnsi="Times New Roman"/>
          <w:color w:val="464646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64646"/>
          <w:sz w:val="24"/>
          <w:szCs w:val="24"/>
        </w:rPr>
        <w:t>može</w:t>
      </w:r>
      <w:r>
        <w:rPr>
          <w:rFonts w:cs="Times New Roman" w:ascii="Times New Roman" w:hAnsi="Times New Roman"/>
          <w:color w:val="464646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64646"/>
          <w:sz w:val="24"/>
          <w:szCs w:val="24"/>
        </w:rPr>
        <w:t>dopustiti</w:t>
      </w:r>
      <w:r>
        <w:rPr>
          <w:rFonts w:cs="Times New Roman" w:ascii="Times New Roman" w:hAnsi="Times New Roman"/>
          <w:color w:val="464646"/>
          <w:spacing w:val="8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64646"/>
          <w:sz w:val="24"/>
          <w:szCs w:val="24"/>
        </w:rPr>
        <w:t>trećoj</w:t>
      </w:r>
      <w:r>
        <w:rPr>
          <w:rFonts w:cs="Times New Roman" w:ascii="Times New Roman" w:hAnsi="Times New Roman"/>
          <w:color w:val="464646"/>
          <w:spacing w:val="8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64646"/>
          <w:sz w:val="24"/>
          <w:szCs w:val="24"/>
        </w:rPr>
        <w:t>osobi</w:t>
      </w:r>
      <w:r>
        <w:rPr>
          <w:rFonts w:cs="Times New Roman" w:ascii="Times New Roman" w:hAnsi="Times New Roman"/>
          <w:color w:val="464646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64646"/>
          <w:sz w:val="24"/>
          <w:szCs w:val="24"/>
        </w:rPr>
        <w:t>privremeni</w:t>
      </w:r>
      <w:r>
        <w:rPr>
          <w:rFonts w:cs="Times New Roman" w:ascii="Times New Roman" w:hAnsi="Times New Roman"/>
          <w:color w:val="464646"/>
          <w:spacing w:val="8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64646"/>
          <w:sz w:val="24"/>
          <w:szCs w:val="24"/>
        </w:rPr>
        <w:t>ukop</w:t>
      </w:r>
      <w:r>
        <w:rPr>
          <w:rFonts w:cs="Times New Roman" w:ascii="Times New Roman" w:hAnsi="Times New Roman"/>
          <w:color w:val="464646"/>
          <w:spacing w:val="8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64646"/>
          <w:sz w:val="24"/>
          <w:szCs w:val="24"/>
        </w:rPr>
        <w:t>u</w:t>
      </w:r>
      <w:r>
        <w:rPr>
          <w:rFonts w:cs="Times New Roman" w:ascii="Times New Roman" w:hAnsi="Times New Roman"/>
          <w:color w:val="464646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64646"/>
          <w:sz w:val="24"/>
          <w:szCs w:val="24"/>
        </w:rPr>
        <w:t>grobno mjesto, a kojom je prilikom dužan postupiti sukladno Izjavi o pravu ukopa.</w:t>
      </w:r>
    </w:p>
    <w:p>
      <w:pPr>
        <w:sectPr>
          <w:footerReference w:type="default" r:id="rId5"/>
          <w:type w:val="nextPage"/>
          <w:pgSz w:w="11906" w:h="16838"/>
          <w:pgMar w:left="1275" w:right="992" w:header="0" w:top="860" w:footer="956" w:bottom="1240" w:gutter="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12"/>
        </w:numPr>
        <w:tabs>
          <w:tab w:val="clear" w:pos="720"/>
          <w:tab w:val="left" w:pos="170" w:leader="none"/>
          <w:tab w:val="left" w:pos="448" w:leader="none"/>
        </w:tabs>
        <w:ind w:left="170" w:right="61" w:hanging="1"/>
        <w:rPr>
          <w:rFonts w:ascii="Times New Roman" w:hAnsi="Times New Roman" w:cs="Times New Roman"/>
          <w:color w:val="464646"/>
          <w:sz w:val="24"/>
          <w:szCs w:val="24"/>
        </w:rPr>
      </w:pPr>
      <w:r>
        <w:rPr>
          <w:rFonts w:cs="Times New Roman" w:ascii="Times New Roman" w:hAnsi="Times New Roman"/>
          <w:color w:val="464646"/>
          <w:sz w:val="24"/>
          <w:szCs w:val="24"/>
        </w:rPr>
        <w:t>Za privremeni ukop osoba koje se u smislu ove odluke ne smatraju članovima obitelji korisnika potrebna je suglasnost svih korisnika.</w:t>
      </w:r>
    </w:p>
    <w:p>
      <w:pPr>
        <w:pStyle w:val="ListParagraph"/>
        <w:numPr>
          <w:ilvl w:val="0"/>
          <w:numId w:val="12"/>
        </w:numPr>
        <w:tabs>
          <w:tab w:val="clear" w:pos="720"/>
          <w:tab w:val="left" w:pos="178" w:leader="none"/>
          <w:tab w:val="left" w:pos="463" w:leader="none"/>
        </w:tabs>
        <w:ind w:left="178" w:right="35" w:hanging="3"/>
        <w:jc w:val="both"/>
        <w:rPr>
          <w:rFonts w:ascii="Times New Roman" w:hAnsi="Times New Roman" w:cs="Times New Roman"/>
          <w:color w:val="4D4D4D"/>
          <w:sz w:val="24"/>
          <w:szCs w:val="24"/>
        </w:rPr>
      </w:pPr>
      <w:r>
        <w:rPr>
          <w:rFonts w:cs="Times New Roman" w:ascii="Times New Roman" w:hAnsi="Times New Roman"/>
          <w:color w:val="4D4D4D"/>
          <w:sz w:val="24"/>
          <w:szCs w:val="24"/>
        </w:rPr>
        <w:t>Prijenos privremeno ukopanog pokojnika u grobno mjesto za konačni ukop, može se obaviti samo uz odobrenje korisnika ili svih korisnika grobnog mjesta za konačni ukop.</w:t>
      </w:r>
    </w:p>
    <w:p>
      <w:pPr>
        <w:pStyle w:val="ListParagraph"/>
        <w:rPr>
          <w:rFonts w:ascii="Times New Roman" w:hAnsi="Times New Roman" w:cs="Times New Roman"/>
          <w:color w:val="4D4D4D"/>
          <w:sz w:val="24"/>
          <w:szCs w:val="24"/>
        </w:rPr>
      </w:pPr>
      <w:r>
        <w:rPr>
          <w:rFonts w:cs="Times New Roman" w:ascii="Times New Roman" w:hAnsi="Times New Roman"/>
          <w:color w:val="4D4D4D"/>
          <w:sz w:val="24"/>
          <w:szCs w:val="24"/>
        </w:rPr>
      </w:r>
    </w:p>
    <w:p>
      <w:pPr>
        <w:pStyle w:val="Normal"/>
        <w:tabs>
          <w:tab w:val="clear" w:pos="720"/>
          <w:tab w:val="left" w:pos="178" w:leader="none"/>
          <w:tab w:val="left" w:pos="463" w:leader="none"/>
        </w:tabs>
        <w:ind w:left="175" w:right="35" w:hanging="1"/>
        <w:jc w:val="both"/>
        <w:rPr>
          <w:rFonts w:ascii="Times New Roman" w:hAnsi="Times New Roman" w:cs="Times New Roman"/>
          <w:color w:val="4D4D4D"/>
          <w:sz w:val="24"/>
          <w:szCs w:val="24"/>
        </w:rPr>
      </w:pPr>
      <w:r>
        <w:rPr>
          <w:rFonts w:cs="Times New Roman" w:ascii="Times New Roman" w:hAnsi="Times New Roman"/>
          <w:color w:val="4D4D4D"/>
          <w:sz w:val="24"/>
          <w:szCs w:val="24"/>
        </w:rPr>
      </w:r>
    </w:p>
    <w:p>
      <w:pPr>
        <w:pStyle w:val="Tijeloteksta"/>
        <w:ind w:left="4289" w:hanging="1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4D4D4D"/>
        </w:rPr>
        <w:t>Članak</w:t>
      </w:r>
      <w:r>
        <w:rPr>
          <w:rFonts w:cs="Times New Roman" w:ascii="Times New Roman" w:hAnsi="Times New Roman"/>
          <w:color w:val="4D4D4D"/>
          <w:spacing w:val="12"/>
        </w:rPr>
        <w:t xml:space="preserve"> </w:t>
      </w:r>
      <w:r>
        <w:rPr>
          <w:rFonts w:cs="Times New Roman" w:ascii="Times New Roman" w:hAnsi="Times New Roman"/>
          <w:color w:val="4D4D4D"/>
          <w:spacing w:val="-5"/>
        </w:rPr>
        <w:t>16.</w:t>
      </w:r>
    </w:p>
    <w:p>
      <w:pPr>
        <w:pStyle w:val="ListParagraph"/>
        <w:numPr>
          <w:ilvl w:val="0"/>
          <w:numId w:val="11"/>
        </w:numPr>
        <w:tabs>
          <w:tab w:val="clear" w:pos="720"/>
          <w:tab w:val="left" w:pos="459" w:leader="none"/>
        </w:tabs>
        <w:ind w:left="174" w:right="39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4D4D4D"/>
          <w:sz w:val="24"/>
          <w:szCs w:val="24"/>
        </w:rPr>
        <w:t>Nakon smrti</w:t>
      </w:r>
      <w:r>
        <w:rPr>
          <w:rFonts w:cs="Times New Roman" w:ascii="Times New Roman" w:hAnsi="Times New Roman"/>
          <w:color w:val="4D4D4D"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korisnika grobnog mjesta, do</w:t>
      </w:r>
      <w:r>
        <w:rPr>
          <w:rFonts w:cs="Times New Roman" w:ascii="Times New Roman" w:hAnsi="Times New Roman"/>
          <w:color w:val="4D4D4D"/>
          <w:spacing w:val="-6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upisa</w:t>
      </w:r>
      <w:r>
        <w:rPr>
          <w:rFonts w:cs="Times New Roman" w:ascii="Times New Roman" w:hAnsi="Times New Roman"/>
          <w:color w:val="4D4D4D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novog korisnika u</w:t>
      </w:r>
      <w:r>
        <w:rPr>
          <w:rFonts w:cs="Times New Roman" w:ascii="Times New Roman" w:hAnsi="Times New Roman"/>
          <w:color w:val="4D4D4D"/>
          <w:spacing w:val="-1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grobni očevidnik, u grobno mjesto mogu se ukapati osobe koje su u trenutku smrti korisnika bile članovi njegove obitelji</w:t>
      </w:r>
      <w:r>
        <w:rPr>
          <w:rFonts w:cs="Times New Roman" w:ascii="Times New Roman" w:hAnsi="Times New Roman"/>
          <w:color w:val="4D4D4D"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i</w:t>
      </w:r>
      <w:r>
        <w:rPr>
          <w:rFonts w:cs="Times New Roman" w:ascii="Times New Roman" w:hAnsi="Times New Roman"/>
          <w:color w:val="4D4D4D"/>
          <w:spacing w:val="-6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osobe koje</w:t>
      </w:r>
      <w:r>
        <w:rPr>
          <w:rFonts w:cs="Times New Roman" w:ascii="Times New Roman" w:hAnsi="Times New Roman"/>
          <w:color w:val="4D4D4D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bi</w:t>
      </w:r>
      <w:r>
        <w:rPr>
          <w:rFonts w:cs="Times New Roman" w:ascii="Times New Roman" w:hAnsi="Times New Roman"/>
          <w:color w:val="4D4D4D"/>
          <w:spacing w:val="-8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se</w:t>
      </w:r>
      <w:r>
        <w:rPr>
          <w:rFonts w:cs="Times New Roman" w:ascii="Times New Roman" w:hAnsi="Times New Roman"/>
          <w:color w:val="4D4D4D"/>
          <w:spacing w:val="-8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smatrale članovima obitelji korisnika da je</w:t>
      </w:r>
      <w:r>
        <w:rPr>
          <w:rFonts w:cs="Times New Roman" w:ascii="Times New Roman" w:hAnsi="Times New Roman"/>
          <w:color w:val="4D4D4D"/>
          <w:spacing w:val="28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on</w:t>
      </w:r>
      <w:r>
        <w:rPr>
          <w:rFonts w:cs="Times New Roman" w:ascii="Times New Roman" w:hAnsi="Times New Roman"/>
          <w:color w:val="4D4D4D"/>
          <w:spacing w:val="-6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živ, osim onih koje je korisnik za života isključio.</w:t>
      </w:r>
    </w:p>
    <w:p>
      <w:pPr>
        <w:pStyle w:val="ListParagraph"/>
        <w:numPr>
          <w:ilvl w:val="0"/>
          <w:numId w:val="11"/>
        </w:numPr>
        <w:tabs>
          <w:tab w:val="clear" w:pos="720"/>
          <w:tab w:val="left" w:pos="454" w:leader="none"/>
        </w:tabs>
        <w:ind w:left="175" w:right="54" w:firstLine="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4D4D4D"/>
          <w:sz w:val="24"/>
          <w:szCs w:val="24"/>
        </w:rPr>
        <w:t>Članovi obitelji iz</w:t>
      </w:r>
      <w:r>
        <w:rPr>
          <w:rFonts w:cs="Times New Roman" w:ascii="Times New Roman" w:hAnsi="Times New Roman"/>
          <w:color w:val="4D4D4D"/>
          <w:spacing w:val="-7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stavka 1. ovoga članka</w:t>
      </w:r>
      <w:r>
        <w:rPr>
          <w:rFonts w:cs="Times New Roman" w:ascii="Times New Roman" w:hAnsi="Times New Roman"/>
          <w:color w:val="4D4D4D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mogu u</w:t>
      </w:r>
      <w:r>
        <w:rPr>
          <w:rFonts w:cs="Times New Roman" w:ascii="Times New Roman" w:hAnsi="Times New Roman"/>
          <w:color w:val="4D4D4D"/>
          <w:spacing w:val="-12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nastanku smrtnog slučaja dati</w:t>
      </w:r>
      <w:r>
        <w:rPr>
          <w:rFonts w:cs="Times New Roman" w:ascii="Times New Roman" w:hAnsi="Times New Roman"/>
          <w:color w:val="4D4D4D"/>
          <w:spacing w:val="-9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pravo ukopa u grobno mjesto i trećim osobama.</w:t>
      </w:r>
    </w:p>
    <w:p>
      <w:pPr>
        <w:pStyle w:val="ListParagraph"/>
        <w:numPr>
          <w:ilvl w:val="0"/>
          <w:numId w:val="11"/>
        </w:numPr>
        <w:tabs>
          <w:tab w:val="clear" w:pos="720"/>
          <w:tab w:val="left" w:pos="502" w:leader="none"/>
        </w:tabs>
        <w:ind w:left="172" w:right="50" w:firstLine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4D4D4D"/>
          <w:sz w:val="24"/>
          <w:szCs w:val="24"/>
        </w:rPr>
        <w:t>Za stjecanje prava ukopa iz stavka 2. ovoga članka potrebna je suglasnost svih članova obitelji umrloga korisnika.</w:t>
      </w:r>
    </w:p>
    <w:p>
      <w:pPr>
        <w:pStyle w:val="ListParagraph"/>
        <w:numPr>
          <w:ilvl w:val="0"/>
          <w:numId w:val="11"/>
        </w:numPr>
        <w:tabs>
          <w:tab w:val="clear" w:pos="720"/>
          <w:tab w:val="left" w:pos="482" w:leader="none"/>
        </w:tabs>
        <w:ind w:left="174" w:right="49" w:firstLine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4D4D4D"/>
          <w:sz w:val="24"/>
          <w:szCs w:val="24"/>
        </w:rPr>
        <w:t>Ako su članovi obitelji umrle osobe korisnika nepoznati ili nedostupni,</w:t>
      </w:r>
      <w:r>
        <w:rPr>
          <w:rFonts w:cs="Times New Roman" w:ascii="Times New Roman" w:hAnsi="Times New Roman"/>
          <w:color w:val="4D4D4D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može se uz suglasnost svih živućih korisnika grobnog mjesta ugovoriti privremeni ukop urne.</w:t>
      </w:r>
    </w:p>
    <w:p>
      <w:pPr>
        <w:pStyle w:val="ListParagraph"/>
        <w:numPr>
          <w:ilvl w:val="0"/>
          <w:numId w:val="11"/>
        </w:numPr>
        <w:tabs>
          <w:tab w:val="clear" w:pos="720"/>
          <w:tab w:val="left" w:pos="472" w:leader="none"/>
        </w:tabs>
        <w:ind w:left="175" w:right="6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4D4D4D"/>
          <w:sz w:val="24"/>
          <w:szCs w:val="24"/>
        </w:rPr>
        <w:t>Na zahtjev člana obitelji iz stavka 4. ovoga članka, o trosku osobe koja je ugovorila ukop, urna umrle osobe izvadit će se iz grobnog mjesta.</w:t>
      </w:r>
    </w:p>
    <w:p>
      <w:pPr>
        <w:pStyle w:val="ListParagraph"/>
        <w:numPr>
          <w:ilvl w:val="0"/>
          <w:numId w:val="11"/>
        </w:numPr>
        <w:tabs>
          <w:tab w:val="clear" w:pos="720"/>
          <w:tab w:val="left" w:pos="482" w:leader="none"/>
        </w:tabs>
        <w:ind w:left="170" w:right="48" w:firstLine="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4D4D4D"/>
          <w:sz w:val="24"/>
          <w:szCs w:val="24"/>
        </w:rPr>
        <w:t>Zahtjev iz stavka 5. ovoga članka mora biti podnesen u roku od 1 godine od dana saznanja</w:t>
      </w:r>
      <w:r>
        <w:rPr>
          <w:rFonts w:cs="Times New Roman" w:ascii="Times New Roman" w:hAnsi="Times New Roman"/>
          <w:color w:val="4D4D4D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za ukop umrle osobe</w:t>
      </w:r>
      <w:r>
        <w:rPr>
          <w:rFonts w:cs="Times New Roman" w:ascii="Times New Roman" w:hAnsi="Times New Roman"/>
          <w:color w:val="4D4D4D"/>
          <w:spacing w:val="24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i ako od dana</w:t>
      </w:r>
      <w:r>
        <w:rPr>
          <w:rFonts w:cs="Times New Roman" w:ascii="Times New Roman" w:hAnsi="Times New Roman"/>
          <w:color w:val="4D4D4D"/>
          <w:spacing w:val="27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ukopa</w:t>
      </w:r>
      <w:r>
        <w:rPr>
          <w:rFonts w:cs="Times New Roman" w:ascii="Times New Roman" w:hAnsi="Times New Roman"/>
          <w:color w:val="4D4D4D"/>
          <w:spacing w:val="24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umrle osobe</w:t>
      </w:r>
      <w:r>
        <w:rPr>
          <w:rFonts w:cs="Times New Roman" w:ascii="Times New Roman" w:hAnsi="Times New Roman"/>
          <w:color w:val="4D4D4D"/>
          <w:spacing w:val="24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nije protekao</w:t>
      </w:r>
      <w:r>
        <w:rPr>
          <w:rFonts w:cs="Times New Roman" w:ascii="Times New Roman" w:hAnsi="Times New Roman"/>
          <w:color w:val="4D4D4D"/>
          <w:spacing w:val="33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rok od 10 godina.</w:t>
      </w:r>
    </w:p>
    <w:p>
      <w:pPr>
        <w:pStyle w:val="ListParagraph"/>
        <w:numPr>
          <w:ilvl w:val="0"/>
          <w:numId w:val="11"/>
        </w:numPr>
        <w:tabs>
          <w:tab w:val="clear" w:pos="720"/>
          <w:tab w:val="left" w:pos="488" w:leader="none"/>
        </w:tabs>
        <w:ind w:left="173" w:right="48" w:firstLine="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4D4D4D"/>
          <w:sz w:val="24"/>
          <w:szCs w:val="24"/>
        </w:rPr>
        <w:t xml:space="preserve">Nakon isteka rokova iz stavka 6. ovoga članka ukop urne umrle osobe smatra se </w:t>
      </w:r>
      <w:r>
        <w:rPr>
          <w:rFonts w:cs="Times New Roman" w:ascii="Times New Roman" w:hAnsi="Times New Roman"/>
          <w:color w:val="4D4D4D"/>
          <w:spacing w:val="-2"/>
          <w:sz w:val="24"/>
          <w:szCs w:val="24"/>
        </w:rPr>
        <w:t>trajnim.</w:t>
      </w:r>
    </w:p>
    <w:p>
      <w:pPr>
        <w:pStyle w:val="Tijeloteksta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Tijeloteksta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ilnaslova2"/>
        <w:numPr>
          <w:ilvl w:val="0"/>
          <w:numId w:val="13"/>
        </w:numPr>
        <w:tabs>
          <w:tab w:val="clear" w:pos="720"/>
          <w:tab w:val="left" w:pos="445" w:leader="none"/>
        </w:tabs>
        <w:ind w:left="445" w:hanging="269"/>
        <w:jc w:val="both"/>
        <w:rPr>
          <w:rFonts w:ascii="Times New Roman" w:hAnsi="Times New Roman" w:cs="Times New Roman"/>
          <w:color w:val="4D4D4D"/>
        </w:rPr>
      </w:pPr>
      <w:r>
        <w:rPr>
          <w:rFonts w:cs="Times New Roman" w:ascii="Times New Roman" w:hAnsi="Times New Roman"/>
          <w:color w:val="4D4D4D"/>
          <w:spacing w:val="-2"/>
        </w:rPr>
        <w:t>NAČIN</w:t>
      </w:r>
      <w:r>
        <w:rPr>
          <w:rFonts w:cs="Times New Roman" w:ascii="Times New Roman" w:hAnsi="Times New Roman"/>
          <w:color w:val="4D4D4D"/>
          <w:spacing w:val="-14"/>
        </w:rPr>
        <w:t xml:space="preserve"> </w:t>
      </w:r>
      <w:r>
        <w:rPr>
          <w:rFonts w:cs="Times New Roman" w:ascii="Times New Roman" w:hAnsi="Times New Roman"/>
          <w:color w:val="4D4D4D"/>
          <w:spacing w:val="-2"/>
        </w:rPr>
        <w:t>UKOPA</w:t>
      </w:r>
      <w:r>
        <w:rPr>
          <w:rFonts w:cs="Times New Roman" w:ascii="Times New Roman" w:hAnsi="Times New Roman"/>
          <w:color w:val="4D4D4D"/>
          <w:spacing w:val="-11"/>
        </w:rPr>
        <w:t xml:space="preserve"> </w:t>
      </w:r>
      <w:r>
        <w:rPr>
          <w:rFonts w:cs="Times New Roman" w:ascii="Times New Roman" w:hAnsi="Times New Roman"/>
          <w:color w:val="4D4D4D"/>
          <w:spacing w:val="-2"/>
        </w:rPr>
        <w:t>NEPOZNATIH</w:t>
      </w:r>
      <w:r>
        <w:rPr>
          <w:rFonts w:cs="Times New Roman" w:ascii="Times New Roman" w:hAnsi="Times New Roman"/>
          <w:color w:val="4D4D4D"/>
          <w:spacing w:val="-1"/>
        </w:rPr>
        <w:t xml:space="preserve"> </w:t>
      </w:r>
      <w:r>
        <w:rPr>
          <w:rFonts w:cs="Times New Roman" w:ascii="Times New Roman" w:hAnsi="Times New Roman"/>
          <w:color w:val="4D4D4D"/>
          <w:spacing w:val="-2"/>
        </w:rPr>
        <w:t>OSOBA</w:t>
      </w:r>
    </w:p>
    <w:p>
      <w:pPr>
        <w:pStyle w:val="Stilnaslova2"/>
        <w:tabs>
          <w:tab w:val="clear" w:pos="720"/>
          <w:tab w:val="left" w:pos="445" w:leader="none"/>
        </w:tabs>
        <w:ind w:left="176" w:hanging="0"/>
        <w:rPr>
          <w:rFonts w:ascii="Times New Roman" w:hAnsi="Times New Roman" w:cs="Times New Roman"/>
          <w:color w:val="4D4D4D"/>
        </w:rPr>
      </w:pPr>
      <w:r>
        <w:rPr>
          <w:rFonts w:cs="Times New Roman" w:ascii="Times New Roman" w:hAnsi="Times New Roman"/>
          <w:color w:val="4D4D4D"/>
        </w:rPr>
      </w:r>
    </w:p>
    <w:p>
      <w:pPr>
        <w:pStyle w:val="Tijeloteksta"/>
        <w:ind w:left="4289" w:hanging="1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4D4D4D"/>
        </w:rPr>
        <w:t>Članak</w:t>
      </w:r>
      <w:r>
        <w:rPr>
          <w:rFonts w:cs="Times New Roman" w:ascii="Times New Roman" w:hAnsi="Times New Roman"/>
          <w:color w:val="4D4D4D"/>
          <w:spacing w:val="12"/>
        </w:rPr>
        <w:t xml:space="preserve"> </w:t>
      </w:r>
      <w:r>
        <w:rPr>
          <w:rFonts w:cs="Times New Roman" w:ascii="Times New Roman" w:hAnsi="Times New Roman"/>
          <w:color w:val="4D4D4D"/>
          <w:spacing w:val="-5"/>
        </w:rPr>
        <w:t>17.</w:t>
      </w:r>
    </w:p>
    <w:p>
      <w:pPr>
        <w:pStyle w:val="ListParagraph"/>
        <w:numPr>
          <w:ilvl w:val="1"/>
          <w:numId w:val="13"/>
        </w:numPr>
        <w:tabs>
          <w:tab w:val="clear" w:pos="720"/>
          <w:tab w:val="left" w:pos="478" w:leader="none"/>
        </w:tabs>
        <w:ind w:left="170" w:right="64" w:firstLine="4"/>
        <w:jc w:val="both"/>
        <w:rPr>
          <w:rFonts w:ascii="Times New Roman" w:hAnsi="Times New Roman" w:cs="Times New Roman"/>
          <w:color w:val="4D4D4D"/>
          <w:sz w:val="24"/>
          <w:szCs w:val="24"/>
        </w:rPr>
      </w:pPr>
      <w:r>
        <w:rPr>
          <w:rFonts w:cs="Times New Roman" w:ascii="Times New Roman" w:hAnsi="Times New Roman"/>
          <w:color w:val="4D4D4D"/>
          <w:sz w:val="24"/>
          <w:szCs w:val="24"/>
        </w:rPr>
        <w:t xml:space="preserve">Nepoznate osobe ukapa Upravitelj groblja u grobno mjesto na općem komunalnom </w:t>
      </w:r>
      <w:r>
        <w:rPr>
          <w:rFonts w:cs="Times New Roman" w:ascii="Times New Roman" w:hAnsi="Times New Roman"/>
          <w:color w:val="4D4D4D"/>
          <w:spacing w:val="-2"/>
          <w:sz w:val="24"/>
          <w:szCs w:val="24"/>
        </w:rPr>
        <w:t>polju.</w:t>
      </w:r>
    </w:p>
    <w:p>
      <w:pPr>
        <w:pStyle w:val="ListParagraph"/>
        <w:numPr>
          <w:ilvl w:val="1"/>
          <w:numId w:val="13"/>
        </w:numPr>
        <w:tabs>
          <w:tab w:val="clear" w:pos="720"/>
          <w:tab w:val="left" w:pos="175" w:leader="none"/>
          <w:tab w:val="left" w:pos="481" w:leader="none"/>
        </w:tabs>
        <w:ind w:left="175" w:right="52" w:hanging="2"/>
        <w:jc w:val="both"/>
        <w:rPr>
          <w:rFonts w:ascii="Times New Roman" w:hAnsi="Times New Roman" w:cs="Times New Roman"/>
          <w:color w:val="4D4D4D"/>
          <w:sz w:val="24"/>
          <w:szCs w:val="24"/>
        </w:rPr>
      </w:pPr>
      <w:r>
        <w:rPr>
          <w:rFonts w:cs="Times New Roman" w:ascii="Times New Roman" w:hAnsi="Times New Roman"/>
          <w:color w:val="4D4D4D"/>
          <w:sz w:val="24"/>
          <w:szCs w:val="24"/>
        </w:rPr>
        <w:t>Upravitelj</w:t>
      </w:r>
      <w:r>
        <w:rPr>
          <w:rFonts w:cs="Times New Roman" w:ascii="Times New Roman" w:hAnsi="Times New Roman"/>
          <w:color w:val="4D4D4D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groblja</w:t>
      </w:r>
      <w:r>
        <w:rPr>
          <w:rFonts w:cs="Times New Roman" w:ascii="Times New Roman" w:hAnsi="Times New Roman"/>
          <w:color w:val="4D4D4D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dužan je u registru</w:t>
      </w:r>
      <w:r>
        <w:rPr>
          <w:rFonts w:cs="Times New Roman" w:ascii="Times New Roman" w:hAnsi="Times New Roman"/>
          <w:color w:val="4D4D4D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umrlih osoba upisati</w:t>
      </w:r>
      <w:r>
        <w:rPr>
          <w:rFonts w:cs="Times New Roman" w:ascii="Times New Roman" w:hAnsi="Times New Roman"/>
          <w:color w:val="4D4D4D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sve dostupne</w:t>
      </w:r>
      <w:r>
        <w:rPr>
          <w:rFonts w:cs="Times New Roman" w:ascii="Times New Roman" w:hAnsi="Times New Roman"/>
          <w:color w:val="4D4D4D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podatke</w:t>
      </w:r>
      <w:r>
        <w:rPr>
          <w:rFonts w:cs="Times New Roman" w:ascii="Times New Roman" w:hAnsi="Times New Roman"/>
          <w:color w:val="4D4D4D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o umrloj nepoznatoj osobi.</w:t>
      </w:r>
    </w:p>
    <w:p>
      <w:pPr>
        <w:pStyle w:val="ListParagraph"/>
        <w:numPr>
          <w:ilvl w:val="1"/>
          <w:numId w:val="13"/>
        </w:numPr>
        <w:tabs>
          <w:tab w:val="clear" w:pos="720"/>
          <w:tab w:val="left" w:pos="496" w:leader="none"/>
        </w:tabs>
        <w:ind w:left="170" w:right="49" w:firstLine="5"/>
        <w:jc w:val="both"/>
        <w:rPr>
          <w:rFonts w:ascii="Times New Roman" w:hAnsi="Times New Roman" w:cs="Times New Roman"/>
          <w:color w:val="4D4D4D"/>
          <w:sz w:val="24"/>
          <w:szCs w:val="24"/>
        </w:rPr>
      </w:pPr>
      <w:r>
        <w:rPr>
          <w:rFonts w:cs="Times New Roman" w:ascii="Times New Roman" w:hAnsi="Times New Roman"/>
          <w:color w:val="4D4D4D"/>
          <w:sz w:val="24"/>
          <w:szCs w:val="24"/>
        </w:rPr>
        <w:t>Upravitelj groblja dužan je grobna mjesta nepoznatih osoba urediti i održavati na način kojim se iskazuje poštovanje prema umrlima, a sredstva se osiguravaju u proračunu Grada.</w:t>
      </w:r>
    </w:p>
    <w:p>
      <w:pPr>
        <w:pStyle w:val="Tijeloteksta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ilnaslova2"/>
        <w:numPr>
          <w:ilvl w:val="0"/>
          <w:numId w:val="13"/>
        </w:numPr>
        <w:tabs>
          <w:tab w:val="clear" w:pos="720"/>
          <w:tab w:val="left" w:pos="660" w:leader="none"/>
        </w:tabs>
        <w:ind w:left="170" w:right="47" w:firstLine="6"/>
        <w:jc w:val="both"/>
        <w:rPr>
          <w:rFonts w:ascii="Times New Roman" w:hAnsi="Times New Roman" w:cs="Times New Roman"/>
          <w:color w:val="4D4D4D"/>
        </w:rPr>
      </w:pPr>
      <w:r>
        <w:rPr>
          <w:rFonts w:cs="Times New Roman" w:ascii="Times New Roman" w:hAnsi="Times New Roman"/>
          <w:color w:val="4D4D4D"/>
        </w:rPr>
        <w:t xml:space="preserve">PRODUBLJENJE GROBA I PREMJEŠTANJE POSMRTNIH OSTATAKA U </w:t>
      </w:r>
      <w:r>
        <w:rPr>
          <w:rFonts w:cs="Times New Roman" w:ascii="Times New Roman" w:hAnsi="Times New Roman"/>
          <w:color w:val="4D4D4D"/>
          <w:spacing w:val="-2"/>
        </w:rPr>
        <w:t>GROBNICI</w:t>
      </w:r>
    </w:p>
    <w:p>
      <w:pPr>
        <w:pStyle w:val="Stilnaslova2"/>
        <w:tabs>
          <w:tab w:val="clear" w:pos="720"/>
          <w:tab w:val="left" w:pos="660" w:leader="none"/>
        </w:tabs>
        <w:ind w:left="176" w:right="47" w:hanging="0"/>
        <w:rPr>
          <w:rFonts w:ascii="Times New Roman" w:hAnsi="Times New Roman" w:cs="Times New Roman"/>
          <w:color w:val="4D4D4D"/>
        </w:rPr>
      </w:pPr>
      <w:r>
        <w:rPr>
          <w:rFonts w:cs="Times New Roman" w:ascii="Times New Roman" w:hAnsi="Times New Roman"/>
          <w:color w:val="4D4D4D"/>
        </w:rPr>
      </w:r>
    </w:p>
    <w:p>
      <w:pPr>
        <w:pStyle w:val="Tijeloteksta"/>
        <w:ind w:left="4289" w:hanging="1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4D4D4D"/>
        </w:rPr>
        <w:t>Članak</w:t>
      </w:r>
      <w:r>
        <w:rPr>
          <w:rFonts w:cs="Times New Roman" w:ascii="Times New Roman" w:hAnsi="Times New Roman"/>
          <w:color w:val="4D4D4D"/>
          <w:spacing w:val="12"/>
        </w:rPr>
        <w:t xml:space="preserve"> </w:t>
      </w:r>
      <w:r>
        <w:rPr>
          <w:rFonts w:cs="Times New Roman" w:ascii="Times New Roman" w:hAnsi="Times New Roman"/>
          <w:color w:val="4D4D4D"/>
          <w:spacing w:val="-5"/>
        </w:rPr>
        <w:t>18.</w:t>
      </w:r>
    </w:p>
    <w:p>
      <w:pPr>
        <w:pStyle w:val="ListParagraph"/>
        <w:numPr>
          <w:ilvl w:val="1"/>
          <w:numId w:val="13"/>
        </w:numPr>
        <w:tabs>
          <w:tab w:val="clear" w:pos="720"/>
          <w:tab w:val="left" w:pos="170" w:leader="none"/>
          <w:tab w:val="left" w:pos="525" w:leader="none"/>
        </w:tabs>
        <w:ind w:left="170" w:right="63" w:hanging="1"/>
        <w:jc w:val="both"/>
        <w:rPr>
          <w:rFonts w:ascii="Times New Roman" w:hAnsi="Times New Roman" w:cs="Times New Roman"/>
          <w:color w:val="4D4D4D"/>
          <w:sz w:val="24"/>
          <w:szCs w:val="24"/>
        </w:rPr>
      </w:pPr>
      <w:r>
        <w:rPr>
          <w:rFonts w:cs="Times New Roman" w:ascii="Times New Roman" w:hAnsi="Times New Roman"/>
          <w:color w:val="4D4D4D"/>
          <w:sz w:val="24"/>
          <w:szCs w:val="24"/>
        </w:rPr>
        <w:t>U</w:t>
      </w:r>
      <w:r>
        <w:rPr>
          <w:rFonts w:cs="Times New Roman" w:ascii="Times New Roman" w:hAnsi="Times New Roman"/>
          <w:color w:val="4D4D4D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grobno</w:t>
      </w:r>
      <w:r>
        <w:rPr>
          <w:rFonts w:cs="Times New Roman" w:ascii="Times New Roman" w:hAnsi="Times New Roman"/>
          <w:color w:val="4D4D4D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mjesto</w:t>
      </w:r>
      <w:r>
        <w:rPr>
          <w:rFonts w:cs="Times New Roman" w:ascii="Times New Roman" w:hAnsi="Times New Roman"/>
          <w:color w:val="4D4D4D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na</w:t>
      </w:r>
      <w:r>
        <w:rPr>
          <w:rFonts w:cs="Times New Roman" w:ascii="Times New Roman" w:hAnsi="Times New Roman"/>
          <w:color w:val="4D4D4D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općem</w:t>
      </w:r>
      <w:r>
        <w:rPr>
          <w:rFonts w:cs="Times New Roman" w:ascii="Times New Roman" w:hAnsi="Times New Roman"/>
          <w:color w:val="4D4D4D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komunalnom</w:t>
      </w:r>
      <w:r>
        <w:rPr>
          <w:rFonts w:cs="Times New Roman" w:ascii="Times New Roman" w:hAnsi="Times New Roman"/>
          <w:color w:val="4D4D4D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polju</w:t>
      </w:r>
      <w:r>
        <w:rPr>
          <w:rFonts w:cs="Times New Roman" w:ascii="Times New Roman" w:hAnsi="Times New Roman"/>
          <w:color w:val="4D4D4D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može</w:t>
      </w:r>
      <w:r>
        <w:rPr>
          <w:rFonts w:cs="Times New Roman" w:ascii="Times New Roman" w:hAnsi="Times New Roman"/>
          <w:color w:val="4D4D4D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se</w:t>
      </w:r>
      <w:r>
        <w:rPr>
          <w:rFonts w:cs="Times New Roman" w:ascii="Times New Roman" w:hAnsi="Times New Roman"/>
          <w:color w:val="4D4D4D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pokopati</w:t>
      </w:r>
      <w:r>
        <w:rPr>
          <w:rFonts w:cs="Times New Roman" w:ascii="Times New Roman" w:hAnsi="Times New Roman"/>
          <w:color w:val="4D4D4D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samo</w:t>
      </w:r>
      <w:r>
        <w:rPr>
          <w:rFonts w:cs="Times New Roman" w:ascii="Times New Roman" w:hAnsi="Times New Roman"/>
          <w:color w:val="4D4D4D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jedan pokojnik, osim u slučaju da se pokapa majka s mrtvorođenčetom.</w:t>
      </w:r>
    </w:p>
    <w:p>
      <w:pPr>
        <w:pStyle w:val="ListParagraph"/>
        <w:numPr>
          <w:ilvl w:val="1"/>
          <w:numId w:val="13"/>
        </w:numPr>
        <w:tabs>
          <w:tab w:val="clear" w:pos="720"/>
          <w:tab w:val="left" w:pos="175" w:leader="none"/>
          <w:tab w:val="left" w:pos="463" w:leader="none"/>
        </w:tabs>
        <w:ind w:left="175" w:right="58" w:hanging="1"/>
        <w:jc w:val="both"/>
        <w:rPr>
          <w:rFonts w:ascii="Times New Roman" w:hAnsi="Times New Roman" w:cs="Times New Roman"/>
          <w:color w:val="4D4D4D"/>
          <w:sz w:val="24"/>
          <w:szCs w:val="24"/>
        </w:rPr>
      </w:pPr>
      <w:r>
        <w:rPr>
          <w:rFonts w:cs="Times New Roman" w:ascii="Times New Roman" w:hAnsi="Times New Roman"/>
          <w:color w:val="4D4D4D"/>
          <w:sz w:val="24"/>
          <w:szCs w:val="24"/>
        </w:rPr>
        <w:t>Ukop u</w:t>
      </w:r>
      <w:r>
        <w:rPr>
          <w:rFonts w:cs="Times New Roman" w:ascii="Times New Roman" w:hAnsi="Times New Roman"/>
          <w:color w:val="4D4D4D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općem komunalnom polju obavlja se redom, kako su pokojnici prijavljeni i to</w:t>
      </w:r>
      <w:r>
        <w:rPr>
          <w:rFonts w:cs="Times New Roman" w:ascii="Times New Roman" w:hAnsi="Times New Roman"/>
          <w:color w:val="4D4D4D"/>
          <w:spacing w:val="-7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na određeno vrijeme do deset godina.</w:t>
      </w:r>
    </w:p>
    <w:p>
      <w:pPr>
        <w:pStyle w:val="ListParagraph"/>
        <w:numPr>
          <w:ilvl w:val="1"/>
          <w:numId w:val="13"/>
        </w:numPr>
        <w:tabs>
          <w:tab w:val="clear" w:pos="720"/>
          <w:tab w:val="left" w:pos="482" w:leader="none"/>
        </w:tabs>
        <w:ind w:left="173" w:right="48" w:firstLine="2"/>
        <w:jc w:val="both"/>
        <w:rPr>
          <w:rFonts w:ascii="Times New Roman" w:hAnsi="Times New Roman" w:cs="Times New Roman"/>
          <w:color w:val="4D4D4D"/>
          <w:sz w:val="24"/>
          <w:szCs w:val="24"/>
        </w:rPr>
      </w:pPr>
      <w:r>
        <w:rPr>
          <w:rFonts w:cs="Times New Roman" w:ascii="Times New Roman" w:hAnsi="Times New Roman"/>
          <w:color w:val="4D4D4D"/>
          <w:sz w:val="24"/>
          <w:szCs w:val="24"/>
        </w:rPr>
        <w:t>Po isteku roka ukopa u općem komunalnom polju grobno mjesto se prekopava, a posmrtni ostaci umrle osobe se prenose u drugo grobno mjesta, ako zainteresirane osobe tako odluče ili se prenose u zajedničku kosturnicu.</w:t>
      </w:r>
    </w:p>
    <w:p>
      <w:pPr>
        <w:pStyle w:val="ListParagraph"/>
        <w:numPr>
          <w:ilvl w:val="1"/>
          <w:numId w:val="13"/>
        </w:numPr>
        <w:tabs>
          <w:tab w:val="clear" w:pos="720"/>
          <w:tab w:val="left" w:pos="468" w:leader="none"/>
        </w:tabs>
        <w:ind w:left="167" w:right="55" w:firstLine="6"/>
        <w:jc w:val="both"/>
        <w:rPr>
          <w:rFonts w:ascii="Times New Roman" w:hAnsi="Times New Roman" w:cs="Times New Roman"/>
          <w:color w:val="4D4D4D"/>
          <w:sz w:val="24"/>
          <w:szCs w:val="24"/>
        </w:rPr>
      </w:pPr>
      <w:r>
        <w:rPr>
          <w:rFonts w:cs="Times New Roman" w:ascii="Times New Roman" w:hAnsi="Times New Roman"/>
          <w:color w:val="4D4D4D"/>
          <w:sz w:val="24"/>
          <w:szCs w:val="24"/>
        </w:rPr>
        <w:t>Posmrtni ostaci koji se nalaze u grobu mogu se presložiti u za to predviđen prostor (produbljenje groba)</w:t>
      </w:r>
      <w:r>
        <w:rPr>
          <w:rFonts w:cs="Times New Roman" w:ascii="Times New Roman" w:hAnsi="Times New Roman"/>
          <w:color w:val="4D4D4D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nakon proteka 10</w:t>
      </w:r>
      <w:r>
        <w:rPr>
          <w:rFonts w:cs="Times New Roman" w:ascii="Times New Roman" w:hAnsi="Times New Roman"/>
          <w:color w:val="4D4D4D"/>
          <w:spacing w:val="-7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godina od</w:t>
      </w:r>
      <w:r>
        <w:rPr>
          <w:rFonts w:cs="Times New Roman" w:ascii="Times New Roman" w:hAnsi="Times New Roman"/>
          <w:color w:val="4D4D4D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posljednjeg ukopa, pod</w:t>
      </w:r>
      <w:r>
        <w:rPr>
          <w:rFonts w:cs="Times New Roman" w:ascii="Times New Roman" w:hAnsi="Times New Roman"/>
          <w:color w:val="4D4D4D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uvjetom</w:t>
      </w:r>
      <w:r>
        <w:rPr>
          <w:rFonts w:cs="Times New Roman" w:ascii="Times New Roman" w:hAnsi="Times New Roman"/>
          <w:color w:val="4D4D4D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da</w:t>
      </w:r>
      <w:r>
        <w:rPr>
          <w:rFonts w:cs="Times New Roman" w:ascii="Times New Roman" w:hAnsi="Times New Roman"/>
          <w:color w:val="4D4D4D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su se ostvarili uvjeti za produbljenje groba.</w:t>
      </w:r>
    </w:p>
    <w:p>
      <w:pPr>
        <w:sectPr>
          <w:footerReference w:type="default" r:id="rId6"/>
          <w:type w:val="nextPage"/>
          <w:pgSz w:w="11906" w:h="16838"/>
          <w:pgMar w:left="1275" w:right="992" w:header="0" w:top="940" w:footer="956" w:bottom="1140" w:gutter="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1"/>
          <w:numId w:val="13"/>
        </w:numPr>
        <w:tabs>
          <w:tab w:val="clear" w:pos="720"/>
          <w:tab w:val="left" w:pos="607" w:leader="none"/>
        </w:tabs>
        <w:ind w:left="173" w:right="57" w:firstLine="2"/>
        <w:jc w:val="both"/>
        <w:rPr>
          <w:rFonts w:ascii="Times New Roman" w:hAnsi="Times New Roman" w:cs="Times New Roman"/>
          <w:color w:val="4D4D4D"/>
          <w:sz w:val="24"/>
          <w:szCs w:val="24"/>
        </w:rPr>
      </w:pPr>
      <w:r>
        <w:rPr>
          <w:rFonts w:cs="Times New Roman" w:ascii="Times New Roman" w:hAnsi="Times New Roman"/>
          <w:color w:val="4D4D4D"/>
          <w:sz w:val="24"/>
          <w:szCs w:val="24"/>
        </w:rPr>
        <w:t>Premještanje posmrtnih ostataka u grobnici radi oslobađanja ukopnog mjesta za</w:t>
      </w:r>
      <w:r>
        <w:rPr>
          <w:rFonts w:cs="Times New Roman" w:ascii="Times New Roman" w:hAnsi="Times New Roman"/>
          <w:color w:val="4D4D4D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novi ukop može se obaviti nakon proteka 20 godina od ukopa</w:t>
      </w:r>
      <w:r>
        <w:rPr>
          <w:rFonts w:cs="Times New Roman" w:ascii="Times New Roman" w:hAnsi="Times New Roman"/>
          <w:color w:val="4D4D4D"/>
          <w:spacing w:val="29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u grobnicu, pod uvjetom da su se</w:t>
      </w:r>
      <w:r>
        <w:rPr>
          <w:rFonts w:cs="Times New Roman" w:ascii="Times New Roman" w:hAnsi="Times New Roman"/>
          <w:color w:val="4D4D4D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ostvarili uvjeti za sabiranje i zbrinjavanje posmrtnih ostataka.</w:t>
      </w:r>
    </w:p>
    <w:p>
      <w:pPr>
        <w:pStyle w:val="ListParagraph"/>
        <w:numPr>
          <w:ilvl w:val="1"/>
          <w:numId w:val="13"/>
        </w:numPr>
        <w:tabs>
          <w:tab w:val="clear" w:pos="720"/>
          <w:tab w:val="left" w:pos="511" w:leader="none"/>
        </w:tabs>
        <w:ind w:left="204" w:right="31" w:firstLine="1"/>
        <w:jc w:val="both"/>
        <w:rPr>
          <w:rFonts w:ascii="Times New Roman" w:hAnsi="Times New Roman" w:cs="Times New Roman"/>
          <w:color w:val="232323"/>
          <w:sz w:val="24"/>
          <w:szCs w:val="24"/>
        </w:rPr>
      </w:pPr>
      <w:r>
        <w:rPr>
          <w:rFonts w:cs="Times New Roman" w:ascii="Times New Roman" w:hAnsi="Times New Roman"/>
          <w:color w:val="232323"/>
          <w:sz w:val="24"/>
          <w:szCs w:val="24"/>
        </w:rPr>
        <w:t>U grobna mjesta za urne, urna se može položiti bez obzira na to kada je položena prethodna urna.</w:t>
      </w:r>
    </w:p>
    <w:p>
      <w:pPr>
        <w:pStyle w:val="Tijeloteksta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Tijeloteksta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numPr>
          <w:ilvl w:val="0"/>
          <w:numId w:val="13"/>
        </w:numPr>
        <w:tabs>
          <w:tab w:val="clear" w:pos="720"/>
          <w:tab w:val="left" w:pos="634" w:leader="none"/>
        </w:tabs>
        <w:ind w:left="634" w:hanging="429"/>
        <w:jc w:val="both"/>
        <w:rPr>
          <w:rFonts w:ascii="Times New Roman" w:hAnsi="Times New Roman" w:cs="Times New Roman"/>
          <w:b/>
          <w:b/>
          <w:color w:val="232323"/>
          <w:sz w:val="24"/>
          <w:szCs w:val="24"/>
        </w:rPr>
      </w:pPr>
      <w:r>
        <w:rPr>
          <w:rFonts w:cs="Times New Roman" w:ascii="Times New Roman" w:hAnsi="Times New Roman"/>
          <w:b/>
          <w:color w:val="232323"/>
          <w:sz w:val="24"/>
          <w:szCs w:val="24"/>
        </w:rPr>
        <w:t>ODRŽAVANJE</w:t>
      </w:r>
      <w:r>
        <w:rPr>
          <w:rFonts w:cs="Times New Roman" w:ascii="Times New Roman" w:hAnsi="Times New Roman"/>
          <w:b/>
          <w:color w:val="232323"/>
          <w:spacing w:val="46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color w:val="232323"/>
          <w:sz w:val="24"/>
          <w:szCs w:val="24"/>
        </w:rPr>
        <w:t>GROBLJA</w:t>
      </w:r>
      <w:r>
        <w:rPr>
          <w:rFonts w:cs="Times New Roman" w:ascii="Times New Roman" w:hAnsi="Times New Roman"/>
          <w:b/>
          <w:color w:val="232323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color w:val="232323"/>
          <w:sz w:val="24"/>
          <w:szCs w:val="24"/>
        </w:rPr>
        <w:t>I</w:t>
      </w:r>
      <w:r>
        <w:rPr>
          <w:rFonts w:cs="Times New Roman" w:ascii="Times New Roman" w:hAnsi="Times New Roman"/>
          <w:b/>
          <w:color w:val="232323"/>
          <w:spacing w:val="18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color w:val="232323"/>
          <w:sz w:val="24"/>
          <w:szCs w:val="24"/>
        </w:rPr>
        <w:t>UKLANJANJE</w:t>
      </w:r>
      <w:r>
        <w:rPr>
          <w:rFonts w:cs="Times New Roman" w:ascii="Times New Roman" w:hAnsi="Times New Roman"/>
          <w:b/>
          <w:color w:val="232323"/>
          <w:spacing w:val="41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color w:val="232323"/>
          <w:spacing w:val="-2"/>
          <w:sz w:val="24"/>
          <w:szCs w:val="24"/>
        </w:rPr>
        <w:t>OTPADA</w:t>
      </w:r>
    </w:p>
    <w:p>
      <w:pPr>
        <w:pStyle w:val="Tijeloteksta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Tijeloteksta"/>
        <w:ind w:left="4323" w:hanging="1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32323"/>
        </w:rPr>
        <w:t>Članak</w:t>
      </w:r>
      <w:r>
        <w:rPr>
          <w:rFonts w:cs="Times New Roman" w:ascii="Times New Roman" w:hAnsi="Times New Roman"/>
          <w:color w:val="232323"/>
          <w:spacing w:val="2"/>
        </w:rPr>
        <w:t xml:space="preserve"> </w:t>
      </w:r>
      <w:r>
        <w:rPr>
          <w:rFonts w:cs="Times New Roman" w:ascii="Times New Roman" w:hAnsi="Times New Roman"/>
          <w:color w:val="232323"/>
          <w:spacing w:val="-5"/>
        </w:rPr>
        <w:t>19.</w:t>
      </w:r>
    </w:p>
    <w:p>
      <w:pPr>
        <w:pStyle w:val="ListParagraph"/>
        <w:numPr>
          <w:ilvl w:val="1"/>
          <w:numId w:val="13"/>
        </w:numPr>
        <w:tabs>
          <w:tab w:val="clear" w:pos="720"/>
          <w:tab w:val="left" w:pos="485" w:leader="none"/>
        </w:tabs>
        <w:ind w:left="485" w:hanging="282"/>
        <w:jc w:val="both"/>
        <w:rPr>
          <w:rFonts w:ascii="Times New Roman" w:hAnsi="Times New Roman" w:cs="Times New Roman"/>
          <w:color w:val="232323"/>
          <w:sz w:val="24"/>
          <w:szCs w:val="24"/>
        </w:rPr>
      </w:pPr>
      <w:r>
        <w:rPr>
          <w:rFonts w:cs="Times New Roman" w:ascii="Times New Roman" w:hAnsi="Times New Roman"/>
          <w:color w:val="232323"/>
          <w:sz w:val="24"/>
          <w:szCs w:val="24"/>
        </w:rPr>
        <w:t>Održavanje</w:t>
      </w:r>
      <w:r>
        <w:rPr>
          <w:rFonts w:cs="Times New Roman" w:ascii="Times New Roman" w:hAnsi="Times New Roman"/>
          <w:color w:val="232323"/>
          <w:spacing w:val="6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232323"/>
          <w:sz w:val="24"/>
          <w:szCs w:val="24"/>
        </w:rPr>
        <w:t>groblja</w:t>
      </w:r>
      <w:r>
        <w:rPr>
          <w:rFonts w:cs="Times New Roman" w:ascii="Times New Roman" w:hAnsi="Times New Roman"/>
          <w:color w:val="232323"/>
          <w:spacing w:val="2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232323"/>
          <w:sz w:val="24"/>
          <w:szCs w:val="24"/>
        </w:rPr>
        <w:t>na</w:t>
      </w:r>
      <w:r>
        <w:rPr>
          <w:rFonts w:cs="Times New Roman" w:ascii="Times New Roman" w:hAnsi="Times New Roman"/>
          <w:color w:val="232323"/>
          <w:spacing w:val="-9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232323"/>
          <w:sz w:val="24"/>
          <w:szCs w:val="24"/>
        </w:rPr>
        <w:t>području</w:t>
      </w:r>
      <w:r>
        <w:rPr>
          <w:rFonts w:cs="Times New Roman" w:ascii="Times New Roman" w:hAnsi="Times New Roman"/>
          <w:color w:val="232323"/>
          <w:spacing w:val="-9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232323"/>
          <w:sz w:val="24"/>
          <w:szCs w:val="24"/>
        </w:rPr>
        <w:t>Grada</w:t>
      </w:r>
      <w:r>
        <w:rPr>
          <w:rFonts w:cs="Times New Roman" w:ascii="Times New Roman" w:hAnsi="Times New Roman"/>
          <w:color w:val="232323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232323"/>
          <w:sz w:val="24"/>
          <w:szCs w:val="24"/>
        </w:rPr>
        <w:t>obavlja</w:t>
      </w:r>
      <w:r>
        <w:rPr>
          <w:rFonts w:cs="Times New Roman" w:ascii="Times New Roman" w:hAnsi="Times New Roman"/>
          <w:color w:val="232323"/>
          <w:spacing w:val="2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232323"/>
          <w:sz w:val="24"/>
          <w:szCs w:val="24"/>
        </w:rPr>
        <w:t xml:space="preserve">Upravitelj </w:t>
      </w:r>
      <w:r>
        <w:rPr>
          <w:rFonts w:cs="Times New Roman" w:ascii="Times New Roman" w:hAnsi="Times New Roman"/>
          <w:color w:val="232323"/>
          <w:spacing w:val="-2"/>
          <w:sz w:val="24"/>
          <w:szCs w:val="24"/>
        </w:rPr>
        <w:t>groblja.</w:t>
      </w:r>
    </w:p>
    <w:p>
      <w:pPr>
        <w:pStyle w:val="ListParagraph"/>
        <w:numPr>
          <w:ilvl w:val="1"/>
          <w:numId w:val="13"/>
        </w:numPr>
        <w:tabs>
          <w:tab w:val="clear" w:pos="720"/>
          <w:tab w:val="left" w:pos="521" w:leader="none"/>
        </w:tabs>
        <w:ind w:left="199" w:right="28" w:firstLine="4"/>
        <w:jc w:val="both"/>
        <w:rPr>
          <w:rFonts w:ascii="Times New Roman" w:hAnsi="Times New Roman" w:cs="Times New Roman"/>
          <w:color w:val="232323"/>
          <w:sz w:val="24"/>
          <w:szCs w:val="24"/>
        </w:rPr>
      </w:pPr>
      <w:r>
        <w:rPr>
          <w:rFonts w:cs="Times New Roman" w:ascii="Times New Roman" w:hAnsi="Times New Roman"/>
          <w:color w:val="232323"/>
          <w:sz w:val="24"/>
          <w:szCs w:val="24"/>
        </w:rPr>
        <w:t xml:space="preserve">Pod održavanjem groblja, u smislu ove Odluke, razumijeva se uređenje i čišćenje zajedničkih dijelova groblja, zemljišta, staza i puteva na groblju od otpada, održavanje pratećih građevina sukladno zakonu kojim se uređuju groblja, te sadnja i održavanje </w:t>
      </w:r>
      <w:r>
        <w:rPr>
          <w:rFonts w:cs="Times New Roman" w:ascii="Times New Roman" w:hAnsi="Times New Roman"/>
          <w:color w:val="232323"/>
          <w:spacing w:val="-2"/>
          <w:sz w:val="24"/>
          <w:szCs w:val="24"/>
        </w:rPr>
        <w:t>zelenila.</w:t>
      </w:r>
    </w:p>
    <w:p>
      <w:pPr>
        <w:pStyle w:val="ListParagraph"/>
        <w:numPr>
          <w:ilvl w:val="1"/>
          <w:numId w:val="13"/>
        </w:numPr>
        <w:tabs>
          <w:tab w:val="clear" w:pos="720"/>
          <w:tab w:val="left" w:pos="483" w:leader="none"/>
        </w:tabs>
        <w:ind w:left="202" w:right="18" w:firstLine="2"/>
        <w:jc w:val="both"/>
        <w:rPr>
          <w:rFonts w:ascii="Times New Roman" w:hAnsi="Times New Roman" w:cs="Times New Roman"/>
          <w:color w:val="232323"/>
          <w:sz w:val="24"/>
          <w:szCs w:val="24"/>
        </w:rPr>
      </w:pPr>
      <w:r>
        <w:rPr>
          <w:rFonts w:cs="Times New Roman" w:ascii="Times New Roman" w:hAnsi="Times New Roman"/>
          <w:color w:val="232323"/>
          <w:sz w:val="24"/>
          <w:szCs w:val="24"/>
        </w:rPr>
        <w:t>Pod otpadom, u</w:t>
      </w:r>
      <w:r>
        <w:rPr>
          <w:rFonts w:cs="Times New Roman" w:ascii="Times New Roman" w:hAnsi="Times New Roman"/>
          <w:color w:val="232323"/>
          <w:spacing w:val="-6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232323"/>
          <w:sz w:val="24"/>
          <w:szCs w:val="24"/>
        </w:rPr>
        <w:t>smislu ove Odluke, smatraju se</w:t>
      </w:r>
      <w:r>
        <w:rPr>
          <w:rFonts w:cs="Times New Roman" w:ascii="Times New Roman" w:hAnsi="Times New Roman"/>
          <w:color w:val="232323"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232323"/>
          <w:sz w:val="24"/>
          <w:szCs w:val="24"/>
        </w:rPr>
        <w:t>svi</w:t>
      </w:r>
      <w:r>
        <w:rPr>
          <w:rFonts w:cs="Times New Roman" w:ascii="Times New Roman" w:hAnsi="Times New Roman"/>
          <w:color w:val="232323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232323"/>
          <w:sz w:val="24"/>
          <w:szCs w:val="24"/>
        </w:rPr>
        <w:t>materijali koji</w:t>
      </w:r>
      <w:r>
        <w:rPr>
          <w:rFonts w:cs="Times New Roman" w:ascii="Times New Roman" w:hAnsi="Times New Roman"/>
          <w:color w:val="232323"/>
          <w:spacing w:val="-9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232323"/>
          <w:sz w:val="24"/>
          <w:szCs w:val="24"/>
        </w:rPr>
        <w:t>su</w:t>
      </w:r>
      <w:r>
        <w:rPr>
          <w:rFonts w:cs="Times New Roman" w:ascii="Times New Roman" w:hAnsi="Times New Roman"/>
          <w:color w:val="232323"/>
          <w:spacing w:val="-6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232323"/>
          <w:sz w:val="24"/>
          <w:szCs w:val="24"/>
        </w:rPr>
        <w:t>na</w:t>
      </w:r>
      <w:r>
        <w:rPr>
          <w:rFonts w:cs="Times New Roman" w:ascii="Times New Roman" w:hAnsi="Times New Roman"/>
          <w:color w:val="232323"/>
          <w:spacing w:val="-8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232323"/>
          <w:sz w:val="24"/>
          <w:szCs w:val="24"/>
        </w:rPr>
        <w:t>bilo</w:t>
      </w:r>
      <w:r>
        <w:rPr>
          <w:rFonts w:cs="Times New Roman" w:ascii="Times New Roman" w:hAnsi="Times New Roman"/>
          <w:color w:val="232323"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232323"/>
          <w:sz w:val="24"/>
          <w:szCs w:val="24"/>
        </w:rPr>
        <w:t>koji</w:t>
      </w:r>
      <w:r>
        <w:rPr>
          <w:rFonts w:cs="Times New Roman" w:ascii="Times New Roman" w:hAnsi="Times New Roman"/>
          <w:color w:val="232323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232323"/>
          <w:sz w:val="24"/>
          <w:szCs w:val="24"/>
        </w:rPr>
        <w:t>način naneseni, odnosno dospiju na groblje, a po svojoj prirodi ne pripadaju groblju ili narušavaju izgled groblja te ostaci vijenaca i cvijeća na grobovima, koji zbog proteka vremena narušavaju izgled groblja, a korisnici grobnih mjesta su ih</w:t>
      </w:r>
      <w:r>
        <w:rPr>
          <w:rFonts w:cs="Times New Roman" w:ascii="Times New Roman" w:hAnsi="Times New Roman"/>
          <w:color w:val="232323"/>
          <w:spacing w:val="-8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232323"/>
          <w:sz w:val="24"/>
          <w:szCs w:val="24"/>
        </w:rPr>
        <w:t>propustili ukloniti.</w:t>
      </w:r>
    </w:p>
    <w:p>
      <w:pPr>
        <w:pStyle w:val="ListParagraph"/>
        <w:numPr>
          <w:ilvl w:val="1"/>
          <w:numId w:val="13"/>
        </w:numPr>
        <w:tabs>
          <w:tab w:val="clear" w:pos="720"/>
          <w:tab w:val="left" w:pos="207" w:leader="none"/>
          <w:tab w:val="left" w:pos="499" w:leader="none"/>
        </w:tabs>
        <w:ind w:left="207" w:right="41" w:hanging="5"/>
        <w:jc w:val="both"/>
        <w:rPr>
          <w:rFonts w:ascii="Times New Roman" w:hAnsi="Times New Roman" w:cs="Times New Roman"/>
          <w:color w:val="232323"/>
          <w:sz w:val="24"/>
          <w:szCs w:val="24"/>
        </w:rPr>
      </w:pPr>
      <w:r>
        <w:rPr>
          <w:rFonts w:cs="Times New Roman" w:ascii="Times New Roman" w:hAnsi="Times New Roman"/>
          <w:color w:val="232323"/>
          <w:sz w:val="24"/>
          <w:szCs w:val="24"/>
        </w:rPr>
        <w:t>Održavanje groblja obavlja se u skladu s tehničkim i sanitarnim propisima, pravilima o zaštiti okoliša te krajobraznim i estetskim vrijednostima.</w:t>
      </w:r>
    </w:p>
    <w:p>
      <w:pPr>
        <w:pStyle w:val="ListParagraph"/>
        <w:numPr>
          <w:ilvl w:val="1"/>
          <w:numId w:val="13"/>
        </w:numPr>
        <w:tabs>
          <w:tab w:val="clear" w:pos="720"/>
          <w:tab w:val="left" w:pos="529" w:leader="none"/>
        </w:tabs>
        <w:ind w:left="202" w:right="30" w:firstLine="2"/>
        <w:jc w:val="both"/>
        <w:rPr>
          <w:rFonts w:ascii="Times New Roman" w:hAnsi="Times New Roman" w:cs="Times New Roman"/>
          <w:color w:val="232323"/>
          <w:sz w:val="24"/>
          <w:szCs w:val="24"/>
        </w:rPr>
      </w:pPr>
      <w:r>
        <w:rPr>
          <w:rFonts w:cs="Times New Roman" w:ascii="Times New Roman" w:hAnsi="Times New Roman"/>
          <w:color w:val="232323"/>
          <w:sz w:val="24"/>
          <w:szCs w:val="24"/>
        </w:rPr>
        <w:t>Upravitelj groblja dužan je na prikladnim i vidljivo označenim mjestima na groblju osigurati posude za odlaganje smeća, ostataka cvijeća, vijenaca i ostalog otpadnog materijala, te voditi brigu o odvozu i uklanjanju istog.</w:t>
      </w:r>
    </w:p>
    <w:p>
      <w:pPr>
        <w:pStyle w:val="ListParagraph"/>
        <w:numPr>
          <w:ilvl w:val="1"/>
          <w:numId w:val="13"/>
        </w:numPr>
        <w:tabs>
          <w:tab w:val="clear" w:pos="720"/>
          <w:tab w:val="left" w:pos="516" w:leader="none"/>
        </w:tabs>
        <w:ind w:left="200" w:right="23" w:firstLine="1"/>
        <w:jc w:val="both"/>
        <w:rPr>
          <w:rFonts w:ascii="Times New Roman" w:hAnsi="Times New Roman" w:cs="Times New Roman"/>
          <w:color w:val="232323"/>
          <w:sz w:val="24"/>
          <w:szCs w:val="24"/>
        </w:rPr>
      </w:pPr>
      <w:r>
        <w:rPr>
          <w:rFonts w:cs="Times New Roman" w:ascii="Times New Roman" w:hAnsi="Times New Roman"/>
          <w:color w:val="232323"/>
          <w:sz w:val="24"/>
          <w:szCs w:val="24"/>
        </w:rPr>
        <w:t>Upravitelj groblja je obvezan groblje održavati kontinuirano i s poštovanjem prema ukopanim osobama, tako da groblje i prateće građevine sukladno zakonu kojim se uređuju groblja, budu uredni i cisti te u funkcionalnom</w:t>
      </w:r>
      <w:r>
        <w:rPr>
          <w:rFonts w:cs="Times New Roman" w:ascii="Times New Roman" w:hAnsi="Times New Roman"/>
          <w:color w:val="232323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232323"/>
          <w:sz w:val="24"/>
          <w:szCs w:val="24"/>
        </w:rPr>
        <w:t>smislu ispravni.</w:t>
      </w:r>
    </w:p>
    <w:p>
      <w:pPr>
        <w:pStyle w:val="Tijeloteksta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Tijeloteksta"/>
        <w:ind w:left="4323" w:hanging="1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32323"/>
        </w:rPr>
        <w:t>Članak</w:t>
      </w:r>
      <w:r>
        <w:rPr>
          <w:rFonts w:cs="Times New Roman" w:ascii="Times New Roman" w:hAnsi="Times New Roman"/>
          <w:color w:val="232323"/>
          <w:spacing w:val="2"/>
        </w:rPr>
        <w:t xml:space="preserve"> </w:t>
      </w:r>
      <w:r>
        <w:rPr>
          <w:rFonts w:cs="Times New Roman" w:ascii="Times New Roman" w:hAnsi="Times New Roman"/>
          <w:color w:val="232323"/>
          <w:spacing w:val="-5"/>
        </w:rPr>
        <w:t>20.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530" w:leader="none"/>
        </w:tabs>
        <w:ind w:left="194" w:right="34" w:firstLine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232323"/>
          <w:sz w:val="24"/>
          <w:szCs w:val="24"/>
        </w:rPr>
        <w:t>Uprava groblja donosi Odluku o ponašanju na groblju kojom se određuju pravila ponašanja</w:t>
      </w:r>
      <w:r>
        <w:rPr>
          <w:rFonts w:cs="Times New Roman" w:ascii="Times New Roman" w:hAnsi="Times New Roman"/>
          <w:color w:val="232323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232323"/>
          <w:sz w:val="24"/>
          <w:szCs w:val="24"/>
        </w:rPr>
        <w:t>na groblju uređeno je radno vrijeme groblja,</w:t>
      </w:r>
      <w:r>
        <w:rPr>
          <w:rFonts w:cs="Times New Roman" w:ascii="Times New Roman" w:hAnsi="Times New Roman"/>
          <w:color w:val="232323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232323"/>
          <w:sz w:val="24"/>
          <w:szCs w:val="24"/>
        </w:rPr>
        <w:t>vrijeme ukopa, način i primjereno vrijeme za obavljanje radova na groblju i pravila ponašanja na groblju koja vrijede za korisnike i posjetitelje te postupanje s</w:t>
      </w:r>
      <w:r>
        <w:rPr>
          <w:rFonts w:cs="Times New Roman" w:ascii="Times New Roman" w:hAnsi="Times New Roman"/>
          <w:color w:val="232323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232323"/>
          <w:sz w:val="24"/>
          <w:szCs w:val="24"/>
        </w:rPr>
        <w:t>izgubljenim i nađenim stvarima.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551" w:leader="none"/>
        </w:tabs>
        <w:ind w:left="197" w:right="46" w:firstLine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232323"/>
          <w:sz w:val="24"/>
          <w:szCs w:val="24"/>
        </w:rPr>
        <w:t>Korisnik i osobe koje izvode radove na grobnom dužne su postupati sukladno odredbama zakona kojim se</w:t>
      </w:r>
      <w:r>
        <w:rPr>
          <w:rFonts w:cs="Times New Roman" w:ascii="Times New Roman" w:hAnsi="Times New Roman"/>
          <w:color w:val="232323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232323"/>
          <w:sz w:val="24"/>
          <w:szCs w:val="24"/>
        </w:rPr>
        <w:t>uređuju groblja, posebnim propisima kao i aktu Upravitelja groblja kojim se ureduje ponašanje na groblju.</w:t>
      </w:r>
    </w:p>
    <w:p>
      <w:pPr>
        <w:pStyle w:val="Tijeloteksta"/>
        <w:ind w:left="4318" w:hanging="1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32323"/>
        </w:rPr>
        <w:t>Članak</w:t>
      </w:r>
      <w:r>
        <w:rPr>
          <w:rFonts w:cs="Times New Roman" w:ascii="Times New Roman" w:hAnsi="Times New Roman"/>
          <w:color w:val="232323"/>
          <w:spacing w:val="2"/>
        </w:rPr>
        <w:t xml:space="preserve"> </w:t>
      </w:r>
      <w:r>
        <w:rPr>
          <w:rFonts w:cs="Times New Roman" w:ascii="Times New Roman" w:hAnsi="Times New Roman"/>
          <w:color w:val="232323"/>
          <w:spacing w:val="-5"/>
        </w:rPr>
        <w:t>21.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484" w:leader="none"/>
        </w:tabs>
        <w:ind w:left="191" w:right="36" w:firstLine="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232323"/>
          <w:sz w:val="24"/>
          <w:szCs w:val="24"/>
        </w:rPr>
        <w:t>Korisnik je</w:t>
      </w:r>
      <w:r>
        <w:rPr>
          <w:rFonts w:cs="Times New Roman" w:ascii="Times New Roman" w:hAnsi="Times New Roman"/>
          <w:color w:val="232323"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232323"/>
          <w:sz w:val="24"/>
          <w:szCs w:val="24"/>
        </w:rPr>
        <w:t>obvezan sam</w:t>
      </w:r>
      <w:r>
        <w:rPr>
          <w:rFonts w:cs="Times New Roman" w:ascii="Times New Roman" w:hAnsi="Times New Roman"/>
          <w:color w:val="232323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232323"/>
          <w:sz w:val="24"/>
          <w:szCs w:val="24"/>
        </w:rPr>
        <w:t>uređivati, čistiti</w:t>
      </w:r>
      <w:r>
        <w:rPr>
          <w:rFonts w:cs="Times New Roman" w:ascii="Times New Roman" w:hAnsi="Times New Roman"/>
          <w:color w:val="232323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232323"/>
          <w:sz w:val="24"/>
          <w:szCs w:val="24"/>
        </w:rPr>
        <w:t>i održavati grobno mjesto i</w:t>
      </w:r>
      <w:r>
        <w:rPr>
          <w:rFonts w:cs="Times New Roman" w:ascii="Times New Roman" w:hAnsi="Times New Roman"/>
          <w:color w:val="232323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232323"/>
          <w:sz w:val="24"/>
          <w:szCs w:val="24"/>
        </w:rPr>
        <w:t>prostor</w:t>
      </w:r>
      <w:r>
        <w:rPr>
          <w:rFonts w:cs="Times New Roman" w:ascii="Times New Roman" w:hAnsi="Times New Roman"/>
          <w:color w:val="232323"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232323"/>
          <w:sz w:val="24"/>
          <w:szCs w:val="24"/>
        </w:rPr>
        <w:t>oko njega na način kojim iskazuje poštovanje prema umrlim osobama bez narušavanja cjelokupnog izgleda groblja, izaživanja opasnosti za sigurnost posjetitelja i bez narušavanja sigurnosti i stabilnosti drugih grobnih mjesta.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474" w:leader="none"/>
        </w:tabs>
        <w:ind w:left="189" w:right="43" w:firstLine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232323"/>
          <w:sz w:val="24"/>
          <w:szCs w:val="24"/>
        </w:rPr>
        <w:t>Korisnik niše i</w:t>
      </w:r>
      <w:r>
        <w:rPr>
          <w:rFonts w:cs="Times New Roman" w:ascii="Times New Roman" w:hAnsi="Times New Roman"/>
          <w:color w:val="232323"/>
          <w:spacing w:val="-1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232323"/>
          <w:sz w:val="24"/>
          <w:szCs w:val="24"/>
        </w:rPr>
        <w:t>pretinca, pored obveze iz</w:t>
      </w:r>
      <w:r>
        <w:rPr>
          <w:rFonts w:cs="Times New Roman" w:ascii="Times New Roman" w:hAnsi="Times New Roman"/>
          <w:color w:val="232323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232323"/>
          <w:sz w:val="24"/>
          <w:szCs w:val="24"/>
        </w:rPr>
        <w:t>stavka 1.</w:t>
      </w:r>
      <w:r>
        <w:rPr>
          <w:rFonts w:cs="Times New Roman" w:ascii="Times New Roman" w:hAnsi="Times New Roman"/>
          <w:color w:val="232323"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232323"/>
          <w:sz w:val="24"/>
          <w:szCs w:val="24"/>
        </w:rPr>
        <w:t>ovoga članka, obvezan je</w:t>
      </w:r>
      <w:r>
        <w:rPr>
          <w:rFonts w:cs="Times New Roman" w:ascii="Times New Roman" w:hAnsi="Times New Roman"/>
          <w:color w:val="232323"/>
          <w:spacing w:val="-8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232323"/>
          <w:sz w:val="24"/>
          <w:szCs w:val="24"/>
        </w:rPr>
        <w:t>održavati zajedničke dijelove prostora koji</w:t>
      </w:r>
      <w:r>
        <w:rPr>
          <w:rFonts w:cs="Times New Roman" w:ascii="Times New Roman" w:hAnsi="Times New Roman"/>
          <w:color w:val="232323"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232323"/>
          <w:sz w:val="24"/>
          <w:szCs w:val="24"/>
        </w:rPr>
        <w:t>povezuju nisu ili</w:t>
      </w:r>
      <w:r>
        <w:rPr>
          <w:rFonts w:cs="Times New Roman" w:ascii="Times New Roman" w:hAnsi="Times New Roman"/>
          <w:color w:val="232323"/>
          <w:spacing w:val="-6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232323"/>
          <w:sz w:val="24"/>
          <w:szCs w:val="24"/>
        </w:rPr>
        <w:t>pretinac s nišama ili</w:t>
      </w:r>
      <w:r>
        <w:rPr>
          <w:rFonts w:cs="Times New Roman" w:ascii="Times New Roman" w:hAnsi="Times New Roman"/>
          <w:color w:val="232323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232323"/>
          <w:sz w:val="24"/>
          <w:szCs w:val="24"/>
        </w:rPr>
        <w:t>pretincima ostalih korisnika u</w:t>
      </w:r>
      <w:r>
        <w:rPr>
          <w:rFonts w:cs="Times New Roman" w:ascii="Times New Roman" w:hAnsi="Times New Roman"/>
          <w:color w:val="232323"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232323"/>
          <w:sz w:val="24"/>
          <w:szCs w:val="24"/>
        </w:rPr>
        <w:t>istome bloku (krovna ploča, fasadna ploča, nosivi zid i slično).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488" w:leader="none"/>
        </w:tabs>
        <w:ind w:left="191" w:right="45" w:firstLine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232323"/>
          <w:sz w:val="24"/>
          <w:szCs w:val="24"/>
        </w:rPr>
        <w:t>U slučaju da korisnik ne postupa sukladno odredbama stavaka 1. i 2. ovoga članka, Upravitelj groblja će istog upozoriti na navedenu obvezu pisanim putem.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540" w:leader="none"/>
        </w:tabs>
        <w:ind w:left="188" w:right="56" w:firstLine="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232323"/>
          <w:sz w:val="24"/>
          <w:szCs w:val="24"/>
        </w:rPr>
        <w:t>Ako neodržavano grobno mjesto ili dio prostora koji povezuje nisu ili pretinac predstavljaju opasnost po sigurnost i stabilnost drugog grobnog mjesta i/ili posjetitelja groblja, Upravitelj groblja će ga osigurati ograđivanjem.</w:t>
      </w:r>
    </w:p>
    <w:p>
      <w:pPr>
        <w:sectPr>
          <w:footerReference w:type="default" r:id="rId7"/>
          <w:type w:val="nextPage"/>
          <w:pgSz w:w="11906" w:h="16838"/>
          <w:pgMar w:left="1275" w:right="992" w:header="0" w:top="860" w:footer="956" w:bottom="1240" w:gutter="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8"/>
        </w:numPr>
        <w:tabs>
          <w:tab w:val="clear" w:pos="720"/>
          <w:tab w:val="left" w:pos="188" w:leader="none"/>
          <w:tab w:val="left" w:pos="516" w:leader="none"/>
        </w:tabs>
        <w:ind w:left="188" w:right="56" w:hanging="2"/>
        <w:jc w:val="both"/>
        <w:rPr>
          <w:rFonts w:ascii="Times New Roman" w:hAnsi="Times New Roman" w:cs="Times New Roman"/>
          <w:color w:val="232323"/>
          <w:sz w:val="24"/>
          <w:szCs w:val="24"/>
        </w:rPr>
      </w:pPr>
      <w:r>
        <w:rPr>
          <w:rFonts w:cs="Times New Roman" w:ascii="Times New Roman" w:hAnsi="Times New Roman"/>
          <w:color w:val="232323"/>
          <w:sz w:val="24"/>
          <w:szCs w:val="24"/>
        </w:rPr>
        <w:t>Ako korisnik grobno mjesto ne održava u skladu s propisima kojima se ureduje održavanje groblja, Uprava groblja će u roku od 30 dana od saznanja za tu okolnost naložiti korisniku grobnog mjesta da uredi grobno mjesto.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443" w:leader="none"/>
        </w:tabs>
        <w:ind w:left="169" w:right="48" w:firstLine="10"/>
        <w:jc w:val="both"/>
        <w:rPr>
          <w:rFonts w:ascii="Times New Roman" w:hAnsi="Times New Roman" w:cs="Times New Roman"/>
          <w:color w:val="4B4B4B"/>
          <w:sz w:val="24"/>
          <w:szCs w:val="24"/>
        </w:rPr>
      </w:pPr>
      <w:r>
        <w:rPr>
          <w:rFonts w:cs="Times New Roman" w:ascii="Times New Roman" w:hAnsi="Times New Roman"/>
          <w:color w:val="4B4B4B"/>
          <w:sz w:val="24"/>
          <w:szCs w:val="24"/>
        </w:rPr>
        <w:t>Ako korisnik u</w:t>
      </w:r>
      <w:r>
        <w:rPr>
          <w:rFonts w:cs="Times New Roman" w:ascii="Times New Roman" w:hAnsi="Times New Roman"/>
          <w:color w:val="4B4B4B"/>
          <w:spacing w:val="-9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B4B4B"/>
          <w:sz w:val="24"/>
          <w:szCs w:val="24"/>
        </w:rPr>
        <w:t>roku</w:t>
      </w:r>
      <w:r>
        <w:rPr>
          <w:rFonts w:cs="Times New Roman" w:ascii="Times New Roman" w:hAnsi="Times New Roman"/>
          <w:color w:val="4B4B4B"/>
          <w:spacing w:val="-7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B4B4B"/>
          <w:sz w:val="24"/>
          <w:szCs w:val="24"/>
        </w:rPr>
        <w:t>od</w:t>
      </w:r>
      <w:r>
        <w:rPr>
          <w:rFonts w:cs="Times New Roman" w:ascii="Times New Roman" w:hAnsi="Times New Roman"/>
          <w:color w:val="4B4B4B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B4B4B"/>
          <w:sz w:val="24"/>
          <w:szCs w:val="24"/>
        </w:rPr>
        <w:t>15</w:t>
      </w:r>
      <w:r>
        <w:rPr>
          <w:rFonts w:cs="Times New Roman" w:ascii="Times New Roman" w:hAnsi="Times New Roman"/>
          <w:color w:val="4B4B4B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B4B4B"/>
          <w:sz w:val="24"/>
          <w:szCs w:val="24"/>
        </w:rPr>
        <w:t>dana od zaprimanja obavijesti iz stavka 6</w:t>
      </w:r>
      <w:r>
        <w:rPr>
          <w:rFonts w:cs="Times New Roman" w:ascii="Times New Roman" w:hAnsi="Times New Roman"/>
          <w:color w:val="757575"/>
          <w:sz w:val="24"/>
          <w:szCs w:val="24"/>
        </w:rPr>
        <w:t>.</w:t>
      </w:r>
      <w:r>
        <w:rPr>
          <w:rFonts w:cs="Times New Roman" w:ascii="Times New Roman" w:hAnsi="Times New Roman"/>
          <w:color w:val="757575"/>
          <w:spacing w:val="-14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B4B4B"/>
          <w:sz w:val="24"/>
          <w:szCs w:val="24"/>
        </w:rPr>
        <w:t>ovoga članka ne postupi po istom, Uprava groblja će u daljnjem roku od 30 dana samostalno urediti grobno mjesto, na trošak korisnika.</w:t>
      </w:r>
    </w:p>
    <w:p>
      <w:pPr>
        <w:pStyle w:val="Tijeloteksta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Tijeloteksta"/>
        <w:ind w:left="4285" w:hanging="1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4B4B4B"/>
        </w:rPr>
        <w:t>Članak</w:t>
      </w:r>
      <w:r>
        <w:rPr>
          <w:rFonts w:cs="Times New Roman" w:ascii="Times New Roman" w:hAnsi="Times New Roman"/>
          <w:color w:val="4B4B4B"/>
          <w:spacing w:val="11"/>
        </w:rPr>
        <w:t xml:space="preserve"> </w:t>
      </w:r>
      <w:r>
        <w:rPr>
          <w:rFonts w:cs="Times New Roman" w:ascii="Times New Roman" w:hAnsi="Times New Roman"/>
          <w:color w:val="4B4B4B"/>
          <w:spacing w:val="-5"/>
        </w:rPr>
        <w:t>22.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453" w:leader="none"/>
        </w:tabs>
        <w:ind w:left="168" w:right="73" w:firstLine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4B4B4B"/>
          <w:sz w:val="24"/>
          <w:szCs w:val="24"/>
        </w:rPr>
        <w:t>Upravitelj</w:t>
      </w:r>
      <w:r>
        <w:rPr>
          <w:rFonts w:cs="Times New Roman" w:ascii="Times New Roman" w:hAnsi="Times New Roman"/>
          <w:color w:val="4B4B4B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B4B4B"/>
          <w:sz w:val="24"/>
          <w:szCs w:val="24"/>
        </w:rPr>
        <w:t>groblja ne</w:t>
      </w:r>
      <w:r>
        <w:rPr>
          <w:rFonts w:cs="Times New Roman" w:ascii="Times New Roman" w:hAnsi="Times New Roman"/>
          <w:color w:val="4B4B4B"/>
          <w:spacing w:val="-11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B4B4B"/>
          <w:sz w:val="24"/>
          <w:szCs w:val="24"/>
        </w:rPr>
        <w:t>odgovara za</w:t>
      </w:r>
      <w:r>
        <w:rPr>
          <w:rFonts w:cs="Times New Roman" w:ascii="Times New Roman" w:hAnsi="Times New Roman"/>
          <w:color w:val="4B4B4B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B4B4B"/>
          <w:sz w:val="24"/>
          <w:szCs w:val="24"/>
        </w:rPr>
        <w:t>štetu</w:t>
      </w:r>
      <w:r>
        <w:rPr>
          <w:rFonts w:cs="Times New Roman" w:ascii="Times New Roman" w:hAnsi="Times New Roman"/>
          <w:color w:val="4B4B4B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B4B4B"/>
          <w:sz w:val="24"/>
          <w:szCs w:val="24"/>
        </w:rPr>
        <w:t>nastalu na</w:t>
      </w:r>
      <w:r>
        <w:rPr>
          <w:rFonts w:cs="Times New Roman" w:ascii="Times New Roman" w:hAnsi="Times New Roman"/>
          <w:color w:val="4B4B4B"/>
          <w:spacing w:val="-6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B4B4B"/>
          <w:sz w:val="24"/>
          <w:szCs w:val="24"/>
        </w:rPr>
        <w:t>grobnim mjestima koju prouzrokuje treća osoba.</w:t>
      </w:r>
    </w:p>
    <w:p>
      <w:pPr>
        <w:pStyle w:val="Tijeloteksta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ilnaslova2"/>
        <w:numPr>
          <w:ilvl w:val="0"/>
          <w:numId w:val="13"/>
        </w:numPr>
        <w:tabs>
          <w:tab w:val="clear" w:pos="720"/>
          <w:tab w:val="left" w:pos="691" w:leader="none"/>
        </w:tabs>
        <w:ind w:left="166" w:right="80" w:firstLine="5"/>
        <w:jc w:val="both"/>
        <w:rPr>
          <w:rFonts w:ascii="Times New Roman" w:hAnsi="Times New Roman" w:cs="Times New Roman"/>
          <w:color w:val="4B4B4B"/>
        </w:rPr>
      </w:pPr>
      <w:r>
        <w:rPr>
          <w:rFonts w:cs="Times New Roman" w:ascii="Times New Roman" w:hAnsi="Times New Roman"/>
          <w:color w:val="4B4B4B"/>
        </w:rPr>
        <w:t>VELIČINA, DIMENZIJE, MATERIJAL I IZGLED GROBNIH MJESTA I SPOMEN-</w:t>
      </w:r>
      <w:r>
        <w:rPr>
          <w:rFonts w:cs="Times New Roman" w:ascii="Times New Roman" w:hAnsi="Times New Roman"/>
          <w:color w:val="4B4B4B"/>
          <w:spacing w:val="-2"/>
        </w:rPr>
        <w:t>OBILJEŽJA</w:t>
      </w:r>
    </w:p>
    <w:p>
      <w:pPr>
        <w:pStyle w:val="Tijeloteksta"/>
        <w:ind w:left="4285" w:hanging="1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4B4B4B"/>
        </w:rPr>
        <w:t>Članak</w:t>
      </w:r>
      <w:r>
        <w:rPr>
          <w:rFonts w:cs="Times New Roman" w:ascii="Times New Roman" w:hAnsi="Times New Roman"/>
          <w:color w:val="4B4B4B"/>
          <w:spacing w:val="11"/>
        </w:rPr>
        <w:t xml:space="preserve"> </w:t>
      </w:r>
      <w:r>
        <w:rPr>
          <w:rFonts w:cs="Times New Roman" w:ascii="Times New Roman" w:hAnsi="Times New Roman"/>
          <w:color w:val="4B4B4B"/>
          <w:spacing w:val="-5"/>
        </w:rPr>
        <w:t>23.</w:t>
      </w:r>
    </w:p>
    <w:p>
      <w:pPr>
        <w:pStyle w:val="ListParagraph"/>
        <w:numPr>
          <w:ilvl w:val="1"/>
          <w:numId w:val="13"/>
        </w:numPr>
        <w:tabs>
          <w:tab w:val="clear" w:pos="720"/>
          <w:tab w:val="left" w:pos="175" w:leader="none"/>
          <w:tab w:val="left" w:pos="454" w:leader="none"/>
        </w:tabs>
        <w:ind w:left="175" w:right="61" w:hanging="11"/>
        <w:rPr>
          <w:rFonts w:ascii="Times New Roman" w:hAnsi="Times New Roman" w:cs="Times New Roman"/>
          <w:color w:val="4B4B4B"/>
          <w:sz w:val="24"/>
          <w:szCs w:val="24"/>
        </w:rPr>
      </w:pPr>
      <w:r>
        <w:rPr>
          <w:rFonts w:cs="Times New Roman" w:ascii="Times New Roman" w:hAnsi="Times New Roman"/>
          <w:color w:val="4B4B4B"/>
          <w:sz w:val="24"/>
          <w:szCs w:val="24"/>
        </w:rPr>
        <w:t>Neto dimenzija grobnog mjesta predstavlja veličinu same ukopne jame koja iznosi 80</w:t>
      </w:r>
      <w:r>
        <w:rPr>
          <w:rFonts w:cs="Times New Roman" w:ascii="Times New Roman" w:hAnsi="Times New Roman"/>
          <w:color w:val="4B4B4B"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B4B4B"/>
          <w:sz w:val="24"/>
          <w:szCs w:val="24"/>
        </w:rPr>
        <w:t>x 205 cm.</w:t>
      </w:r>
    </w:p>
    <w:p>
      <w:pPr>
        <w:pStyle w:val="ListParagraph"/>
        <w:numPr>
          <w:ilvl w:val="1"/>
          <w:numId w:val="13"/>
        </w:numPr>
        <w:tabs>
          <w:tab w:val="clear" w:pos="720"/>
          <w:tab w:val="left" w:pos="450" w:leader="none"/>
        </w:tabs>
        <w:ind w:left="450" w:hanging="280"/>
        <w:rPr>
          <w:rFonts w:ascii="Times New Roman" w:hAnsi="Times New Roman" w:cs="Times New Roman"/>
          <w:color w:val="4B4B4B"/>
          <w:sz w:val="24"/>
          <w:szCs w:val="24"/>
        </w:rPr>
      </w:pPr>
      <w:r>
        <w:rPr>
          <w:rFonts w:cs="Times New Roman" w:ascii="Times New Roman" w:hAnsi="Times New Roman"/>
          <w:color w:val="4B4B4B"/>
          <w:sz w:val="24"/>
          <w:szCs w:val="24"/>
        </w:rPr>
        <w:t>Bruto</w:t>
      </w:r>
      <w:r>
        <w:rPr>
          <w:rFonts w:cs="Times New Roman" w:ascii="Times New Roman" w:hAnsi="Times New Roman"/>
          <w:color w:val="4B4B4B"/>
          <w:spacing w:val="-1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B4B4B"/>
          <w:sz w:val="24"/>
          <w:szCs w:val="24"/>
        </w:rPr>
        <w:t>dimenzija</w:t>
      </w:r>
      <w:r>
        <w:rPr>
          <w:rFonts w:cs="Times New Roman" w:ascii="Times New Roman" w:hAnsi="Times New Roman"/>
          <w:color w:val="4B4B4B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B4B4B"/>
          <w:sz w:val="24"/>
          <w:szCs w:val="24"/>
        </w:rPr>
        <w:t>individualnog</w:t>
      </w:r>
      <w:r>
        <w:rPr>
          <w:rFonts w:cs="Times New Roman" w:ascii="Times New Roman" w:hAnsi="Times New Roman"/>
          <w:color w:val="4B4B4B"/>
          <w:spacing w:val="11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B4B4B"/>
          <w:sz w:val="24"/>
          <w:szCs w:val="24"/>
        </w:rPr>
        <w:t>grobnog</w:t>
      </w:r>
      <w:r>
        <w:rPr>
          <w:rFonts w:cs="Times New Roman" w:ascii="Times New Roman" w:hAnsi="Times New Roman"/>
          <w:color w:val="4B4B4B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B4B4B"/>
          <w:sz w:val="24"/>
          <w:szCs w:val="24"/>
        </w:rPr>
        <w:t>mjesta</w:t>
      </w:r>
      <w:r>
        <w:rPr>
          <w:rFonts w:cs="Times New Roman" w:ascii="Times New Roman" w:hAnsi="Times New Roman"/>
          <w:color w:val="4B4B4B"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B4B4B"/>
          <w:sz w:val="24"/>
          <w:szCs w:val="24"/>
        </w:rPr>
        <w:t>iznosi</w:t>
      </w:r>
      <w:r>
        <w:rPr>
          <w:rFonts w:cs="Times New Roman" w:ascii="Times New Roman" w:hAnsi="Times New Roman"/>
          <w:color w:val="4B4B4B"/>
          <w:spacing w:val="-1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B4B4B"/>
          <w:sz w:val="24"/>
          <w:szCs w:val="24"/>
        </w:rPr>
        <w:t>120-150</w:t>
      </w:r>
      <w:r>
        <w:rPr>
          <w:rFonts w:cs="Times New Roman" w:ascii="Times New Roman" w:hAnsi="Times New Roman"/>
          <w:color w:val="4B4B4B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B4B4B"/>
          <w:sz w:val="24"/>
          <w:szCs w:val="24"/>
        </w:rPr>
        <w:t>x</w:t>
      </w:r>
      <w:r>
        <w:rPr>
          <w:rFonts w:cs="Times New Roman" w:ascii="Times New Roman" w:hAnsi="Times New Roman"/>
          <w:color w:val="4B4B4B"/>
          <w:spacing w:val="-1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B4B4B"/>
          <w:sz w:val="24"/>
          <w:szCs w:val="24"/>
        </w:rPr>
        <w:t>230-250</w:t>
      </w:r>
      <w:r>
        <w:rPr>
          <w:rFonts w:cs="Times New Roman" w:ascii="Times New Roman" w:hAnsi="Times New Roman"/>
          <w:color w:val="4B4B4B"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B4B4B"/>
          <w:spacing w:val="-5"/>
          <w:sz w:val="24"/>
          <w:szCs w:val="24"/>
        </w:rPr>
        <w:t>cm.</w:t>
      </w:r>
    </w:p>
    <w:p>
      <w:pPr>
        <w:pStyle w:val="ListParagraph"/>
        <w:numPr>
          <w:ilvl w:val="1"/>
          <w:numId w:val="13"/>
        </w:numPr>
        <w:tabs>
          <w:tab w:val="clear" w:pos="720"/>
          <w:tab w:val="left" w:pos="450" w:leader="none"/>
        </w:tabs>
        <w:ind w:left="450" w:hanging="279"/>
        <w:rPr>
          <w:rFonts w:ascii="Times New Roman" w:hAnsi="Times New Roman" w:cs="Times New Roman"/>
          <w:color w:val="4B4B4B"/>
          <w:sz w:val="24"/>
          <w:szCs w:val="24"/>
        </w:rPr>
      </w:pPr>
      <w:r>
        <w:rPr>
          <w:rFonts w:cs="Times New Roman" w:ascii="Times New Roman" w:hAnsi="Times New Roman"/>
          <w:color w:val="4B4B4B"/>
          <w:sz w:val="24"/>
          <w:szCs w:val="24"/>
        </w:rPr>
        <w:t>Bruto</w:t>
      </w:r>
      <w:r>
        <w:rPr>
          <w:rFonts w:cs="Times New Roman" w:ascii="Times New Roman" w:hAnsi="Times New Roman"/>
          <w:color w:val="4B4B4B"/>
          <w:spacing w:val="-1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B4B4B"/>
          <w:sz w:val="24"/>
          <w:szCs w:val="24"/>
        </w:rPr>
        <w:t>dimenzija</w:t>
      </w:r>
      <w:r>
        <w:rPr>
          <w:rFonts w:cs="Times New Roman" w:ascii="Times New Roman" w:hAnsi="Times New Roman"/>
          <w:color w:val="4B4B4B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B4B4B"/>
          <w:sz w:val="24"/>
          <w:szCs w:val="24"/>
        </w:rPr>
        <w:t>obiteljskog</w:t>
      </w:r>
      <w:r>
        <w:rPr>
          <w:rFonts w:cs="Times New Roman" w:ascii="Times New Roman" w:hAnsi="Times New Roman"/>
          <w:color w:val="4B4B4B"/>
          <w:spacing w:val="6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B4B4B"/>
          <w:sz w:val="24"/>
          <w:szCs w:val="24"/>
        </w:rPr>
        <w:t>grobnog</w:t>
      </w:r>
      <w:r>
        <w:rPr>
          <w:rFonts w:cs="Times New Roman" w:ascii="Times New Roman" w:hAnsi="Times New Roman"/>
          <w:color w:val="4B4B4B"/>
          <w:spacing w:val="4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B4B4B"/>
          <w:sz w:val="24"/>
          <w:szCs w:val="24"/>
        </w:rPr>
        <w:t>mjesta</w:t>
      </w:r>
      <w:r>
        <w:rPr>
          <w:rFonts w:cs="Times New Roman" w:ascii="Times New Roman" w:hAnsi="Times New Roman"/>
          <w:color w:val="4B4B4B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B4B4B"/>
          <w:sz w:val="24"/>
          <w:szCs w:val="24"/>
        </w:rPr>
        <w:t>iznosi</w:t>
      </w:r>
      <w:r>
        <w:rPr>
          <w:rFonts w:cs="Times New Roman" w:ascii="Times New Roman" w:hAnsi="Times New Roman"/>
          <w:color w:val="4B4B4B"/>
          <w:spacing w:val="-1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B4B4B"/>
          <w:sz w:val="24"/>
          <w:szCs w:val="24"/>
        </w:rPr>
        <w:t>230-250</w:t>
      </w:r>
      <w:r>
        <w:rPr>
          <w:rFonts w:cs="Times New Roman" w:ascii="Times New Roman" w:hAnsi="Times New Roman"/>
          <w:color w:val="4B4B4B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B4B4B"/>
          <w:sz w:val="24"/>
          <w:szCs w:val="24"/>
        </w:rPr>
        <w:t>x</w:t>
      </w:r>
      <w:r>
        <w:rPr>
          <w:rFonts w:cs="Times New Roman" w:ascii="Times New Roman" w:hAnsi="Times New Roman"/>
          <w:color w:val="4B4B4B"/>
          <w:spacing w:val="-13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B4B4B"/>
          <w:sz w:val="24"/>
          <w:szCs w:val="24"/>
        </w:rPr>
        <w:t>230-250</w:t>
      </w:r>
      <w:r>
        <w:rPr>
          <w:rFonts w:cs="Times New Roman" w:ascii="Times New Roman" w:hAnsi="Times New Roman"/>
          <w:color w:val="4B4B4B"/>
          <w:spacing w:val="3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B4B4B"/>
          <w:spacing w:val="-5"/>
          <w:sz w:val="24"/>
          <w:szCs w:val="24"/>
        </w:rPr>
        <w:t>cm.</w:t>
      </w:r>
    </w:p>
    <w:p>
      <w:pPr>
        <w:pStyle w:val="ListParagraph"/>
        <w:numPr>
          <w:ilvl w:val="1"/>
          <w:numId w:val="13"/>
        </w:numPr>
        <w:tabs>
          <w:tab w:val="clear" w:pos="720"/>
          <w:tab w:val="left" w:pos="450" w:leader="none"/>
        </w:tabs>
        <w:ind w:left="450" w:hanging="276"/>
        <w:rPr>
          <w:rFonts w:ascii="Times New Roman" w:hAnsi="Times New Roman" w:cs="Times New Roman"/>
          <w:color w:val="4B4B4B"/>
          <w:sz w:val="24"/>
          <w:szCs w:val="24"/>
        </w:rPr>
      </w:pPr>
      <w:r>
        <w:rPr>
          <w:rFonts w:cs="Times New Roman" w:ascii="Times New Roman" w:hAnsi="Times New Roman"/>
          <w:color w:val="4B4B4B"/>
          <w:sz w:val="24"/>
          <w:szCs w:val="24"/>
        </w:rPr>
        <w:t>Dubina</w:t>
      </w:r>
      <w:r>
        <w:rPr>
          <w:rFonts w:cs="Times New Roman" w:ascii="Times New Roman" w:hAnsi="Times New Roman"/>
          <w:color w:val="4B4B4B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B4B4B"/>
          <w:sz w:val="24"/>
          <w:szCs w:val="24"/>
        </w:rPr>
        <w:t>ukopnog</w:t>
      </w:r>
      <w:r>
        <w:rPr>
          <w:rFonts w:cs="Times New Roman" w:ascii="Times New Roman" w:hAnsi="Times New Roman"/>
          <w:color w:val="4B4B4B"/>
          <w:spacing w:val="3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B4B4B"/>
          <w:sz w:val="24"/>
          <w:szCs w:val="24"/>
        </w:rPr>
        <w:t>mjesta</w:t>
      </w:r>
      <w:r>
        <w:rPr>
          <w:rFonts w:cs="Times New Roman" w:ascii="Times New Roman" w:hAnsi="Times New Roman"/>
          <w:color w:val="4B4B4B"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B4B4B"/>
          <w:sz w:val="24"/>
          <w:szCs w:val="24"/>
        </w:rPr>
        <w:t>je</w:t>
      </w:r>
      <w:r>
        <w:rPr>
          <w:rFonts w:cs="Times New Roman" w:ascii="Times New Roman" w:hAnsi="Times New Roman"/>
          <w:color w:val="4B4B4B"/>
          <w:spacing w:val="-1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B4B4B"/>
          <w:sz w:val="24"/>
          <w:szCs w:val="24"/>
        </w:rPr>
        <w:t>u</w:t>
      </w:r>
      <w:r>
        <w:rPr>
          <w:rFonts w:cs="Times New Roman" w:ascii="Times New Roman" w:hAnsi="Times New Roman"/>
          <w:color w:val="4B4B4B"/>
          <w:spacing w:val="-17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B4B4B"/>
          <w:sz w:val="24"/>
          <w:szCs w:val="24"/>
        </w:rPr>
        <w:t>zemljanim</w:t>
      </w:r>
      <w:r>
        <w:rPr>
          <w:rFonts w:cs="Times New Roman" w:ascii="Times New Roman" w:hAnsi="Times New Roman"/>
          <w:color w:val="4B4B4B"/>
          <w:spacing w:val="6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B4B4B"/>
          <w:sz w:val="24"/>
          <w:szCs w:val="24"/>
        </w:rPr>
        <w:t>grobovima</w:t>
      </w:r>
      <w:r>
        <w:rPr>
          <w:rFonts w:cs="Times New Roman" w:ascii="Times New Roman" w:hAnsi="Times New Roman"/>
          <w:color w:val="4B4B4B"/>
          <w:spacing w:val="11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B4B4B"/>
          <w:sz w:val="24"/>
          <w:szCs w:val="24"/>
        </w:rPr>
        <w:t>najmanje 180</w:t>
      </w:r>
      <w:r>
        <w:rPr>
          <w:rFonts w:cs="Times New Roman" w:ascii="Times New Roman" w:hAnsi="Times New Roman"/>
          <w:color w:val="4B4B4B"/>
          <w:spacing w:val="-8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B4B4B"/>
          <w:spacing w:val="-5"/>
          <w:sz w:val="24"/>
          <w:szCs w:val="24"/>
        </w:rPr>
        <w:t>cm.</w:t>
      </w:r>
    </w:p>
    <w:p>
      <w:pPr>
        <w:pStyle w:val="ListParagraph"/>
        <w:numPr>
          <w:ilvl w:val="1"/>
          <w:numId w:val="13"/>
        </w:numPr>
        <w:tabs>
          <w:tab w:val="clear" w:pos="720"/>
          <w:tab w:val="left" w:pos="445" w:leader="none"/>
        </w:tabs>
        <w:ind w:left="445" w:hanging="274"/>
        <w:rPr>
          <w:rFonts w:ascii="Times New Roman" w:hAnsi="Times New Roman" w:cs="Times New Roman"/>
          <w:color w:val="4B4B4B"/>
          <w:sz w:val="24"/>
          <w:szCs w:val="24"/>
        </w:rPr>
      </w:pPr>
      <w:r>
        <w:rPr>
          <w:rFonts w:cs="Times New Roman" w:ascii="Times New Roman" w:hAnsi="Times New Roman"/>
          <w:color w:val="4B4B4B"/>
          <w:sz w:val="24"/>
          <w:szCs w:val="24"/>
        </w:rPr>
        <w:t>Kod</w:t>
      </w:r>
      <w:r>
        <w:rPr>
          <w:rFonts w:cs="Times New Roman" w:ascii="Times New Roman" w:hAnsi="Times New Roman"/>
          <w:color w:val="4B4B4B"/>
          <w:spacing w:val="-8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B4B4B"/>
          <w:sz w:val="24"/>
          <w:szCs w:val="24"/>
        </w:rPr>
        <w:t>zemljanih</w:t>
      </w:r>
      <w:r>
        <w:rPr>
          <w:rFonts w:cs="Times New Roman" w:ascii="Times New Roman" w:hAnsi="Times New Roman"/>
          <w:color w:val="4B4B4B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B4B4B"/>
          <w:sz w:val="24"/>
          <w:szCs w:val="24"/>
        </w:rPr>
        <w:t>grobova</w:t>
      </w:r>
      <w:r>
        <w:rPr>
          <w:rFonts w:cs="Times New Roman" w:ascii="Times New Roman" w:hAnsi="Times New Roman"/>
          <w:color w:val="4B4B4B"/>
          <w:spacing w:val="9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B4B4B"/>
          <w:sz w:val="24"/>
          <w:szCs w:val="24"/>
        </w:rPr>
        <w:t>treba</w:t>
      </w:r>
      <w:r>
        <w:rPr>
          <w:rFonts w:cs="Times New Roman" w:ascii="Times New Roman" w:hAnsi="Times New Roman"/>
          <w:color w:val="4B4B4B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B4B4B"/>
          <w:sz w:val="24"/>
          <w:szCs w:val="24"/>
        </w:rPr>
        <w:t>osigurati</w:t>
      </w:r>
      <w:r>
        <w:rPr>
          <w:rFonts w:cs="Times New Roman" w:ascii="Times New Roman" w:hAnsi="Times New Roman"/>
          <w:color w:val="4B4B4B"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B4B4B"/>
          <w:sz w:val="24"/>
          <w:szCs w:val="24"/>
        </w:rPr>
        <w:t>najmanje</w:t>
      </w:r>
      <w:r>
        <w:rPr>
          <w:rFonts w:cs="Times New Roman" w:ascii="Times New Roman" w:hAnsi="Times New Roman"/>
          <w:color w:val="4B4B4B"/>
          <w:spacing w:val="3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B4B4B"/>
          <w:sz w:val="24"/>
          <w:szCs w:val="24"/>
        </w:rPr>
        <w:t>80</w:t>
      </w:r>
      <w:r>
        <w:rPr>
          <w:rFonts w:cs="Times New Roman" w:ascii="Times New Roman" w:hAnsi="Times New Roman"/>
          <w:color w:val="4B4B4B"/>
          <w:spacing w:val="-6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B4B4B"/>
          <w:sz w:val="24"/>
          <w:szCs w:val="24"/>
        </w:rPr>
        <w:t>cm</w:t>
      </w:r>
      <w:r>
        <w:rPr>
          <w:rFonts w:cs="Times New Roman" w:ascii="Times New Roman" w:hAnsi="Times New Roman"/>
          <w:color w:val="4B4B4B"/>
          <w:spacing w:val="-11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B4B4B"/>
          <w:sz w:val="24"/>
          <w:szCs w:val="24"/>
        </w:rPr>
        <w:t>zemlje</w:t>
      </w:r>
      <w:r>
        <w:rPr>
          <w:rFonts w:cs="Times New Roman" w:ascii="Times New Roman" w:hAnsi="Times New Roman"/>
          <w:color w:val="4B4B4B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B4B4B"/>
          <w:sz w:val="24"/>
          <w:szCs w:val="24"/>
        </w:rPr>
        <w:t>iznad</w:t>
      </w:r>
      <w:r>
        <w:rPr>
          <w:rFonts w:cs="Times New Roman" w:ascii="Times New Roman" w:hAnsi="Times New Roman"/>
          <w:color w:val="4B4B4B"/>
          <w:spacing w:val="4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B4B4B"/>
          <w:spacing w:val="-2"/>
          <w:sz w:val="24"/>
          <w:szCs w:val="24"/>
        </w:rPr>
        <w:t>lijesa.</w:t>
      </w:r>
    </w:p>
    <w:p>
      <w:pPr>
        <w:pStyle w:val="Tijeloteksta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Tijeloteksta"/>
        <w:ind w:left="4285" w:hanging="1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4B4B4B"/>
        </w:rPr>
        <w:t>Članak</w:t>
      </w:r>
      <w:r>
        <w:rPr>
          <w:rFonts w:cs="Times New Roman" w:ascii="Times New Roman" w:hAnsi="Times New Roman"/>
          <w:color w:val="4B4B4B"/>
          <w:spacing w:val="11"/>
        </w:rPr>
        <w:t xml:space="preserve"> </w:t>
      </w:r>
      <w:r>
        <w:rPr>
          <w:rFonts w:cs="Times New Roman" w:ascii="Times New Roman" w:hAnsi="Times New Roman"/>
          <w:color w:val="4B4B4B"/>
          <w:spacing w:val="-5"/>
        </w:rPr>
        <w:t>24.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167" w:leader="none"/>
          <w:tab w:val="left" w:pos="469" w:leader="none"/>
        </w:tabs>
        <w:ind w:left="167" w:right="70" w:hanging="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4B4B4B"/>
          <w:sz w:val="24"/>
          <w:szCs w:val="24"/>
        </w:rPr>
        <w:t>Neto dimenzija grobnice (unutar zidova) u jednom</w:t>
      </w:r>
      <w:r>
        <w:rPr>
          <w:rFonts w:cs="Times New Roman" w:ascii="Times New Roman" w:hAnsi="Times New Roman"/>
          <w:color w:val="4B4B4B"/>
          <w:spacing w:val="32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B4B4B"/>
          <w:sz w:val="24"/>
          <w:szCs w:val="24"/>
        </w:rPr>
        <w:t>stupcu iznosi najmanje</w:t>
      </w:r>
      <w:r>
        <w:rPr>
          <w:rFonts w:cs="Times New Roman" w:ascii="Times New Roman" w:hAnsi="Times New Roman"/>
          <w:color w:val="4B4B4B"/>
          <w:spacing w:val="32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B4B4B"/>
          <w:sz w:val="24"/>
          <w:szCs w:val="24"/>
        </w:rPr>
        <w:t>90 x 230 cm, u</w:t>
      </w:r>
      <w:r>
        <w:rPr>
          <w:rFonts w:cs="Times New Roman" w:ascii="Times New Roman" w:hAnsi="Times New Roman"/>
          <w:color w:val="4B4B4B"/>
          <w:spacing w:val="-11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B4B4B"/>
          <w:sz w:val="24"/>
          <w:szCs w:val="24"/>
        </w:rPr>
        <w:t>dva stupca najmanje 150 x 230 cm, a u</w:t>
      </w:r>
      <w:r>
        <w:rPr>
          <w:rFonts w:cs="Times New Roman" w:ascii="Times New Roman" w:hAnsi="Times New Roman"/>
          <w:color w:val="4B4B4B"/>
          <w:spacing w:val="-11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B4B4B"/>
          <w:sz w:val="24"/>
          <w:szCs w:val="24"/>
        </w:rPr>
        <w:t>tri stupca najmanje</w:t>
      </w:r>
      <w:r>
        <w:rPr>
          <w:rFonts w:cs="Times New Roman" w:ascii="Times New Roman" w:hAnsi="Times New Roman"/>
          <w:color w:val="4B4B4B"/>
          <w:spacing w:val="25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B4B4B"/>
          <w:sz w:val="24"/>
          <w:szCs w:val="24"/>
        </w:rPr>
        <w:t>220 x 230</w:t>
      </w:r>
      <w:r>
        <w:rPr>
          <w:rFonts w:cs="Times New Roman" w:ascii="Times New Roman" w:hAnsi="Times New Roman"/>
          <w:color w:val="4B4B4B"/>
          <w:spacing w:val="26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B4B4B"/>
          <w:sz w:val="24"/>
          <w:szCs w:val="24"/>
        </w:rPr>
        <w:t>cm.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170" w:leader="none"/>
          <w:tab w:val="left" w:pos="459" w:leader="none"/>
        </w:tabs>
        <w:ind w:left="170" w:right="84" w:hanging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4B4B4B"/>
          <w:sz w:val="24"/>
          <w:szCs w:val="24"/>
        </w:rPr>
        <w:t>Bruto dimenzija grobnice povećava se za 15-30 cm na sve četiri strane od vanjskog ruba zida.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45" w:leader="none"/>
        </w:tabs>
        <w:ind w:left="445" w:hanging="27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4B4B4B"/>
          <w:sz w:val="24"/>
          <w:szCs w:val="24"/>
        </w:rPr>
        <w:t>Grobnice</w:t>
      </w:r>
      <w:r>
        <w:rPr>
          <w:rFonts w:cs="Times New Roman" w:ascii="Times New Roman" w:hAnsi="Times New Roman"/>
          <w:color w:val="4B4B4B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B4B4B"/>
          <w:sz w:val="24"/>
          <w:szCs w:val="24"/>
        </w:rPr>
        <w:t>moraju</w:t>
      </w:r>
      <w:r>
        <w:rPr>
          <w:rFonts w:cs="Times New Roman" w:ascii="Times New Roman" w:hAnsi="Times New Roman"/>
          <w:color w:val="4B4B4B"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B4B4B"/>
          <w:sz w:val="24"/>
          <w:szCs w:val="24"/>
        </w:rPr>
        <w:t>biti</w:t>
      </w:r>
      <w:r>
        <w:rPr>
          <w:rFonts w:cs="Times New Roman" w:ascii="Times New Roman" w:hAnsi="Times New Roman"/>
          <w:color w:val="4B4B4B"/>
          <w:spacing w:val="-8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B4B4B"/>
          <w:sz w:val="24"/>
          <w:szCs w:val="24"/>
        </w:rPr>
        <w:t>izgrađene</w:t>
      </w:r>
      <w:r>
        <w:rPr>
          <w:rFonts w:cs="Times New Roman" w:ascii="Times New Roman" w:hAnsi="Times New Roman"/>
          <w:color w:val="4B4B4B"/>
          <w:spacing w:val="1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B4B4B"/>
          <w:sz w:val="24"/>
          <w:szCs w:val="24"/>
        </w:rPr>
        <w:t>od</w:t>
      </w:r>
      <w:r>
        <w:rPr>
          <w:rFonts w:cs="Times New Roman" w:ascii="Times New Roman" w:hAnsi="Times New Roman"/>
          <w:color w:val="4B4B4B"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B4B4B"/>
          <w:sz w:val="24"/>
          <w:szCs w:val="24"/>
        </w:rPr>
        <w:t>vodonepropusnog</w:t>
      </w:r>
      <w:r>
        <w:rPr>
          <w:rFonts w:cs="Times New Roman" w:ascii="Times New Roman" w:hAnsi="Times New Roman"/>
          <w:color w:val="4B4B4B"/>
          <w:spacing w:val="-19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B4B4B"/>
          <w:spacing w:val="-2"/>
          <w:sz w:val="24"/>
          <w:szCs w:val="24"/>
        </w:rPr>
        <w:t>betona.</w:t>
      </w:r>
    </w:p>
    <w:p>
      <w:pPr>
        <w:pStyle w:val="Tijeloteksta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Tijeloteksta"/>
        <w:ind w:left="4285" w:hanging="1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4B4B4B"/>
        </w:rPr>
        <w:t>Članak</w:t>
      </w:r>
      <w:r>
        <w:rPr>
          <w:rFonts w:cs="Times New Roman" w:ascii="Times New Roman" w:hAnsi="Times New Roman"/>
          <w:color w:val="4B4B4B"/>
          <w:spacing w:val="7"/>
        </w:rPr>
        <w:t xml:space="preserve"> </w:t>
      </w:r>
      <w:r>
        <w:rPr>
          <w:rFonts w:cs="Times New Roman" w:ascii="Times New Roman" w:hAnsi="Times New Roman"/>
          <w:color w:val="4B4B4B"/>
          <w:spacing w:val="-5"/>
        </w:rPr>
        <w:t>25.</w:t>
      </w:r>
    </w:p>
    <w:p>
      <w:pPr>
        <w:pStyle w:val="ListParagraph"/>
        <w:tabs>
          <w:tab w:val="clear" w:pos="720"/>
          <w:tab w:val="left" w:pos="162" w:leader="none"/>
          <w:tab w:val="left" w:pos="489" w:leader="none"/>
        </w:tabs>
        <w:ind w:left="162" w:right="72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4B4B4B"/>
          <w:sz w:val="24"/>
          <w:szCs w:val="24"/>
        </w:rPr>
        <w:t>Veličinu,</w:t>
      </w:r>
      <w:r>
        <w:rPr>
          <w:rFonts w:cs="Times New Roman" w:ascii="Times New Roman" w:hAnsi="Times New Roman"/>
          <w:color w:val="4B4B4B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B4B4B"/>
          <w:sz w:val="24"/>
          <w:szCs w:val="24"/>
        </w:rPr>
        <w:t>dimenzije,</w:t>
      </w:r>
      <w:r>
        <w:rPr>
          <w:rFonts w:cs="Times New Roman" w:ascii="Times New Roman" w:hAnsi="Times New Roman"/>
          <w:color w:val="4B4B4B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B4B4B"/>
          <w:sz w:val="24"/>
          <w:szCs w:val="24"/>
        </w:rPr>
        <w:t>materijal</w:t>
      </w:r>
      <w:r>
        <w:rPr>
          <w:rFonts w:cs="Times New Roman" w:ascii="Times New Roman" w:hAnsi="Times New Roman"/>
          <w:color w:val="4B4B4B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B4B4B"/>
          <w:sz w:val="24"/>
          <w:szCs w:val="24"/>
        </w:rPr>
        <w:t>i</w:t>
      </w:r>
      <w:r>
        <w:rPr>
          <w:rFonts w:cs="Times New Roman" w:ascii="Times New Roman" w:hAnsi="Times New Roman"/>
          <w:color w:val="4B4B4B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B4B4B"/>
          <w:sz w:val="24"/>
          <w:szCs w:val="24"/>
        </w:rPr>
        <w:t>izgled</w:t>
      </w:r>
      <w:r>
        <w:rPr>
          <w:rFonts w:cs="Times New Roman" w:ascii="Times New Roman" w:hAnsi="Times New Roman"/>
          <w:color w:val="4B4B4B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B4B4B"/>
          <w:sz w:val="24"/>
          <w:szCs w:val="24"/>
        </w:rPr>
        <w:t>grobnih</w:t>
      </w:r>
      <w:r>
        <w:rPr>
          <w:rFonts w:cs="Times New Roman" w:ascii="Times New Roman" w:hAnsi="Times New Roman"/>
          <w:color w:val="4B4B4B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B4B4B"/>
          <w:sz w:val="24"/>
          <w:szCs w:val="24"/>
        </w:rPr>
        <w:t>mjesta</w:t>
      </w:r>
      <w:r>
        <w:rPr>
          <w:rFonts w:cs="Times New Roman" w:ascii="Times New Roman" w:hAnsi="Times New Roman"/>
          <w:color w:val="4B4B4B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B4B4B"/>
          <w:sz w:val="24"/>
          <w:szCs w:val="24"/>
        </w:rPr>
        <w:t>i</w:t>
      </w:r>
      <w:r>
        <w:rPr>
          <w:rFonts w:cs="Times New Roman" w:ascii="Times New Roman" w:hAnsi="Times New Roman"/>
          <w:color w:val="4B4B4B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B4B4B"/>
          <w:sz w:val="24"/>
          <w:szCs w:val="24"/>
        </w:rPr>
        <w:t>spomen</w:t>
      </w:r>
      <w:r>
        <w:rPr>
          <w:rFonts w:cs="Times New Roman" w:ascii="Times New Roman" w:hAnsi="Times New Roman"/>
          <w:color w:val="4B4B4B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B4B4B"/>
          <w:sz w:val="24"/>
          <w:szCs w:val="24"/>
        </w:rPr>
        <w:t>obilježja</w:t>
      </w:r>
      <w:r>
        <w:rPr>
          <w:rFonts w:cs="Times New Roman" w:ascii="Times New Roman" w:hAnsi="Times New Roman"/>
          <w:color w:val="4B4B4B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B4B4B"/>
          <w:sz w:val="24"/>
          <w:szCs w:val="24"/>
        </w:rPr>
        <w:t>utvrdit</w:t>
      </w:r>
      <w:r>
        <w:rPr>
          <w:rFonts w:cs="Times New Roman" w:ascii="Times New Roman" w:hAnsi="Times New Roman"/>
          <w:color w:val="4B4B4B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B4B4B"/>
          <w:sz w:val="24"/>
          <w:szCs w:val="24"/>
        </w:rPr>
        <w:t>će Upravitelj groblja izdavanjem suglasnosti iz članka 26. stavka 2. ove Odluke.</w:t>
      </w:r>
    </w:p>
    <w:p>
      <w:pPr>
        <w:pStyle w:val="ListParagraph"/>
        <w:tabs>
          <w:tab w:val="clear" w:pos="720"/>
          <w:tab w:val="left" w:pos="162" w:leader="none"/>
          <w:tab w:val="left" w:pos="489" w:leader="none"/>
        </w:tabs>
        <w:ind w:left="162" w:right="72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Tijeloteksta"/>
        <w:ind w:left="4285" w:hanging="1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4B4B4B"/>
        </w:rPr>
        <w:t>Članak</w:t>
      </w:r>
      <w:r>
        <w:rPr>
          <w:rFonts w:cs="Times New Roman" w:ascii="Times New Roman" w:hAnsi="Times New Roman"/>
          <w:color w:val="4B4B4B"/>
          <w:spacing w:val="11"/>
        </w:rPr>
        <w:t xml:space="preserve"> </w:t>
      </w:r>
      <w:r>
        <w:rPr>
          <w:rFonts w:cs="Times New Roman" w:ascii="Times New Roman" w:hAnsi="Times New Roman"/>
          <w:color w:val="4B4B4B"/>
          <w:spacing w:val="-5"/>
        </w:rPr>
        <w:t>26.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504" w:leader="none"/>
        </w:tabs>
        <w:ind w:left="164" w:right="9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4B4B4B"/>
          <w:sz w:val="24"/>
          <w:szCs w:val="24"/>
        </w:rPr>
        <w:t>Svi</w:t>
      </w:r>
      <w:r>
        <w:rPr>
          <w:rFonts w:cs="Times New Roman" w:ascii="Times New Roman" w:hAnsi="Times New Roman"/>
          <w:color w:val="4B4B4B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B4B4B"/>
          <w:sz w:val="24"/>
          <w:szCs w:val="24"/>
        </w:rPr>
        <w:t>građevinski,</w:t>
      </w:r>
      <w:r>
        <w:rPr>
          <w:rFonts w:cs="Times New Roman" w:ascii="Times New Roman" w:hAnsi="Times New Roman"/>
          <w:color w:val="4B4B4B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B4B4B"/>
          <w:sz w:val="24"/>
          <w:szCs w:val="24"/>
        </w:rPr>
        <w:t>klesarski</w:t>
      </w:r>
      <w:r>
        <w:rPr>
          <w:rFonts w:cs="Times New Roman" w:ascii="Times New Roman" w:hAnsi="Times New Roman"/>
          <w:color w:val="4B4B4B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B4B4B"/>
          <w:sz w:val="24"/>
          <w:szCs w:val="24"/>
        </w:rPr>
        <w:t>i</w:t>
      </w:r>
      <w:r>
        <w:rPr>
          <w:rFonts w:cs="Times New Roman" w:ascii="Times New Roman" w:hAnsi="Times New Roman"/>
          <w:color w:val="4B4B4B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B4B4B"/>
          <w:sz w:val="24"/>
          <w:szCs w:val="24"/>
        </w:rPr>
        <w:t>slični</w:t>
      </w:r>
      <w:r>
        <w:rPr>
          <w:rFonts w:cs="Times New Roman" w:ascii="Times New Roman" w:hAnsi="Times New Roman"/>
          <w:color w:val="4B4B4B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B4B4B"/>
          <w:sz w:val="24"/>
          <w:szCs w:val="24"/>
        </w:rPr>
        <w:t>radovi</w:t>
      </w:r>
      <w:r>
        <w:rPr>
          <w:rFonts w:cs="Times New Roman" w:ascii="Times New Roman" w:hAnsi="Times New Roman"/>
          <w:color w:val="4B4B4B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B4B4B"/>
          <w:sz w:val="24"/>
          <w:szCs w:val="24"/>
        </w:rPr>
        <w:t>na</w:t>
      </w:r>
      <w:r>
        <w:rPr>
          <w:rFonts w:cs="Times New Roman" w:ascii="Times New Roman" w:hAnsi="Times New Roman"/>
          <w:color w:val="4B4B4B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B4B4B"/>
          <w:sz w:val="24"/>
          <w:szCs w:val="24"/>
        </w:rPr>
        <w:t>groblju</w:t>
      </w:r>
      <w:r>
        <w:rPr>
          <w:rFonts w:cs="Times New Roman" w:ascii="Times New Roman" w:hAnsi="Times New Roman"/>
          <w:color w:val="4B4B4B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B4B4B"/>
          <w:sz w:val="24"/>
          <w:szCs w:val="24"/>
        </w:rPr>
        <w:t>moraju</w:t>
      </w:r>
      <w:r>
        <w:rPr>
          <w:rFonts w:cs="Times New Roman" w:ascii="Times New Roman" w:hAnsi="Times New Roman"/>
          <w:color w:val="4B4B4B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B4B4B"/>
          <w:sz w:val="24"/>
          <w:szCs w:val="24"/>
        </w:rPr>
        <w:t>biti</w:t>
      </w:r>
      <w:r>
        <w:rPr>
          <w:rFonts w:cs="Times New Roman" w:ascii="Times New Roman" w:hAnsi="Times New Roman"/>
          <w:color w:val="4B4B4B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B4B4B"/>
          <w:sz w:val="24"/>
          <w:szCs w:val="24"/>
        </w:rPr>
        <w:t>izvedeni</w:t>
      </w:r>
      <w:r>
        <w:rPr>
          <w:rFonts w:cs="Times New Roman" w:ascii="Times New Roman" w:hAnsi="Times New Roman"/>
          <w:color w:val="4B4B4B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B4B4B"/>
          <w:sz w:val="24"/>
          <w:szCs w:val="24"/>
        </w:rPr>
        <w:t>sukladno važećim propisima i Položajnome planu grobnih mjesta.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57" w:leader="none"/>
        </w:tabs>
        <w:ind w:left="164" w:right="98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4B4B4B"/>
          <w:sz w:val="24"/>
          <w:szCs w:val="24"/>
        </w:rPr>
        <w:t>Za izvođenje radova na</w:t>
      </w:r>
      <w:r>
        <w:rPr>
          <w:rFonts w:cs="Times New Roman" w:ascii="Times New Roman" w:hAnsi="Times New Roman"/>
          <w:color w:val="4B4B4B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B4B4B"/>
          <w:sz w:val="24"/>
          <w:szCs w:val="24"/>
        </w:rPr>
        <w:t>grobnom mjestu potrebna je</w:t>
      </w:r>
      <w:r>
        <w:rPr>
          <w:rFonts w:cs="Times New Roman" w:ascii="Times New Roman" w:hAnsi="Times New Roman"/>
          <w:color w:val="4B4B4B"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B4B4B"/>
          <w:sz w:val="24"/>
          <w:szCs w:val="24"/>
        </w:rPr>
        <w:t xml:space="preserve">pismena suglasnost Upravitelja </w:t>
      </w:r>
      <w:r>
        <w:rPr>
          <w:rFonts w:cs="Times New Roman" w:ascii="Times New Roman" w:hAnsi="Times New Roman"/>
          <w:color w:val="4B4B4B"/>
          <w:spacing w:val="-2"/>
          <w:sz w:val="24"/>
          <w:szCs w:val="24"/>
        </w:rPr>
        <w:t>groblja.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53" w:leader="none"/>
        </w:tabs>
        <w:ind w:left="160" w:right="85" w:firstLine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4B4B4B"/>
          <w:sz w:val="24"/>
          <w:szCs w:val="24"/>
        </w:rPr>
        <w:t>Radi osiguravanja</w:t>
      </w:r>
      <w:r>
        <w:rPr>
          <w:rFonts w:cs="Times New Roman" w:ascii="Times New Roman" w:hAnsi="Times New Roman"/>
          <w:color w:val="4B4B4B"/>
          <w:spacing w:val="25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B4B4B"/>
          <w:sz w:val="24"/>
          <w:szCs w:val="24"/>
        </w:rPr>
        <w:t>nesmetanog obavljanja ukopa i održavanja reda na</w:t>
      </w:r>
      <w:r>
        <w:rPr>
          <w:rFonts w:cs="Times New Roman" w:ascii="Times New Roman" w:hAnsi="Times New Roman"/>
          <w:color w:val="4B4B4B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B4B4B"/>
          <w:sz w:val="24"/>
          <w:szCs w:val="24"/>
        </w:rPr>
        <w:t>groblju osobe koje izvode radove na groblju dužne su: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588" w:leader="none"/>
        </w:tabs>
        <w:ind w:left="588" w:hanging="135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4B4B4B"/>
          <w:sz w:val="24"/>
          <w:szCs w:val="24"/>
        </w:rPr>
        <w:t>početak</w:t>
      </w:r>
      <w:r>
        <w:rPr>
          <w:rFonts w:cs="Times New Roman" w:ascii="Times New Roman" w:hAnsi="Times New Roman"/>
          <w:color w:val="4B4B4B"/>
          <w:spacing w:val="5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B4B4B"/>
          <w:sz w:val="24"/>
          <w:szCs w:val="24"/>
        </w:rPr>
        <w:t>i</w:t>
      </w:r>
      <w:r>
        <w:rPr>
          <w:rFonts w:cs="Times New Roman" w:ascii="Times New Roman" w:hAnsi="Times New Roman"/>
          <w:color w:val="4B4B4B"/>
          <w:spacing w:val="-13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B4B4B"/>
          <w:sz w:val="24"/>
          <w:szCs w:val="24"/>
        </w:rPr>
        <w:t>završetak</w:t>
      </w:r>
      <w:r>
        <w:rPr>
          <w:rFonts w:cs="Times New Roman" w:ascii="Times New Roman" w:hAnsi="Times New Roman"/>
          <w:color w:val="4B4B4B"/>
          <w:spacing w:val="7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B4B4B"/>
          <w:sz w:val="24"/>
          <w:szCs w:val="24"/>
        </w:rPr>
        <w:t>radova</w:t>
      </w:r>
      <w:r>
        <w:rPr>
          <w:rFonts w:cs="Times New Roman" w:ascii="Times New Roman" w:hAnsi="Times New Roman"/>
          <w:color w:val="4B4B4B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B4B4B"/>
          <w:sz w:val="24"/>
          <w:szCs w:val="24"/>
        </w:rPr>
        <w:t>prijaviti</w:t>
      </w:r>
      <w:r>
        <w:rPr>
          <w:rFonts w:cs="Times New Roman" w:ascii="Times New Roman" w:hAnsi="Times New Roman"/>
          <w:color w:val="4B4B4B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B4B4B"/>
          <w:sz w:val="24"/>
          <w:szCs w:val="24"/>
        </w:rPr>
        <w:t>Upravitelju</w:t>
      </w:r>
      <w:r>
        <w:rPr>
          <w:rFonts w:cs="Times New Roman" w:ascii="Times New Roman" w:hAnsi="Times New Roman"/>
          <w:color w:val="4B4B4B"/>
          <w:spacing w:val="4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B4B4B"/>
          <w:spacing w:val="-2"/>
          <w:sz w:val="24"/>
          <w:szCs w:val="24"/>
        </w:rPr>
        <w:t>groblja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593" w:leader="none"/>
        </w:tabs>
        <w:ind w:left="593" w:hanging="14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4B4B4B"/>
          <w:sz w:val="24"/>
          <w:szCs w:val="24"/>
        </w:rPr>
        <w:t>radove</w:t>
      </w:r>
      <w:r>
        <w:rPr>
          <w:rFonts w:cs="Times New Roman" w:ascii="Times New Roman" w:hAnsi="Times New Roman"/>
          <w:color w:val="4B4B4B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B4B4B"/>
          <w:sz w:val="24"/>
          <w:szCs w:val="24"/>
        </w:rPr>
        <w:t>izvoditi</w:t>
      </w:r>
      <w:r>
        <w:rPr>
          <w:rFonts w:cs="Times New Roman" w:ascii="Times New Roman" w:hAnsi="Times New Roman"/>
          <w:color w:val="4B4B4B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B4B4B"/>
          <w:sz w:val="24"/>
          <w:szCs w:val="24"/>
        </w:rPr>
        <w:t>samo</w:t>
      </w:r>
      <w:r>
        <w:rPr>
          <w:rFonts w:cs="Times New Roman" w:ascii="Times New Roman" w:hAnsi="Times New Roman"/>
          <w:color w:val="4B4B4B"/>
          <w:spacing w:val="3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B4B4B"/>
          <w:sz w:val="24"/>
          <w:szCs w:val="24"/>
        </w:rPr>
        <w:t>u</w:t>
      </w:r>
      <w:r>
        <w:rPr>
          <w:rFonts w:cs="Times New Roman" w:ascii="Times New Roman" w:hAnsi="Times New Roman"/>
          <w:color w:val="4B4B4B"/>
          <w:spacing w:val="-17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B4B4B"/>
          <w:sz w:val="24"/>
          <w:szCs w:val="24"/>
        </w:rPr>
        <w:t>radne</w:t>
      </w:r>
      <w:r>
        <w:rPr>
          <w:rFonts w:cs="Times New Roman" w:ascii="Times New Roman" w:hAnsi="Times New Roman"/>
          <w:color w:val="4B4B4B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B4B4B"/>
          <w:sz w:val="24"/>
          <w:szCs w:val="24"/>
        </w:rPr>
        <w:t>dane koje</w:t>
      </w:r>
      <w:r>
        <w:rPr>
          <w:rFonts w:cs="Times New Roman" w:ascii="Times New Roman" w:hAnsi="Times New Roman"/>
          <w:color w:val="4B4B4B"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B4B4B"/>
          <w:sz w:val="24"/>
          <w:szCs w:val="24"/>
        </w:rPr>
        <w:t>odredi</w:t>
      </w:r>
      <w:r>
        <w:rPr>
          <w:rFonts w:cs="Times New Roman" w:ascii="Times New Roman" w:hAnsi="Times New Roman"/>
          <w:color w:val="4B4B4B"/>
          <w:spacing w:val="-6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B4B4B"/>
          <w:sz w:val="24"/>
          <w:szCs w:val="24"/>
        </w:rPr>
        <w:t>Upravitelj</w:t>
      </w:r>
      <w:r>
        <w:rPr>
          <w:rFonts w:cs="Times New Roman" w:ascii="Times New Roman" w:hAnsi="Times New Roman"/>
          <w:color w:val="4B4B4B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B4B4B"/>
          <w:spacing w:val="-2"/>
          <w:sz w:val="24"/>
          <w:szCs w:val="24"/>
        </w:rPr>
        <w:t>groblja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593" w:leader="none"/>
        </w:tabs>
        <w:ind w:left="593" w:right="80" w:hanging="141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4B4B4B"/>
          <w:sz w:val="24"/>
          <w:szCs w:val="24"/>
        </w:rPr>
        <w:t>radove izvoditi tako da postupaju sukladno</w:t>
      </w:r>
      <w:r>
        <w:rPr>
          <w:rFonts w:cs="Times New Roman" w:ascii="Times New Roman" w:hAnsi="Times New Roman"/>
          <w:color w:val="4B4B4B"/>
          <w:spacing w:val="28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B4B4B"/>
          <w:sz w:val="24"/>
          <w:szCs w:val="24"/>
        </w:rPr>
        <w:t>izdanoj suglasnosti</w:t>
      </w:r>
      <w:r>
        <w:rPr>
          <w:rFonts w:cs="Times New Roman" w:ascii="Times New Roman" w:hAnsi="Times New Roman"/>
          <w:color w:val="4B4B4B"/>
          <w:spacing w:val="27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B4B4B"/>
          <w:sz w:val="24"/>
          <w:szCs w:val="24"/>
        </w:rPr>
        <w:t>Upravitelja</w:t>
      </w:r>
      <w:r>
        <w:rPr>
          <w:rFonts w:cs="Times New Roman" w:ascii="Times New Roman" w:hAnsi="Times New Roman"/>
          <w:color w:val="4B4B4B"/>
          <w:spacing w:val="26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B4B4B"/>
          <w:sz w:val="24"/>
          <w:szCs w:val="24"/>
        </w:rPr>
        <w:t>groblja i Odluci o ponašanju na groblju.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64" w:leader="none"/>
          <w:tab w:val="left" w:pos="478" w:leader="none"/>
        </w:tabs>
        <w:ind w:left="164" w:right="99" w:hanging="5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4B4B4B"/>
          <w:sz w:val="24"/>
          <w:szCs w:val="24"/>
        </w:rPr>
        <w:t>Upravitelj</w:t>
      </w:r>
      <w:r>
        <w:rPr>
          <w:rFonts w:cs="Times New Roman" w:ascii="Times New Roman" w:hAnsi="Times New Roman"/>
          <w:color w:val="4B4B4B"/>
          <w:spacing w:val="33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B4B4B"/>
          <w:sz w:val="24"/>
          <w:szCs w:val="24"/>
        </w:rPr>
        <w:t>groblja</w:t>
      </w:r>
      <w:r>
        <w:rPr>
          <w:rFonts w:cs="Times New Roman" w:ascii="Times New Roman" w:hAnsi="Times New Roman"/>
          <w:color w:val="4B4B4B"/>
          <w:spacing w:val="38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B4B4B"/>
          <w:sz w:val="24"/>
          <w:szCs w:val="24"/>
        </w:rPr>
        <w:t>zabranit</w:t>
      </w:r>
      <w:r>
        <w:rPr>
          <w:rFonts w:cs="Times New Roman" w:ascii="Times New Roman" w:hAnsi="Times New Roman"/>
          <w:color w:val="4B4B4B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B4B4B"/>
          <w:sz w:val="24"/>
          <w:szCs w:val="24"/>
        </w:rPr>
        <w:t>će</w:t>
      </w:r>
      <w:r>
        <w:rPr>
          <w:rFonts w:cs="Times New Roman" w:ascii="Times New Roman" w:hAnsi="Times New Roman"/>
          <w:color w:val="4B4B4B"/>
          <w:spacing w:val="3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B4B4B"/>
          <w:sz w:val="24"/>
          <w:szCs w:val="24"/>
        </w:rPr>
        <w:t>svako</w:t>
      </w:r>
      <w:r>
        <w:rPr>
          <w:rFonts w:cs="Times New Roman" w:ascii="Times New Roman" w:hAnsi="Times New Roman"/>
          <w:color w:val="4B4B4B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B4B4B"/>
          <w:sz w:val="24"/>
          <w:szCs w:val="24"/>
        </w:rPr>
        <w:t>izvođenje</w:t>
      </w:r>
      <w:r>
        <w:rPr>
          <w:rFonts w:cs="Times New Roman" w:ascii="Times New Roman" w:hAnsi="Times New Roman"/>
          <w:color w:val="4B4B4B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B4B4B"/>
          <w:sz w:val="24"/>
          <w:szCs w:val="24"/>
        </w:rPr>
        <w:t>radova</w:t>
      </w:r>
      <w:r>
        <w:rPr>
          <w:rFonts w:cs="Times New Roman" w:ascii="Times New Roman" w:hAnsi="Times New Roman"/>
          <w:color w:val="4B4B4B"/>
          <w:spacing w:val="38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B4B4B"/>
          <w:sz w:val="24"/>
          <w:szCs w:val="24"/>
        </w:rPr>
        <w:t>koje</w:t>
      </w:r>
      <w:r>
        <w:rPr>
          <w:rFonts w:cs="Times New Roman" w:ascii="Times New Roman" w:hAnsi="Times New Roman"/>
          <w:color w:val="4B4B4B"/>
          <w:spacing w:val="33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B4B4B"/>
          <w:sz w:val="24"/>
          <w:szCs w:val="24"/>
        </w:rPr>
        <w:t>je</w:t>
      </w:r>
      <w:r>
        <w:rPr>
          <w:rFonts w:cs="Times New Roman" w:ascii="Times New Roman" w:hAnsi="Times New Roman"/>
          <w:color w:val="4B4B4B"/>
          <w:spacing w:val="3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B4B4B"/>
          <w:sz w:val="24"/>
          <w:szCs w:val="24"/>
        </w:rPr>
        <w:t>suprotno</w:t>
      </w:r>
      <w:r>
        <w:rPr>
          <w:rFonts w:cs="Times New Roman" w:ascii="Times New Roman" w:hAnsi="Times New Roman"/>
          <w:color w:val="4B4B4B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B4B4B"/>
          <w:sz w:val="24"/>
          <w:szCs w:val="24"/>
        </w:rPr>
        <w:t>odredbama ovog članka, Zakona o grobljima i Odluci o ponašanju na groblju.</w:t>
      </w:r>
    </w:p>
    <w:p>
      <w:pPr>
        <w:pStyle w:val="Normal"/>
        <w:tabs>
          <w:tab w:val="clear" w:pos="720"/>
          <w:tab w:val="left" w:pos="164" w:leader="none"/>
          <w:tab w:val="left" w:pos="478" w:leader="none"/>
        </w:tabs>
        <w:ind w:left="159" w:right="99" w:hanging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Tijeloteksta"/>
        <w:ind w:left="4280" w:hanging="1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4B4B4B"/>
        </w:rPr>
        <w:t>Članak</w:t>
      </w:r>
      <w:r>
        <w:rPr>
          <w:rFonts w:cs="Times New Roman" w:ascii="Times New Roman" w:hAnsi="Times New Roman"/>
          <w:color w:val="4B4B4B"/>
          <w:spacing w:val="12"/>
        </w:rPr>
        <w:t xml:space="preserve"> </w:t>
      </w:r>
      <w:r>
        <w:rPr>
          <w:rFonts w:cs="Times New Roman" w:ascii="Times New Roman" w:hAnsi="Times New Roman"/>
          <w:color w:val="4B4B4B"/>
          <w:spacing w:val="-5"/>
        </w:rPr>
        <w:t>27.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56" w:leader="none"/>
          <w:tab w:val="left" w:pos="448" w:leader="none"/>
        </w:tabs>
        <w:ind w:left="156" w:right="101" w:hanging="1"/>
        <w:jc w:val="both"/>
        <w:rPr>
          <w:rFonts w:ascii="Times New Roman" w:hAnsi="Times New Roman" w:cs="Times New Roman"/>
          <w:color w:val="4B4B4B"/>
          <w:sz w:val="24"/>
          <w:szCs w:val="24"/>
        </w:rPr>
      </w:pPr>
      <w:r>
        <w:rPr>
          <w:rFonts w:cs="Times New Roman" w:ascii="Times New Roman" w:hAnsi="Times New Roman"/>
          <w:color w:val="4B4B4B"/>
          <w:sz w:val="24"/>
          <w:szCs w:val="24"/>
        </w:rPr>
        <w:t>O materijalu, obliku i načinu uređenja grobnog mjesta odlučuje korisnik uz prethodno pribavljenu suglasnost Upravitelja groblja.</w:t>
      </w:r>
    </w:p>
    <w:p>
      <w:pPr>
        <w:sectPr>
          <w:footerReference w:type="default" r:id="rId8"/>
          <w:type w:val="nextPage"/>
          <w:pgSz w:w="11906" w:h="16838"/>
          <w:pgMar w:left="1275" w:right="992" w:header="0" w:top="920" w:footer="956" w:bottom="1160" w:gutter="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4"/>
        </w:numPr>
        <w:tabs>
          <w:tab w:val="clear" w:pos="720"/>
          <w:tab w:val="left" w:pos="458" w:leader="none"/>
        </w:tabs>
        <w:ind w:left="158" w:right="92" w:firstLine="1"/>
        <w:jc w:val="both"/>
        <w:rPr>
          <w:rFonts w:ascii="Times New Roman" w:hAnsi="Times New Roman" w:cs="Times New Roman"/>
          <w:color w:val="4B4B4B"/>
          <w:sz w:val="24"/>
          <w:szCs w:val="24"/>
        </w:rPr>
      </w:pPr>
      <w:r>
        <w:rPr>
          <w:rFonts w:cs="Times New Roman" w:ascii="Times New Roman" w:hAnsi="Times New Roman"/>
          <w:color w:val="4B4B4B"/>
          <w:sz w:val="24"/>
          <w:szCs w:val="24"/>
        </w:rPr>
        <w:t xml:space="preserve">Ako se korisnik odluci na grobno mjesto postaviti nadgrobni spomenik od materijala trajne vrijednosti, njegov oblik i način izvedbe moraju biti primjereni okolini i mjesnim </w:t>
      </w:r>
      <w:r>
        <w:rPr>
          <w:rFonts w:cs="Times New Roman" w:ascii="Times New Roman" w:hAnsi="Times New Roman"/>
          <w:color w:val="4B4B4B"/>
          <w:spacing w:val="-2"/>
          <w:sz w:val="24"/>
          <w:szCs w:val="24"/>
        </w:rPr>
        <w:t>običajima.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521" w:leader="none"/>
        </w:tabs>
        <w:ind w:left="189" w:right="40" w:firstLine="5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cs="Times New Roman" w:ascii="Times New Roman" w:hAnsi="Times New Roman"/>
          <w:color w:val="212121"/>
          <w:sz w:val="24"/>
          <w:szCs w:val="24"/>
        </w:rPr>
        <w:t>Korisnik grobnog mjesta dužan je voditi brigu da ono stalno bude uredno i cisto, zelenilo mora biti njegovano, a</w:t>
      </w:r>
      <w:r>
        <w:rPr>
          <w:rFonts w:cs="Times New Roman" w:ascii="Times New Roman" w:hAnsi="Times New Roman"/>
          <w:color w:val="212121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212121"/>
          <w:sz w:val="24"/>
          <w:szCs w:val="24"/>
        </w:rPr>
        <w:t>nadgrobni uređaji ispravni. Prilikom održavanja grobnog mjesta korisnik mora voditi računa da ne ošteti i ne nagrdi susjedna grobna mjesta, a smeće i drugi otpad i materijal mora odlagati u</w:t>
      </w:r>
      <w:r>
        <w:rPr>
          <w:rFonts w:cs="Times New Roman" w:ascii="Times New Roman" w:hAnsi="Times New Roman"/>
          <w:color w:val="212121"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212121"/>
          <w:sz w:val="24"/>
          <w:szCs w:val="24"/>
        </w:rPr>
        <w:t>namjenske posude.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94" w:leader="none"/>
          <w:tab w:val="left" w:pos="473" w:leader="none"/>
        </w:tabs>
        <w:ind w:left="194" w:right="48" w:hanging="2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cs="Times New Roman" w:ascii="Times New Roman" w:hAnsi="Times New Roman"/>
          <w:color w:val="212121"/>
          <w:sz w:val="24"/>
          <w:szCs w:val="24"/>
        </w:rPr>
        <w:t>Ako se grobno mjesto ne održava ili</w:t>
      </w:r>
      <w:r>
        <w:rPr>
          <w:rFonts w:cs="Times New Roman" w:ascii="Times New Roman" w:hAnsi="Times New Roman"/>
          <w:color w:val="212121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212121"/>
          <w:sz w:val="24"/>
          <w:szCs w:val="24"/>
        </w:rPr>
        <w:t xml:space="preserve">postoji opasnost od oštećenja izgrađene opreme i uređaja groba, Upravitelj groblja obavijestit će korisnika da o obvezi izvršenja dužnih </w:t>
      </w:r>
      <w:r>
        <w:rPr>
          <w:rFonts w:cs="Times New Roman" w:ascii="Times New Roman" w:hAnsi="Times New Roman"/>
          <w:color w:val="212121"/>
          <w:spacing w:val="-2"/>
          <w:sz w:val="24"/>
          <w:szCs w:val="24"/>
        </w:rPr>
        <w:t>popravaka.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529" w:leader="none"/>
        </w:tabs>
        <w:ind w:left="189" w:right="53" w:firstLine="5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cs="Times New Roman" w:ascii="Times New Roman" w:hAnsi="Times New Roman"/>
          <w:color w:val="212121"/>
          <w:sz w:val="24"/>
          <w:szCs w:val="24"/>
        </w:rPr>
        <w:t>Ako po pozivu Upravitelja groblja korisnik ne izvrši u određenom roku potrebne popravke, iste će izvršiti Uprava groblja na trošak korisnika.</w:t>
      </w:r>
    </w:p>
    <w:p>
      <w:pPr>
        <w:pStyle w:val="Tijeloteksta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ilnaslova2"/>
        <w:numPr>
          <w:ilvl w:val="0"/>
          <w:numId w:val="13"/>
        </w:numPr>
        <w:tabs>
          <w:tab w:val="clear" w:pos="720"/>
          <w:tab w:val="left" w:pos="647" w:leader="none"/>
        </w:tabs>
        <w:ind w:left="188" w:right="45" w:firstLine="1"/>
        <w:jc w:val="both"/>
        <w:rPr>
          <w:rFonts w:ascii="Times New Roman" w:hAnsi="Times New Roman" w:cs="Times New Roman"/>
          <w:color w:val="212121"/>
        </w:rPr>
      </w:pPr>
      <w:r>
        <w:rPr>
          <w:rFonts w:cs="Times New Roman" w:ascii="Times New Roman" w:hAnsi="Times New Roman"/>
          <w:color w:val="212121"/>
        </w:rPr>
        <w:t>UVJETI UPRAVLJANJA GROBLJEM OD STRANE PRAVNE OSOBE KOJA UPRAVLJA GROBLJEM</w:t>
      </w:r>
    </w:p>
    <w:p>
      <w:pPr>
        <w:pStyle w:val="Tijeloteksta"/>
        <w:ind w:left="4318" w:hanging="1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12121"/>
        </w:rPr>
        <w:t>Članak</w:t>
      </w:r>
      <w:r>
        <w:rPr>
          <w:rFonts w:cs="Times New Roman" w:ascii="Times New Roman" w:hAnsi="Times New Roman"/>
          <w:color w:val="212121"/>
          <w:spacing w:val="2"/>
        </w:rPr>
        <w:t xml:space="preserve"> </w:t>
      </w:r>
      <w:r>
        <w:rPr>
          <w:rFonts w:cs="Times New Roman" w:ascii="Times New Roman" w:hAnsi="Times New Roman"/>
          <w:color w:val="212121"/>
          <w:spacing w:val="-5"/>
        </w:rPr>
        <w:t>28.</w:t>
      </w:r>
    </w:p>
    <w:p>
      <w:pPr>
        <w:pStyle w:val="ListParagraph"/>
        <w:numPr>
          <w:ilvl w:val="1"/>
          <w:numId w:val="13"/>
        </w:numPr>
        <w:tabs>
          <w:tab w:val="clear" w:pos="720"/>
          <w:tab w:val="left" w:pos="193" w:leader="none"/>
          <w:tab w:val="left" w:pos="507" w:leader="none"/>
        </w:tabs>
        <w:ind w:left="193" w:right="50" w:hanging="4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cs="Times New Roman" w:ascii="Times New Roman" w:hAnsi="Times New Roman"/>
          <w:color w:val="212121"/>
          <w:sz w:val="24"/>
          <w:szCs w:val="24"/>
        </w:rPr>
        <w:t>Upravljanje grobljem podrazumijeva dodjelu grobnih mjesta na , uređenje održavanje</w:t>
      </w:r>
      <w:r>
        <w:rPr>
          <w:rFonts w:cs="Times New Roman" w:ascii="Times New Roman" w:hAnsi="Times New Roman"/>
          <w:color w:val="212121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212121"/>
          <w:sz w:val="24"/>
          <w:szCs w:val="24"/>
        </w:rPr>
        <w:t>i rekonstrukciju groblja, te poduzimanje</w:t>
      </w:r>
      <w:r>
        <w:rPr>
          <w:rFonts w:cs="Times New Roman" w:ascii="Times New Roman" w:hAnsi="Times New Roman"/>
          <w:color w:val="212121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212121"/>
          <w:sz w:val="24"/>
          <w:szCs w:val="24"/>
        </w:rPr>
        <w:t>svih drugih potrebnih</w:t>
      </w:r>
      <w:r>
        <w:rPr>
          <w:rFonts w:cs="Times New Roman" w:ascii="Times New Roman" w:hAnsi="Times New Roman"/>
          <w:color w:val="212121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212121"/>
          <w:sz w:val="24"/>
          <w:szCs w:val="24"/>
        </w:rPr>
        <w:t>radnji sukladno važećim propisima</w:t>
      </w:r>
      <w:r>
        <w:rPr>
          <w:rFonts w:cs="Times New Roman" w:ascii="Times New Roman" w:hAnsi="Times New Roman"/>
          <w:color w:val="415236"/>
          <w:sz w:val="24"/>
          <w:szCs w:val="24"/>
        </w:rPr>
        <w:t>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573" w:leader="none"/>
        </w:tabs>
        <w:ind w:left="188" w:right="43" w:firstLine="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212121"/>
          <w:sz w:val="24"/>
          <w:szCs w:val="24"/>
        </w:rPr>
        <w:t>Upravitelj groblja dužan je voditi propisani grobni očevidnik čiji je dio Položajni plan grobnih mjesta na način koji odgovara tehničkim i sanitarnim uvjetima vodeći pri tome računa o zaštiti okoliša, te krajobraznim i estetskim vrijednostima.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573" w:leader="none"/>
        </w:tabs>
        <w:ind w:left="189" w:right="53" w:firstLine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212121"/>
          <w:sz w:val="24"/>
          <w:szCs w:val="24"/>
        </w:rPr>
        <w:t>Upravitelj groblja dužan je upravljati grobljem pažnjom dobrog gospodara na način kojim se iskazuje poštovanje prema umrlim osobama koje na njemu počivaju.</w:t>
      </w:r>
    </w:p>
    <w:p>
      <w:pPr>
        <w:pStyle w:val="Tijeloteksta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Tijeloteksta"/>
        <w:ind w:left="4318" w:hanging="1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12121"/>
        </w:rPr>
        <w:t>Članak</w:t>
      </w:r>
      <w:r>
        <w:rPr>
          <w:rFonts w:cs="Times New Roman" w:ascii="Times New Roman" w:hAnsi="Times New Roman"/>
          <w:color w:val="212121"/>
          <w:spacing w:val="2"/>
        </w:rPr>
        <w:t xml:space="preserve"> </w:t>
      </w:r>
      <w:r>
        <w:rPr>
          <w:rFonts w:cs="Times New Roman" w:ascii="Times New Roman" w:hAnsi="Times New Roman"/>
          <w:color w:val="212121"/>
          <w:spacing w:val="-5"/>
        </w:rPr>
        <w:t>29.</w:t>
      </w:r>
    </w:p>
    <w:p>
      <w:pPr>
        <w:pStyle w:val="Tijeloteksta"/>
        <w:ind w:left="188" w:right="58" w:firstLine="1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12121"/>
        </w:rPr>
        <w:t>Upravitelj groblja obvezan je</w:t>
      </w:r>
      <w:r>
        <w:rPr>
          <w:rFonts w:cs="Times New Roman" w:ascii="Times New Roman" w:hAnsi="Times New Roman"/>
          <w:color w:val="212121"/>
          <w:spacing w:val="-4"/>
        </w:rPr>
        <w:t xml:space="preserve"> </w:t>
      </w:r>
      <w:r>
        <w:rPr>
          <w:rFonts w:cs="Times New Roman" w:ascii="Times New Roman" w:hAnsi="Times New Roman"/>
          <w:color w:val="212121"/>
        </w:rPr>
        <w:t>pravovremeno poduzimati odgovarajuće mjere</w:t>
      </w:r>
      <w:r>
        <w:rPr>
          <w:rFonts w:cs="Times New Roman" w:ascii="Times New Roman" w:hAnsi="Times New Roman"/>
          <w:color w:val="212121"/>
          <w:spacing w:val="-2"/>
        </w:rPr>
        <w:t xml:space="preserve"> </w:t>
      </w:r>
      <w:r>
        <w:rPr>
          <w:rFonts w:cs="Times New Roman" w:ascii="Times New Roman" w:hAnsi="Times New Roman"/>
          <w:color w:val="212121"/>
        </w:rPr>
        <w:t xml:space="preserve">potrebne da se osiguraju grobna mjesta za potrebe redovnog ukopa umrlih osoba na području </w:t>
      </w:r>
      <w:r>
        <w:rPr>
          <w:rFonts w:cs="Times New Roman" w:ascii="Times New Roman" w:hAnsi="Times New Roman"/>
          <w:color w:val="212121"/>
          <w:spacing w:val="-2"/>
        </w:rPr>
        <w:t>Grada.</w:t>
      </w:r>
    </w:p>
    <w:p>
      <w:pPr>
        <w:pStyle w:val="Tijeloteksta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Tijeloteksta"/>
        <w:ind w:left="4314" w:hanging="1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12121"/>
        </w:rPr>
        <w:t>Članak</w:t>
      </w:r>
      <w:r>
        <w:rPr>
          <w:rFonts w:cs="Times New Roman" w:ascii="Times New Roman" w:hAnsi="Times New Roman"/>
          <w:color w:val="212121"/>
          <w:spacing w:val="3"/>
        </w:rPr>
        <w:t xml:space="preserve"> </w:t>
      </w:r>
      <w:r>
        <w:rPr>
          <w:rFonts w:cs="Times New Roman" w:ascii="Times New Roman" w:hAnsi="Times New Roman"/>
          <w:color w:val="212121"/>
          <w:spacing w:val="-5"/>
        </w:rPr>
        <w:t>30.</w:t>
      </w:r>
    </w:p>
    <w:p>
      <w:pPr>
        <w:pStyle w:val="Tijeloteksta"/>
        <w:ind w:left="185" w:right="74" w:hanging="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12121"/>
        </w:rPr>
        <w:t>Ako nema dovoljno prostora na groblju, Upravitelj groblja dužan je pravovremeno predložiti Gradu rekonstrukciju, proširenje ili gradnju novog groblja.</w:t>
      </w:r>
    </w:p>
    <w:p>
      <w:pPr>
        <w:pStyle w:val="Tijeloteksta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Tijeloteksta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ilnaslova2"/>
        <w:numPr>
          <w:ilvl w:val="0"/>
          <w:numId w:val="13"/>
        </w:numPr>
        <w:tabs>
          <w:tab w:val="clear" w:pos="720"/>
          <w:tab w:val="left" w:pos="494" w:leader="none"/>
        </w:tabs>
        <w:ind w:left="188" w:right="72" w:firstLine="3"/>
        <w:jc w:val="both"/>
        <w:rPr>
          <w:rFonts w:ascii="Times New Roman" w:hAnsi="Times New Roman" w:cs="Times New Roman"/>
          <w:color w:val="212121"/>
        </w:rPr>
      </w:pPr>
      <w:r>
        <w:rPr>
          <w:rFonts w:cs="Times New Roman" w:ascii="Times New Roman" w:hAnsi="Times New Roman"/>
          <w:color w:val="212121"/>
        </w:rPr>
        <w:t>UVJETI,</w:t>
      </w:r>
      <w:r>
        <w:rPr>
          <w:rFonts w:cs="Times New Roman" w:ascii="Times New Roman" w:hAnsi="Times New Roman"/>
          <w:color w:val="212121"/>
          <w:spacing w:val="-7"/>
        </w:rPr>
        <w:t xml:space="preserve"> </w:t>
      </w:r>
      <w:r>
        <w:rPr>
          <w:rFonts w:cs="Times New Roman" w:ascii="Times New Roman" w:hAnsi="Times New Roman"/>
          <w:color w:val="212121"/>
        </w:rPr>
        <w:t>NAČIN</w:t>
      </w:r>
      <w:r>
        <w:rPr>
          <w:rFonts w:cs="Times New Roman" w:ascii="Times New Roman" w:hAnsi="Times New Roman"/>
          <w:color w:val="212121"/>
          <w:spacing w:val="-5"/>
        </w:rPr>
        <w:t xml:space="preserve"> </w:t>
      </w:r>
      <w:r>
        <w:rPr>
          <w:rFonts w:cs="Times New Roman" w:ascii="Times New Roman" w:hAnsi="Times New Roman"/>
          <w:color w:val="212121"/>
        </w:rPr>
        <w:t>I</w:t>
      </w:r>
      <w:r>
        <w:rPr>
          <w:rFonts w:cs="Times New Roman" w:ascii="Times New Roman" w:hAnsi="Times New Roman"/>
          <w:color w:val="212121"/>
          <w:spacing w:val="-14"/>
        </w:rPr>
        <w:t xml:space="preserve"> </w:t>
      </w:r>
      <w:r>
        <w:rPr>
          <w:rFonts w:cs="Times New Roman" w:ascii="Times New Roman" w:hAnsi="Times New Roman"/>
          <w:color w:val="212121"/>
        </w:rPr>
        <w:t>MJESTO</w:t>
      </w:r>
      <w:r>
        <w:rPr>
          <w:rFonts w:cs="Times New Roman" w:ascii="Times New Roman" w:hAnsi="Times New Roman"/>
          <w:color w:val="212121"/>
          <w:spacing w:val="-9"/>
        </w:rPr>
        <w:t xml:space="preserve"> </w:t>
      </w:r>
      <w:r>
        <w:rPr>
          <w:rFonts w:cs="Times New Roman" w:ascii="Times New Roman" w:hAnsi="Times New Roman"/>
          <w:color w:val="212121"/>
        </w:rPr>
        <w:t>PROSIPANJA KREMIRANIH POSMRTNIH OSTATAKA UMRLE OSOBE</w:t>
      </w:r>
    </w:p>
    <w:p>
      <w:pPr>
        <w:pStyle w:val="Tijeloteksta"/>
        <w:ind w:left="4309" w:hanging="1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12121"/>
        </w:rPr>
        <w:t>Članak</w:t>
      </w:r>
      <w:r>
        <w:rPr>
          <w:rFonts w:cs="Times New Roman" w:ascii="Times New Roman" w:hAnsi="Times New Roman"/>
          <w:color w:val="212121"/>
          <w:spacing w:val="3"/>
        </w:rPr>
        <w:t xml:space="preserve"> </w:t>
      </w:r>
      <w:r>
        <w:rPr>
          <w:rFonts w:cs="Times New Roman" w:ascii="Times New Roman" w:hAnsi="Times New Roman"/>
          <w:color w:val="212121"/>
          <w:spacing w:val="-5"/>
        </w:rPr>
        <w:t>31.</w:t>
      </w:r>
    </w:p>
    <w:p>
      <w:pPr>
        <w:pStyle w:val="ListParagraph"/>
        <w:tabs>
          <w:tab w:val="clear" w:pos="720"/>
          <w:tab w:val="left" w:pos="185" w:leader="none"/>
          <w:tab w:val="left" w:pos="479" w:leader="none"/>
        </w:tabs>
        <w:ind w:left="185" w:right="66" w:hanging="0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cs="Times New Roman" w:ascii="Times New Roman" w:hAnsi="Times New Roman"/>
          <w:color w:val="212121"/>
          <w:sz w:val="24"/>
          <w:szCs w:val="24"/>
        </w:rPr>
        <w:t>Kremirani posmrtni ostaci umrle osobe mogu se na pisani zahtjev stranke (korisnika usluge) ukopati prosipanjem pepela na groblju, na to određenom polju, ako je takvo mjesto definirano Položajnim planom.</w:t>
      </w:r>
    </w:p>
    <w:p>
      <w:pPr>
        <w:pStyle w:val="Normal"/>
        <w:tabs>
          <w:tab w:val="clear" w:pos="720"/>
          <w:tab w:val="left" w:pos="185" w:leader="none"/>
          <w:tab w:val="left" w:pos="479" w:leader="none"/>
        </w:tabs>
        <w:ind w:left="184" w:right="66" w:hanging="1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cs="Times New Roman" w:ascii="Times New Roman" w:hAnsi="Times New Roman"/>
          <w:color w:val="212121"/>
          <w:sz w:val="24"/>
          <w:szCs w:val="24"/>
        </w:rPr>
        <w:t>Izvan groblja, na području Grada nije dopušteno prosipati pepeo umrle osobe.</w:t>
      </w:r>
    </w:p>
    <w:p>
      <w:pPr>
        <w:pStyle w:val="Tijeloteksta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Stilnaslova2"/>
        <w:numPr>
          <w:ilvl w:val="0"/>
          <w:numId w:val="13"/>
        </w:numPr>
        <w:tabs>
          <w:tab w:val="clear" w:pos="720"/>
          <w:tab w:val="left" w:pos="651" w:leader="none"/>
        </w:tabs>
        <w:ind w:left="174" w:right="81" w:firstLine="7"/>
        <w:jc w:val="both"/>
        <w:rPr>
          <w:rFonts w:ascii="Times New Roman" w:hAnsi="Times New Roman" w:cs="Times New Roman"/>
          <w:color w:val="212121"/>
        </w:rPr>
      </w:pPr>
      <w:r>
        <w:rPr>
          <w:rFonts w:cs="Times New Roman" w:ascii="Times New Roman" w:hAnsi="Times New Roman"/>
          <w:color w:val="212121"/>
        </w:rPr>
        <w:t>UVJETI I MJERILA ZA PLAĆANJE NAKNADE PRI DODJELI GROBNOG MJESTA I GODIŠNJE GROBNE NAKNADE, KAO I MOGUĆNOST PLAĆANJA GODIŠNJE GROBNE NAKNADE UNAPRIJED</w:t>
      </w:r>
    </w:p>
    <w:p>
      <w:pPr>
        <w:pStyle w:val="Tijeloteksta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Tijeloteksta"/>
        <w:ind w:left="4304" w:hanging="1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12121"/>
        </w:rPr>
        <w:t>Članak</w:t>
      </w:r>
      <w:r>
        <w:rPr>
          <w:rFonts w:cs="Times New Roman" w:ascii="Times New Roman" w:hAnsi="Times New Roman"/>
          <w:color w:val="212121"/>
          <w:spacing w:val="3"/>
        </w:rPr>
        <w:t xml:space="preserve"> </w:t>
      </w:r>
      <w:r>
        <w:rPr>
          <w:rFonts w:cs="Times New Roman" w:ascii="Times New Roman" w:hAnsi="Times New Roman"/>
          <w:color w:val="212121"/>
          <w:spacing w:val="-5"/>
        </w:rPr>
        <w:t>32.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1"/>
          <w:numId w:val="13"/>
        </w:numPr>
        <w:tabs>
          <w:tab w:val="clear" w:pos="720"/>
          <w:tab w:val="left" w:pos="151" w:leader="none"/>
          <w:tab w:val="left" w:pos="511" w:leader="none"/>
        </w:tabs>
        <w:ind w:left="159" w:right="72" w:hanging="281"/>
        <w:rPr>
          <w:rFonts w:ascii="Times New Roman" w:hAnsi="Times New Roman" w:cs="Times New Roman"/>
          <w:color w:val="4D4D4D"/>
          <w:sz w:val="24"/>
          <w:szCs w:val="24"/>
        </w:rPr>
      </w:pPr>
      <w:r>
        <w:rPr>
          <w:rFonts w:cs="Times New Roman" w:ascii="Times New Roman" w:hAnsi="Times New Roman"/>
          <w:color w:val="4D4D4D"/>
          <w:sz w:val="24"/>
          <w:szCs w:val="24"/>
        </w:rPr>
        <w:t>Prilikom</w:t>
      </w:r>
      <w:r>
        <w:rPr>
          <w:rFonts w:cs="Times New Roman" w:ascii="Times New Roman" w:hAnsi="Times New Roman"/>
          <w:color w:val="4D4D4D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dodjele</w:t>
      </w:r>
      <w:r>
        <w:rPr>
          <w:rFonts w:cs="Times New Roman" w:ascii="Times New Roman" w:hAnsi="Times New Roman"/>
          <w:color w:val="4D4D4D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grobnog</w:t>
      </w:r>
      <w:r>
        <w:rPr>
          <w:rFonts w:cs="Times New Roman" w:ascii="Times New Roman" w:hAnsi="Times New Roman"/>
          <w:color w:val="4D4D4D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mjesta</w:t>
      </w:r>
      <w:r>
        <w:rPr>
          <w:rFonts w:cs="Times New Roman" w:ascii="Times New Roman" w:hAnsi="Times New Roman"/>
          <w:color w:val="4D4D4D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na</w:t>
      </w:r>
      <w:r>
        <w:rPr>
          <w:rFonts w:cs="Times New Roman" w:ascii="Times New Roman" w:hAnsi="Times New Roman"/>
          <w:color w:val="4D4D4D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neodređeno</w:t>
      </w:r>
      <w:r>
        <w:rPr>
          <w:rFonts w:cs="Times New Roman" w:ascii="Times New Roman" w:hAnsi="Times New Roman"/>
          <w:color w:val="4D4D4D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vrijeme</w:t>
      </w:r>
      <w:r>
        <w:rPr>
          <w:rFonts w:cs="Times New Roman" w:ascii="Times New Roman" w:hAnsi="Times New Roman"/>
          <w:color w:val="4D4D4D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korisnici plaćaju naknadu za dodjelu grobnog mjesta koja se utvrđuje Rješenjem</w:t>
      </w:r>
      <w:r>
        <w:rPr>
          <w:rFonts w:cs="Times New Roman" w:ascii="Times New Roman" w:hAnsi="Times New Roman"/>
          <w:color w:val="4D4D4D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iz članka 7. stavka 2. ove Odluke.</w:t>
      </w:r>
    </w:p>
    <w:p>
      <w:pPr>
        <w:pStyle w:val="ListParagraph"/>
        <w:numPr>
          <w:ilvl w:val="1"/>
          <w:numId w:val="13"/>
        </w:numPr>
        <w:tabs>
          <w:tab w:val="clear" w:pos="720"/>
          <w:tab w:val="left" w:pos="151" w:leader="none"/>
          <w:tab w:val="left" w:pos="511" w:leader="none"/>
        </w:tabs>
        <w:ind w:left="159" w:right="72" w:hanging="281"/>
        <w:rPr>
          <w:rFonts w:ascii="Times New Roman" w:hAnsi="Times New Roman" w:cs="Times New Roman"/>
          <w:color w:val="4D4D4D"/>
          <w:sz w:val="24"/>
          <w:szCs w:val="24"/>
        </w:rPr>
      </w:pPr>
      <w:r>
        <w:rPr>
          <w:rFonts w:cs="Times New Roman" w:ascii="Times New Roman" w:hAnsi="Times New Roman"/>
          <w:color w:val="4D4D4D"/>
          <w:sz w:val="24"/>
          <w:szCs w:val="24"/>
        </w:rPr>
        <w:t>Visinu naknade iz stavka 1. ovoga članka utvrđuje Upravitelj groblja, uz prethodnu suglasnost Gradonačelnika.</w:t>
      </w:r>
    </w:p>
    <w:p>
      <w:pPr>
        <w:pStyle w:val="ListParagraph"/>
        <w:numPr>
          <w:ilvl w:val="1"/>
          <w:numId w:val="13"/>
        </w:numPr>
        <w:tabs>
          <w:tab w:val="clear" w:pos="720"/>
          <w:tab w:val="left" w:pos="151" w:leader="none"/>
          <w:tab w:val="left" w:pos="511" w:leader="none"/>
        </w:tabs>
        <w:ind w:left="159" w:right="72" w:hanging="281"/>
        <w:rPr>
          <w:rFonts w:ascii="Times New Roman" w:hAnsi="Times New Roman" w:cs="Times New Roman"/>
          <w:color w:val="4D4D4D"/>
          <w:sz w:val="24"/>
          <w:szCs w:val="24"/>
        </w:rPr>
      </w:pPr>
      <w:r>
        <w:rPr>
          <w:rFonts w:cs="Times New Roman" w:ascii="Times New Roman" w:hAnsi="Times New Roman"/>
          <w:color w:val="4D4D4D"/>
          <w:sz w:val="24"/>
          <w:szCs w:val="24"/>
        </w:rPr>
        <w:t>Korisnik</w:t>
      </w:r>
      <w:r>
        <w:rPr>
          <w:rFonts w:cs="Times New Roman" w:ascii="Times New Roman" w:hAnsi="Times New Roman"/>
          <w:color w:val="4D4D4D"/>
          <w:spacing w:val="7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grobnog</w:t>
      </w:r>
      <w:r>
        <w:rPr>
          <w:rFonts w:cs="Times New Roman" w:ascii="Times New Roman" w:hAnsi="Times New Roman"/>
          <w:color w:val="4D4D4D"/>
          <w:spacing w:val="14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mjesta</w:t>
      </w:r>
      <w:r>
        <w:rPr>
          <w:rFonts w:cs="Times New Roman" w:ascii="Times New Roman" w:hAnsi="Times New Roman"/>
          <w:color w:val="4D4D4D"/>
          <w:spacing w:val="14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stječe</w:t>
      </w:r>
      <w:r>
        <w:rPr>
          <w:rFonts w:cs="Times New Roman" w:ascii="Times New Roman" w:hAnsi="Times New Roman"/>
          <w:color w:val="4D4D4D"/>
          <w:spacing w:val="6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pravo</w:t>
      </w:r>
      <w:r>
        <w:rPr>
          <w:rFonts w:cs="Times New Roman" w:ascii="Times New Roman" w:hAnsi="Times New Roman"/>
          <w:color w:val="4D4D4D"/>
          <w:spacing w:val="7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korištenja</w:t>
      </w:r>
      <w:r>
        <w:rPr>
          <w:rFonts w:cs="Times New Roman" w:ascii="Times New Roman" w:hAnsi="Times New Roman"/>
          <w:color w:val="4D4D4D"/>
          <w:spacing w:val="12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grobnog</w:t>
      </w:r>
      <w:r>
        <w:rPr>
          <w:rFonts w:cs="Times New Roman" w:ascii="Times New Roman" w:hAnsi="Times New Roman"/>
          <w:color w:val="4D4D4D"/>
          <w:spacing w:val="1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mjesta</w:t>
      </w:r>
      <w:r>
        <w:rPr>
          <w:rFonts w:cs="Times New Roman" w:ascii="Times New Roman" w:hAnsi="Times New Roman"/>
          <w:color w:val="4D4D4D"/>
          <w:spacing w:val="6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plaćanjem</w:t>
      </w:r>
      <w:r>
        <w:rPr>
          <w:rFonts w:cs="Times New Roman" w:ascii="Times New Roman" w:hAnsi="Times New Roman"/>
          <w:color w:val="4D4D4D"/>
          <w:spacing w:val="18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pacing w:val="-2"/>
          <w:sz w:val="24"/>
          <w:szCs w:val="24"/>
        </w:rPr>
        <w:t>ukupnog</w:t>
      </w:r>
    </w:p>
    <w:p>
      <w:pPr>
        <w:sectPr>
          <w:footerReference w:type="default" r:id="rId9"/>
          <w:type w:val="nextPage"/>
          <w:pgSz w:w="11906" w:h="16838"/>
          <w:pgMar w:left="1275" w:right="992" w:header="0" w:top="840" w:footer="956" w:bottom="1260" w:gutter="0"/>
          <w:pgNumType w:fmt="decimal"/>
          <w:formProt w:val="false"/>
          <w:textDirection w:val="lrTb"/>
          <w:docGrid w:type="default" w:linePitch="100" w:charSpace="4096"/>
        </w:sectPr>
        <w:pStyle w:val="Tijeloteksta"/>
        <w:ind w:left="156" w:hanging="1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4D4D4D"/>
        </w:rPr>
        <w:t>iznosa naknade</w:t>
      </w:r>
      <w:r>
        <w:rPr>
          <w:rFonts w:cs="Times New Roman" w:ascii="Times New Roman" w:hAnsi="Times New Roman"/>
          <w:color w:val="4D4D4D"/>
          <w:spacing w:val="1"/>
        </w:rPr>
        <w:t xml:space="preserve"> </w:t>
      </w:r>
      <w:r>
        <w:rPr>
          <w:rFonts w:cs="Times New Roman" w:ascii="Times New Roman" w:hAnsi="Times New Roman"/>
          <w:color w:val="4D4D4D"/>
        </w:rPr>
        <w:t>za</w:t>
      </w:r>
      <w:r>
        <w:rPr>
          <w:rFonts w:cs="Times New Roman" w:ascii="Times New Roman" w:hAnsi="Times New Roman"/>
          <w:color w:val="4D4D4D"/>
          <w:spacing w:val="-12"/>
        </w:rPr>
        <w:t xml:space="preserve"> </w:t>
      </w:r>
      <w:r>
        <w:rPr>
          <w:rFonts w:cs="Times New Roman" w:ascii="Times New Roman" w:hAnsi="Times New Roman"/>
          <w:color w:val="4D4D4D"/>
        </w:rPr>
        <w:t>dodjelu</w:t>
      </w:r>
      <w:r>
        <w:rPr>
          <w:rFonts w:cs="Times New Roman" w:ascii="Times New Roman" w:hAnsi="Times New Roman"/>
          <w:color w:val="4D4D4D"/>
          <w:spacing w:val="-5"/>
        </w:rPr>
        <w:t xml:space="preserve"> </w:t>
      </w:r>
      <w:r>
        <w:rPr>
          <w:rFonts w:cs="Times New Roman" w:ascii="Times New Roman" w:hAnsi="Times New Roman"/>
          <w:color w:val="4D4D4D"/>
        </w:rPr>
        <w:t>grobnog</w:t>
      </w:r>
      <w:r>
        <w:rPr>
          <w:rFonts w:cs="Times New Roman" w:ascii="Times New Roman" w:hAnsi="Times New Roman"/>
          <w:color w:val="4D4D4D"/>
          <w:spacing w:val="7"/>
        </w:rPr>
        <w:t xml:space="preserve"> </w:t>
      </w:r>
      <w:r>
        <w:rPr>
          <w:rFonts w:cs="Times New Roman" w:ascii="Times New Roman" w:hAnsi="Times New Roman"/>
          <w:color w:val="4D4D4D"/>
        </w:rPr>
        <w:t>mjesta</w:t>
      </w:r>
      <w:r>
        <w:rPr>
          <w:rFonts w:cs="Times New Roman" w:ascii="Times New Roman" w:hAnsi="Times New Roman"/>
          <w:color w:val="4D4D4D"/>
          <w:spacing w:val="-3"/>
        </w:rPr>
        <w:t xml:space="preserve"> </w:t>
      </w:r>
      <w:r>
        <w:rPr>
          <w:rFonts w:cs="Times New Roman" w:ascii="Times New Roman" w:hAnsi="Times New Roman"/>
          <w:color w:val="4D4D4D"/>
        </w:rPr>
        <w:t>na</w:t>
      </w:r>
      <w:r>
        <w:rPr>
          <w:rFonts w:cs="Times New Roman" w:ascii="Times New Roman" w:hAnsi="Times New Roman"/>
          <w:color w:val="4D4D4D"/>
          <w:spacing w:val="-11"/>
        </w:rPr>
        <w:t xml:space="preserve"> korištenje</w:t>
      </w:r>
      <w:r>
        <w:rPr>
          <w:rFonts w:cs="Times New Roman" w:ascii="Times New Roman" w:hAnsi="Times New Roman"/>
          <w:color w:val="4D4D4D"/>
          <w:spacing w:val="-2"/>
        </w:rPr>
        <w:t>.</w:t>
      </w:r>
    </w:p>
    <w:p>
      <w:pPr>
        <w:pStyle w:val="ListParagraph"/>
        <w:numPr>
          <w:ilvl w:val="1"/>
          <w:numId w:val="13"/>
        </w:numPr>
        <w:tabs>
          <w:tab w:val="clear" w:pos="720"/>
          <w:tab w:val="left" w:pos="435" w:leader="none"/>
        </w:tabs>
        <w:ind w:left="159" w:right="85" w:hanging="281"/>
        <w:rPr>
          <w:rFonts w:ascii="Times New Roman" w:hAnsi="Times New Roman" w:cs="Times New Roman"/>
          <w:color w:val="4D4D4D"/>
          <w:sz w:val="24"/>
          <w:szCs w:val="24"/>
        </w:rPr>
      </w:pPr>
      <w:r>
        <w:rPr>
          <w:rFonts w:cs="Times New Roman" w:ascii="Times New Roman" w:hAnsi="Times New Roman"/>
          <w:color w:val="4D4D4D"/>
          <w:sz w:val="24"/>
          <w:szCs w:val="24"/>
        </w:rPr>
        <w:t>Naknadu za</w:t>
      </w:r>
      <w:r>
        <w:rPr>
          <w:rFonts w:cs="Times New Roman" w:ascii="Times New Roman" w:hAnsi="Times New Roman"/>
          <w:color w:val="4D4D4D"/>
          <w:spacing w:val="-9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 xml:space="preserve"> grobnog mjesta</w:t>
      </w:r>
      <w:r>
        <w:rPr>
          <w:rFonts w:cs="Times New Roman" w:ascii="Times New Roman" w:hAnsi="Times New Roman"/>
          <w:color w:val="4D4D4D"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plaćaju korisnici uplatom odjednom ili</w:t>
      </w:r>
      <w:r>
        <w:rPr>
          <w:rFonts w:cs="Times New Roman" w:ascii="Times New Roman" w:hAnsi="Times New Roman"/>
          <w:color w:val="4D4D4D"/>
          <w:spacing w:val="-11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obročno do najviše dvanaest (12) mjesečnih obroka.</w:t>
      </w:r>
    </w:p>
    <w:p>
      <w:pPr>
        <w:pStyle w:val="Normal"/>
        <w:tabs>
          <w:tab w:val="clear" w:pos="720"/>
          <w:tab w:val="left" w:pos="435" w:leader="none"/>
        </w:tabs>
        <w:ind w:left="159" w:right="85" w:hanging="0"/>
        <w:jc w:val="both"/>
        <w:rPr>
          <w:rFonts w:ascii="Times New Roman" w:hAnsi="Times New Roman" w:cs="Times New Roman"/>
          <w:color w:val="4D4D4D"/>
          <w:sz w:val="24"/>
          <w:szCs w:val="24"/>
        </w:rPr>
      </w:pPr>
      <w:r>
        <w:rPr>
          <w:rFonts w:cs="Times New Roman" w:ascii="Times New Roman" w:hAnsi="Times New Roman"/>
          <w:color w:val="4D4D4D"/>
          <w:sz w:val="24"/>
          <w:szCs w:val="24"/>
        </w:rPr>
      </w:r>
    </w:p>
    <w:p>
      <w:pPr>
        <w:pStyle w:val="Tijeloteksta"/>
        <w:ind w:left="4039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4D4D4D"/>
        </w:rPr>
        <w:t>Članak</w:t>
      </w:r>
      <w:r>
        <w:rPr>
          <w:rFonts w:cs="Times New Roman" w:ascii="Times New Roman" w:hAnsi="Times New Roman"/>
          <w:color w:val="4D4D4D"/>
          <w:spacing w:val="-1"/>
        </w:rPr>
        <w:t xml:space="preserve"> </w:t>
      </w:r>
      <w:r>
        <w:rPr>
          <w:rFonts w:cs="Times New Roman" w:ascii="Times New Roman" w:hAnsi="Times New Roman"/>
          <w:color w:val="4D4D4D"/>
          <w:spacing w:val="-5"/>
        </w:rPr>
        <w:t>33.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25" w:leader="none"/>
        </w:tabs>
        <w:ind w:left="151" w:right="84" w:firstLine="7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4D4D4D"/>
          <w:sz w:val="24"/>
          <w:szCs w:val="24"/>
        </w:rPr>
        <w:t>Za  grobnog mjesta korisnik je u obvezi plaćati godišnju grobnu naknadu kao naknadu za održavanje i upravljanje grobljem.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56" w:leader="none"/>
          <w:tab w:val="left" w:pos="527" w:leader="none"/>
        </w:tabs>
        <w:ind w:left="156" w:right="73" w:hang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4D4D4D"/>
          <w:sz w:val="24"/>
          <w:szCs w:val="24"/>
        </w:rPr>
        <w:t>Godišnju grobnu naknadu iz prethodnog stavka utvrđuje Upravitelj groblja, uz prethodnu suglasnost Gradonačelnika.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09" w:leader="none"/>
        </w:tabs>
        <w:ind w:left="154" w:right="74" w:firstLine="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4D4D4D"/>
          <w:sz w:val="24"/>
          <w:szCs w:val="24"/>
        </w:rPr>
        <w:t>Visina godišnje grobne naknade za  grobnog mjesta utvrđuje se radi namirenja dijela stvarno nastalih zajedničkih troškova na groblju (uređenja i održavanja groblja, utroška vode, odvoza otpada, čišćenja pristupnih staza i zelenih površina i drugih troškova).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83" w:leader="none"/>
        </w:tabs>
        <w:ind w:left="154" w:right="64" w:firstLine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4D4D4D"/>
          <w:sz w:val="24"/>
          <w:szCs w:val="24"/>
        </w:rPr>
        <w:t>Godišnja grobna naknada za  grobnog mjesta korisnici su dužni plaćati jedanput godišnje, a</w:t>
      </w:r>
      <w:r>
        <w:rPr>
          <w:rFonts w:cs="Times New Roman" w:ascii="Times New Roman" w:hAnsi="Times New Roman"/>
          <w:color w:val="4D4D4D"/>
          <w:spacing w:val="-8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na</w:t>
      </w:r>
      <w:r>
        <w:rPr>
          <w:rFonts w:cs="Times New Roman" w:ascii="Times New Roman" w:hAnsi="Times New Roman"/>
          <w:color w:val="4D4D4D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temelju uplatnice koju Upravitelj groblja dostavlja osobi koja je</w:t>
      </w:r>
      <w:r>
        <w:rPr>
          <w:rFonts w:cs="Times New Roman" w:ascii="Times New Roman" w:hAnsi="Times New Roman"/>
          <w:color w:val="4D4D4D"/>
          <w:spacing w:val="-1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u grobni očevidnik upisana kao korisnik.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83" w:leader="none"/>
        </w:tabs>
        <w:ind w:left="154" w:right="64" w:firstLine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4D4D4D"/>
          <w:sz w:val="24"/>
          <w:szCs w:val="24"/>
        </w:rPr>
        <w:t xml:space="preserve">U slučaju vise korisnika grobnog mjesta, uplatnica se dostavlja svakom od korisnika sukladno udjelu u pravu korištenja grobnog mjesta, osim ako se korisnici ne dogovore </w:t>
      </w:r>
      <w:r>
        <w:rPr>
          <w:rFonts w:cs="Times New Roman" w:ascii="Times New Roman" w:hAnsi="Times New Roman"/>
          <w:color w:val="4D4D4D"/>
          <w:spacing w:val="-2"/>
          <w:sz w:val="24"/>
          <w:szCs w:val="24"/>
        </w:rPr>
        <w:t>drugačije.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83" w:leader="none"/>
        </w:tabs>
        <w:ind w:left="154" w:right="64" w:firstLine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4D4D4D"/>
          <w:sz w:val="24"/>
          <w:szCs w:val="24"/>
        </w:rPr>
        <w:t>U razdoblju od smrti korisnika do dostave Pravomoćnog rješenja o nasljeđivanju, godišnju    grobnu naknadu dužna je plaćati osoba koje je skrbila o ukopu umrlog</w:t>
      </w:r>
      <w:r>
        <w:rPr>
          <w:rFonts w:cs="Times New Roman" w:ascii="Times New Roman" w:hAnsi="Times New Roman"/>
          <w:color w:val="4D4D4D"/>
          <w:spacing w:val="8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korisnika i podmirila trošak ukopa.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83" w:leader="none"/>
        </w:tabs>
        <w:ind w:left="154" w:right="64" w:firstLine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4D4D4D"/>
          <w:sz w:val="24"/>
          <w:szCs w:val="24"/>
        </w:rPr>
        <w:t>Godišnja grobna naknada može se plaćati unaprijed do maksimalno 10 godina unaprijed. U slučaju promijene cijene Upravitelj groblja će korisniku naknadno</w:t>
      </w:r>
      <w:r>
        <w:rPr>
          <w:rFonts w:cs="Times New Roman" w:ascii="Times New Roman" w:hAnsi="Times New Roman"/>
          <w:color w:val="4D4D4D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obračunati razliku u cijeni</w:t>
      </w:r>
    </w:p>
    <w:p>
      <w:pPr>
        <w:pStyle w:val="Tijeloteksta"/>
        <w:ind w:left="4285" w:hanging="0"/>
        <w:jc w:val="both"/>
        <w:rPr>
          <w:rFonts w:ascii="Times New Roman" w:hAnsi="Times New Roman" w:cs="Times New Roman"/>
          <w:color w:val="4D4D4D"/>
        </w:rPr>
      </w:pPr>
      <w:r>
        <w:rPr>
          <w:rFonts w:cs="Times New Roman" w:ascii="Times New Roman" w:hAnsi="Times New Roman"/>
          <w:color w:val="4D4D4D"/>
        </w:rPr>
      </w:r>
    </w:p>
    <w:p>
      <w:pPr>
        <w:pStyle w:val="Tijeloteksta"/>
        <w:ind w:left="4285" w:hanging="0"/>
        <w:jc w:val="both"/>
        <w:rPr>
          <w:rFonts w:ascii="Times New Roman" w:hAnsi="Times New Roman" w:cs="Times New Roman"/>
          <w:color w:val="4D4D4D"/>
        </w:rPr>
      </w:pPr>
      <w:r>
        <w:rPr>
          <w:rFonts w:cs="Times New Roman" w:ascii="Times New Roman" w:hAnsi="Times New Roman"/>
          <w:color w:val="4D4D4D"/>
        </w:rPr>
      </w:r>
    </w:p>
    <w:p>
      <w:pPr>
        <w:pStyle w:val="Tijeloteksta"/>
        <w:ind w:left="4285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4D4D4D"/>
        </w:rPr>
        <w:t>Članak</w:t>
      </w:r>
      <w:r>
        <w:rPr>
          <w:rFonts w:cs="Times New Roman" w:ascii="Times New Roman" w:hAnsi="Times New Roman"/>
          <w:color w:val="4D4D4D"/>
          <w:spacing w:val="-1"/>
        </w:rPr>
        <w:t xml:space="preserve"> </w:t>
      </w:r>
      <w:r>
        <w:rPr>
          <w:rFonts w:cs="Times New Roman" w:ascii="Times New Roman" w:hAnsi="Times New Roman"/>
          <w:color w:val="4D4D4D"/>
          <w:spacing w:val="-5"/>
        </w:rPr>
        <w:t>34.</w:t>
      </w:r>
    </w:p>
    <w:p>
      <w:pPr>
        <w:pStyle w:val="Normal"/>
        <w:tabs>
          <w:tab w:val="clear" w:pos="720"/>
          <w:tab w:val="left" w:pos="161" w:leader="none"/>
          <w:tab w:val="left" w:pos="440" w:leader="none"/>
        </w:tabs>
        <w:ind w:left="160" w:right="86" w:hanging="0"/>
        <w:jc w:val="both"/>
        <w:rPr>
          <w:rFonts w:ascii="Times New Roman" w:hAnsi="Times New Roman" w:cs="Times New Roman"/>
          <w:color w:val="4D4D4D"/>
          <w:sz w:val="24"/>
          <w:szCs w:val="24"/>
        </w:rPr>
      </w:pPr>
      <w:r>
        <w:rPr>
          <w:rFonts w:cs="Times New Roman" w:ascii="Times New Roman" w:hAnsi="Times New Roman"/>
          <w:color w:val="4D4D4D"/>
          <w:sz w:val="24"/>
          <w:szCs w:val="24"/>
        </w:rPr>
        <w:t>1) Korisnik/su korisnik</w:t>
      </w:r>
      <w:r>
        <w:rPr>
          <w:rFonts w:cs="Times New Roman" w:ascii="Times New Roman" w:hAnsi="Times New Roman"/>
          <w:color w:val="4D4D4D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grobnog mjesta maze se</w:t>
      </w:r>
      <w:r>
        <w:rPr>
          <w:rFonts w:cs="Times New Roman" w:ascii="Times New Roman" w:hAnsi="Times New Roman"/>
          <w:color w:val="4D4D4D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odreci prava korištenja grobnog mjesta, uz suglasnost su korisnika, a na temelju dokumentiranog zahtjeva kojeg podnosi Upravitelju groblja.</w:t>
      </w:r>
    </w:p>
    <w:p>
      <w:pPr>
        <w:pStyle w:val="Normal"/>
        <w:tabs>
          <w:tab w:val="clear" w:pos="720"/>
          <w:tab w:val="left" w:pos="161" w:leader="none"/>
          <w:tab w:val="left" w:pos="511" w:leader="none"/>
        </w:tabs>
        <w:ind w:left="160" w:right="87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4D4D4D"/>
          <w:sz w:val="24"/>
          <w:szCs w:val="24"/>
        </w:rPr>
        <w:t>2)  Zahtjev mora sadržavati izjavu o preuzimaju posmrtnih ostataka ili o odricanju posmrtnih   ostataka koji se nalaze u</w:t>
      </w:r>
      <w:r>
        <w:rPr>
          <w:rFonts w:cs="Times New Roman" w:ascii="Times New Roman" w:hAnsi="Times New Roman"/>
          <w:color w:val="4D4D4D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grobnom mjestu.</w:t>
      </w:r>
    </w:p>
    <w:p>
      <w:pPr>
        <w:pStyle w:val="ListParagraph"/>
        <w:tabs>
          <w:tab w:val="clear" w:pos="720"/>
          <w:tab w:val="left" w:pos="472" w:leader="none"/>
        </w:tabs>
        <w:ind w:left="167" w:right="83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4D4D4D"/>
          <w:sz w:val="24"/>
          <w:szCs w:val="24"/>
        </w:rPr>
        <w:t>3) U slučaju iz prethodnog stavka ovog članka, Upravitelj groblja stavlja izvan snage rješenje o korištenju grobnog mjesta.</w:t>
      </w:r>
    </w:p>
    <w:p>
      <w:pPr>
        <w:pStyle w:val="Tijeloteksta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Tijeloteksta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Tijeloteksta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ilnaslova2"/>
        <w:numPr>
          <w:ilvl w:val="0"/>
          <w:numId w:val="13"/>
        </w:numPr>
        <w:tabs>
          <w:tab w:val="clear" w:pos="720"/>
          <w:tab w:val="left" w:pos="636" w:leader="none"/>
        </w:tabs>
        <w:ind w:left="161" w:right="84" w:hanging="0"/>
        <w:jc w:val="both"/>
        <w:rPr>
          <w:rFonts w:ascii="Times New Roman" w:hAnsi="Times New Roman" w:cs="Times New Roman"/>
          <w:color w:val="4D4D4D"/>
        </w:rPr>
      </w:pPr>
      <w:r>
        <w:rPr>
          <w:rFonts w:cs="Times New Roman" w:ascii="Times New Roman" w:hAnsi="Times New Roman"/>
          <w:color w:val="4D4D4D"/>
        </w:rPr>
        <w:t xml:space="preserve">UVJETI ZA USTUPANJE PRAVA KORIŠTENJA GROBNOG MJESTA TREĆIM </w:t>
      </w:r>
      <w:r>
        <w:rPr>
          <w:rFonts w:cs="Times New Roman" w:ascii="Times New Roman" w:hAnsi="Times New Roman"/>
          <w:color w:val="4D4D4D"/>
          <w:spacing w:val="-2"/>
        </w:rPr>
        <w:t>OSOBAMA</w:t>
      </w:r>
    </w:p>
    <w:p>
      <w:pPr>
        <w:pStyle w:val="Tijeloteksta"/>
        <w:ind w:left="4289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4D4D4D"/>
        </w:rPr>
        <w:t>Članak</w:t>
      </w:r>
      <w:r>
        <w:rPr>
          <w:rFonts w:cs="Times New Roman" w:ascii="Times New Roman" w:hAnsi="Times New Roman"/>
          <w:color w:val="4D4D4D"/>
          <w:spacing w:val="-1"/>
        </w:rPr>
        <w:t xml:space="preserve"> </w:t>
      </w:r>
      <w:r>
        <w:rPr>
          <w:rFonts w:cs="Times New Roman" w:ascii="Times New Roman" w:hAnsi="Times New Roman"/>
          <w:color w:val="4D4D4D"/>
          <w:spacing w:val="-5"/>
        </w:rPr>
        <w:t>35.</w:t>
      </w:r>
    </w:p>
    <w:p>
      <w:pPr>
        <w:pStyle w:val="ListParagraph"/>
        <w:numPr>
          <w:ilvl w:val="1"/>
          <w:numId w:val="13"/>
        </w:numPr>
        <w:tabs>
          <w:tab w:val="clear" w:pos="720"/>
          <w:tab w:val="left" w:pos="161" w:leader="none"/>
          <w:tab w:val="left" w:pos="498" w:leader="none"/>
        </w:tabs>
        <w:ind w:left="161" w:right="94" w:hanging="1"/>
        <w:rPr>
          <w:rFonts w:ascii="Times New Roman" w:hAnsi="Times New Roman" w:cs="Times New Roman"/>
          <w:color w:val="4D4D4D"/>
          <w:sz w:val="24"/>
          <w:szCs w:val="24"/>
        </w:rPr>
      </w:pPr>
      <w:r>
        <w:rPr>
          <w:rFonts w:cs="Times New Roman" w:ascii="Times New Roman" w:hAnsi="Times New Roman"/>
          <w:color w:val="4D4D4D"/>
          <w:sz w:val="24"/>
          <w:szCs w:val="24"/>
        </w:rPr>
        <w:t>Korisnik</w:t>
      </w:r>
      <w:r>
        <w:rPr>
          <w:rFonts w:cs="Times New Roman" w:ascii="Times New Roman" w:hAnsi="Times New Roman"/>
          <w:color w:val="4D4D4D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grobnog</w:t>
      </w:r>
      <w:r>
        <w:rPr>
          <w:rFonts w:cs="Times New Roman" w:ascii="Times New Roman" w:hAnsi="Times New Roman"/>
          <w:color w:val="4D4D4D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mjesta</w:t>
      </w:r>
      <w:r>
        <w:rPr>
          <w:rFonts w:cs="Times New Roman" w:ascii="Times New Roman" w:hAnsi="Times New Roman"/>
          <w:color w:val="4D4D4D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maze</w:t>
      </w:r>
      <w:r>
        <w:rPr>
          <w:rFonts w:cs="Times New Roman" w:ascii="Times New Roman" w:hAnsi="Times New Roman"/>
          <w:color w:val="4D4D4D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svoje</w:t>
      </w:r>
      <w:r>
        <w:rPr>
          <w:rFonts w:cs="Times New Roman" w:ascii="Times New Roman" w:hAnsi="Times New Roman"/>
          <w:color w:val="4D4D4D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pravo</w:t>
      </w:r>
      <w:r>
        <w:rPr>
          <w:rFonts w:cs="Times New Roman" w:ascii="Times New Roman" w:hAnsi="Times New Roman"/>
          <w:color w:val="4D4D4D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korištenja</w:t>
      </w:r>
      <w:r>
        <w:rPr>
          <w:rFonts w:cs="Times New Roman" w:ascii="Times New Roman" w:hAnsi="Times New Roman"/>
          <w:color w:val="4D4D4D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grobnog</w:t>
      </w:r>
      <w:r>
        <w:rPr>
          <w:rFonts w:cs="Times New Roman" w:ascii="Times New Roman" w:hAnsi="Times New Roman"/>
          <w:color w:val="4D4D4D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mjesta</w:t>
      </w:r>
      <w:r>
        <w:rPr>
          <w:rFonts w:cs="Times New Roman" w:ascii="Times New Roman" w:hAnsi="Times New Roman"/>
          <w:color w:val="4D4D4D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ugovorom ustupiti trećim osobama.</w:t>
      </w:r>
    </w:p>
    <w:p>
      <w:pPr>
        <w:pStyle w:val="ListParagraph"/>
        <w:numPr>
          <w:ilvl w:val="1"/>
          <w:numId w:val="13"/>
        </w:numPr>
        <w:tabs>
          <w:tab w:val="clear" w:pos="720"/>
          <w:tab w:val="left" w:pos="450" w:leader="none"/>
        </w:tabs>
        <w:ind w:left="450" w:hanging="285"/>
        <w:rPr>
          <w:rFonts w:ascii="Times New Roman" w:hAnsi="Times New Roman" w:cs="Times New Roman"/>
          <w:color w:val="4D4D4D"/>
          <w:sz w:val="24"/>
          <w:szCs w:val="24"/>
        </w:rPr>
      </w:pPr>
      <w:r>
        <w:rPr>
          <w:rFonts w:cs="Times New Roman" w:ascii="Times New Roman" w:hAnsi="Times New Roman"/>
          <w:color w:val="4D4D4D"/>
          <w:sz w:val="24"/>
          <w:szCs w:val="24"/>
        </w:rPr>
        <w:t>Pravni</w:t>
      </w:r>
      <w:r>
        <w:rPr>
          <w:rFonts w:cs="Times New Roman" w:ascii="Times New Roman" w:hAnsi="Times New Roman"/>
          <w:color w:val="4D4D4D"/>
          <w:spacing w:val="8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posao</w:t>
      </w:r>
      <w:r>
        <w:rPr>
          <w:rFonts w:cs="Times New Roman" w:ascii="Times New Roman" w:hAnsi="Times New Roman"/>
          <w:color w:val="4D4D4D"/>
          <w:spacing w:val="7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iz</w:t>
      </w:r>
      <w:r>
        <w:rPr>
          <w:rFonts w:cs="Times New Roman" w:ascii="Times New Roman" w:hAnsi="Times New Roman"/>
          <w:color w:val="4D4D4D"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prethodnog</w:t>
      </w:r>
      <w:r>
        <w:rPr>
          <w:rFonts w:cs="Times New Roman" w:ascii="Times New Roman" w:hAnsi="Times New Roman"/>
          <w:color w:val="4D4D4D"/>
          <w:spacing w:val="15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stavka</w:t>
      </w:r>
      <w:r>
        <w:rPr>
          <w:rFonts w:cs="Times New Roman" w:ascii="Times New Roman" w:hAnsi="Times New Roman"/>
          <w:color w:val="4D4D4D"/>
          <w:spacing w:val="9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ovog</w:t>
      </w:r>
      <w:r>
        <w:rPr>
          <w:rFonts w:cs="Times New Roman" w:ascii="Times New Roman" w:hAnsi="Times New Roman"/>
          <w:color w:val="4D4D4D"/>
          <w:spacing w:val="8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članka</w:t>
      </w:r>
      <w:r>
        <w:rPr>
          <w:rFonts w:cs="Times New Roman" w:ascii="Times New Roman" w:hAnsi="Times New Roman"/>
          <w:color w:val="4D4D4D"/>
          <w:spacing w:val="12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mora</w:t>
      </w:r>
      <w:r>
        <w:rPr>
          <w:rFonts w:cs="Times New Roman" w:ascii="Times New Roman" w:hAnsi="Times New Roman"/>
          <w:color w:val="4D4D4D"/>
          <w:spacing w:val="13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biti</w:t>
      </w:r>
      <w:r>
        <w:rPr>
          <w:rFonts w:cs="Times New Roman" w:ascii="Times New Roman" w:hAnsi="Times New Roman"/>
          <w:color w:val="4D4D4D"/>
          <w:spacing w:val="2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sklopljen</w:t>
      </w:r>
      <w:r>
        <w:rPr>
          <w:rFonts w:cs="Times New Roman" w:ascii="Times New Roman" w:hAnsi="Times New Roman"/>
          <w:color w:val="4D4D4D"/>
          <w:spacing w:val="14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u</w:t>
      </w:r>
      <w:r>
        <w:rPr>
          <w:rFonts w:cs="Times New Roman" w:ascii="Times New Roman" w:hAnsi="Times New Roman"/>
          <w:color w:val="4D4D4D"/>
          <w:spacing w:val="-6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pisanom</w:t>
      </w:r>
      <w:r>
        <w:rPr>
          <w:rFonts w:cs="Times New Roman" w:ascii="Times New Roman" w:hAnsi="Times New Roman"/>
          <w:color w:val="4D4D4D"/>
          <w:spacing w:val="13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pacing w:val="-2"/>
          <w:sz w:val="24"/>
          <w:szCs w:val="24"/>
        </w:rPr>
        <w:t>obliku,</w:t>
      </w:r>
    </w:p>
    <w:p>
      <w:pPr>
        <w:pStyle w:val="Tijeloteksta"/>
        <w:ind w:left="161" w:hanging="0"/>
        <w:rPr>
          <w:rFonts w:ascii="Times New Roman" w:hAnsi="Times New Roman" w:cs="Times New Roman"/>
          <w:color w:val="4D4D4D"/>
          <w:spacing w:val="-2"/>
        </w:rPr>
      </w:pPr>
      <w:r>
        <w:rPr>
          <w:rFonts w:cs="Times New Roman" w:ascii="Times New Roman" w:hAnsi="Times New Roman"/>
          <w:color w:val="4D4D4D"/>
        </w:rPr>
        <w:t>uz</w:t>
      </w:r>
      <w:r>
        <w:rPr>
          <w:rFonts w:cs="Times New Roman" w:ascii="Times New Roman" w:hAnsi="Times New Roman"/>
          <w:color w:val="4D4D4D"/>
          <w:spacing w:val="-6"/>
        </w:rPr>
        <w:t xml:space="preserve"> </w:t>
      </w:r>
      <w:r>
        <w:rPr>
          <w:rFonts w:cs="Times New Roman" w:ascii="Times New Roman" w:hAnsi="Times New Roman"/>
          <w:color w:val="4D4D4D"/>
        </w:rPr>
        <w:t>obveznu</w:t>
      </w:r>
      <w:r>
        <w:rPr>
          <w:rFonts w:cs="Times New Roman" w:ascii="Times New Roman" w:hAnsi="Times New Roman"/>
          <w:color w:val="4D4D4D"/>
          <w:spacing w:val="-4"/>
        </w:rPr>
        <w:t xml:space="preserve"> </w:t>
      </w:r>
      <w:r>
        <w:rPr>
          <w:rFonts w:cs="Times New Roman" w:ascii="Times New Roman" w:hAnsi="Times New Roman"/>
          <w:color w:val="4D4D4D"/>
        </w:rPr>
        <w:t>ovjeru</w:t>
      </w:r>
      <w:r>
        <w:rPr>
          <w:rFonts w:cs="Times New Roman" w:ascii="Times New Roman" w:hAnsi="Times New Roman"/>
          <w:color w:val="4D4D4D"/>
          <w:spacing w:val="-10"/>
        </w:rPr>
        <w:t xml:space="preserve"> </w:t>
      </w:r>
      <w:r>
        <w:rPr>
          <w:rFonts w:cs="Times New Roman" w:ascii="Times New Roman" w:hAnsi="Times New Roman"/>
          <w:color w:val="4D4D4D"/>
        </w:rPr>
        <w:t>potpisa</w:t>
      </w:r>
      <w:r>
        <w:rPr>
          <w:rFonts w:cs="Times New Roman" w:ascii="Times New Roman" w:hAnsi="Times New Roman"/>
          <w:color w:val="4D4D4D"/>
          <w:spacing w:val="11"/>
        </w:rPr>
        <w:t xml:space="preserve"> </w:t>
      </w:r>
      <w:r>
        <w:rPr>
          <w:rFonts w:cs="Times New Roman" w:ascii="Times New Roman" w:hAnsi="Times New Roman"/>
          <w:color w:val="4D4D4D"/>
        </w:rPr>
        <w:t>od</w:t>
      </w:r>
      <w:r>
        <w:rPr>
          <w:rFonts w:cs="Times New Roman" w:ascii="Times New Roman" w:hAnsi="Times New Roman"/>
          <w:color w:val="4D4D4D"/>
          <w:spacing w:val="-3"/>
        </w:rPr>
        <w:t xml:space="preserve"> </w:t>
      </w:r>
      <w:r>
        <w:rPr>
          <w:rFonts w:cs="Times New Roman" w:ascii="Times New Roman" w:hAnsi="Times New Roman"/>
          <w:color w:val="4D4D4D"/>
        </w:rPr>
        <w:t>strane</w:t>
      </w:r>
      <w:r>
        <w:rPr>
          <w:rFonts w:cs="Times New Roman" w:ascii="Times New Roman" w:hAnsi="Times New Roman"/>
          <w:color w:val="4D4D4D"/>
          <w:spacing w:val="2"/>
        </w:rPr>
        <w:t xml:space="preserve"> </w:t>
      </w:r>
      <w:r>
        <w:rPr>
          <w:rFonts w:cs="Times New Roman" w:ascii="Times New Roman" w:hAnsi="Times New Roman"/>
          <w:color w:val="4D4D4D"/>
        </w:rPr>
        <w:t>javnog</w:t>
      </w:r>
      <w:r>
        <w:rPr>
          <w:rFonts w:cs="Times New Roman" w:ascii="Times New Roman" w:hAnsi="Times New Roman"/>
          <w:color w:val="4D4D4D"/>
          <w:spacing w:val="-5"/>
        </w:rPr>
        <w:t xml:space="preserve"> </w:t>
      </w:r>
      <w:r>
        <w:rPr>
          <w:rFonts w:cs="Times New Roman" w:ascii="Times New Roman" w:hAnsi="Times New Roman"/>
          <w:color w:val="4D4D4D"/>
          <w:spacing w:val="-2"/>
        </w:rPr>
        <w:t>bilježnika.</w:t>
      </w:r>
    </w:p>
    <w:p>
      <w:pPr>
        <w:pStyle w:val="Tijeloteksta"/>
        <w:numPr>
          <w:ilvl w:val="1"/>
          <w:numId w:val="13"/>
        </w:numPr>
        <w:rPr>
          <w:rFonts w:ascii="Times New Roman" w:hAnsi="Times New Roman" w:cs="Times New Roman"/>
          <w:color w:val="212121"/>
        </w:rPr>
      </w:pPr>
      <w:r>
        <w:rPr>
          <w:rFonts w:cs="Times New Roman" w:ascii="Times New Roman" w:hAnsi="Times New Roman"/>
          <w:color w:val="4D4D4D"/>
        </w:rPr>
        <w:t>Ako</w:t>
      </w:r>
      <w:r>
        <w:rPr>
          <w:rFonts w:cs="Times New Roman" w:ascii="Times New Roman" w:hAnsi="Times New Roman"/>
          <w:color w:val="4D4D4D"/>
          <w:spacing w:val="1"/>
        </w:rPr>
        <w:t xml:space="preserve"> </w:t>
      </w:r>
      <w:r>
        <w:rPr>
          <w:rFonts w:cs="Times New Roman" w:ascii="Times New Roman" w:hAnsi="Times New Roman"/>
          <w:color w:val="4D4D4D"/>
        </w:rPr>
        <w:t>ima</w:t>
      </w:r>
      <w:r>
        <w:rPr>
          <w:rFonts w:cs="Times New Roman" w:ascii="Times New Roman" w:hAnsi="Times New Roman"/>
          <w:color w:val="4D4D4D"/>
          <w:spacing w:val="-2"/>
        </w:rPr>
        <w:t xml:space="preserve"> </w:t>
      </w:r>
      <w:r>
        <w:rPr>
          <w:rFonts w:cs="Times New Roman" w:ascii="Times New Roman" w:hAnsi="Times New Roman"/>
          <w:color w:val="4D4D4D"/>
        </w:rPr>
        <w:t>vise</w:t>
      </w:r>
      <w:r>
        <w:rPr>
          <w:rFonts w:cs="Times New Roman" w:ascii="Times New Roman" w:hAnsi="Times New Roman"/>
          <w:color w:val="4D4D4D"/>
          <w:spacing w:val="-4"/>
        </w:rPr>
        <w:t xml:space="preserve"> </w:t>
      </w:r>
      <w:r>
        <w:rPr>
          <w:rFonts w:cs="Times New Roman" w:ascii="Times New Roman" w:hAnsi="Times New Roman"/>
          <w:color w:val="4D4D4D"/>
        </w:rPr>
        <w:t>korisnika</w:t>
      </w:r>
      <w:r>
        <w:rPr>
          <w:rFonts w:cs="Times New Roman" w:ascii="Times New Roman" w:hAnsi="Times New Roman"/>
          <w:color w:val="4D4D4D"/>
          <w:spacing w:val="1"/>
        </w:rPr>
        <w:t xml:space="preserve"> </w:t>
      </w:r>
      <w:r>
        <w:rPr>
          <w:rFonts w:cs="Times New Roman" w:ascii="Times New Roman" w:hAnsi="Times New Roman"/>
          <w:color w:val="4D4D4D"/>
        </w:rPr>
        <w:t>grobnog</w:t>
      </w:r>
      <w:r>
        <w:rPr>
          <w:rFonts w:cs="Times New Roman" w:ascii="Times New Roman" w:hAnsi="Times New Roman"/>
          <w:color w:val="4D4D4D"/>
          <w:spacing w:val="7"/>
        </w:rPr>
        <w:t xml:space="preserve"> </w:t>
      </w:r>
      <w:r>
        <w:rPr>
          <w:rFonts w:cs="Times New Roman" w:ascii="Times New Roman" w:hAnsi="Times New Roman"/>
          <w:color w:val="4D4D4D"/>
        </w:rPr>
        <w:t>mjesta,</w:t>
      </w:r>
      <w:r>
        <w:rPr>
          <w:rFonts w:cs="Times New Roman" w:ascii="Times New Roman" w:hAnsi="Times New Roman"/>
          <w:color w:val="4D4D4D"/>
          <w:spacing w:val="5"/>
        </w:rPr>
        <w:t xml:space="preserve"> </w:t>
      </w:r>
      <w:r>
        <w:rPr>
          <w:rFonts w:cs="Times New Roman" w:ascii="Times New Roman" w:hAnsi="Times New Roman"/>
          <w:color w:val="4D4D4D"/>
        </w:rPr>
        <w:t>a</w:t>
      </w:r>
      <w:r>
        <w:rPr>
          <w:rFonts w:cs="Times New Roman" w:ascii="Times New Roman" w:hAnsi="Times New Roman"/>
          <w:color w:val="4D4D4D"/>
          <w:spacing w:val="-10"/>
        </w:rPr>
        <w:t xml:space="preserve"> </w:t>
      </w:r>
      <w:r>
        <w:rPr>
          <w:rFonts w:cs="Times New Roman" w:ascii="Times New Roman" w:hAnsi="Times New Roman"/>
          <w:color w:val="4D4D4D"/>
        </w:rPr>
        <w:t>ne</w:t>
      </w:r>
      <w:r>
        <w:rPr>
          <w:rFonts w:cs="Times New Roman" w:ascii="Times New Roman" w:hAnsi="Times New Roman"/>
          <w:color w:val="4D4D4D"/>
          <w:spacing w:val="-8"/>
        </w:rPr>
        <w:t xml:space="preserve"> </w:t>
      </w:r>
      <w:r>
        <w:rPr>
          <w:rFonts w:cs="Times New Roman" w:ascii="Times New Roman" w:hAnsi="Times New Roman"/>
          <w:color w:val="4D4D4D"/>
        </w:rPr>
        <w:t>radi</w:t>
      </w:r>
      <w:r>
        <w:rPr>
          <w:rFonts w:cs="Times New Roman" w:ascii="Times New Roman" w:hAnsi="Times New Roman"/>
          <w:color w:val="4D4D4D"/>
          <w:spacing w:val="-8"/>
        </w:rPr>
        <w:t xml:space="preserve"> </w:t>
      </w:r>
      <w:r>
        <w:rPr>
          <w:rFonts w:cs="Times New Roman" w:ascii="Times New Roman" w:hAnsi="Times New Roman"/>
          <w:color w:val="4D4D4D"/>
        </w:rPr>
        <w:t>se</w:t>
      </w:r>
      <w:r>
        <w:rPr>
          <w:rFonts w:cs="Times New Roman" w:ascii="Times New Roman" w:hAnsi="Times New Roman"/>
          <w:color w:val="4D4D4D"/>
          <w:spacing w:val="-9"/>
        </w:rPr>
        <w:t xml:space="preserve"> </w:t>
      </w:r>
      <w:r>
        <w:rPr>
          <w:rFonts w:cs="Times New Roman" w:ascii="Times New Roman" w:hAnsi="Times New Roman"/>
          <w:color w:val="4D4D4D"/>
        </w:rPr>
        <w:t>o</w:t>
      </w:r>
      <w:r>
        <w:rPr>
          <w:rFonts w:cs="Times New Roman" w:ascii="Times New Roman" w:hAnsi="Times New Roman"/>
          <w:color w:val="4D4D4D"/>
          <w:spacing w:val="-12"/>
        </w:rPr>
        <w:t xml:space="preserve"> </w:t>
      </w:r>
      <w:r>
        <w:rPr>
          <w:rFonts w:cs="Times New Roman" w:ascii="Times New Roman" w:hAnsi="Times New Roman"/>
          <w:color w:val="4D4D4D"/>
        </w:rPr>
        <w:t>ustupanju</w:t>
      </w:r>
      <w:r>
        <w:rPr>
          <w:rFonts w:cs="Times New Roman" w:ascii="Times New Roman" w:hAnsi="Times New Roman"/>
          <w:color w:val="4D4D4D"/>
          <w:spacing w:val="8"/>
        </w:rPr>
        <w:t xml:space="preserve"> </w:t>
      </w:r>
      <w:r>
        <w:rPr>
          <w:rFonts w:cs="Times New Roman" w:ascii="Times New Roman" w:hAnsi="Times New Roman"/>
          <w:color w:val="4D4D4D"/>
        </w:rPr>
        <w:t>korištenja</w:t>
      </w:r>
      <w:r>
        <w:rPr>
          <w:rFonts w:cs="Times New Roman" w:ascii="Times New Roman" w:hAnsi="Times New Roman"/>
          <w:color w:val="4D4D4D"/>
          <w:spacing w:val="6"/>
        </w:rPr>
        <w:t xml:space="preserve"> </w:t>
      </w:r>
      <w:r>
        <w:rPr>
          <w:rFonts w:cs="Times New Roman" w:ascii="Times New Roman" w:hAnsi="Times New Roman"/>
          <w:color w:val="4D4D4D"/>
          <w:spacing w:val="-4"/>
        </w:rPr>
        <w:t>među</w:t>
      </w:r>
      <w:r>
        <w:rPr>
          <w:rFonts w:cs="Times New Roman" w:ascii="Times New Roman" w:hAnsi="Times New Roman"/>
          <w:color w:val="212121"/>
        </w:rPr>
        <w:t xml:space="preserve"> korisnicima, za ustupanje prava korištenja grobnog mjesta na neodređeno vrijeme potrebna je suglasnost svih korisnika.</w:t>
      </w:r>
    </w:p>
    <w:p>
      <w:pPr>
        <w:pStyle w:val="Tijeloteksta"/>
        <w:numPr>
          <w:ilvl w:val="1"/>
          <w:numId w:val="13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12121"/>
        </w:rPr>
        <w:t>Ugovorom iz prethodnog stavka stranke moraju svoje međusobne odnose jasno urediti kako bi se otklonila svaka dvojba glede prava na pokop umrlih, naročito ako se ustupa samo dio grobnog mjesta.</w:t>
      </w:r>
    </w:p>
    <w:p>
      <w:pPr>
        <w:pStyle w:val="Tijeloteksta"/>
        <w:numPr>
          <w:ilvl w:val="1"/>
          <w:numId w:val="13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12121"/>
        </w:rPr>
        <w:t>Primjerak ugovora sklopljenog u smislu odredbi ovog članka, ovjerenog kod javnog bilježnika (ovjera potpisa) obvezno se dostavlja Upravitelju groblja radi upisa nastalih promjena u grobni očevidnik.</w:t>
      </w:r>
    </w:p>
    <w:p>
      <w:pPr>
        <w:pStyle w:val="Normal"/>
        <w:tabs>
          <w:tab w:val="clear" w:pos="720"/>
          <w:tab w:val="left" w:pos="439" w:leader="none"/>
        </w:tabs>
        <w:rPr>
          <w:rFonts w:ascii="Times New Roman" w:hAnsi="Times New Roman" w:cs="Times New Roman"/>
          <w:color w:val="4D4D4D"/>
          <w:sz w:val="24"/>
          <w:szCs w:val="24"/>
        </w:rPr>
      </w:pPr>
      <w:r>
        <w:rPr>
          <w:rFonts w:cs="Times New Roman" w:ascii="Times New Roman" w:hAnsi="Times New Roman"/>
          <w:color w:val="4D4D4D"/>
          <w:sz w:val="24"/>
          <w:szCs w:val="24"/>
        </w:rPr>
      </w:r>
    </w:p>
    <w:p>
      <w:pPr>
        <w:pStyle w:val="Tijeloteksta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Tijeloteksta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Tijeloteksta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Tijeloteksta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Tijeloteksta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ilnaslova2"/>
        <w:numPr>
          <w:ilvl w:val="0"/>
          <w:numId w:val="13"/>
        </w:numPr>
        <w:tabs>
          <w:tab w:val="clear" w:pos="720"/>
          <w:tab w:val="left" w:pos="833" w:leader="none"/>
        </w:tabs>
        <w:ind w:left="197" w:right="34" w:firstLine="3"/>
        <w:jc w:val="both"/>
        <w:rPr>
          <w:rFonts w:ascii="Times New Roman" w:hAnsi="Times New Roman" w:cs="Times New Roman"/>
          <w:color w:val="212121"/>
        </w:rPr>
      </w:pPr>
      <w:r>
        <w:rPr>
          <w:rFonts w:cs="Times New Roman" w:ascii="Times New Roman" w:hAnsi="Times New Roman"/>
          <w:color w:val="212121"/>
        </w:rPr>
        <w:t>MOGUĆNOST DA POJEDINI DIJELOVI GROBLJA SLUŽE ZA UKOPE ČLANOVA POJEDINIH VJERSKIH ZAJEDNICA TE MOGUĆNOST DA SE NA TIM DIJELOVIMA GROBLJA UKOP OBAVLJA UZ PRETHODNU SUGLASNOST PREDSTAVNIKA TIH VJERSKIH ZAJEDNICA</w:t>
      </w:r>
    </w:p>
    <w:p>
      <w:pPr>
        <w:pStyle w:val="Tijeloteksta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Tijeloteksta"/>
        <w:ind w:left="4328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12121"/>
        </w:rPr>
        <w:t>Članak</w:t>
      </w:r>
      <w:r>
        <w:rPr>
          <w:rFonts w:cs="Times New Roman" w:ascii="Times New Roman" w:hAnsi="Times New Roman"/>
          <w:color w:val="212121"/>
          <w:spacing w:val="8"/>
        </w:rPr>
        <w:t xml:space="preserve"> </w:t>
      </w:r>
      <w:r>
        <w:rPr>
          <w:rFonts w:cs="Times New Roman" w:ascii="Times New Roman" w:hAnsi="Times New Roman"/>
          <w:color w:val="212121"/>
          <w:spacing w:val="-5"/>
        </w:rPr>
        <w:t>36.</w:t>
      </w:r>
    </w:p>
    <w:p>
      <w:pPr>
        <w:pStyle w:val="ListParagraph"/>
        <w:numPr>
          <w:ilvl w:val="1"/>
          <w:numId w:val="13"/>
        </w:numPr>
        <w:tabs>
          <w:tab w:val="clear" w:pos="720"/>
          <w:tab w:val="left" w:pos="202" w:leader="none"/>
          <w:tab w:val="left" w:pos="642" w:leader="none"/>
        </w:tabs>
        <w:ind w:left="202" w:right="44" w:hanging="4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cs="Times New Roman" w:ascii="Times New Roman" w:hAnsi="Times New Roman"/>
          <w:color w:val="212121"/>
          <w:sz w:val="24"/>
          <w:szCs w:val="24"/>
        </w:rPr>
        <w:t>Izvršno tijelo jedinice lokalne samouprave</w:t>
      </w:r>
      <w:r>
        <w:rPr>
          <w:rFonts w:cs="Times New Roman" w:ascii="Times New Roman" w:hAnsi="Times New Roman"/>
          <w:color w:val="212121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212121"/>
          <w:sz w:val="24"/>
          <w:szCs w:val="24"/>
        </w:rPr>
        <w:t>može donijeti Odluku kojom se određuje</w:t>
      </w:r>
      <w:r>
        <w:rPr>
          <w:rFonts w:cs="Times New Roman" w:ascii="Times New Roman" w:hAnsi="Times New Roman"/>
          <w:color w:val="212121"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212121"/>
          <w:sz w:val="24"/>
          <w:szCs w:val="24"/>
        </w:rPr>
        <w:t>da pojedini dijelovi groblja služe za ukope članova pojedinih vjerskih zajednica.</w:t>
      </w:r>
    </w:p>
    <w:p>
      <w:pPr>
        <w:pStyle w:val="ListParagraph"/>
        <w:numPr>
          <w:ilvl w:val="1"/>
          <w:numId w:val="13"/>
        </w:numPr>
        <w:tabs>
          <w:tab w:val="clear" w:pos="720"/>
          <w:tab w:val="left" w:pos="638" w:leader="none"/>
        </w:tabs>
        <w:ind w:left="638" w:hanging="440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cs="Times New Roman" w:ascii="Times New Roman" w:hAnsi="Times New Roman"/>
          <w:color w:val="212121"/>
          <w:sz w:val="24"/>
          <w:szCs w:val="24"/>
        </w:rPr>
        <w:t>Upravitelj</w:t>
      </w:r>
      <w:r>
        <w:rPr>
          <w:rFonts w:cs="Times New Roman" w:ascii="Times New Roman" w:hAnsi="Times New Roman"/>
          <w:color w:val="212121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212121"/>
          <w:sz w:val="24"/>
          <w:szCs w:val="24"/>
        </w:rPr>
        <w:t>groblja dužan</w:t>
      </w:r>
      <w:r>
        <w:rPr>
          <w:rFonts w:cs="Times New Roman" w:ascii="Times New Roman" w:hAnsi="Times New Roman"/>
          <w:color w:val="212121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212121"/>
          <w:sz w:val="24"/>
          <w:szCs w:val="24"/>
        </w:rPr>
        <w:t>je</w:t>
      </w:r>
      <w:r>
        <w:rPr>
          <w:rFonts w:cs="Times New Roman" w:ascii="Times New Roman" w:hAnsi="Times New Roman"/>
          <w:color w:val="212121"/>
          <w:spacing w:val="-14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212121"/>
          <w:sz w:val="24"/>
          <w:szCs w:val="24"/>
        </w:rPr>
        <w:t>provoditi</w:t>
      </w:r>
      <w:r>
        <w:rPr>
          <w:rFonts w:cs="Times New Roman" w:ascii="Times New Roman" w:hAnsi="Times New Roman"/>
          <w:color w:val="212121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212121"/>
          <w:sz w:val="24"/>
          <w:szCs w:val="24"/>
        </w:rPr>
        <w:t>Odluku</w:t>
      </w:r>
      <w:r>
        <w:rPr>
          <w:rFonts w:cs="Times New Roman" w:ascii="Times New Roman" w:hAnsi="Times New Roman"/>
          <w:color w:val="212121"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212121"/>
          <w:sz w:val="24"/>
          <w:szCs w:val="24"/>
        </w:rPr>
        <w:t>iz</w:t>
      </w:r>
      <w:r>
        <w:rPr>
          <w:rFonts w:cs="Times New Roman" w:ascii="Times New Roman" w:hAnsi="Times New Roman"/>
          <w:color w:val="212121"/>
          <w:spacing w:val="-11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212121"/>
          <w:sz w:val="24"/>
          <w:szCs w:val="24"/>
        </w:rPr>
        <w:t>prethodnog</w:t>
      </w:r>
      <w:r>
        <w:rPr>
          <w:rFonts w:cs="Times New Roman" w:ascii="Times New Roman" w:hAnsi="Times New Roman"/>
          <w:color w:val="212121"/>
          <w:spacing w:val="8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212121"/>
          <w:sz w:val="24"/>
          <w:szCs w:val="24"/>
        </w:rPr>
        <w:t>stavka</w:t>
      </w:r>
      <w:r>
        <w:rPr>
          <w:rFonts w:cs="Times New Roman" w:ascii="Times New Roman" w:hAnsi="Times New Roman"/>
          <w:color w:val="212121"/>
          <w:spacing w:val="-6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212121"/>
          <w:sz w:val="24"/>
          <w:szCs w:val="24"/>
        </w:rPr>
        <w:t>ovog</w:t>
      </w:r>
      <w:r>
        <w:rPr>
          <w:rFonts w:cs="Times New Roman" w:ascii="Times New Roman" w:hAnsi="Times New Roman"/>
          <w:color w:val="212121"/>
          <w:spacing w:val="-6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212121"/>
          <w:spacing w:val="-2"/>
          <w:sz w:val="24"/>
          <w:szCs w:val="24"/>
        </w:rPr>
        <w:t>članka.</w:t>
      </w:r>
    </w:p>
    <w:p>
      <w:pPr>
        <w:pStyle w:val="Tijeloteksta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Tijeloteksta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ilnaslova2"/>
        <w:numPr>
          <w:ilvl w:val="0"/>
          <w:numId w:val="13"/>
        </w:numPr>
        <w:tabs>
          <w:tab w:val="clear" w:pos="720"/>
          <w:tab w:val="left" w:pos="202" w:leader="none"/>
          <w:tab w:val="left" w:pos="795" w:leader="none"/>
        </w:tabs>
        <w:ind w:left="202" w:right="57" w:hanging="2"/>
        <w:jc w:val="both"/>
        <w:rPr>
          <w:rFonts w:ascii="Times New Roman" w:hAnsi="Times New Roman" w:cs="Times New Roman"/>
          <w:color w:val="212121"/>
        </w:rPr>
      </w:pPr>
      <w:r>
        <w:rPr>
          <w:rFonts w:cs="Times New Roman" w:ascii="Times New Roman" w:hAnsi="Times New Roman"/>
          <w:color w:val="212121"/>
        </w:rPr>
        <w:t>MOGUĆNOST DA DIO GROBLJA USTUPI DRUGOJ JEDINICI LOKALNE SAMOUPRAVE ILI DA SKLOPI UGOVOR O ZAJEDNIČKOM KORIŠTENJU GROBLJA S</w:t>
      </w:r>
      <w:r>
        <w:rPr>
          <w:rFonts w:cs="Times New Roman" w:ascii="Times New Roman" w:hAnsi="Times New Roman"/>
          <w:color w:val="212121"/>
          <w:spacing w:val="-3"/>
        </w:rPr>
        <w:t xml:space="preserve"> </w:t>
      </w:r>
      <w:r>
        <w:rPr>
          <w:rFonts w:cs="Times New Roman" w:ascii="Times New Roman" w:hAnsi="Times New Roman"/>
          <w:color w:val="212121"/>
        </w:rPr>
        <w:t>DRUGOM JEDINICOM LOKALNE SAMOUPRAVE</w:t>
      </w:r>
    </w:p>
    <w:p>
      <w:pPr>
        <w:pStyle w:val="Tijeloteksta"/>
        <w:ind w:left="4328" w:hanging="0"/>
        <w:jc w:val="both"/>
        <w:rPr>
          <w:rFonts w:ascii="Times New Roman" w:hAnsi="Times New Roman" w:cs="Times New Roman"/>
          <w:color w:val="212121"/>
        </w:rPr>
      </w:pPr>
      <w:r>
        <w:rPr>
          <w:rFonts w:cs="Times New Roman" w:ascii="Times New Roman" w:hAnsi="Times New Roman"/>
          <w:color w:val="212121"/>
        </w:rPr>
      </w:r>
    </w:p>
    <w:p>
      <w:pPr>
        <w:pStyle w:val="Tijeloteksta"/>
        <w:ind w:left="4328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12121"/>
        </w:rPr>
        <w:t>Članak</w:t>
      </w:r>
      <w:r>
        <w:rPr>
          <w:rFonts w:cs="Times New Roman" w:ascii="Times New Roman" w:hAnsi="Times New Roman"/>
          <w:color w:val="212121"/>
          <w:spacing w:val="3"/>
        </w:rPr>
        <w:t xml:space="preserve"> </w:t>
      </w:r>
      <w:r>
        <w:rPr>
          <w:rFonts w:cs="Times New Roman" w:ascii="Times New Roman" w:hAnsi="Times New Roman"/>
          <w:color w:val="212121"/>
          <w:spacing w:val="-5"/>
        </w:rPr>
        <w:t>37.</w:t>
      </w:r>
    </w:p>
    <w:p>
      <w:pPr>
        <w:pStyle w:val="ListParagraph"/>
        <w:tabs>
          <w:tab w:val="clear" w:pos="720"/>
          <w:tab w:val="left" w:pos="568" w:leader="none"/>
        </w:tabs>
        <w:ind w:left="198" w:right="32" w:hanging="0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cs="Times New Roman" w:ascii="Times New Roman" w:hAnsi="Times New Roman"/>
          <w:color w:val="212121"/>
          <w:sz w:val="24"/>
          <w:szCs w:val="24"/>
        </w:rPr>
        <w:t>Upravitelj groblja provodi odluku izvrsnog tijela jedinice lokalne samouprave o utvrđenju da</w:t>
      </w:r>
      <w:r>
        <w:rPr>
          <w:rFonts w:cs="Times New Roman" w:ascii="Times New Roman" w:hAnsi="Times New Roman"/>
          <w:color w:val="212121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212121"/>
          <w:sz w:val="24"/>
          <w:szCs w:val="24"/>
        </w:rPr>
        <w:t>dio</w:t>
      </w:r>
      <w:r>
        <w:rPr>
          <w:rFonts w:cs="Times New Roman" w:ascii="Times New Roman" w:hAnsi="Times New Roman"/>
          <w:color w:val="212121"/>
          <w:spacing w:val="-8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212121"/>
          <w:sz w:val="24"/>
          <w:szCs w:val="24"/>
        </w:rPr>
        <w:t>groblja ustupi</w:t>
      </w:r>
      <w:r>
        <w:rPr>
          <w:rFonts w:cs="Times New Roman" w:ascii="Times New Roman" w:hAnsi="Times New Roman"/>
          <w:color w:val="212121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212121"/>
          <w:sz w:val="24"/>
          <w:szCs w:val="24"/>
        </w:rPr>
        <w:t>drugoj jedinici lokalne samouprave ili</w:t>
      </w:r>
      <w:r>
        <w:rPr>
          <w:rFonts w:cs="Times New Roman" w:ascii="Times New Roman" w:hAnsi="Times New Roman"/>
          <w:color w:val="212121"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212121"/>
          <w:sz w:val="24"/>
          <w:szCs w:val="24"/>
        </w:rPr>
        <w:t>zaključuje Ugovor o zajedničkom korištenju groblja s drugom jedinicom lokalne samouprave.</w:t>
      </w:r>
    </w:p>
    <w:p>
      <w:pPr>
        <w:pStyle w:val="Tijeloteksta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Tijeloteksta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ilnaslova2"/>
        <w:numPr>
          <w:ilvl w:val="0"/>
          <w:numId w:val="13"/>
        </w:numPr>
        <w:tabs>
          <w:tab w:val="clear" w:pos="720"/>
          <w:tab w:val="left" w:pos="719" w:leader="none"/>
        </w:tabs>
        <w:ind w:left="200" w:right="43" w:firstLine="5"/>
        <w:jc w:val="both"/>
        <w:rPr>
          <w:rFonts w:ascii="Times New Roman" w:hAnsi="Times New Roman" w:cs="Times New Roman"/>
          <w:color w:val="212121"/>
        </w:rPr>
      </w:pPr>
      <w:r>
        <w:rPr>
          <w:rFonts w:cs="Times New Roman" w:ascii="Times New Roman" w:hAnsi="Times New Roman"/>
          <w:color w:val="212121"/>
        </w:rPr>
        <w:t xml:space="preserve">MOGUĆNOST DA SE GROBNO MJESTO DODIJELI NA  BEZ OBVEZE PREMJEŠTANJA OSTATAKA TIJELA UMRLIH OSOBA U ZAJEDNIČKU </w:t>
      </w:r>
      <w:r>
        <w:rPr>
          <w:rFonts w:cs="Times New Roman" w:ascii="Times New Roman" w:hAnsi="Times New Roman"/>
          <w:color w:val="212121"/>
          <w:spacing w:val="-2"/>
        </w:rPr>
        <w:t>KOSTURNICU</w:t>
      </w:r>
    </w:p>
    <w:p>
      <w:pPr>
        <w:pStyle w:val="Tijeloteksta"/>
        <w:ind w:left="4328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12121"/>
        </w:rPr>
        <w:t>Članak</w:t>
      </w:r>
      <w:r>
        <w:rPr>
          <w:rFonts w:cs="Times New Roman" w:ascii="Times New Roman" w:hAnsi="Times New Roman"/>
          <w:color w:val="212121"/>
          <w:spacing w:val="3"/>
        </w:rPr>
        <w:t xml:space="preserve"> </w:t>
      </w:r>
      <w:r>
        <w:rPr>
          <w:rFonts w:cs="Times New Roman" w:ascii="Times New Roman" w:hAnsi="Times New Roman"/>
          <w:color w:val="212121"/>
          <w:spacing w:val="-5"/>
        </w:rPr>
        <w:t>38.</w:t>
      </w:r>
    </w:p>
    <w:p>
      <w:pPr>
        <w:pStyle w:val="ListParagraph"/>
        <w:numPr>
          <w:ilvl w:val="1"/>
          <w:numId w:val="13"/>
        </w:numPr>
        <w:tabs>
          <w:tab w:val="clear" w:pos="720"/>
          <w:tab w:val="left" w:pos="510" w:leader="none"/>
        </w:tabs>
        <w:ind w:left="197" w:right="46" w:firstLine="1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cs="Times New Roman" w:ascii="Times New Roman" w:hAnsi="Times New Roman"/>
          <w:color w:val="212121"/>
          <w:sz w:val="24"/>
          <w:szCs w:val="24"/>
        </w:rPr>
        <w:t>Upravitelj</w:t>
      </w:r>
      <w:r>
        <w:rPr>
          <w:rFonts w:cs="Times New Roman" w:ascii="Times New Roman" w:hAnsi="Times New Roman"/>
          <w:color w:val="212121"/>
          <w:spacing w:val="38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212121"/>
          <w:sz w:val="24"/>
          <w:szCs w:val="24"/>
        </w:rPr>
        <w:t>groblja</w:t>
      </w:r>
      <w:r>
        <w:rPr>
          <w:rFonts w:cs="Times New Roman" w:ascii="Times New Roman" w:hAnsi="Times New Roman"/>
          <w:color w:val="212121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212121"/>
          <w:sz w:val="24"/>
          <w:szCs w:val="24"/>
        </w:rPr>
        <w:t>odlučuje</w:t>
      </w:r>
      <w:r>
        <w:rPr>
          <w:rFonts w:cs="Times New Roman" w:ascii="Times New Roman" w:hAnsi="Times New Roman"/>
          <w:color w:val="212121"/>
          <w:spacing w:val="37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212121"/>
          <w:sz w:val="24"/>
          <w:szCs w:val="24"/>
        </w:rPr>
        <w:t>o mogućnosti</w:t>
      </w:r>
      <w:r>
        <w:rPr>
          <w:rFonts w:cs="Times New Roman" w:ascii="Times New Roman" w:hAnsi="Times New Roman"/>
          <w:color w:val="212121"/>
          <w:spacing w:val="38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212121"/>
          <w:sz w:val="24"/>
          <w:szCs w:val="24"/>
        </w:rPr>
        <w:t>dodjele</w:t>
      </w:r>
      <w:r>
        <w:rPr>
          <w:rFonts w:cs="Times New Roman" w:ascii="Times New Roman" w:hAnsi="Times New Roman"/>
          <w:color w:val="212121"/>
          <w:spacing w:val="33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212121"/>
          <w:sz w:val="24"/>
          <w:szCs w:val="24"/>
        </w:rPr>
        <w:t>grobnog</w:t>
      </w:r>
      <w:r>
        <w:rPr>
          <w:rFonts w:cs="Times New Roman" w:ascii="Times New Roman" w:hAnsi="Times New Roman"/>
          <w:color w:val="212121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212121"/>
          <w:sz w:val="24"/>
          <w:szCs w:val="24"/>
        </w:rPr>
        <w:t>mjesta</w:t>
      </w:r>
      <w:r>
        <w:rPr>
          <w:rFonts w:cs="Times New Roman" w:ascii="Times New Roman" w:hAnsi="Times New Roman"/>
          <w:color w:val="212121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212121"/>
          <w:sz w:val="24"/>
          <w:szCs w:val="24"/>
        </w:rPr>
        <w:t xml:space="preserve">na </w:t>
      </w:r>
      <w:r>
        <w:rPr>
          <w:rFonts w:cs="Times New Roman" w:ascii="Times New Roman" w:hAnsi="Times New Roman"/>
          <w:color w:val="212121"/>
          <w:spacing w:val="35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212121"/>
          <w:sz w:val="24"/>
          <w:szCs w:val="24"/>
        </w:rPr>
        <w:t>bez obveze premještanja ostataka tijela umrlih osoba u</w:t>
      </w:r>
      <w:r>
        <w:rPr>
          <w:rFonts w:cs="Times New Roman" w:ascii="Times New Roman" w:hAnsi="Times New Roman"/>
          <w:color w:val="212121"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212121"/>
          <w:sz w:val="24"/>
          <w:szCs w:val="24"/>
        </w:rPr>
        <w:t>zajedničku kosturnicu.</w:t>
      </w:r>
    </w:p>
    <w:p>
      <w:pPr>
        <w:pStyle w:val="Tijeloteksta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Tijeloteksta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numPr>
          <w:ilvl w:val="0"/>
          <w:numId w:val="13"/>
        </w:numPr>
        <w:tabs>
          <w:tab w:val="clear" w:pos="720"/>
          <w:tab w:val="left" w:pos="197" w:leader="none"/>
          <w:tab w:val="left" w:pos="871" w:leader="none"/>
        </w:tabs>
        <w:ind w:left="197" w:right="47" w:hanging="2"/>
        <w:jc w:val="both"/>
        <w:rPr>
          <w:rFonts w:ascii="Times New Roman" w:hAnsi="Times New Roman" w:cs="Times New Roman"/>
          <w:b/>
          <w:b/>
          <w:color w:val="212121"/>
          <w:sz w:val="24"/>
          <w:szCs w:val="24"/>
        </w:rPr>
      </w:pPr>
      <w:r>
        <w:rPr>
          <w:rFonts w:cs="Times New Roman" w:ascii="Times New Roman" w:hAnsi="Times New Roman"/>
          <w:b/>
          <w:color w:val="212121"/>
          <w:sz w:val="24"/>
          <w:szCs w:val="24"/>
        </w:rPr>
        <w:t>PRAVILA</w:t>
      </w:r>
      <w:r>
        <w:rPr>
          <w:rFonts w:cs="Times New Roman" w:ascii="Times New Roman" w:hAnsi="Times New Roman"/>
          <w:b/>
          <w:color w:val="212121"/>
          <w:spacing w:val="80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color w:val="212121"/>
          <w:sz w:val="24"/>
          <w:szCs w:val="24"/>
        </w:rPr>
        <w:t>ZA</w:t>
      </w:r>
      <w:r>
        <w:rPr>
          <w:rFonts w:cs="Times New Roman" w:ascii="Times New Roman" w:hAnsi="Times New Roman"/>
          <w:b/>
          <w:color w:val="212121"/>
          <w:spacing w:val="80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color w:val="212121"/>
          <w:sz w:val="24"/>
          <w:szCs w:val="24"/>
        </w:rPr>
        <w:t>ODREĐIVANJE</w:t>
      </w:r>
      <w:r>
        <w:rPr>
          <w:rFonts w:cs="Times New Roman" w:ascii="Times New Roman" w:hAnsi="Times New Roman"/>
          <w:b/>
          <w:color w:val="212121"/>
          <w:spacing w:val="80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color w:val="212121"/>
          <w:sz w:val="24"/>
          <w:szCs w:val="24"/>
        </w:rPr>
        <w:t>NAKNADE</w:t>
      </w:r>
      <w:r>
        <w:rPr>
          <w:rFonts w:cs="Times New Roman" w:ascii="Times New Roman" w:hAnsi="Times New Roman"/>
          <w:b/>
          <w:color w:val="212121"/>
          <w:spacing w:val="80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color w:val="212121"/>
          <w:sz w:val="24"/>
          <w:szCs w:val="24"/>
        </w:rPr>
        <w:t>ZA</w:t>
      </w:r>
      <w:r>
        <w:rPr>
          <w:rFonts w:cs="Times New Roman" w:ascii="Times New Roman" w:hAnsi="Times New Roman"/>
          <w:b/>
          <w:color w:val="212121"/>
          <w:spacing w:val="80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color w:val="212121"/>
          <w:sz w:val="24"/>
          <w:szCs w:val="24"/>
        </w:rPr>
        <w:t>STJECANJE</w:t>
      </w:r>
      <w:r>
        <w:rPr>
          <w:rFonts w:cs="Times New Roman" w:ascii="Times New Roman" w:hAnsi="Times New Roman"/>
          <w:b/>
          <w:color w:val="212121"/>
          <w:spacing w:val="80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color w:val="212121"/>
          <w:sz w:val="24"/>
          <w:szCs w:val="24"/>
        </w:rPr>
        <w:t>OPREME</w:t>
      </w:r>
      <w:r>
        <w:rPr>
          <w:rFonts w:cs="Times New Roman" w:ascii="Times New Roman" w:hAnsi="Times New Roman"/>
          <w:b/>
          <w:color w:val="212121"/>
          <w:spacing w:val="80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color w:val="212121"/>
          <w:sz w:val="24"/>
          <w:szCs w:val="24"/>
        </w:rPr>
        <w:t>I UREĐAJA KOJI SE</w:t>
      </w:r>
      <w:r>
        <w:rPr>
          <w:rFonts w:cs="Times New Roman" w:ascii="Times New Roman" w:hAnsi="Times New Roman"/>
          <w:b/>
          <w:color w:val="212121"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color w:val="212121"/>
          <w:sz w:val="24"/>
          <w:szCs w:val="24"/>
        </w:rPr>
        <w:t>NALAZE NA</w:t>
      </w:r>
      <w:r>
        <w:rPr>
          <w:rFonts w:cs="Times New Roman" w:ascii="Times New Roman" w:hAnsi="Times New Roman"/>
          <w:b/>
          <w:color w:val="212121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color w:val="212121"/>
          <w:sz w:val="24"/>
          <w:szCs w:val="24"/>
        </w:rPr>
        <w:t>GROBNOM</w:t>
      </w:r>
      <w:r>
        <w:rPr>
          <w:rFonts w:cs="Times New Roman" w:ascii="Times New Roman" w:hAnsi="Times New Roman"/>
          <w:b/>
          <w:color w:val="212121"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color w:val="212121"/>
          <w:sz w:val="24"/>
          <w:szCs w:val="24"/>
        </w:rPr>
        <w:t>MJESTU BEZ</w:t>
      </w:r>
      <w:r>
        <w:rPr>
          <w:rFonts w:cs="Times New Roman" w:ascii="Times New Roman" w:hAnsi="Times New Roman"/>
          <w:b/>
          <w:color w:val="212121"/>
          <w:spacing w:val="-6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color w:val="212121"/>
          <w:sz w:val="24"/>
          <w:szCs w:val="24"/>
        </w:rPr>
        <w:t xml:space="preserve">KORISNIKA GROBNOG </w:t>
      </w:r>
      <w:r>
        <w:rPr>
          <w:rFonts w:cs="Times New Roman" w:ascii="Times New Roman" w:hAnsi="Times New Roman"/>
          <w:b/>
          <w:color w:val="212121"/>
          <w:spacing w:val="-2"/>
          <w:sz w:val="24"/>
          <w:szCs w:val="24"/>
        </w:rPr>
        <w:t>MJESTA</w:t>
      </w:r>
    </w:p>
    <w:p>
      <w:pPr>
        <w:pStyle w:val="Tijeloteksta"/>
        <w:ind w:left="4323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12121"/>
        </w:rPr>
        <w:t>Članak</w:t>
      </w:r>
      <w:r>
        <w:rPr>
          <w:rFonts w:cs="Times New Roman" w:ascii="Times New Roman" w:hAnsi="Times New Roman"/>
          <w:color w:val="212121"/>
          <w:spacing w:val="3"/>
        </w:rPr>
        <w:t xml:space="preserve"> </w:t>
      </w:r>
      <w:r>
        <w:rPr>
          <w:rFonts w:cs="Times New Roman" w:ascii="Times New Roman" w:hAnsi="Times New Roman"/>
          <w:color w:val="212121"/>
          <w:spacing w:val="-5"/>
        </w:rPr>
        <w:t>39.</w:t>
      </w:r>
    </w:p>
    <w:p>
      <w:pPr>
        <w:pStyle w:val="ListParagraph"/>
        <w:numPr>
          <w:ilvl w:val="1"/>
          <w:numId w:val="13"/>
        </w:numPr>
        <w:tabs>
          <w:tab w:val="clear" w:pos="720"/>
          <w:tab w:val="left" w:pos="192" w:leader="none"/>
          <w:tab w:val="left" w:pos="482" w:leader="none"/>
        </w:tabs>
        <w:ind w:left="192" w:right="55" w:hanging="4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cs="Times New Roman" w:ascii="Times New Roman" w:hAnsi="Times New Roman"/>
          <w:color w:val="212121"/>
          <w:sz w:val="24"/>
          <w:szCs w:val="24"/>
        </w:rPr>
        <w:t>Prijašnji korisnik grobnog mjesta za koje se prema stavku 12. ove Odluke smatra da</w:t>
      </w:r>
      <w:r>
        <w:rPr>
          <w:rFonts w:cs="Times New Roman" w:ascii="Times New Roman" w:hAnsi="Times New Roman"/>
          <w:color w:val="212121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212121"/>
          <w:sz w:val="24"/>
          <w:szCs w:val="24"/>
        </w:rPr>
        <w:t>je grobno mjesto bez korisnika može raspolagati izgrađenom opremom i uređajima grobnog mjesta prije dodjele grobnog mjesta novom korisniku grobnog mjesta, a</w:t>
      </w:r>
      <w:r>
        <w:rPr>
          <w:rFonts w:cs="Times New Roman" w:ascii="Times New Roman" w:hAnsi="Times New Roman"/>
          <w:color w:val="212121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212121"/>
          <w:sz w:val="24"/>
          <w:szCs w:val="24"/>
        </w:rPr>
        <w:t xml:space="preserve">nakon sto plati dužni iznos grobne naknade sa zakonskim zateznim kamatama, u protivnom smatrat će se da se radi o napuštenoj imovini kojom upravitelj groblja može slobodno </w:t>
      </w:r>
      <w:r>
        <w:rPr>
          <w:rFonts w:cs="Times New Roman" w:ascii="Times New Roman" w:hAnsi="Times New Roman"/>
          <w:color w:val="212121"/>
          <w:spacing w:val="-2"/>
          <w:sz w:val="24"/>
          <w:szCs w:val="24"/>
        </w:rPr>
        <w:t>raspolagati.</w:t>
      </w:r>
    </w:p>
    <w:p>
      <w:pPr>
        <w:pStyle w:val="Normal"/>
        <w:tabs>
          <w:tab w:val="clear" w:pos="720"/>
          <w:tab w:val="left" w:pos="192" w:leader="none"/>
          <w:tab w:val="left" w:pos="482" w:leader="none"/>
        </w:tabs>
        <w:ind w:right="55" w:hanging="0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cs="Times New Roman" w:ascii="Times New Roman" w:hAnsi="Times New Roman"/>
          <w:color w:val="212121"/>
          <w:sz w:val="24"/>
          <w:szCs w:val="24"/>
        </w:rPr>
      </w:r>
    </w:p>
    <w:p>
      <w:pPr>
        <w:pStyle w:val="Normal"/>
        <w:tabs>
          <w:tab w:val="clear" w:pos="720"/>
          <w:tab w:val="left" w:pos="192" w:leader="none"/>
          <w:tab w:val="left" w:pos="482" w:leader="none"/>
        </w:tabs>
        <w:ind w:right="55" w:hanging="0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cs="Times New Roman" w:ascii="Times New Roman" w:hAnsi="Times New Roman"/>
          <w:color w:val="212121"/>
          <w:sz w:val="24"/>
          <w:szCs w:val="24"/>
        </w:rPr>
      </w:r>
    </w:p>
    <w:p>
      <w:pPr>
        <w:pStyle w:val="ListParagraph"/>
        <w:numPr>
          <w:ilvl w:val="0"/>
          <w:numId w:val="13"/>
        </w:numPr>
        <w:tabs>
          <w:tab w:val="clear" w:pos="720"/>
          <w:tab w:val="left" w:pos="761" w:leader="none"/>
        </w:tabs>
        <w:ind w:left="761" w:hanging="585"/>
        <w:rPr>
          <w:rFonts w:ascii="Times New Roman" w:hAnsi="Times New Roman" w:cs="Times New Roman"/>
          <w:b/>
          <w:b/>
          <w:color w:val="4D4F4F"/>
          <w:sz w:val="24"/>
          <w:szCs w:val="24"/>
        </w:rPr>
      </w:pPr>
      <w:r>
        <w:rPr>
          <w:rFonts w:cs="Times New Roman" w:ascii="Times New Roman" w:hAnsi="Times New Roman"/>
          <w:b/>
          <w:color w:val="4D4F4F"/>
          <w:spacing w:val="-2"/>
          <w:w w:val="105"/>
          <w:sz w:val="24"/>
          <w:szCs w:val="24"/>
        </w:rPr>
        <w:t>NADZOR</w:t>
      </w:r>
    </w:p>
    <w:p>
      <w:pPr>
        <w:pStyle w:val="Tijeloteksta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Tijeloteksta"/>
        <w:ind w:left="4289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4D4F4F"/>
        </w:rPr>
        <w:t>Članak</w:t>
      </w:r>
      <w:r>
        <w:rPr>
          <w:rFonts w:cs="Times New Roman" w:ascii="Times New Roman" w:hAnsi="Times New Roman"/>
          <w:color w:val="4D4F4F"/>
          <w:spacing w:val="6"/>
        </w:rPr>
        <w:t xml:space="preserve"> </w:t>
      </w:r>
      <w:r>
        <w:rPr>
          <w:rFonts w:cs="Times New Roman" w:ascii="Times New Roman" w:hAnsi="Times New Roman"/>
          <w:color w:val="4D4F4F"/>
          <w:spacing w:val="-5"/>
        </w:rPr>
        <w:t>40.</w:t>
      </w:r>
    </w:p>
    <w:p>
      <w:pPr>
        <w:pStyle w:val="ListParagraph"/>
        <w:numPr>
          <w:ilvl w:val="1"/>
          <w:numId w:val="13"/>
        </w:numPr>
        <w:tabs>
          <w:tab w:val="clear" w:pos="720"/>
          <w:tab w:val="left" w:pos="455" w:leader="none"/>
        </w:tabs>
        <w:ind w:left="455" w:hanging="285"/>
        <w:jc w:val="both"/>
        <w:rPr>
          <w:rFonts w:ascii="Times New Roman" w:hAnsi="Times New Roman" w:cs="Times New Roman"/>
          <w:color w:val="4D4F4F"/>
          <w:sz w:val="24"/>
          <w:szCs w:val="24"/>
        </w:rPr>
      </w:pPr>
      <w:r>
        <w:rPr>
          <w:rFonts w:cs="Times New Roman" w:ascii="Times New Roman" w:hAnsi="Times New Roman"/>
          <w:color w:val="4D4F4F"/>
          <w:sz w:val="24"/>
          <w:szCs w:val="24"/>
        </w:rPr>
        <w:t>Nadzor</w:t>
      </w:r>
      <w:r>
        <w:rPr>
          <w:rFonts w:cs="Times New Roman" w:ascii="Times New Roman" w:hAnsi="Times New Roman"/>
          <w:color w:val="4D4F4F"/>
          <w:spacing w:val="-17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F4F"/>
          <w:sz w:val="24"/>
          <w:szCs w:val="24"/>
        </w:rPr>
        <w:t>nad</w:t>
      </w:r>
      <w:r>
        <w:rPr>
          <w:rFonts w:cs="Times New Roman" w:ascii="Times New Roman" w:hAnsi="Times New Roman"/>
          <w:color w:val="4D4F4F"/>
          <w:spacing w:val="-17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F4F"/>
          <w:sz w:val="24"/>
          <w:szCs w:val="24"/>
        </w:rPr>
        <w:t>provedborn</w:t>
      </w:r>
      <w:r>
        <w:rPr>
          <w:rFonts w:cs="Times New Roman" w:ascii="Times New Roman" w:hAnsi="Times New Roman"/>
          <w:color w:val="4D4F4F"/>
          <w:spacing w:val="-16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F4F"/>
          <w:sz w:val="24"/>
          <w:szCs w:val="24"/>
        </w:rPr>
        <w:t>ove Odluke</w:t>
      </w:r>
      <w:r>
        <w:rPr>
          <w:rFonts w:cs="Times New Roman" w:ascii="Times New Roman" w:hAnsi="Times New Roman"/>
          <w:color w:val="4D4F4F"/>
          <w:spacing w:val="-15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F4F"/>
          <w:sz w:val="24"/>
          <w:szCs w:val="24"/>
        </w:rPr>
        <w:t>provodi</w:t>
      </w:r>
      <w:r>
        <w:rPr>
          <w:rFonts w:cs="Times New Roman" w:ascii="Times New Roman" w:hAnsi="Times New Roman"/>
          <w:color w:val="4D4F4F"/>
          <w:spacing w:val="-14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F4F"/>
          <w:sz w:val="24"/>
          <w:szCs w:val="24"/>
        </w:rPr>
        <w:t>Upravitelj</w:t>
      </w:r>
      <w:r>
        <w:rPr>
          <w:rFonts w:cs="Times New Roman" w:ascii="Times New Roman" w:hAnsi="Times New Roman"/>
          <w:color w:val="4D4F4F"/>
          <w:spacing w:val="-14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F4F"/>
          <w:sz w:val="24"/>
          <w:szCs w:val="24"/>
        </w:rPr>
        <w:t>groblja</w:t>
      </w:r>
      <w:r>
        <w:rPr>
          <w:rFonts w:cs="Times New Roman" w:ascii="Times New Roman" w:hAnsi="Times New Roman"/>
          <w:color w:val="4D4F4F"/>
          <w:spacing w:val="-9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F4F"/>
          <w:sz w:val="24"/>
          <w:szCs w:val="24"/>
        </w:rPr>
        <w:t>i</w:t>
      </w:r>
      <w:r>
        <w:rPr>
          <w:rFonts w:cs="Times New Roman" w:ascii="Times New Roman" w:hAnsi="Times New Roman"/>
          <w:color w:val="4D4F4F"/>
          <w:spacing w:val="-17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F4F"/>
          <w:sz w:val="24"/>
          <w:szCs w:val="24"/>
        </w:rPr>
        <w:t>komunalni</w:t>
      </w:r>
      <w:r>
        <w:rPr>
          <w:rFonts w:cs="Times New Roman" w:ascii="Times New Roman" w:hAnsi="Times New Roman"/>
          <w:color w:val="4D4F4F"/>
          <w:spacing w:val="19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F4F"/>
          <w:spacing w:val="-2"/>
          <w:sz w:val="24"/>
          <w:szCs w:val="24"/>
        </w:rPr>
        <w:t>redar.</w:t>
      </w:r>
    </w:p>
    <w:p>
      <w:pPr>
        <w:pStyle w:val="ListParagraph"/>
        <w:numPr>
          <w:ilvl w:val="1"/>
          <w:numId w:val="13"/>
        </w:numPr>
        <w:tabs>
          <w:tab w:val="clear" w:pos="720"/>
          <w:tab w:val="left" w:pos="469" w:leader="none"/>
        </w:tabs>
        <w:ind w:left="174" w:right="37" w:hanging="0"/>
        <w:jc w:val="both"/>
        <w:rPr>
          <w:rFonts w:ascii="Times New Roman" w:hAnsi="Times New Roman" w:cs="Times New Roman"/>
          <w:color w:val="4D4F4F"/>
          <w:sz w:val="24"/>
          <w:szCs w:val="24"/>
        </w:rPr>
      </w:pPr>
      <w:r>
        <w:rPr>
          <w:rFonts w:cs="Times New Roman" w:ascii="Times New Roman" w:hAnsi="Times New Roman"/>
          <w:color w:val="4D4F4F"/>
          <w:sz w:val="24"/>
          <w:szCs w:val="24"/>
        </w:rPr>
        <w:t>Komunalni redari imaju ovlast obavljanja nadzora nad provedbom odredbi Zakona o grobljima uskladiti s ovlastima koje proizlaze iz zakona kojima se određuje održavanje komunalnog reda.</w:t>
      </w:r>
    </w:p>
    <w:p>
      <w:pPr>
        <w:pStyle w:val="Normal"/>
        <w:tabs>
          <w:tab w:val="clear" w:pos="720"/>
          <w:tab w:val="left" w:pos="192" w:leader="none"/>
          <w:tab w:val="left" w:pos="482" w:leader="none"/>
        </w:tabs>
        <w:ind w:right="55" w:hanging="0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cs="Times New Roman" w:ascii="Times New Roman" w:hAnsi="Times New Roman"/>
          <w:color w:val="212121"/>
          <w:sz w:val="24"/>
          <w:szCs w:val="24"/>
        </w:rPr>
      </w:r>
    </w:p>
    <w:p>
      <w:pPr>
        <w:pStyle w:val="Normal"/>
        <w:tabs>
          <w:tab w:val="clear" w:pos="720"/>
          <w:tab w:val="left" w:pos="192" w:leader="none"/>
          <w:tab w:val="left" w:pos="482" w:leader="none"/>
        </w:tabs>
        <w:ind w:right="55" w:hanging="0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cs="Times New Roman" w:ascii="Times New Roman" w:hAnsi="Times New Roman"/>
          <w:color w:val="212121"/>
          <w:sz w:val="24"/>
          <w:szCs w:val="24"/>
        </w:rPr>
      </w:r>
    </w:p>
    <w:p>
      <w:pPr>
        <w:pStyle w:val="Normal"/>
        <w:tabs>
          <w:tab w:val="clear" w:pos="720"/>
          <w:tab w:val="left" w:pos="192" w:leader="none"/>
          <w:tab w:val="left" w:pos="482" w:leader="none"/>
        </w:tabs>
        <w:ind w:right="55" w:hanging="0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cs="Times New Roman" w:ascii="Times New Roman" w:hAnsi="Times New Roman"/>
          <w:color w:val="212121"/>
          <w:sz w:val="24"/>
          <w:szCs w:val="24"/>
        </w:rPr>
      </w:r>
    </w:p>
    <w:p>
      <w:pPr>
        <w:pStyle w:val="Normal"/>
        <w:tabs>
          <w:tab w:val="clear" w:pos="720"/>
          <w:tab w:val="left" w:pos="192" w:leader="none"/>
          <w:tab w:val="left" w:pos="482" w:leader="none"/>
        </w:tabs>
        <w:ind w:right="55" w:hanging="0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cs="Times New Roman" w:ascii="Times New Roman" w:hAnsi="Times New Roman"/>
          <w:color w:val="212121"/>
          <w:sz w:val="24"/>
          <w:szCs w:val="24"/>
        </w:rPr>
      </w:r>
    </w:p>
    <w:p>
      <w:pPr>
        <w:pStyle w:val="Tijeloteksta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numPr>
          <w:ilvl w:val="0"/>
          <w:numId w:val="13"/>
        </w:numPr>
        <w:tabs>
          <w:tab w:val="clear" w:pos="720"/>
          <w:tab w:val="left" w:pos="819" w:leader="none"/>
        </w:tabs>
        <w:rPr>
          <w:rFonts w:ascii="Times New Roman" w:hAnsi="Times New Roman" w:cs="Times New Roman"/>
          <w:b/>
          <w:b/>
          <w:color w:val="4D4F4F"/>
          <w:sz w:val="24"/>
          <w:szCs w:val="24"/>
        </w:rPr>
      </w:pPr>
      <w:r>
        <w:rPr>
          <w:rFonts w:cs="Times New Roman" w:ascii="Times New Roman" w:hAnsi="Times New Roman"/>
          <w:b/>
          <w:color w:val="4D4F4F"/>
          <w:spacing w:val="-2"/>
          <w:w w:val="105"/>
          <w:sz w:val="24"/>
          <w:szCs w:val="24"/>
        </w:rPr>
        <w:t>PREKRŠAJNE</w:t>
      </w:r>
      <w:r>
        <w:rPr>
          <w:rFonts w:cs="Times New Roman" w:ascii="Times New Roman" w:hAnsi="Times New Roman"/>
          <w:b/>
          <w:color w:val="4D4F4F"/>
          <w:spacing w:val="13"/>
          <w:w w:val="105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color w:val="4D4F4F"/>
          <w:spacing w:val="-2"/>
          <w:w w:val="105"/>
          <w:sz w:val="24"/>
          <w:szCs w:val="24"/>
        </w:rPr>
        <w:t>SANKCIJE</w:t>
      </w:r>
      <w:r>
        <w:rPr>
          <w:rFonts w:cs="Times New Roman" w:ascii="Times New Roman" w:hAnsi="Times New Roman"/>
          <w:b/>
          <w:color w:val="4D4F4F"/>
          <w:spacing w:val="3"/>
          <w:w w:val="105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color w:val="4D4F4F"/>
          <w:spacing w:val="-2"/>
          <w:w w:val="105"/>
          <w:sz w:val="24"/>
          <w:szCs w:val="24"/>
        </w:rPr>
        <w:t>ZA</w:t>
      </w:r>
      <w:r>
        <w:rPr>
          <w:rFonts w:cs="Times New Roman" w:ascii="Times New Roman" w:hAnsi="Times New Roman"/>
          <w:b/>
          <w:color w:val="4D4F4F"/>
          <w:spacing w:val="-6"/>
          <w:w w:val="105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color w:val="4D4F4F"/>
          <w:spacing w:val="-2"/>
          <w:w w:val="105"/>
          <w:sz w:val="24"/>
          <w:szCs w:val="24"/>
        </w:rPr>
        <w:t>PREKRŠITELJE</w:t>
      </w:r>
      <w:r>
        <w:rPr>
          <w:rFonts w:cs="Times New Roman" w:ascii="Times New Roman" w:hAnsi="Times New Roman"/>
          <w:b/>
          <w:color w:val="4D4F4F"/>
          <w:spacing w:val="14"/>
          <w:w w:val="105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color w:val="4D4F4F"/>
          <w:spacing w:val="-2"/>
          <w:w w:val="105"/>
          <w:sz w:val="24"/>
          <w:szCs w:val="24"/>
        </w:rPr>
        <w:t>ODREDBI</w:t>
      </w:r>
    </w:p>
    <w:p>
      <w:pPr>
        <w:pStyle w:val="Tijeloteksta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Tijeloteksta"/>
        <w:ind w:left="4289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4D4F4F"/>
        </w:rPr>
        <w:t>Članak</w:t>
      </w:r>
      <w:r>
        <w:rPr>
          <w:rFonts w:cs="Times New Roman" w:ascii="Times New Roman" w:hAnsi="Times New Roman"/>
          <w:color w:val="4D4F4F"/>
          <w:spacing w:val="1"/>
        </w:rPr>
        <w:t xml:space="preserve"> </w:t>
      </w:r>
      <w:r>
        <w:rPr>
          <w:rFonts w:cs="Times New Roman" w:ascii="Times New Roman" w:hAnsi="Times New Roman"/>
          <w:color w:val="4D4F4F"/>
          <w:spacing w:val="-5"/>
        </w:rPr>
        <w:t>41.</w:t>
      </w:r>
    </w:p>
    <w:p>
      <w:pPr>
        <w:pStyle w:val="ListParagraph"/>
        <w:numPr>
          <w:ilvl w:val="1"/>
          <w:numId w:val="13"/>
        </w:numPr>
        <w:tabs>
          <w:tab w:val="clear" w:pos="720"/>
          <w:tab w:val="left" w:pos="450" w:leader="none"/>
        </w:tabs>
        <w:ind w:left="450" w:hanging="280"/>
        <w:rPr>
          <w:rFonts w:ascii="Times New Roman" w:hAnsi="Times New Roman" w:cs="Times New Roman"/>
          <w:color w:val="4D4F4F"/>
          <w:sz w:val="24"/>
          <w:szCs w:val="24"/>
        </w:rPr>
      </w:pPr>
      <w:r>
        <w:rPr>
          <w:rFonts w:cs="Times New Roman" w:ascii="Times New Roman" w:hAnsi="Times New Roman"/>
          <w:color w:val="4D4F4F"/>
          <w:spacing w:val="-2"/>
          <w:sz w:val="24"/>
          <w:szCs w:val="24"/>
        </w:rPr>
        <w:t>Novčanom</w:t>
      </w:r>
      <w:r>
        <w:rPr>
          <w:rFonts w:cs="Times New Roman" w:ascii="Times New Roman" w:hAnsi="Times New Roman"/>
          <w:color w:val="4D4F4F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F4F"/>
          <w:spacing w:val="-2"/>
          <w:sz w:val="24"/>
          <w:szCs w:val="24"/>
        </w:rPr>
        <w:t>kaznom</w:t>
      </w:r>
      <w:r>
        <w:rPr>
          <w:rFonts w:cs="Times New Roman" w:ascii="Times New Roman" w:hAnsi="Times New Roman"/>
          <w:color w:val="4D4F4F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F4F"/>
          <w:spacing w:val="-2"/>
          <w:sz w:val="24"/>
          <w:szCs w:val="24"/>
        </w:rPr>
        <w:t>u iznosu od</w:t>
      </w:r>
      <w:r>
        <w:rPr>
          <w:rFonts w:cs="Times New Roman" w:ascii="Times New Roman" w:hAnsi="Times New Roman"/>
          <w:color w:val="4D4F4F"/>
          <w:spacing w:val="-1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F4F"/>
          <w:spacing w:val="-2"/>
          <w:sz w:val="24"/>
          <w:szCs w:val="24"/>
        </w:rPr>
        <w:t>300</w:t>
      </w:r>
      <w:r>
        <w:rPr>
          <w:rFonts w:cs="Times New Roman" w:ascii="Times New Roman" w:hAnsi="Times New Roman"/>
          <w:color w:val="4D4F4F"/>
          <w:spacing w:val="-11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F4F"/>
          <w:spacing w:val="-2"/>
          <w:sz w:val="24"/>
          <w:szCs w:val="24"/>
        </w:rPr>
        <w:t>eura</w:t>
      </w:r>
      <w:r>
        <w:rPr>
          <w:rFonts w:cs="Times New Roman" w:ascii="Times New Roman" w:hAnsi="Times New Roman"/>
          <w:color w:val="4D4F4F"/>
          <w:spacing w:val="-6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F4F"/>
          <w:spacing w:val="-2"/>
          <w:sz w:val="24"/>
          <w:szCs w:val="24"/>
        </w:rPr>
        <w:t>kaznit</w:t>
      </w:r>
      <w:r>
        <w:rPr>
          <w:rFonts w:cs="Times New Roman" w:ascii="Times New Roman" w:hAnsi="Times New Roman"/>
          <w:color w:val="4D4F4F"/>
          <w:spacing w:val="-9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F4F"/>
          <w:spacing w:val="-2"/>
          <w:sz w:val="24"/>
          <w:szCs w:val="24"/>
        </w:rPr>
        <w:t>će</w:t>
      </w:r>
      <w:r>
        <w:rPr>
          <w:rFonts w:cs="Times New Roman" w:ascii="Times New Roman" w:hAnsi="Times New Roman"/>
          <w:color w:val="4D4F4F"/>
          <w:spacing w:val="-14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F4F"/>
          <w:spacing w:val="-2"/>
          <w:sz w:val="24"/>
          <w:szCs w:val="24"/>
        </w:rPr>
        <w:t>se</w:t>
      </w:r>
      <w:r>
        <w:rPr>
          <w:rFonts w:cs="Times New Roman" w:ascii="Times New Roman" w:hAnsi="Times New Roman"/>
          <w:color w:val="4D4F4F"/>
          <w:spacing w:val="-14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F4F"/>
          <w:spacing w:val="-2"/>
          <w:sz w:val="24"/>
          <w:szCs w:val="24"/>
        </w:rPr>
        <w:t>za</w:t>
      </w:r>
      <w:r>
        <w:rPr>
          <w:rFonts w:cs="Times New Roman" w:ascii="Times New Roman" w:hAnsi="Times New Roman"/>
          <w:color w:val="4D4F4F"/>
          <w:spacing w:val="-11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F4F"/>
          <w:spacing w:val="-2"/>
          <w:sz w:val="24"/>
          <w:szCs w:val="24"/>
        </w:rPr>
        <w:t>prekršaj:</w:t>
      </w:r>
    </w:p>
    <w:p>
      <w:pPr>
        <w:pStyle w:val="Tijeloteksta"/>
        <w:numPr>
          <w:ilvl w:val="2"/>
          <w:numId w:val="13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4D4F4F"/>
        </w:rPr>
        <w:t>korisnik</w:t>
      </w:r>
      <w:r>
        <w:rPr>
          <w:rFonts w:cs="Times New Roman" w:ascii="Times New Roman" w:hAnsi="Times New Roman"/>
          <w:color w:val="4D4F4F"/>
          <w:spacing w:val="80"/>
        </w:rPr>
        <w:t xml:space="preserve"> </w:t>
      </w:r>
      <w:r>
        <w:rPr>
          <w:rFonts w:cs="Times New Roman" w:ascii="Times New Roman" w:hAnsi="Times New Roman"/>
          <w:color w:val="4D4F4F"/>
        </w:rPr>
        <w:t>grobnog</w:t>
      </w:r>
      <w:r>
        <w:rPr>
          <w:rFonts w:cs="Times New Roman" w:ascii="Times New Roman" w:hAnsi="Times New Roman"/>
          <w:color w:val="4D4F4F"/>
          <w:spacing w:val="80"/>
        </w:rPr>
        <w:t xml:space="preserve"> </w:t>
      </w:r>
      <w:r>
        <w:rPr>
          <w:rFonts w:cs="Times New Roman" w:ascii="Times New Roman" w:hAnsi="Times New Roman"/>
          <w:color w:val="4D4F4F"/>
        </w:rPr>
        <w:t>ako</w:t>
      </w:r>
      <w:r>
        <w:rPr>
          <w:rFonts w:cs="Times New Roman" w:ascii="Times New Roman" w:hAnsi="Times New Roman"/>
          <w:color w:val="4D4F4F"/>
          <w:spacing w:val="80"/>
        </w:rPr>
        <w:t xml:space="preserve"> </w:t>
      </w:r>
      <w:r>
        <w:rPr>
          <w:rFonts w:cs="Times New Roman" w:ascii="Times New Roman" w:hAnsi="Times New Roman"/>
          <w:color w:val="4D4F4F"/>
        </w:rPr>
        <w:t>na</w:t>
      </w:r>
      <w:r>
        <w:rPr>
          <w:rFonts w:cs="Times New Roman" w:ascii="Times New Roman" w:hAnsi="Times New Roman"/>
          <w:color w:val="4D4F4F"/>
          <w:spacing w:val="73"/>
        </w:rPr>
        <w:t xml:space="preserve"> </w:t>
      </w:r>
      <w:r>
        <w:rPr>
          <w:rFonts w:cs="Times New Roman" w:ascii="Times New Roman" w:hAnsi="Times New Roman"/>
          <w:color w:val="4D4F4F"/>
        </w:rPr>
        <w:t>grobnom</w:t>
      </w:r>
      <w:r>
        <w:rPr>
          <w:rFonts w:cs="Times New Roman" w:ascii="Times New Roman" w:hAnsi="Times New Roman"/>
          <w:color w:val="4D4F4F"/>
          <w:spacing w:val="80"/>
        </w:rPr>
        <w:t xml:space="preserve"> </w:t>
      </w:r>
      <w:r>
        <w:rPr>
          <w:rFonts w:cs="Times New Roman" w:ascii="Times New Roman" w:hAnsi="Times New Roman"/>
          <w:color w:val="4D4F4F"/>
        </w:rPr>
        <w:t>mjestu nisu</w:t>
      </w:r>
      <w:r>
        <w:rPr>
          <w:rFonts w:cs="Times New Roman" w:ascii="Times New Roman" w:hAnsi="Times New Roman"/>
          <w:color w:val="4D4F4F"/>
          <w:spacing w:val="78"/>
        </w:rPr>
        <w:t xml:space="preserve"> </w:t>
      </w:r>
      <w:r>
        <w:rPr>
          <w:rFonts w:cs="Times New Roman" w:ascii="Times New Roman" w:hAnsi="Times New Roman"/>
          <w:color w:val="4D4F4F"/>
        </w:rPr>
        <w:t>navedeni</w:t>
      </w:r>
      <w:r>
        <w:rPr>
          <w:rFonts w:cs="Times New Roman" w:ascii="Times New Roman" w:hAnsi="Times New Roman"/>
          <w:color w:val="4D4F4F"/>
          <w:spacing w:val="80"/>
        </w:rPr>
        <w:t xml:space="preserve"> </w:t>
      </w:r>
      <w:r>
        <w:rPr>
          <w:rFonts w:cs="Times New Roman" w:ascii="Times New Roman" w:hAnsi="Times New Roman"/>
          <w:color w:val="4D4F4F"/>
        </w:rPr>
        <w:t>podaci</w:t>
      </w:r>
      <w:r>
        <w:rPr>
          <w:rFonts w:cs="Times New Roman" w:ascii="Times New Roman" w:hAnsi="Times New Roman"/>
          <w:color w:val="4D4F4F"/>
          <w:spacing w:val="80"/>
        </w:rPr>
        <w:t xml:space="preserve"> </w:t>
      </w:r>
      <w:r>
        <w:rPr>
          <w:rFonts w:cs="Times New Roman" w:ascii="Times New Roman" w:hAnsi="Times New Roman"/>
          <w:color w:val="4D4F4F"/>
        </w:rPr>
        <w:t>o</w:t>
      </w:r>
      <w:r>
        <w:rPr>
          <w:rFonts w:cs="Times New Roman" w:ascii="Times New Roman" w:hAnsi="Times New Roman"/>
          <w:color w:val="4D4F4F"/>
          <w:spacing w:val="79"/>
        </w:rPr>
        <w:t xml:space="preserve"> </w:t>
      </w:r>
      <w:r>
        <w:rPr>
          <w:rFonts w:cs="Times New Roman" w:ascii="Times New Roman" w:hAnsi="Times New Roman"/>
          <w:color w:val="4D4F4F"/>
        </w:rPr>
        <w:t>imenu i prezimenu osobe te</w:t>
      </w:r>
      <w:r>
        <w:rPr>
          <w:rFonts w:cs="Times New Roman" w:ascii="Times New Roman" w:hAnsi="Times New Roman"/>
          <w:color w:val="4D4F4F"/>
          <w:spacing w:val="-8"/>
        </w:rPr>
        <w:t xml:space="preserve"> </w:t>
      </w:r>
      <w:r>
        <w:rPr>
          <w:rFonts w:cs="Times New Roman" w:ascii="Times New Roman" w:hAnsi="Times New Roman"/>
          <w:color w:val="4D4F4F"/>
        </w:rPr>
        <w:t>godini rođenja i</w:t>
      </w:r>
      <w:r>
        <w:rPr>
          <w:rFonts w:cs="Times New Roman" w:ascii="Times New Roman" w:hAnsi="Times New Roman"/>
          <w:color w:val="4D4F4F"/>
          <w:spacing w:val="-6"/>
        </w:rPr>
        <w:t xml:space="preserve"> </w:t>
      </w:r>
      <w:r>
        <w:rPr>
          <w:rFonts w:cs="Times New Roman" w:ascii="Times New Roman" w:hAnsi="Times New Roman"/>
          <w:color w:val="4D4F4F"/>
        </w:rPr>
        <w:t>smrti.</w:t>
      </w:r>
    </w:p>
    <w:p>
      <w:pPr>
        <w:pStyle w:val="ListParagraph"/>
        <w:numPr>
          <w:ilvl w:val="2"/>
          <w:numId w:val="13"/>
        </w:numPr>
        <w:tabs>
          <w:tab w:val="clear" w:pos="720"/>
          <w:tab w:val="left" w:pos="738" w:leader="none"/>
          <w:tab w:val="left" w:pos="742" w:leader="none"/>
        </w:tabs>
        <w:ind w:left="738" w:right="58" w:hanging="276"/>
        <w:jc w:val="left"/>
        <w:rPr>
          <w:rFonts w:ascii="Times New Roman" w:hAnsi="Times New Roman" w:cs="Times New Roman"/>
          <w:color w:val="4D4F4F"/>
          <w:sz w:val="24"/>
          <w:szCs w:val="24"/>
        </w:rPr>
      </w:pPr>
      <w:r>
        <w:rPr>
          <w:rFonts w:cs="Times New Roman" w:ascii="Times New Roman" w:hAnsi="Times New Roman"/>
          <w:color w:val="4D4F4F"/>
          <w:sz w:val="24"/>
          <w:szCs w:val="24"/>
        </w:rPr>
        <w:t>fizička osoba koja postupa protivno odredbama</w:t>
      </w:r>
      <w:r>
        <w:rPr>
          <w:rFonts w:cs="Times New Roman" w:ascii="Times New Roman" w:hAnsi="Times New Roman"/>
          <w:color w:val="4D4F4F"/>
          <w:spacing w:val="19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F4F"/>
          <w:sz w:val="24"/>
          <w:szCs w:val="24"/>
        </w:rPr>
        <w:t>Odluke o</w:t>
      </w:r>
      <w:r>
        <w:rPr>
          <w:rFonts w:cs="Times New Roman" w:ascii="Times New Roman" w:hAnsi="Times New Roman"/>
          <w:color w:val="4D4F4F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F4F"/>
          <w:sz w:val="24"/>
          <w:szCs w:val="24"/>
        </w:rPr>
        <w:t>ponašanju</w:t>
      </w:r>
      <w:r>
        <w:rPr>
          <w:rFonts w:cs="Times New Roman" w:ascii="Times New Roman" w:hAnsi="Times New Roman"/>
          <w:color w:val="4D4F4F"/>
          <w:spacing w:val="18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F4F"/>
          <w:sz w:val="24"/>
          <w:szCs w:val="24"/>
        </w:rPr>
        <w:t>na</w:t>
      </w:r>
      <w:r>
        <w:rPr>
          <w:rFonts w:cs="Times New Roman" w:ascii="Times New Roman" w:hAnsi="Times New Roman"/>
          <w:color w:val="4D4F4F"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F4F"/>
          <w:sz w:val="24"/>
          <w:szCs w:val="24"/>
        </w:rPr>
        <w:t>grobljima iz članka 20. ove Odluke,</w:t>
      </w:r>
    </w:p>
    <w:p>
      <w:pPr>
        <w:pStyle w:val="ListParagraph"/>
        <w:numPr>
          <w:ilvl w:val="2"/>
          <w:numId w:val="13"/>
        </w:numPr>
        <w:tabs>
          <w:tab w:val="clear" w:pos="720"/>
          <w:tab w:val="left" w:pos="739" w:leader="none"/>
          <w:tab w:val="left" w:pos="742" w:leader="none"/>
        </w:tabs>
        <w:ind w:left="739" w:right="50" w:hanging="282"/>
        <w:jc w:val="left"/>
        <w:rPr>
          <w:rFonts w:ascii="Times New Roman" w:hAnsi="Times New Roman" w:cs="Times New Roman"/>
          <w:color w:val="343434"/>
          <w:sz w:val="24"/>
          <w:szCs w:val="24"/>
        </w:rPr>
      </w:pPr>
      <w:r>
        <w:rPr>
          <w:rFonts w:cs="Times New Roman" w:ascii="Times New Roman" w:hAnsi="Times New Roman"/>
          <w:color w:val="4D4F4F"/>
          <w:sz w:val="24"/>
          <w:szCs w:val="24"/>
        </w:rPr>
        <w:t>korisnik</w:t>
      </w:r>
      <w:r>
        <w:rPr>
          <w:rFonts w:cs="Times New Roman" w:ascii="Times New Roman" w:hAnsi="Times New Roman"/>
          <w:color w:val="4D4F4F"/>
          <w:spacing w:val="8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F4F"/>
          <w:sz w:val="24"/>
          <w:szCs w:val="24"/>
        </w:rPr>
        <w:t>grobnog</w:t>
      </w:r>
      <w:r>
        <w:rPr>
          <w:rFonts w:cs="Times New Roman" w:ascii="Times New Roman" w:hAnsi="Times New Roman"/>
          <w:color w:val="4D4F4F"/>
          <w:spacing w:val="8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F4F"/>
          <w:sz w:val="24"/>
          <w:szCs w:val="24"/>
        </w:rPr>
        <w:t>mjesta</w:t>
      </w:r>
      <w:r>
        <w:rPr>
          <w:rFonts w:cs="Times New Roman" w:ascii="Times New Roman" w:hAnsi="Times New Roman"/>
          <w:color w:val="4D4F4F"/>
          <w:spacing w:val="78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F4F"/>
          <w:sz w:val="24"/>
          <w:szCs w:val="24"/>
        </w:rPr>
        <w:t>ako</w:t>
      </w:r>
      <w:r>
        <w:rPr>
          <w:rFonts w:cs="Times New Roman" w:ascii="Times New Roman" w:hAnsi="Times New Roman"/>
          <w:color w:val="4D4F4F"/>
          <w:spacing w:val="71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F4F"/>
          <w:sz w:val="24"/>
          <w:szCs w:val="24"/>
        </w:rPr>
        <w:t>ne</w:t>
      </w:r>
      <w:r>
        <w:rPr>
          <w:rFonts w:cs="Times New Roman" w:ascii="Times New Roman" w:hAnsi="Times New Roman"/>
          <w:color w:val="4D4F4F"/>
          <w:spacing w:val="67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F4F"/>
          <w:sz w:val="24"/>
          <w:szCs w:val="24"/>
        </w:rPr>
        <w:t>održava</w:t>
      </w:r>
      <w:r>
        <w:rPr>
          <w:rFonts w:cs="Times New Roman" w:ascii="Times New Roman" w:hAnsi="Times New Roman"/>
          <w:color w:val="4D4F4F"/>
          <w:spacing w:val="8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F4F"/>
          <w:sz w:val="24"/>
          <w:szCs w:val="24"/>
        </w:rPr>
        <w:t>grobno</w:t>
      </w:r>
      <w:r>
        <w:rPr>
          <w:rFonts w:cs="Times New Roman" w:ascii="Times New Roman" w:hAnsi="Times New Roman"/>
          <w:color w:val="4D4F4F"/>
          <w:spacing w:val="8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F4F"/>
          <w:sz w:val="24"/>
          <w:szCs w:val="24"/>
        </w:rPr>
        <w:t>mjesto,</w:t>
      </w:r>
      <w:r>
        <w:rPr>
          <w:rFonts w:cs="Times New Roman" w:ascii="Times New Roman" w:hAnsi="Times New Roman"/>
          <w:color w:val="4D4F4F"/>
          <w:spacing w:val="78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F4F"/>
          <w:sz w:val="24"/>
          <w:szCs w:val="24"/>
        </w:rPr>
        <w:t>prostor</w:t>
      </w:r>
      <w:r>
        <w:rPr>
          <w:rFonts w:cs="Times New Roman" w:ascii="Times New Roman" w:hAnsi="Times New Roman"/>
          <w:color w:val="4D4F4F"/>
          <w:spacing w:val="8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F4F"/>
          <w:sz w:val="24"/>
          <w:szCs w:val="24"/>
        </w:rPr>
        <w:t>oko</w:t>
      </w:r>
      <w:r>
        <w:rPr>
          <w:rFonts w:cs="Times New Roman" w:ascii="Times New Roman" w:hAnsi="Times New Roman"/>
          <w:color w:val="4D4F4F"/>
          <w:spacing w:val="8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F4F"/>
          <w:sz w:val="24"/>
          <w:szCs w:val="24"/>
        </w:rPr>
        <w:t>njega</w:t>
      </w:r>
      <w:r>
        <w:rPr>
          <w:rFonts w:cs="Times New Roman" w:ascii="Times New Roman" w:hAnsi="Times New Roman"/>
          <w:color w:val="4D4F4F"/>
          <w:spacing w:val="72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F4F"/>
          <w:sz w:val="24"/>
          <w:szCs w:val="24"/>
        </w:rPr>
        <w:t>i zajedničke dijelove</w:t>
      </w:r>
      <w:r>
        <w:rPr>
          <w:rFonts w:cs="Times New Roman" w:ascii="Times New Roman" w:hAnsi="Times New Roman"/>
          <w:color w:val="4D4F4F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F4F"/>
          <w:sz w:val="24"/>
          <w:szCs w:val="24"/>
        </w:rPr>
        <w:t>prostora navedeno u članku 21.</w:t>
      </w:r>
      <w:r>
        <w:rPr>
          <w:rFonts w:cs="Times New Roman" w:ascii="Times New Roman" w:hAnsi="Times New Roman"/>
          <w:color w:val="4D4F4F"/>
          <w:spacing w:val="-7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F4F"/>
          <w:sz w:val="24"/>
          <w:szCs w:val="24"/>
        </w:rPr>
        <w:t>stavku</w:t>
      </w:r>
      <w:r>
        <w:rPr>
          <w:rFonts w:cs="Times New Roman" w:ascii="Times New Roman" w:hAnsi="Times New Roman"/>
          <w:color w:val="4D4F4F"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F4F"/>
          <w:sz w:val="24"/>
          <w:szCs w:val="24"/>
        </w:rPr>
        <w:t>1.</w:t>
      </w:r>
      <w:r>
        <w:rPr>
          <w:rFonts w:cs="Times New Roman" w:ascii="Times New Roman" w:hAnsi="Times New Roman"/>
          <w:color w:val="4D4F4F"/>
          <w:spacing w:val="-12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F4F"/>
          <w:sz w:val="24"/>
          <w:szCs w:val="24"/>
        </w:rPr>
        <w:t>i</w:t>
      </w:r>
      <w:r>
        <w:rPr>
          <w:rFonts w:cs="Times New Roman" w:ascii="Times New Roman" w:hAnsi="Times New Roman"/>
          <w:color w:val="4D4F4F"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F4F"/>
          <w:sz w:val="24"/>
          <w:szCs w:val="24"/>
        </w:rPr>
        <w:t>2.</w:t>
      </w:r>
      <w:r>
        <w:rPr>
          <w:rFonts w:cs="Times New Roman" w:ascii="Times New Roman" w:hAnsi="Times New Roman"/>
          <w:color w:val="4D4F4F"/>
          <w:spacing w:val="-13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F4F"/>
          <w:sz w:val="24"/>
          <w:szCs w:val="24"/>
        </w:rPr>
        <w:t>ove</w:t>
      </w:r>
      <w:r>
        <w:rPr>
          <w:rFonts w:cs="Times New Roman" w:ascii="Times New Roman" w:hAnsi="Times New Roman"/>
          <w:color w:val="4D4F4F"/>
          <w:spacing w:val="-6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F4F"/>
          <w:sz w:val="24"/>
          <w:szCs w:val="24"/>
        </w:rPr>
        <w:t>Odluke,</w:t>
      </w:r>
    </w:p>
    <w:p>
      <w:pPr>
        <w:pStyle w:val="ListParagraph"/>
        <w:numPr>
          <w:ilvl w:val="2"/>
          <w:numId w:val="13"/>
        </w:numPr>
        <w:tabs>
          <w:tab w:val="clear" w:pos="720"/>
          <w:tab w:val="left" w:pos="742" w:leader="none"/>
        </w:tabs>
        <w:ind w:left="742" w:right="64" w:hanging="285"/>
        <w:jc w:val="left"/>
        <w:rPr>
          <w:rFonts w:ascii="Times New Roman" w:hAnsi="Times New Roman" w:cs="Times New Roman"/>
          <w:color w:val="4D4F4F"/>
          <w:sz w:val="24"/>
          <w:szCs w:val="24"/>
        </w:rPr>
      </w:pPr>
      <w:r>
        <w:rPr>
          <w:rFonts w:cs="Times New Roman" w:ascii="Times New Roman" w:hAnsi="Times New Roman"/>
          <w:color w:val="4D4F4F"/>
          <w:sz w:val="24"/>
          <w:szCs w:val="24"/>
        </w:rPr>
        <w:t>korisnik grobnog mjesta ako</w:t>
      </w:r>
      <w:r>
        <w:rPr>
          <w:rFonts w:cs="Times New Roman" w:ascii="Times New Roman" w:hAnsi="Times New Roman"/>
          <w:color w:val="4D4F4F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F4F"/>
          <w:sz w:val="24"/>
          <w:szCs w:val="24"/>
        </w:rPr>
        <w:t>dogovori radove na</w:t>
      </w:r>
      <w:r>
        <w:rPr>
          <w:rFonts w:cs="Times New Roman" w:ascii="Times New Roman" w:hAnsi="Times New Roman"/>
          <w:color w:val="4D4F4F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F4F"/>
          <w:sz w:val="24"/>
          <w:szCs w:val="24"/>
        </w:rPr>
        <w:t>grobnom mjestu bez suglasnosti ili</w:t>
      </w:r>
      <w:r>
        <w:rPr>
          <w:rFonts w:cs="Times New Roman" w:ascii="Times New Roman" w:hAnsi="Times New Roman"/>
          <w:color w:val="4D4F4F"/>
          <w:spacing w:val="-17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F4F"/>
          <w:sz w:val="24"/>
          <w:szCs w:val="24"/>
        </w:rPr>
        <w:t>suprotno suglasnosti iz</w:t>
      </w:r>
      <w:r>
        <w:rPr>
          <w:rFonts w:cs="Times New Roman" w:ascii="Times New Roman" w:hAnsi="Times New Roman"/>
          <w:color w:val="4D4F4F"/>
          <w:spacing w:val="-17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F4F"/>
          <w:sz w:val="24"/>
          <w:szCs w:val="24"/>
        </w:rPr>
        <w:t>članka</w:t>
      </w:r>
      <w:r>
        <w:rPr>
          <w:rFonts w:cs="Times New Roman" w:ascii="Times New Roman" w:hAnsi="Times New Roman"/>
          <w:color w:val="4D4F4F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F4F"/>
          <w:sz w:val="24"/>
          <w:szCs w:val="24"/>
        </w:rPr>
        <w:t>26.</w:t>
      </w:r>
      <w:r>
        <w:rPr>
          <w:rFonts w:cs="Times New Roman" w:ascii="Times New Roman" w:hAnsi="Times New Roman"/>
          <w:color w:val="4D4F4F"/>
          <w:spacing w:val="-1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F4F"/>
          <w:sz w:val="24"/>
          <w:szCs w:val="24"/>
        </w:rPr>
        <w:t>stavka</w:t>
      </w:r>
      <w:r>
        <w:rPr>
          <w:rFonts w:cs="Times New Roman" w:ascii="Times New Roman" w:hAnsi="Times New Roman"/>
          <w:color w:val="4D4F4F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F4F"/>
          <w:sz w:val="24"/>
          <w:szCs w:val="24"/>
        </w:rPr>
        <w:t>2.</w:t>
      </w:r>
      <w:r>
        <w:rPr>
          <w:rFonts w:cs="Times New Roman" w:ascii="Times New Roman" w:hAnsi="Times New Roman"/>
          <w:color w:val="4D4F4F"/>
          <w:spacing w:val="-13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F4F"/>
          <w:sz w:val="24"/>
          <w:szCs w:val="24"/>
        </w:rPr>
        <w:t>ove Odluke.</w:t>
      </w:r>
    </w:p>
    <w:p>
      <w:pPr>
        <w:pStyle w:val="ListParagraph"/>
        <w:numPr>
          <w:ilvl w:val="1"/>
          <w:numId w:val="13"/>
        </w:numPr>
        <w:tabs>
          <w:tab w:val="clear" w:pos="720"/>
          <w:tab w:val="left" w:pos="170" w:leader="none"/>
          <w:tab w:val="left" w:pos="463" w:leader="none"/>
        </w:tabs>
        <w:ind w:left="170" w:right="59" w:hanging="1"/>
        <w:rPr>
          <w:rFonts w:ascii="Times New Roman" w:hAnsi="Times New Roman" w:cs="Times New Roman"/>
          <w:color w:val="4D4F4F"/>
          <w:sz w:val="24"/>
          <w:szCs w:val="24"/>
        </w:rPr>
      </w:pPr>
      <w:r>
        <w:rPr>
          <w:rFonts w:cs="Times New Roman" w:ascii="Times New Roman" w:hAnsi="Times New Roman"/>
          <w:color w:val="4D4F4F"/>
          <w:sz w:val="24"/>
          <w:szCs w:val="24"/>
        </w:rPr>
        <w:t>Novčanom kaznom u iznosu od 600,00 do 1.300,00 eura kaznit će se</w:t>
      </w:r>
      <w:r>
        <w:rPr>
          <w:rFonts w:cs="Times New Roman" w:ascii="Times New Roman" w:hAnsi="Times New Roman"/>
          <w:color w:val="4D4F4F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F4F"/>
          <w:sz w:val="24"/>
          <w:szCs w:val="24"/>
        </w:rPr>
        <w:t>pravna osoba</w:t>
      </w:r>
      <w:r>
        <w:rPr>
          <w:rFonts w:cs="Times New Roman" w:ascii="Times New Roman" w:hAnsi="Times New Roman"/>
          <w:color w:val="4D4F4F"/>
          <w:spacing w:val="-8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F4F"/>
          <w:sz w:val="24"/>
          <w:szCs w:val="24"/>
        </w:rPr>
        <w:t>ili fizička osoba registrirana za obavljanje radova ako:</w:t>
      </w:r>
    </w:p>
    <w:p>
      <w:pPr>
        <w:pStyle w:val="ListParagraph"/>
        <w:numPr>
          <w:ilvl w:val="2"/>
          <w:numId w:val="13"/>
        </w:numPr>
        <w:tabs>
          <w:tab w:val="clear" w:pos="720"/>
          <w:tab w:val="left" w:pos="732" w:leader="none"/>
          <w:tab w:val="left" w:pos="736" w:leader="none"/>
        </w:tabs>
        <w:ind w:left="732" w:right="51" w:hanging="275"/>
        <w:jc w:val="left"/>
        <w:rPr>
          <w:rFonts w:ascii="Times New Roman" w:hAnsi="Times New Roman" w:cs="Times New Roman"/>
          <w:color w:val="4D4F4F"/>
          <w:sz w:val="24"/>
          <w:szCs w:val="24"/>
        </w:rPr>
      </w:pPr>
      <w:r>
        <w:rPr>
          <w:rFonts w:cs="Times New Roman" w:ascii="Times New Roman" w:hAnsi="Times New Roman"/>
          <w:color w:val="4D4F4F"/>
          <w:sz w:val="24"/>
          <w:szCs w:val="24"/>
        </w:rPr>
        <w:t>izvodi</w:t>
      </w:r>
      <w:r>
        <w:rPr>
          <w:rFonts w:cs="Times New Roman" w:ascii="Times New Roman" w:hAnsi="Times New Roman"/>
          <w:color w:val="4D4F4F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F4F"/>
          <w:sz w:val="24"/>
          <w:szCs w:val="24"/>
        </w:rPr>
        <w:t>radove</w:t>
      </w:r>
      <w:r>
        <w:rPr>
          <w:rFonts w:cs="Times New Roman" w:ascii="Times New Roman" w:hAnsi="Times New Roman"/>
          <w:color w:val="4D4F4F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F4F"/>
          <w:sz w:val="24"/>
          <w:szCs w:val="24"/>
        </w:rPr>
        <w:t>na</w:t>
      </w:r>
      <w:r>
        <w:rPr>
          <w:rFonts w:cs="Times New Roman" w:ascii="Times New Roman" w:hAnsi="Times New Roman"/>
          <w:color w:val="4D4F4F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F4F"/>
          <w:sz w:val="24"/>
          <w:szCs w:val="24"/>
        </w:rPr>
        <w:t>groblju</w:t>
      </w:r>
      <w:r>
        <w:rPr>
          <w:rFonts w:cs="Times New Roman" w:ascii="Times New Roman" w:hAnsi="Times New Roman"/>
          <w:color w:val="4D4F4F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F4F"/>
          <w:sz w:val="24"/>
          <w:szCs w:val="24"/>
        </w:rPr>
        <w:t>bez</w:t>
      </w:r>
      <w:r>
        <w:rPr>
          <w:rFonts w:cs="Times New Roman" w:ascii="Times New Roman" w:hAnsi="Times New Roman"/>
          <w:color w:val="4D4F4F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F4F"/>
          <w:sz w:val="24"/>
          <w:szCs w:val="24"/>
        </w:rPr>
        <w:t>odobrenja</w:t>
      </w:r>
      <w:r>
        <w:rPr>
          <w:rFonts w:cs="Times New Roman" w:ascii="Times New Roman" w:hAnsi="Times New Roman"/>
          <w:color w:val="4D4F4F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F4F"/>
          <w:sz w:val="24"/>
          <w:szCs w:val="24"/>
        </w:rPr>
        <w:t>propisanog</w:t>
      </w:r>
      <w:r>
        <w:rPr>
          <w:rFonts w:cs="Times New Roman" w:ascii="Times New Roman" w:hAnsi="Times New Roman"/>
          <w:color w:val="4D4F4F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F4F"/>
          <w:sz w:val="24"/>
          <w:szCs w:val="24"/>
        </w:rPr>
        <w:t>člankom</w:t>
      </w:r>
      <w:r>
        <w:rPr>
          <w:rFonts w:cs="Times New Roman" w:ascii="Times New Roman" w:hAnsi="Times New Roman"/>
          <w:color w:val="4D4F4F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F4F"/>
          <w:sz w:val="24"/>
          <w:szCs w:val="24"/>
        </w:rPr>
        <w:t>27.</w:t>
      </w:r>
      <w:r>
        <w:rPr>
          <w:rFonts w:cs="Times New Roman" w:ascii="Times New Roman" w:hAnsi="Times New Roman"/>
          <w:color w:val="4D4F4F"/>
          <w:spacing w:val="39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F4F"/>
          <w:sz w:val="24"/>
          <w:szCs w:val="24"/>
        </w:rPr>
        <w:t>stavak</w:t>
      </w:r>
      <w:r>
        <w:rPr>
          <w:rFonts w:cs="Times New Roman" w:ascii="Times New Roman" w:hAnsi="Times New Roman"/>
          <w:color w:val="4D4F4F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F4F"/>
          <w:sz w:val="24"/>
          <w:szCs w:val="24"/>
        </w:rPr>
        <w:t>1.</w:t>
      </w:r>
      <w:r>
        <w:rPr>
          <w:rFonts w:cs="Times New Roman" w:ascii="Times New Roman" w:hAnsi="Times New Roman"/>
          <w:color w:val="4D4F4F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F4F"/>
          <w:sz w:val="24"/>
          <w:szCs w:val="24"/>
        </w:rPr>
        <w:t xml:space="preserve">ove </w:t>
      </w:r>
      <w:r>
        <w:rPr>
          <w:rFonts w:cs="Times New Roman" w:ascii="Times New Roman" w:hAnsi="Times New Roman"/>
          <w:color w:val="4D4F4F"/>
          <w:spacing w:val="-2"/>
          <w:sz w:val="24"/>
          <w:szCs w:val="24"/>
        </w:rPr>
        <w:t>Odluke,</w:t>
      </w:r>
    </w:p>
    <w:p>
      <w:pPr>
        <w:pStyle w:val="ListParagraph"/>
        <w:numPr>
          <w:ilvl w:val="2"/>
          <w:numId w:val="13"/>
        </w:numPr>
        <w:tabs>
          <w:tab w:val="clear" w:pos="720"/>
          <w:tab w:val="left" w:pos="731" w:leader="none"/>
          <w:tab w:val="left" w:pos="737" w:leader="none"/>
        </w:tabs>
        <w:ind w:left="737" w:right="57" w:hanging="285"/>
        <w:jc w:val="left"/>
        <w:rPr>
          <w:rFonts w:ascii="Times New Roman" w:hAnsi="Times New Roman" w:cs="Times New Roman"/>
          <w:color w:val="343434"/>
          <w:sz w:val="24"/>
          <w:szCs w:val="24"/>
        </w:rPr>
      </w:pPr>
      <w:r>
        <w:rPr>
          <w:rFonts w:cs="Times New Roman" w:ascii="Times New Roman" w:hAnsi="Times New Roman"/>
          <w:color w:val="4D4F4F"/>
          <w:sz w:val="24"/>
          <w:szCs w:val="24"/>
        </w:rPr>
        <w:t>postupa</w:t>
      </w:r>
      <w:r>
        <w:rPr>
          <w:rFonts w:cs="Times New Roman" w:ascii="Times New Roman" w:hAnsi="Times New Roman"/>
          <w:color w:val="4D4F4F"/>
          <w:spacing w:val="22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F4F"/>
          <w:sz w:val="24"/>
          <w:szCs w:val="24"/>
        </w:rPr>
        <w:t>protivno</w:t>
      </w:r>
      <w:r>
        <w:rPr>
          <w:rFonts w:cs="Times New Roman" w:ascii="Times New Roman" w:hAnsi="Times New Roman"/>
          <w:color w:val="4D4F4F"/>
          <w:spacing w:val="2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F4F"/>
          <w:sz w:val="24"/>
          <w:szCs w:val="24"/>
        </w:rPr>
        <w:t>odredbama</w:t>
      </w:r>
      <w:r>
        <w:rPr>
          <w:rFonts w:cs="Times New Roman" w:ascii="Times New Roman" w:hAnsi="Times New Roman"/>
          <w:color w:val="4D4F4F"/>
          <w:spacing w:val="34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F4F"/>
          <w:sz w:val="24"/>
          <w:szCs w:val="24"/>
        </w:rPr>
        <w:t>Odluke</w:t>
      </w:r>
      <w:r>
        <w:rPr>
          <w:rFonts w:cs="Times New Roman" w:ascii="Times New Roman" w:hAnsi="Times New Roman"/>
          <w:color w:val="4D4F4F"/>
          <w:spacing w:val="2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F4F"/>
          <w:sz w:val="24"/>
          <w:szCs w:val="24"/>
        </w:rPr>
        <w:t>o ponašanju</w:t>
      </w:r>
      <w:r>
        <w:rPr>
          <w:rFonts w:cs="Times New Roman" w:ascii="Times New Roman" w:hAnsi="Times New Roman"/>
          <w:color w:val="4D4F4F"/>
          <w:spacing w:val="28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F4F"/>
          <w:sz w:val="24"/>
          <w:szCs w:val="24"/>
        </w:rPr>
        <w:t>na grobljima</w:t>
      </w:r>
      <w:r>
        <w:rPr>
          <w:rFonts w:cs="Times New Roman" w:ascii="Times New Roman" w:hAnsi="Times New Roman"/>
          <w:color w:val="4D4F4F"/>
          <w:spacing w:val="31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F4F"/>
          <w:sz w:val="24"/>
          <w:szCs w:val="24"/>
        </w:rPr>
        <w:t>iz članka</w:t>
      </w:r>
      <w:r>
        <w:rPr>
          <w:rFonts w:cs="Times New Roman" w:ascii="Times New Roman" w:hAnsi="Times New Roman"/>
          <w:color w:val="4D4F4F"/>
          <w:spacing w:val="19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F4F"/>
          <w:sz w:val="24"/>
          <w:szCs w:val="24"/>
        </w:rPr>
        <w:t xml:space="preserve">20. ove </w:t>
      </w:r>
      <w:r>
        <w:rPr>
          <w:rFonts w:cs="Times New Roman" w:ascii="Times New Roman" w:hAnsi="Times New Roman"/>
          <w:color w:val="4D4F4F"/>
          <w:spacing w:val="-2"/>
          <w:sz w:val="24"/>
          <w:szCs w:val="24"/>
        </w:rPr>
        <w:t>Odluke,</w:t>
      </w:r>
    </w:p>
    <w:p>
      <w:pPr>
        <w:pStyle w:val="ListParagraph"/>
        <w:numPr>
          <w:ilvl w:val="2"/>
          <w:numId w:val="13"/>
        </w:numPr>
        <w:tabs>
          <w:tab w:val="clear" w:pos="720"/>
          <w:tab w:val="left" w:pos="734" w:leader="none"/>
          <w:tab w:val="left" w:pos="736" w:leader="none"/>
        </w:tabs>
        <w:ind w:left="736" w:right="61" w:hanging="279"/>
        <w:jc w:val="left"/>
        <w:rPr>
          <w:rFonts w:ascii="Times New Roman" w:hAnsi="Times New Roman" w:cs="Times New Roman"/>
          <w:color w:val="343434"/>
          <w:sz w:val="24"/>
          <w:szCs w:val="24"/>
        </w:rPr>
      </w:pPr>
      <w:r>
        <w:rPr>
          <w:rFonts w:cs="Times New Roman" w:ascii="Times New Roman" w:hAnsi="Times New Roman"/>
          <w:color w:val="4D4F4F"/>
          <w:sz w:val="24"/>
          <w:szCs w:val="24"/>
        </w:rPr>
        <w:t>započne</w:t>
      </w:r>
      <w:r>
        <w:rPr>
          <w:rFonts w:cs="Times New Roman" w:ascii="Times New Roman" w:hAnsi="Times New Roman"/>
          <w:color w:val="4D4F4F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F4F"/>
          <w:sz w:val="24"/>
          <w:szCs w:val="24"/>
        </w:rPr>
        <w:t>radove</w:t>
      </w:r>
      <w:r>
        <w:rPr>
          <w:rFonts w:cs="Times New Roman" w:ascii="Times New Roman" w:hAnsi="Times New Roman"/>
          <w:color w:val="4D4F4F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F4F"/>
          <w:sz w:val="24"/>
          <w:szCs w:val="24"/>
        </w:rPr>
        <w:t>na</w:t>
      </w:r>
      <w:r>
        <w:rPr>
          <w:rFonts w:cs="Times New Roman" w:ascii="Times New Roman" w:hAnsi="Times New Roman"/>
          <w:color w:val="4D4F4F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F4F"/>
          <w:sz w:val="24"/>
          <w:szCs w:val="24"/>
        </w:rPr>
        <w:t>grobnom</w:t>
      </w:r>
      <w:r>
        <w:rPr>
          <w:rFonts w:cs="Times New Roman" w:ascii="Times New Roman" w:hAnsi="Times New Roman"/>
          <w:color w:val="4D4F4F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F4F"/>
          <w:sz w:val="24"/>
          <w:szCs w:val="24"/>
        </w:rPr>
        <w:t>mjestu</w:t>
      </w:r>
      <w:r>
        <w:rPr>
          <w:rFonts w:cs="Times New Roman" w:ascii="Times New Roman" w:hAnsi="Times New Roman"/>
          <w:color w:val="4D4F4F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F4F"/>
          <w:sz w:val="24"/>
          <w:szCs w:val="24"/>
        </w:rPr>
        <w:t>bez</w:t>
      </w:r>
      <w:r>
        <w:rPr>
          <w:rFonts w:cs="Times New Roman" w:ascii="Times New Roman" w:hAnsi="Times New Roman"/>
          <w:color w:val="4D4F4F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F4F"/>
          <w:sz w:val="24"/>
          <w:szCs w:val="24"/>
        </w:rPr>
        <w:t>suglasnosti</w:t>
      </w:r>
      <w:r>
        <w:rPr>
          <w:rFonts w:cs="Times New Roman" w:ascii="Times New Roman" w:hAnsi="Times New Roman"/>
          <w:color w:val="4D4F4F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F4F"/>
          <w:sz w:val="24"/>
          <w:szCs w:val="24"/>
        </w:rPr>
        <w:t>za</w:t>
      </w:r>
      <w:r>
        <w:rPr>
          <w:rFonts w:cs="Times New Roman" w:ascii="Times New Roman" w:hAnsi="Times New Roman"/>
          <w:color w:val="4D4F4F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F4F"/>
          <w:sz w:val="24"/>
          <w:szCs w:val="24"/>
        </w:rPr>
        <w:t>radove</w:t>
      </w:r>
      <w:r>
        <w:rPr>
          <w:rFonts w:cs="Times New Roman" w:ascii="Times New Roman" w:hAnsi="Times New Roman"/>
          <w:color w:val="4D4F4F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F4F"/>
          <w:sz w:val="24"/>
          <w:szCs w:val="24"/>
        </w:rPr>
        <w:t>iz</w:t>
      </w:r>
      <w:r>
        <w:rPr>
          <w:rFonts w:cs="Times New Roman" w:ascii="Times New Roman" w:hAnsi="Times New Roman"/>
          <w:color w:val="4D4F4F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F4F"/>
          <w:sz w:val="24"/>
          <w:szCs w:val="24"/>
        </w:rPr>
        <w:t>članka</w:t>
      </w:r>
      <w:r>
        <w:rPr>
          <w:rFonts w:cs="Times New Roman" w:ascii="Times New Roman" w:hAnsi="Times New Roman"/>
          <w:color w:val="4D4F4F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F4F"/>
          <w:sz w:val="24"/>
          <w:szCs w:val="24"/>
        </w:rPr>
        <w:t>26. stavka 2. ove Odluke,</w:t>
      </w:r>
    </w:p>
    <w:p>
      <w:pPr>
        <w:pStyle w:val="ListParagraph"/>
        <w:numPr>
          <w:ilvl w:val="2"/>
          <w:numId w:val="13"/>
        </w:numPr>
        <w:tabs>
          <w:tab w:val="clear" w:pos="720"/>
          <w:tab w:val="left" w:pos="734" w:leader="none"/>
        </w:tabs>
        <w:ind w:left="734" w:right="73" w:hanging="277"/>
        <w:jc w:val="left"/>
        <w:rPr>
          <w:rFonts w:ascii="Times New Roman" w:hAnsi="Times New Roman" w:cs="Times New Roman"/>
          <w:color w:val="4D4F4F"/>
          <w:sz w:val="24"/>
          <w:szCs w:val="24"/>
        </w:rPr>
      </w:pPr>
      <w:r>
        <w:rPr>
          <w:rFonts w:cs="Times New Roman" w:ascii="Times New Roman" w:hAnsi="Times New Roman"/>
          <w:color w:val="4D4F4F"/>
          <w:sz w:val="24"/>
          <w:szCs w:val="24"/>
        </w:rPr>
        <w:t>ako</w:t>
      </w:r>
      <w:r>
        <w:rPr>
          <w:rFonts w:cs="Times New Roman" w:ascii="Times New Roman" w:hAnsi="Times New Roman"/>
          <w:color w:val="4D4F4F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F4F"/>
          <w:sz w:val="24"/>
          <w:szCs w:val="24"/>
        </w:rPr>
        <w:t>se</w:t>
      </w:r>
      <w:r>
        <w:rPr>
          <w:rFonts w:cs="Times New Roman" w:ascii="Times New Roman" w:hAnsi="Times New Roman"/>
          <w:color w:val="4D4F4F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F4F"/>
          <w:sz w:val="24"/>
          <w:szCs w:val="24"/>
        </w:rPr>
        <w:t>radovi</w:t>
      </w:r>
      <w:r>
        <w:rPr>
          <w:rFonts w:cs="Times New Roman" w:ascii="Times New Roman" w:hAnsi="Times New Roman"/>
          <w:color w:val="4D4F4F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F4F"/>
          <w:sz w:val="24"/>
          <w:szCs w:val="24"/>
        </w:rPr>
        <w:t>ne</w:t>
      </w:r>
      <w:r>
        <w:rPr>
          <w:rFonts w:cs="Times New Roman" w:ascii="Times New Roman" w:hAnsi="Times New Roman"/>
          <w:color w:val="4D4F4F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F4F"/>
          <w:sz w:val="24"/>
          <w:szCs w:val="24"/>
        </w:rPr>
        <w:t>izvode</w:t>
      </w:r>
      <w:r>
        <w:rPr>
          <w:rFonts w:cs="Times New Roman" w:ascii="Times New Roman" w:hAnsi="Times New Roman"/>
          <w:color w:val="4D4F4F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F4F"/>
          <w:sz w:val="24"/>
          <w:szCs w:val="24"/>
        </w:rPr>
        <w:t>u</w:t>
      </w:r>
      <w:r>
        <w:rPr>
          <w:rFonts w:cs="Times New Roman" w:ascii="Times New Roman" w:hAnsi="Times New Roman"/>
          <w:color w:val="4D4F4F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F4F"/>
          <w:sz w:val="24"/>
          <w:szCs w:val="24"/>
        </w:rPr>
        <w:t>radne</w:t>
      </w:r>
      <w:r>
        <w:rPr>
          <w:rFonts w:cs="Times New Roman" w:ascii="Times New Roman" w:hAnsi="Times New Roman"/>
          <w:color w:val="4D4F4F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F4F"/>
          <w:sz w:val="24"/>
          <w:szCs w:val="24"/>
        </w:rPr>
        <w:t>dane</w:t>
      </w:r>
      <w:r>
        <w:rPr>
          <w:rFonts w:cs="Times New Roman" w:ascii="Times New Roman" w:hAnsi="Times New Roman"/>
          <w:color w:val="4D4F4F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F4F"/>
          <w:sz w:val="24"/>
          <w:szCs w:val="24"/>
        </w:rPr>
        <w:t>koje</w:t>
      </w:r>
      <w:r>
        <w:rPr>
          <w:rFonts w:cs="Times New Roman" w:ascii="Times New Roman" w:hAnsi="Times New Roman"/>
          <w:color w:val="4D4F4F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F4F"/>
          <w:sz w:val="24"/>
          <w:szCs w:val="24"/>
        </w:rPr>
        <w:t>odredi</w:t>
      </w:r>
      <w:r>
        <w:rPr>
          <w:rFonts w:cs="Times New Roman" w:ascii="Times New Roman" w:hAnsi="Times New Roman"/>
          <w:color w:val="4D4F4F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F4F"/>
          <w:sz w:val="24"/>
          <w:szCs w:val="24"/>
        </w:rPr>
        <w:t>Upravitelj</w:t>
      </w:r>
      <w:r>
        <w:rPr>
          <w:rFonts w:cs="Times New Roman" w:ascii="Times New Roman" w:hAnsi="Times New Roman"/>
          <w:color w:val="4D4F4F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F4F"/>
          <w:sz w:val="24"/>
          <w:szCs w:val="24"/>
        </w:rPr>
        <w:t>groblja,</w:t>
      </w:r>
      <w:r>
        <w:rPr>
          <w:rFonts w:cs="Times New Roman" w:ascii="Times New Roman" w:hAnsi="Times New Roman"/>
          <w:color w:val="4D4F4F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F4F"/>
          <w:sz w:val="24"/>
          <w:szCs w:val="24"/>
        </w:rPr>
        <w:t>protivno članku 26. stavku 3. ove Odluke,</w:t>
      </w:r>
    </w:p>
    <w:p>
      <w:pPr>
        <w:pStyle w:val="ListParagraph"/>
        <w:numPr>
          <w:ilvl w:val="2"/>
          <w:numId w:val="13"/>
        </w:numPr>
        <w:tabs>
          <w:tab w:val="clear" w:pos="720"/>
          <w:tab w:val="left" w:pos="736" w:leader="none"/>
        </w:tabs>
        <w:ind w:left="736" w:right="59" w:hanging="279"/>
        <w:jc w:val="left"/>
        <w:rPr>
          <w:rFonts w:ascii="Times New Roman" w:hAnsi="Times New Roman" w:cs="Times New Roman"/>
          <w:color w:val="4D4F4F"/>
          <w:sz w:val="24"/>
          <w:szCs w:val="24"/>
        </w:rPr>
      </w:pPr>
      <w:r>
        <w:rPr>
          <w:rFonts w:cs="Times New Roman" w:ascii="Times New Roman" w:hAnsi="Times New Roman"/>
          <w:color w:val="4D4F4F"/>
          <w:sz w:val="24"/>
          <w:szCs w:val="24"/>
        </w:rPr>
        <w:t>ne prijavi Upravi groblja početak</w:t>
      </w:r>
      <w:r>
        <w:rPr>
          <w:rFonts w:cs="Times New Roman" w:ascii="Times New Roman" w:hAnsi="Times New Roman"/>
          <w:color w:val="4D4F4F"/>
          <w:spacing w:val="23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F4F"/>
          <w:sz w:val="24"/>
          <w:szCs w:val="24"/>
        </w:rPr>
        <w:t>i završetak</w:t>
      </w:r>
      <w:r>
        <w:rPr>
          <w:rFonts w:cs="Times New Roman" w:ascii="Times New Roman" w:hAnsi="Times New Roman"/>
          <w:color w:val="4D4F4F"/>
          <w:spacing w:val="29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F4F"/>
          <w:sz w:val="24"/>
          <w:szCs w:val="24"/>
        </w:rPr>
        <w:t>radova i postupa protivno članku 26. stavku 3. ove Odluke,</w:t>
      </w:r>
    </w:p>
    <w:p>
      <w:pPr>
        <w:pStyle w:val="ListParagraph"/>
        <w:numPr>
          <w:ilvl w:val="2"/>
          <w:numId w:val="13"/>
        </w:numPr>
        <w:tabs>
          <w:tab w:val="clear" w:pos="720"/>
          <w:tab w:val="left" w:pos="731" w:leader="none"/>
          <w:tab w:val="left" w:pos="733" w:leader="none"/>
        </w:tabs>
        <w:ind w:left="731" w:right="63" w:hanging="279"/>
        <w:jc w:val="left"/>
        <w:rPr>
          <w:rFonts w:ascii="Times New Roman" w:hAnsi="Times New Roman" w:cs="Times New Roman"/>
          <w:color w:val="343434"/>
          <w:sz w:val="24"/>
          <w:szCs w:val="24"/>
        </w:rPr>
      </w:pPr>
      <w:r>
        <w:rPr>
          <w:rFonts w:cs="Times New Roman" w:ascii="Times New Roman" w:hAnsi="Times New Roman"/>
          <w:color w:val="4D4F4F"/>
          <w:sz w:val="24"/>
          <w:szCs w:val="24"/>
        </w:rPr>
        <w:t>izvodi radove protivno pisanoj suglasnosti</w:t>
      </w:r>
      <w:r>
        <w:rPr>
          <w:rFonts w:cs="Times New Roman" w:ascii="Times New Roman" w:hAnsi="Times New Roman"/>
          <w:color w:val="4D4F4F"/>
          <w:spacing w:val="28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F4F"/>
          <w:sz w:val="24"/>
          <w:szCs w:val="24"/>
        </w:rPr>
        <w:t>Uprave groblja i Odluci o ponašanju na groblju iz članka 26. stavka 3. ove Odluke.</w:t>
      </w:r>
    </w:p>
    <w:p>
      <w:pPr>
        <w:pStyle w:val="ListParagraph"/>
        <w:numPr>
          <w:ilvl w:val="1"/>
          <w:numId w:val="13"/>
        </w:numPr>
        <w:tabs>
          <w:tab w:val="clear" w:pos="720"/>
          <w:tab w:val="left" w:pos="167" w:leader="none"/>
          <w:tab w:val="left" w:pos="463" w:leader="none"/>
        </w:tabs>
        <w:ind w:left="167" w:right="66" w:hanging="1"/>
        <w:rPr>
          <w:rFonts w:ascii="Times New Roman" w:hAnsi="Times New Roman" w:cs="Times New Roman"/>
          <w:color w:val="4D4F4F"/>
          <w:sz w:val="24"/>
          <w:szCs w:val="24"/>
        </w:rPr>
      </w:pPr>
      <w:r>
        <w:rPr>
          <w:rFonts w:cs="Times New Roman" w:ascii="Times New Roman" w:hAnsi="Times New Roman"/>
          <w:color w:val="4D4F4F"/>
          <w:sz w:val="24"/>
          <w:szCs w:val="24"/>
        </w:rPr>
        <w:t>Novčanom</w:t>
      </w:r>
      <w:r>
        <w:rPr>
          <w:rFonts w:cs="Times New Roman" w:ascii="Times New Roman" w:hAnsi="Times New Roman"/>
          <w:color w:val="4D4F4F"/>
          <w:spacing w:val="31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F4F"/>
          <w:sz w:val="24"/>
          <w:szCs w:val="24"/>
        </w:rPr>
        <w:t>kaznom</w:t>
      </w:r>
      <w:r>
        <w:rPr>
          <w:rFonts w:cs="Times New Roman" w:ascii="Times New Roman" w:hAnsi="Times New Roman"/>
          <w:color w:val="4D4F4F"/>
          <w:spacing w:val="24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F4F"/>
          <w:sz w:val="24"/>
          <w:szCs w:val="24"/>
        </w:rPr>
        <w:t>od 300,00 eura kaznit će se i odgovorna</w:t>
      </w:r>
      <w:r>
        <w:rPr>
          <w:rFonts w:cs="Times New Roman" w:ascii="Times New Roman" w:hAnsi="Times New Roman"/>
          <w:color w:val="4D4F4F"/>
          <w:spacing w:val="35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F4F"/>
          <w:sz w:val="24"/>
          <w:szCs w:val="24"/>
        </w:rPr>
        <w:t>osoba u pravnoj</w:t>
      </w:r>
      <w:r>
        <w:rPr>
          <w:rFonts w:cs="Times New Roman" w:ascii="Times New Roman" w:hAnsi="Times New Roman"/>
          <w:color w:val="4D4F4F"/>
          <w:spacing w:val="24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F4F"/>
          <w:sz w:val="24"/>
          <w:szCs w:val="24"/>
        </w:rPr>
        <w:t>osobi</w:t>
      </w:r>
      <w:r>
        <w:rPr>
          <w:rFonts w:cs="Times New Roman" w:ascii="Times New Roman" w:hAnsi="Times New Roman"/>
          <w:color w:val="4D4F4F"/>
          <w:spacing w:val="-7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F4F"/>
          <w:sz w:val="24"/>
          <w:szCs w:val="24"/>
        </w:rPr>
        <w:t>za prekršaje iz članka 42. ove Odluke.</w:t>
      </w:r>
    </w:p>
    <w:p>
      <w:pPr>
        <w:pStyle w:val="Tijeloteksta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numPr>
          <w:ilvl w:val="0"/>
          <w:numId w:val="13"/>
        </w:numPr>
        <w:tabs>
          <w:tab w:val="clear" w:pos="720"/>
          <w:tab w:val="left" w:pos="675" w:leader="none"/>
        </w:tabs>
        <w:ind w:left="675" w:hanging="513"/>
        <w:rPr>
          <w:rFonts w:ascii="Times New Roman" w:hAnsi="Times New Roman" w:cs="Times New Roman"/>
          <w:b/>
          <w:b/>
          <w:color w:val="4D4F4F"/>
          <w:sz w:val="24"/>
          <w:szCs w:val="24"/>
        </w:rPr>
      </w:pPr>
      <w:r>
        <w:rPr>
          <w:rFonts w:cs="Times New Roman" w:ascii="Times New Roman" w:hAnsi="Times New Roman"/>
          <w:b/>
          <w:color w:val="4D4F4F"/>
          <w:w w:val="105"/>
          <w:sz w:val="24"/>
          <w:szCs w:val="24"/>
        </w:rPr>
        <w:t>PRIJELAZNE</w:t>
      </w:r>
      <w:r>
        <w:rPr>
          <w:rFonts w:cs="Times New Roman" w:ascii="Times New Roman" w:hAnsi="Times New Roman"/>
          <w:b/>
          <w:color w:val="4D4F4F"/>
          <w:spacing w:val="-7"/>
          <w:w w:val="105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color w:val="4D4F4F"/>
          <w:w w:val="105"/>
          <w:sz w:val="24"/>
          <w:szCs w:val="24"/>
        </w:rPr>
        <w:t>I</w:t>
      </w:r>
      <w:r>
        <w:rPr>
          <w:rFonts w:cs="Times New Roman" w:ascii="Times New Roman" w:hAnsi="Times New Roman"/>
          <w:b/>
          <w:color w:val="4D4F4F"/>
          <w:spacing w:val="-17"/>
          <w:w w:val="105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color w:val="4D4F4F"/>
          <w:w w:val="105"/>
          <w:sz w:val="24"/>
          <w:szCs w:val="24"/>
        </w:rPr>
        <w:t>ZAVRŠNE</w:t>
      </w:r>
      <w:r>
        <w:rPr>
          <w:rFonts w:cs="Times New Roman" w:ascii="Times New Roman" w:hAnsi="Times New Roman"/>
          <w:b/>
          <w:color w:val="4D4F4F"/>
          <w:spacing w:val="-3"/>
          <w:w w:val="105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color w:val="4D4F4F"/>
          <w:spacing w:val="-2"/>
          <w:w w:val="105"/>
          <w:sz w:val="24"/>
          <w:szCs w:val="24"/>
        </w:rPr>
        <w:t>ODREDBE</w:t>
      </w:r>
    </w:p>
    <w:p>
      <w:pPr>
        <w:pStyle w:val="Tijeloteksta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Tijeloteksta"/>
        <w:ind w:left="4285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4D4F4F"/>
        </w:rPr>
        <w:t>Članak</w:t>
      </w:r>
      <w:r>
        <w:rPr>
          <w:rFonts w:cs="Times New Roman" w:ascii="Times New Roman" w:hAnsi="Times New Roman"/>
          <w:color w:val="4D4F4F"/>
          <w:spacing w:val="10"/>
        </w:rPr>
        <w:t xml:space="preserve"> </w:t>
      </w:r>
      <w:r>
        <w:rPr>
          <w:rFonts w:cs="Times New Roman" w:ascii="Times New Roman" w:hAnsi="Times New Roman"/>
          <w:color w:val="4D4F4F"/>
          <w:spacing w:val="-5"/>
        </w:rPr>
        <w:t>42.</w:t>
      </w:r>
    </w:p>
    <w:p>
      <w:pPr>
        <w:pStyle w:val="ListParagraph"/>
        <w:numPr>
          <w:ilvl w:val="1"/>
          <w:numId w:val="13"/>
        </w:numPr>
        <w:tabs>
          <w:tab w:val="clear" w:pos="720"/>
          <w:tab w:val="left" w:pos="437" w:leader="none"/>
        </w:tabs>
        <w:ind w:left="159" w:right="72" w:hanging="0"/>
        <w:rPr>
          <w:rFonts w:ascii="Times New Roman" w:hAnsi="Times New Roman" w:cs="Times New Roman"/>
          <w:color w:val="4D4F4F"/>
          <w:sz w:val="24"/>
          <w:szCs w:val="24"/>
        </w:rPr>
      </w:pPr>
      <w:r>
        <w:rPr>
          <w:rFonts w:cs="Times New Roman" w:ascii="Times New Roman" w:hAnsi="Times New Roman"/>
          <w:color w:val="4D4F4F"/>
          <w:sz w:val="24"/>
          <w:szCs w:val="24"/>
        </w:rPr>
        <w:t>Zakon</w:t>
      </w:r>
      <w:r>
        <w:rPr>
          <w:rFonts w:cs="Times New Roman" w:ascii="Times New Roman" w:hAnsi="Times New Roman"/>
          <w:color w:val="4D4F4F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F4F"/>
          <w:sz w:val="24"/>
          <w:szCs w:val="24"/>
        </w:rPr>
        <w:t>o</w:t>
      </w:r>
      <w:r>
        <w:rPr>
          <w:rFonts w:cs="Times New Roman" w:ascii="Times New Roman" w:hAnsi="Times New Roman"/>
          <w:color w:val="4D4F4F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F4F"/>
          <w:sz w:val="24"/>
          <w:szCs w:val="24"/>
        </w:rPr>
        <w:t>grobljima</w:t>
      </w:r>
      <w:r>
        <w:rPr>
          <w:rFonts w:cs="Times New Roman" w:ascii="Times New Roman" w:hAnsi="Times New Roman"/>
          <w:color w:val="4D4F4F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F4F"/>
          <w:sz w:val="24"/>
          <w:szCs w:val="24"/>
        </w:rPr>
        <w:t>(Narodne</w:t>
      </w:r>
      <w:r>
        <w:rPr>
          <w:rFonts w:cs="Times New Roman" w:ascii="Times New Roman" w:hAnsi="Times New Roman"/>
          <w:color w:val="4D4F4F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F4F"/>
          <w:sz w:val="24"/>
          <w:szCs w:val="24"/>
        </w:rPr>
        <w:t>novine</w:t>
      </w:r>
      <w:r>
        <w:rPr>
          <w:rFonts w:cs="Times New Roman" w:ascii="Times New Roman" w:hAnsi="Times New Roman"/>
          <w:color w:val="4D4F4F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F4F"/>
          <w:sz w:val="24"/>
          <w:szCs w:val="24"/>
        </w:rPr>
        <w:t>broj</w:t>
      </w:r>
      <w:r>
        <w:rPr>
          <w:rFonts w:cs="Times New Roman" w:ascii="Times New Roman" w:hAnsi="Times New Roman"/>
          <w:color w:val="4D4F4F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F4F"/>
          <w:sz w:val="24"/>
          <w:szCs w:val="24"/>
        </w:rPr>
        <w:t>78/25)</w:t>
      </w:r>
      <w:r>
        <w:rPr>
          <w:rFonts w:cs="Times New Roman" w:ascii="Times New Roman" w:hAnsi="Times New Roman"/>
          <w:color w:val="4D4F4F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F4F"/>
          <w:sz w:val="24"/>
          <w:szCs w:val="24"/>
        </w:rPr>
        <w:t>stupio</w:t>
      </w:r>
      <w:r>
        <w:rPr>
          <w:rFonts w:cs="Times New Roman" w:ascii="Times New Roman" w:hAnsi="Times New Roman"/>
          <w:color w:val="4D4F4F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F4F"/>
          <w:sz w:val="24"/>
          <w:szCs w:val="24"/>
        </w:rPr>
        <w:t>je</w:t>
      </w:r>
      <w:r>
        <w:rPr>
          <w:rFonts w:cs="Times New Roman" w:ascii="Times New Roman" w:hAnsi="Times New Roman"/>
          <w:color w:val="4D4F4F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F4F"/>
          <w:sz w:val="24"/>
          <w:szCs w:val="24"/>
        </w:rPr>
        <w:t>na</w:t>
      </w:r>
      <w:r>
        <w:rPr>
          <w:rFonts w:cs="Times New Roman" w:ascii="Times New Roman" w:hAnsi="Times New Roman"/>
          <w:color w:val="4D4F4F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F4F"/>
          <w:sz w:val="24"/>
          <w:szCs w:val="24"/>
        </w:rPr>
        <w:t>snagu</w:t>
      </w:r>
      <w:r>
        <w:rPr>
          <w:rFonts w:cs="Times New Roman" w:ascii="Times New Roman" w:hAnsi="Times New Roman"/>
          <w:color w:val="4D4F4F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F4F"/>
          <w:sz w:val="24"/>
          <w:szCs w:val="24"/>
        </w:rPr>
        <w:t>17.</w:t>
      </w:r>
      <w:r>
        <w:rPr>
          <w:rFonts w:cs="Times New Roman" w:ascii="Times New Roman" w:hAnsi="Times New Roman"/>
          <w:color w:val="4D4F4F"/>
          <w:spacing w:val="40"/>
          <w:sz w:val="24"/>
          <w:szCs w:val="24"/>
        </w:rPr>
        <w:t>0</w:t>
      </w:r>
      <w:r>
        <w:rPr>
          <w:rFonts w:cs="Times New Roman" w:ascii="Times New Roman" w:hAnsi="Times New Roman"/>
          <w:color w:val="4D4F4F"/>
          <w:sz w:val="24"/>
          <w:szCs w:val="24"/>
        </w:rPr>
        <w:t xml:space="preserve">5.2025. </w:t>
      </w:r>
      <w:r>
        <w:rPr>
          <w:rFonts w:cs="Times New Roman" w:ascii="Times New Roman" w:hAnsi="Times New Roman"/>
          <w:color w:val="4D4F4F"/>
          <w:spacing w:val="-2"/>
          <w:sz w:val="24"/>
          <w:szCs w:val="24"/>
        </w:rPr>
        <w:t>godine.</w:t>
      </w:r>
    </w:p>
    <w:p>
      <w:pPr>
        <w:pStyle w:val="ListParagraph"/>
        <w:numPr>
          <w:ilvl w:val="1"/>
          <w:numId w:val="13"/>
        </w:numPr>
        <w:tabs>
          <w:tab w:val="clear" w:pos="720"/>
          <w:tab w:val="left" w:pos="437" w:leader="none"/>
        </w:tabs>
        <w:ind w:left="159" w:right="72" w:hanging="0"/>
        <w:rPr>
          <w:rFonts w:ascii="Times New Roman" w:hAnsi="Times New Roman" w:cs="Times New Roman"/>
          <w:color w:val="4D4F4F"/>
          <w:sz w:val="24"/>
          <w:szCs w:val="24"/>
        </w:rPr>
      </w:pPr>
      <w:r>
        <w:rPr>
          <w:rFonts w:cs="Times New Roman" w:ascii="Times New Roman" w:hAnsi="Times New Roman"/>
          <w:color w:val="4D4F4F"/>
          <w:spacing w:val="-2"/>
          <w:sz w:val="24"/>
          <w:szCs w:val="24"/>
        </w:rPr>
        <w:t>Postupci započeti po odredbama Odluke o grobljima (Službene novine Grada Buja-Buie</w:t>
      </w:r>
    </w:p>
    <w:p>
      <w:pPr>
        <w:pStyle w:val="Tijeloteksta"/>
        <w:ind w:left="126" w:hanging="0"/>
        <w:jc w:val="center"/>
        <w:rPr>
          <w:rFonts w:ascii="Times New Roman" w:hAnsi="Times New Roman" w:cs="Times New Roman"/>
          <w:color w:val="444644"/>
        </w:rPr>
      </w:pPr>
      <w:r>
        <w:rPr>
          <w:rFonts w:cs="Times New Roman" w:ascii="Times New Roman" w:hAnsi="Times New Roman"/>
          <w:color w:val="444644"/>
        </w:rPr>
      </w:r>
    </w:p>
    <w:p>
      <w:pPr>
        <w:pStyle w:val="Tijeloteksta"/>
        <w:ind w:left="126" w:hanging="0"/>
        <w:jc w:val="center"/>
        <w:rPr>
          <w:rFonts w:ascii="Times New Roman" w:hAnsi="Times New Roman" w:cs="Times New Roman"/>
          <w:color w:val="444644"/>
          <w:spacing w:val="-5"/>
        </w:rPr>
      </w:pPr>
      <w:r>
        <w:rPr>
          <w:rFonts w:cs="Times New Roman" w:ascii="Times New Roman" w:hAnsi="Times New Roman"/>
          <w:color w:val="444644"/>
        </w:rPr>
        <w:t>Članak</w:t>
      </w:r>
      <w:r>
        <w:rPr>
          <w:rFonts w:cs="Times New Roman" w:ascii="Times New Roman" w:hAnsi="Times New Roman"/>
          <w:color w:val="444644"/>
          <w:spacing w:val="6"/>
        </w:rPr>
        <w:t xml:space="preserve"> </w:t>
      </w:r>
      <w:r>
        <w:rPr>
          <w:rFonts w:cs="Times New Roman" w:ascii="Times New Roman" w:hAnsi="Times New Roman"/>
          <w:color w:val="444644"/>
          <w:spacing w:val="-5"/>
        </w:rPr>
        <w:t>43.</w:t>
      </w:r>
    </w:p>
    <w:p>
      <w:pPr>
        <w:pStyle w:val="Normal"/>
        <w:tabs>
          <w:tab w:val="clear" w:pos="720"/>
          <w:tab w:val="left" w:pos="437" w:leader="none"/>
        </w:tabs>
        <w:ind w:right="72" w:hanging="0"/>
        <w:rPr>
          <w:rFonts w:ascii="Times New Roman" w:hAnsi="Times New Roman" w:cs="Times New Roman"/>
          <w:color w:val="4D4F4F"/>
          <w:sz w:val="24"/>
          <w:szCs w:val="24"/>
        </w:rPr>
      </w:pPr>
      <w:r>
        <w:rPr>
          <w:rFonts w:cs="Times New Roman" w:ascii="Times New Roman" w:hAnsi="Times New Roman"/>
          <w:color w:val="4D4F4F"/>
          <w:sz w:val="24"/>
          <w:szCs w:val="24"/>
        </w:rPr>
        <w:t>Danom stupanja na snagu ove Odluke prestaje važiti Odluka o grobljima (Službene novine Grada Buja-Buie</w:t>
      </w:r>
      <w:r>
        <w:rPr>
          <w:rFonts w:cs="Times New Roman" w:ascii="Times New Roman" w:hAnsi="Times New Roman"/>
          <w:color w:val="4D4F4F"/>
          <w:spacing w:val="-2"/>
          <w:sz w:val="24"/>
          <w:szCs w:val="24"/>
        </w:rPr>
        <w:t>.</w:t>
      </w:r>
    </w:p>
    <w:p>
      <w:pPr>
        <w:pStyle w:val="Tijeloteksta"/>
        <w:rPr>
          <w:rFonts w:ascii="Times New Roman" w:hAnsi="Times New Roman" w:cs="Times New Roman"/>
          <w:color w:val="444644"/>
          <w:spacing w:val="-5"/>
        </w:rPr>
      </w:pPr>
      <w:r>
        <w:rPr>
          <w:rFonts w:cs="Times New Roman" w:ascii="Times New Roman" w:hAnsi="Times New Roman"/>
          <w:color w:val="444644"/>
          <w:spacing w:val="-5"/>
        </w:rPr>
      </w:r>
    </w:p>
    <w:p>
      <w:pPr>
        <w:pStyle w:val="Tijeloteksta"/>
        <w:ind w:left="4299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444644"/>
        </w:rPr>
        <w:t>Članak</w:t>
      </w:r>
      <w:r>
        <w:rPr>
          <w:rFonts w:cs="Times New Roman" w:ascii="Times New Roman" w:hAnsi="Times New Roman"/>
          <w:color w:val="444644"/>
          <w:spacing w:val="10"/>
        </w:rPr>
        <w:t xml:space="preserve"> </w:t>
      </w:r>
      <w:r>
        <w:rPr>
          <w:rFonts w:cs="Times New Roman" w:ascii="Times New Roman" w:hAnsi="Times New Roman"/>
          <w:color w:val="444644"/>
          <w:spacing w:val="-5"/>
        </w:rPr>
        <w:t>44.</w:t>
      </w:r>
    </w:p>
    <w:p>
      <w:pPr>
        <w:pStyle w:val="Tijeloteksta"/>
        <w:rPr>
          <w:rFonts w:ascii="Times New Roman" w:hAnsi="Times New Roman" w:cs="Times New Roman"/>
          <w:color w:val="444644"/>
        </w:rPr>
      </w:pPr>
      <w:r>
        <w:rPr>
          <w:rFonts w:cs="Times New Roman" w:ascii="Times New Roman" w:hAnsi="Times New Roman"/>
          <w:color w:val="444644"/>
        </w:rPr>
        <w:t>Ova</w:t>
      </w:r>
      <w:r>
        <w:rPr>
          <w:rFonts w:cs="Times New Roman" w:ascii="Times New Roman" w:hAnsi="Times New Roman"/>
          <w:color w:val="444644"/>
          <w:spacing w:val="33"/>
        </w:rPr>
        <w:t xml:space="preserve"> </w:t>
      </w:r>
      <w:r>
        <w:rPr>
          <w:rFonts w:cs="Times New Roman" w:ascii="Times New Roman" w:hAnsi="Times New Roman"/>
          <w:color w:val="444644"/>
        </w:rPr>
        <w:t>Odluka</w:t>
      </w:r>
      <w:r>
        <w:rPr>
          <w:rFonts w:cs="Times New Roman" w:ascii="Times New Roman" w:hAnsi="Times New Roman"/>
          <w:color w:val="444644"/>
          <w:spacing w:val="36"/>
        </w:rPr>
        <w:t xml:space="preserve"> </w:t>
      </w:r>
      <w:r>
        <w:rPr>
          <w:rFonts w:cs="Times New Roman" w:ascii="Times New Roman" w:hAnsi="Times New Roman"/>
          <w:color w:val="444644"/>
        </w:rPr>
        <w:t>stupa</w:t>
      </w:r>
      <w:r>
        <w:rPr>
          <w:rFonts w:cs="Times New Roman" w:ascii="Times New Roman" w:hAnsi="Times New Roman"/>
          <w:color w:val="444644"/>
          <w:spacing w:val="32"/>
        </w:rPr>
        <w:t xml:space="preserve"> </w:t>
      </w:r>
      <w:r>
        <w:rPr>
          <w:rFonts w:cs="Times New Roman" w:ascii="Times New Roman" w:hAnsi="Times New Roman"/>
          <w:color w:val="444644"/>
        </w:rPr>
        <w:t>na</w:t>
      </w:r>
      <w:r>
        <w:rPr>
          <w:rFonts w:cs="Times New Roman" w:ascii="Times New Roman" w:hAnsi="Times New Roman"/>
          <w:color w:val="444644"/>
          <w:spacing w:val="27"/>
        </w:rPr>
        <w:t xml:space="preserve"> </w:t>
      </w:r>
      <w:r>
        <w:rPr>
          <w:rFonts w:cs="Times New Roman" w:ascii="Times New Roman" w:hAnsi="Times New Roman"/>
          <w:color w:val="444644"/>
        </w:rPr>
        <w:t>snagu</w:t>
      </w:r>
      <w:r>
        <w:rPr>
          <w:rFonts w:cs="Times New Roman" w:ascii="Times New Roman" w:hAnsi="Times New Roman"/>
          <w:color w:val="444644"/>
          <w:spacing w:val="36"/>
        </w:rPr>
        <w:t xml:space="preserve"> </w:t>
      </w:r>
      <w:r>
        <w:rPr>
          <w:rFonts w:cs="Times New Roman" w:ascii="Times New Roman" w:hAnsi="Times New Roman"/>
          <w:color w:val="444644"/>
        </w:rPr>
        <w:t>osmoga</w:t>
      </w:r>
      <w:r>
        <w:rPr>
          <w:rFonts w:cs="Times New Roman" w:ascii="Times New Roman" w:hAnsi="Times New Roman"/>
          <w:color w:val="444644"/>
          <w:spacing w:val="31"/>
        </w:rPr>
        <w:t xml:space="preserve"> </w:t>
      </w:r>
      <w:r>
        <w:rPr>
          <w:rFonts w:cs="Times New Roman" w:ascii="Times New Roman" w:hAnsi="Times New Roman"/>
          <w:color w:val="444644"/>
        </w:rPr>
        <w:t>dana</w:t>
      </w:r>
      <w:r>
        <w:rPr>
          <w:rFonts w:cs="Times New Roman" w:ascii="Times New Roman" w:hAnsi="Times New Roman"/>
          <w:color w:val="444644"/>
          <w:spacing w:val="35"/>
        </w:rPr>
        <w:t xml:space="preserve"> </w:t>
      </w:r>
      <w:r>
        <w:rPr>
          <w:rFonts w:cs="Times New Roman" w:ascii="Times New Roman" w:hAnsi="Times New Roman"/>
          <w:color w:val="444644"/>
        </w:rPr>
        <w:t>od</w:t>
      </w:r>
      <w:r>
        <w:rPr>
          <w:rFonts w:cs="Times New Roman" w:ascii="Times New Roman" w:hAnsi="Times New Roman"/>
          <w:color w:val="444644"/>
          <w:spacing w:val="27"/>
        </w:rPr>
        <w:t xml:space="preserve"> </w:t>
      </w:r>
      <w:r>
        <w:rPr>
          <w:rFonts w:cs="Times New Roman" w:ascii="Times New Roman" w:hAnsi="Times New Roman"/>
          <w:color w:val="444644"/>
        </w:rPr>
        <w:t>dana</w:t>
      </w:r>
      <w:r>
        <w:rPr>
          <w:rFonts w:cs="Times New Roman" w:ascii="Times New Roman" w:hAnsi="Times New Roman"/>
          <w:color w:val="444644"/>
          <w:spacing w:val="31"/>
        </w:rPr>
        <w:t xml:space="preserve"> </w:t>
      </w:r>
      <w:r>
        <w:rPr>
          <w:rFonts w:cs="Times New Roman" w:ascii="Times New Roman" w:hAnsi="Times New Roman"/>
          <w:color w:val="444644"/>
        </w:rPr>
        <w:t>objave</w:t>
      </w:r>
      <w:r>
        <w:rPr>
          <w:rFonts w:cs="Times New Roman" w:ascii="Times New Roman" w:hAnsi="Times New Roman"/>
          <w:color w:val="444644"/>
          <w:spacing w:val="34"/>
        </w:rPr>
        <w:t xml:space="preserve"> </w:t>
      </w:r>
      <w:r>
        <w:rPr>
          <w:rFonts w:cs="Times New Roman" w:ascii="Times New Roman" w:hAnsi="Times New Roman"/>
          <w:color w:val="444644"/>
        </w:rPr>
        <w:t>u Službenim</w:t>
      </w:r>
      <w:r>
        <w:rPr>
          <w:rFonts w:cs="Times New Roman" w:ascii="Times New Roman" w:hAnsi="Times New Roman"/>
          <w:color w:val="444644"/>
          <w:spacing w:val="40"/>
        </w:rPr>
        <w:t xml:space="preserve"> </w:t>
      </w:r>
      <w:r>
        <w:rPr>
          <w:rFonts w:cs="Times New Roman" w:ascii="Times New Roman" w:hAnsi="Times New Roman"/>
          <w:color w:val="444644"/>
        </w:rPr>
        <w:t>novinama Grada Buja-Buie .</w:t>
      </w:r>
    </w:p>
    <w:p>
      <w:pPr>
        <w:pStyle w:val="Tijeloteksta"/>
        <w:rPr>
          <w:rFonts w:ascii="Times New Roman" w:hAnsi="Times New Roman" w:cs="Times New Roman"/>
          <w:color w:val="444644"/>
        </w:rPr>
      </w:pPr>
      <w:r>
        <w:rPr>
          <w:rFonts w:cs="Times New Roman" w:ascii="Times New Roman" w:hAnsi="Times New Roman"/>
          <w:color w:val="444644"/>
        </w:rPr>
      </w:r>
    </w:p>
    <w:p>
      <w:pPr>
        <w:pStyle w:val="Normal"/>
        <w:jc w:val="both"/>
        <w:rPr>
          <w:rFonts w:ascii="Times New Roman" w:hAnsi="Times New Roman" w:eastAsia="Times New Roman"/>
          <w:b/>
          <w:b/>
          <w:sz w:val="24"/>
          <w:szCs w:val="24"/>
          <w:lang w:eastAsia="hr-HR"/>
        </w:rPr>
      </w:pPr>
      <w:r>
        <w:rPr>
          <w:rFonts w:eastAsia="Times New Roman" w:ascii="Times New Roman" w:hAnsi="Times New Roman"/>
          <w:b/>
          <w:sz w:val="24"/>
          <w:szCs w:val="24"/>
          <w:lang w:eastAsia="hr-HR"/>
        </w:rPr>
      </w:r>
    </w:p>
    <w:p>
      <w:pPr>
        <w:pStyle w:val="Normal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eastAsia="Times New Roman" w:ascii="Times New Roman" w:hAnsi="Times New Roman"/>
          <w:sz w:val="24"/>
          <w:szCs w:val="24"/>
          <w:lang w:eastAsia="hr-HR"/>
        </w:rPr>
        <w:t xml:space="preserve">Klasa: </w:t>
      </w:r>
      <w:r>
        <w:rPr>
          <w:rFonts w:ascii="Times New Roman" w:hAnsi="Times New Roman"/>
          <w:sz w:val="24"/>
          <w:szCs w:val="24"/>
        </w:rPr>
        <w:t>363-01/26-0154</w:t>
      </w:r>
    </w:p>
    <w:p>
      <w:pPr>
        <w:pStyle w:val="Normal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eastAsia="Times New Roman" w:ascii="Times New Roman" w:hAnsi="Times New Roman"/>
          <w:sz w:val="24"/>
          <w:szCs w:val="24"/>
          <w:lang w:eastAsia="hr-HR"/>
        </w:rPr>
        <w:t xml:space="preserve">Ur.broj: </w:t>
      </w:r>
      <w:r>
        <w:rPr>
          <w:rFonts w:eastAsia="Times New Roman" w:ascii="Times New Roman" w:hAnsi="Times New Roman"/>
          <w:sz w:val="24"/>
          <w:szCs w:val="24"/>
          <w:lang w:val="pl-PL" w:eastAsia="ar-SA"/>
        </w:rPr>
        <w:t>2163-2-02/1</w:t>
      </w:r>
      <w:r>
        <w:rPr>
          <w:rFonts w:eastAsia="Times New Roman" w:ascii="Times New Roman" w:hAnsi="Times New Roman"/>
          <w:sz w:val="24"/>
          <w:szCs w:val="24"/>
          <w:lang w:eastAsia="hr-HR"/>
        </w:rPr>
        <w:t>-26-2</w:t>
      </w:r>
    </w:p>
    <w:p>
      <w:pPr>
        <w:pStyle w:val="Normal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eastAsia="Times New Roman" w:ascii="Times New Roman" w:hAnsi="Times New Roman"/>
          <w:sz w:val="24"/>
          <w:szCs w:val="24"/>
          <w:lang w:eastAsia="hr-HR"/>
        </w:rPr>
        <w:t>Buje-Buie, 07.05.2026</w:t>
      </w:r>
    </w:p>
    <w:p>
      <w:pPr>
        <w:pStyle w:val="Normal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eastAsia="Times New Roman" w:ascii="Times New Roman" w:hAnsi="Times New Roman"/>
          <w:sz w:val="24"/>
          <w:szCs w:val="24"/>
          <w:lang w:eastAsia="hr-HR"/>
        </w:rPr>
      </w:r>
    </w:p>
    <w:p>
      <w:pPr>
        <w:pStyle w:val="Tijeloteksta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Tijeloteksta"/>
        <w:rPr>
          <w:rFonts w:ascii="Times New Roman" w:hAnsi="Times New Roman" w:cs="Times New Roman"/>
          <w:color w:val="444644"/>
        </w:rPr>
      </w:pPr>
      <w:r>
        <w:rPr>
          <w:rFonts w:cs="Times New Roman" w:ascii="Times New Roman" w:hAnsi="Times New Roman"/>
          <w:color w:val="444644"/>
        </w:rPr>
        <w:tab/>
        <w:tab/>
        <w:tab/>
        <w:tab/>
        <w:tab/>
        <w:tab/>
        <w:t>GRADSKO VIJEĆE GRADA BUJA-BUIE</w:t>
      </w:r>
    </w:p>
    <w:p>
      <w:pPr>
        <w:pStyle w:val="Tijeloteksta"/>
        <w:rPr>
          <w:rFonts w:ascii="Times New Roman" w:hAnsi="Times New Roman" w:cs="Times New Roman"/>
          <w:color w:val="444644"/>
        </w:rPr>
      </w:pPr>
      <w:r>
        <w:rPr>
          <w:rFonts w:cs="Times New Roman" w:ascii="Times New Roman" w:hAnsi="Times New Roman"/>
          <w:color w:val="444644"/>
        </w:rPr>
        <w:tab/>
        <w:tab/>
        <w:tab/>
        <w:tab/>
        <w:tab/>
        <w:tab/>
        <w:t xml:space="preserve">            Predsjednica Gradskog vijeća</w:t>
      </w:r>
    </w:p>
    <w:p>
      <w:pPr>
        <w:sectPr>
          <w:footerReference w:type="default" r:id="rId10"/>
          <w:type w:val="nextPage"/>
          <w:pgSz w:w="11906" w:h="16838"/>
          <w:pgMar w:left="1275" w:right="992" w:header="0" w:top="860" w:footer="1014" w:bottom="1200" w:gutter="0"/>
          <w:pgNumType w:start="12" w:fmt="decimal"/>
          <w:formProt w:val="false"/>
          <w:textDirection w:val="lrTb"/>
          <w:docGrid w:type="default" w:linePitch="100" w:charSpace="4096"/>
        </w:sectPr>
        <w:pStyle w:val="Tijeloteksta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444644"/>
        </w:rPr>
        <w:tab/>
        <w:tab/>
        <w:tab/>
        <w:tab/>
        <w:tab/>
        <w:tab/>
        <w:t xml:space="preserve">                     Bojana Puzigaća</w:t>
      </w:r>
    </w:p>
    <w:p>
      <w:pPr>
        <w:pStyle w:val="Normal"/>
        <w:ind w:left="147" w:hanging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color w:val="4D4D4D"/>
          <w:spacing w:val="-2"/>
          <w:w w:val="105"/>
          <w:sz w:val="24"/>
          <w:szCs w:val="24"/>
        </w:rPr>
        <w:t>OBRAZLOŽENJE</w:t>
      </w:r>
      <w:r>
        <w:rPr>
          <w:rFonts w:cs="Times New Roman" w:ascii="Times New Roman" w:hAnsi="Times New Roman"/>
          <w:b/>
          <w:color w:val="4D4D4D"/>
          <w:spacing w:val="12"/>
          <w:w w:val="105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color w:val="4D4D4D"/>
          <w:spacing w:val="-2"/>
          <w:w w:val="105"/>
          <w:sz w:val="24"/>
          <w:szCs w:val="24"/>
        </w:rPr>
        <w:t>PRIJEDLOGA</w:t>
      </w:r>
      <w:r>
        <w:rPr>
          <w:rFonts w:cs="Times New Roman" w:ascii="Times New Roman" w:hAnsi="Times New Roman"/>
          <w:b/>
          <w:color w:val="4D4D4D"/>
          <w:spacing w:val="4"/>
          <w:w w:val="105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color w:val="4D4D4D"/>
          <w:spacing w:val="-2"/>
          <w:w w:val="105"/>
          <w:sz w:val="24"/>
          <w:szCs w:val="24"/>
        </w:rPr>
        <w:t>ODLUKE</w:t>
      </w:r>
      <w:r>
        <w:rPr>
          <w:rFonts w:cs="Times New Roman" w:ascii="Times New Roman" w:hAnsi="Times New Roman"/>
          <w:b/>
          <w:color w:val="4D4D4D"/>
          <w:spacing w:val="1"/>
          <w:w w:val="105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color w:val="4D4D4D"/>
          <w:spacing w:val="-2"/>
          <w:w w:val="105"/>
          <w:sz w:val="24"/>
          <w:szCs w:val="24"/>
        </w:rPr>
        <w:t>O</w:t>
      </w:r>
      <w:r>
        <w:rPr>
          <w:rFonts w:cs="Times New Roman" w:ascii="Times New Roman" w:hAnsi="Times New Roman"/>
          <w:b/>
          <w:color w:val="4D4D4D"/>
          <w:spacing w:val="-14"/>
          <w:w w:val="105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color w:val="4D4D4D"/>
          <w:spacing w:val="-2"/>
          <w:w w:val="105"/>
          <w:sz w:val="24"/>
          <w:szCs w:val="24"/>
        </w:rPr>
        <w:t>GROBLJIMA</w:t>
      </w:r>
    </w:p>
    <w:p>
      <w:pPr>
        <w:pStyle w:val="Tijeloteksta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08" w:leader="none"/>
        </w:tabs>
        <w:ind w:left="408" w:hanging="259"/>
        <w:rPr>
          <w:rFonts w:ascii="Times New Roman" w:hAnsi="Times New Roman" w:cs="Times New Roman"/>
          <w:b/>
          <w:b/>
          <w:color w:val="4D4D4D"/>
          <w:sz w:val="24"/>
          <w:szCs w:val="24"/>
        </w:rPr>
      </w:pPr>
      <w:r>
        <w:rPr>
          <w:rFonts w:cs="Times New Roman" w:ascii="Times New Roman" w:hAnsi="Times New Roman"/>
          <w:b/>
          <w:color w:val="4D4D4D"/>
          <w:w w:val="105"/>
          <w:sz w:val="24"/>
          <w:szCs w:val="24"/>
        </w:rPr>
        <w:t>Ustavna</w:t>
      </w:r>
      <w:r>
        <w:rPr>
          <w:rFonts w:cs="Times New Roman" w:ascii="Times New Roman" w:hAnsi="Times New Roman"/>
          <w:b/>
          <w:color w:val="4D4D4D"/>
          <w:spacing w:val="-1"/>
          <w:w w:val="105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color w:val="4D4D4D"/>
          <w:w w:val="105"/>
          <w:sz w:val="24"/>
          <w:szCs w:val="24"/>
        </w:rPr>
        <w:t>i</w:t>
      </w:r>
      <w:r>
        <w:rPr>
          <w:rFonts w:cs="Times New Roman" w:ascii="Times New Roman" w:hAnsi="Times New Roman"/>
          <w:b/>
          <w:color w:val="4D4D4D"/>
          <w:spacing w:val="-16"/>
          <w:w w:val="105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color w:val="4D4D4D"/>
          <w:w w:val="105"/>
          <w:sz w:val="24"/>
          <w:szCs w:val="24"/>
        </w:rPr>
        <w:t>zakonska</w:t>
      </w:r>
      <w:r>
        <w:rPr>
          <w:rFonts w:cs="Times New Roman" w:ascii="Times New Roman" w:hAnsi="Times New Roman"/>
          <w:b/>
          <w:color w:val="4D4D4D"/>
          <w:spacing w:val="-2"/>
          <w:w w:val="105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color w:val="4D4D4D"/>
          <w:w w:val="105"/>
          <w:sz w:val="24"/>
          <w:szCs w:val="24"/>
        </w:rPr>
        <w:t>osnova</w:t>
      </w:r>
      <w:r>
        <w:rPr>
          <w:rFonts w:cs="Times New Roman" w:ascii="Times New Roman" w:hAnsi="Times New Roman"/>
          <w:b/>
          <w:color w:val="4D4D4D"/>
          <w:spacing w:val="-7"/>
          <w:w w:val="105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color w:val="4D4D4D"/>
          <w:w w:val="105"/>
          <w:sz w:val="24"/>
          <w:szCs w:val="24"/>
        </w:rPr>
        <w:t>za</w:t>
      </w:r>
      <w:r>
        <w:rPr>
          <w:rFonts w:cs="Times New Roman" w:ascii="Times New Roman" w:hAnsi="Times New Roman"/>
          <w:b/>
          <w:color w:val="4D4D4D"/>
          <w:spacing w:val="-15"/>
          <w:w w:val="105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color w:val="4D4D4D"/>
          <w:w w:val="105"/>
          <w:sz w:val="24"/>
          <w:szCs w:val="24"/>
        </w:rPr>
        <w:t>donošenje</w:t>
      </w:r>
      <w:r>
        <w:rPr>
          <w:rFonts w:cs="Times New Roman" w:ascii="Times New Roman" w:hAnsi="Times New Roman"/>
          <w:b/>
          <w:color w:val="4D4D4D"/>
          <w:spacing w:val="-4"/>
          <w:w w:val="105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color w:val="4D4D4D"/>
          <w:spacing w:val="-2"/>
          <w:w w:val="105"/>
          <w:sz w:val="24"/>
          <w:szCs w:val="24"/>
        </w:rPr>
        <w:t>Odluke</w:t>
      </w:r>
    </w:p>
    <w:p>
      <w:pPr>
        <w:pStyle w:val="Tijeloteksta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Tijeloteksta"/>
        <w:ind w:left="146" w:right="80" w:firstLine="1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4D4D4D"/>
        </w:rPr>
        <w:t>Zakonska osnova za</w:t>
      </w:r>
      <w:r>
        <w:rPr>
          <w:rFonts w:cs="Times New Roman" w:ascii="Times New Roman" w:hAnsi="Times New Roman"/>
          <w:color w:val="4D4D4D"/>
          <w:spacing w:val="-2"/>
        </w:rPr>
        <w:t xml:space="preserve"> </w:t>
      </w:r>
      <w:r>
        <w:rPr>
          <w:rFonts w:cs="Times New Roman" w:ascii="Times New Roman" w:hAnsi="Times New Roman"/>
          <w:color w:val="4D4D4D"/>
        </w:rPr>
        <w:t>donošenje ove Odluke sadržana je u odredbi članka 9. stavka 10. Zakona o grobljima (Narodne novine broj 78/25 i 80/25), kojim je propisano da predstavničko tijelo jedinice lokalne samouprave donosi odluku kojom</w:t>
      </w:r>
      <w:r>
        <w:rPr>
          <w:rFonts w:cs="Times New Roman" w:ascii="Times New Roman" w:hAnsi="Times New Roman"/>
          <w:color w:val="4D4D4D"/>
          <w:spacing w:val="40"/>
        </w:rPr>
        <w:t xml:space="preserve"> </w:t>
      </w:r>
      <w:r>
        <w:rPr>
          <w:rFonts w:cs="Times New Roman" w:ascii="Times New Roman" w:hAnsi="Times New Roman"/>
          <w:color w:val="4D4D4D"/>
        </w:rPr>
        <w:t>se pobliže</w:t>
      </w:r>
      <w:r>
        <w:rPr>
          <w:rFonts w:cs="Times New Roman" w:ascii="Times New Roman" w:hAnsi="Times New Roman"/>
          <w:color w:val="4D4D4D"/>
          <w:spacing w:val="40"/>
        </w:rPr>
        <w:t xml:space="preserve"> </w:t>
      </w:r>
      <w:r>
        <w:rPr>
          <w:rFonts w:cs="Times New Roman" w:ascii="Times New Roman" w:hAnsi="Times New Roman"/>
          <w:color w:val="4D4D4D"/>
        </w:rPr>
        <w:t>ureduje upravljanje grobljima, dodjela i  grobnih mjesta te druga pitanja od lokalnog značaja.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07" w:leader="none"/>
        </w:tabs>
        <w:ind w:left="407" w:hanging="256"/>
        <w:rPr>
          <w:rFonts w:ascii="Times New Roman" w:hAnsi="Times New Roman" w:cs="Times New Roman"/>
          <w:b/>
          <w:b/>
          <w:color w:val="4D4D4D"/>
          <w:sz w:val="24"/>
          <w:szCs w:val="24"/>
        </w:rPr>
      </w:pPr>
      <w:r>
        <w:rPr>
          <w:rFonts w:cs="Times New Roman" w:ascii="Times New Roman" w:hAnsi="Times New Roman"/>
          <w:b/>
          <w:color w:val="4D4D4D"/>
          <w:w w:val="105"/>
          <w:sz w:val="24"/>
          <w:szCs w:val="24"/>
        </w:rPr>
        <w:t>Razlozi</w:t>
      </w:r>
      <w:r>
        <w:rPr>
          <w:rFonts w:cs="Times New Roman" w:ascii="Times New Roman" w:hAnsi="Times New Roman"/>
          <w:b/>
          <w:color w:val="4D4D4D"/>
          <w:spacing w:val="-4"/>
          <w:w w:val="105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color w:val="4D4D4D"/>
          <w:w w:val="105"/>
          <w:sz w:val="24"/>
          <w:szCs w:val="24"/>
        </w:rPr>
        <w:t>za</w:t>
      </w:r>
      <w:r>
        <w:rPr>
          <w:rFonts w:cs="Times New Roman" w:ascii="Times New Roman" w:hAnsi="Times New Roman"/>
          <w:b/>
          <w:color w:val="4D4D4D"/>
          <w:spacing w:val="-12"/>
          <w:w w:val="105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color w:val="4D4D4D"/>
          <w:w w:val="105"/>
          <w:sz w:val="24"/>
          <w:szCs w:val="24"/>
        </w:rPr>
        <w:t>donošenje</w:t>
      </w:r>
      <w:r>
        <w:rPr>
          <w:rFonts w:cs="Times New Roman" w:ascii="Times New Roman" w:hAnsi="Times New Roman"/>
          <w:b/>
          <w:color w:val="4D4D4D"/>
          <w:spacing w:val="-7"/>
          <w:w w:val="105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color w:val="4D4D4D"/>
          <w:spacing w:val="-2"/>
          <w:w w:val="105"/>
          <w:sz w:val="24"/>
          <w:szCs w:val="24"/>
        </w:rPr>
        <w:t>Odluke</w:t>
      </w:r>
    </w:p>
    <w:p>
      <w:pPr>
        <w:pStyle w:val="Tijeloteksta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Tijeloteksta"/>
        <w:ind w:left="146" w:right="77" w:firstLine="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4D4D4D"/>
        </w:rPr>
        <w:t xml:space="preserve">Donošenje ove Odluke nužno je radi usklađivanja s novim Zakonom o grobljima (NN 78/25 i 80/25), koji je stupio na snagu 17. svibnja 2025. godine te je u odnosu na prethodno važeći zakon </w:t>
      </w:r>
      <w:r>
        <w:rPr>
          <w:rFonts w:cs="Times New Roman" w:ascii="Times New Roman" w:hAnsi="Times New Roman"/>
          <w:b/>
          <w:color w:val="4D4D4D"/>
        </w:rPr>
        <w:t xml:space="preserve">(NN </w:t>
      </w:r>
      <w:r>
        <w:rPr>
          <w:rFonts w:cs="Times New Roman" w:ascii="Times New Roman" w:hAnsi="Times New Roman"/>
          <w:color w:val="4D4D4D"/>
        </w:rPr>
        <w:t>19/98, 50/12 i 89/17) donio značajne izmjene u pravnom uređenju ovog područja.</w:t>
      </w:r>
    </w:p>
    <w:p>
      <w:pPr>
        <w:pStyle w:val="Tijeloteksta"/>
        <w:ind w:left="148" w:right="80" w:hanging="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4D4D4D"/>
        </w:rPr>
        <w:t>Važeći opći akt jedinice lokalne samouprave vise nije u potpunosti usklađen s novim zakonskim rješenjima, osobito u dijelu koji se odnosi na upravljanje grobljima, prava i obveze korisnika grobnih mjesta, način vođenja evidencija te postupanje s grobnim mjestima bez korisnika.</w:t>
      </w:r>
    </w:p>
    <w:p>
      <w:pPr>
        <w:pStyle w:val="Tijeloteksta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14" w:leader="none"/>
        </w:tabs>
        <w:ind w:left="414" w:hanging="261"/>
        <w:rPr>
          <w:rFonts w:ascii="Times New Roman" w:hAnsi="Times New Roman" w:cs="Times New Roman"/>
          <w:b/>
          <w:b/>
          <w:color w:val="4D4D4D"/>
          <w:sz w:val="24"/>
          <w:szCs w:val="24"/>
        </w:rPr>
      </w:pPr>
      <w:r>
        <w:rPr>
          <w:rFonts w:cs="Times New Roman" w:ascii="Times New Roman" w:hAnsi="Times New Roman"/>
          <w:b/>
          <w:color w:val="4D4D4D"/>
          <w:w w:val="105"/>
          <w:sz w:val="24"/>
          <w:szCs w:val="24"/>
        </w:rPr>
        <w:t>Osnovna</w:t>
      </w:r>
      <w:r>
        <w:rPr>
          <w:rFonts w:cs="Times New Roman" w:ascii="Times New Roman" w:hAnsi="Times New Roman"/>
          <w:b/>
          <w:color w:val="4D4D4D"/>
          <w:spacing w:val="-2"/>
          <w:w w:val="105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color w:val="4D4D4D"/>
          <w:w w:val="105"/>
          <w:sz w:val="24"/>
          <w:szCs w:val="24"/>
        </w:rPr>
        <w:t>pitanja</w:t>
      </w:r>
      <w:r>
        <w:rPr>
          <w:rFonts w:cs="Times New Roman" w:ascii="Times New Roman" w:hAnsi="Times New Roman"/>
          <w:b/>
          <w:color w:val="4D4D4D"/>
          <w:spacing w:val="-3"/>
          <w:w w:val="105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color w:val="4D4D4D"/>
          <w:w w:val="105"/>
          <w:sz w:val="24"/>
          <w:szCs w:val="24"/>
        </w:rPr>
        <w:t>koja</w:t>
      </w:r>
      <w:r>
        <w:rPr>
          <w:rFonts w:cs="Times New Roman" w:ascii="Times New Roman" w:hAnsi="Times New Roman"/>
          <w:b/>
          <w:color w:val="4D4D4D"/>
          <w:spacing w:val="-7"/>
          <w:w w:val="105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color w:val="4D4D4D"/>
          <w:w w:val="105"/>
          <w:sz w:val="24"/>
          <w:szCs w:val="24"/>
        </w:rPr>
        <w:t>se</w:t>
      </w:r>
      <w:r>
        <w:rPr>
          <w:rFonts w:cs="Times New Roman" w:ascii="Times New Roman" w:hAnsi="Times New Roman"/>
          <w:b/>
          <w:color w:val="4D4D4D"/>
          <w:spacing w:val="-17"/>
          <w:w w:val="105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color w:val="4D4D4D"/>
          <w:w w:val="105"/>
          <w:sz w:val="24"/>
          <w:szCs w:val="24"/>
        </w:rPr>
        <w:t>uređuju</w:t>
      </w:r>
      <w:r>
        <w:rPr>
          <w:rFonts w:cs="Times New Roman" w:ascii="Times New Roman" w:hAnsi="Times New Roman"/>
          <w:b/>
          <w:color w:val="4D4D4D"/>
          <w:spacing w:val="-5"/>
          <w:w w:val="105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color w:val="4D4D4D"/>
          <w:spacing w:val="-2"/>
          <w:w w:val="105"/>
          <w:sz w:val="24"/>
          <w:szCs w:val="24"/>
        </w:rPr>
        <w:t>Odlukom</w:t>
      </w:r>
    </w:p>
    <w:p>
      <w:pPr>
        <w:pStyle w:val="Tijeloteksta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Tijeloteksta"/>
        <w:ind w:left="149" w:right="79" w:firstLine="1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4D4D4D"/>
        </w:rPr>
        <w:t>Ovom Odlukom uređuju se</w:t>
      </w:r>
      <w:r>
        <w:rPr>
          <w:rFonts w:cs="Times New Roman" w:ascii="Times New Roman" w:hAnsi="Times New Roman"/>
          <w:color w:val="4D4D4D"/>
          <w:spacing w:val="-5"/>
        </w:rPr>
        <w:t xml:space="preserve"> </w:t>
      </w:r>
      <w:r>
        <w:rPr>
          <w:rFonts w:cs="Times New Roman" w:ascii="Times New Roman" w:hAnsi="Times New Roman"/>
          <w:color w:val="4D4D4D"/>
        </w:rPr>
        <w:t xml:space="preserve">ključna pitanja iz nadležnosti jedinice lokalne samouprave, i </w:t>
      </w:r>
      <w:r>
        <w:rPr>
          <w:rFonts w:cs="Times New Roman" w:ascii="Times New Roman" w:hAnsi="Times New Roman"/>
          <w:color w:val="4D4D4D"/>
          <w:spacing w:val="-4"/>
        </w:rPr>
        <w:t>to: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67" w:leader="none"/>
        </w:tabs>
        <w:ind w:left="867" w:hanging="362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4D4D4D"/>
          <w:sz w:val="24"/>
          <w:szCs w:val="24"/>
        </w:rPr>
        <w:t>mjerila</w:t>
      </w:r>
      <w:r>
        <w:rPr>
          <w:rFonts w:cs="Times New Roman" w:ascii="Times New Roman" w:hAnsi="Times New Roman"/>
          <w:color w:val="4D4D4D"/>
          <w:spacing w:val="3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i</w:t>
      </w:r>
      <w:r>
        <w:rPr>
          <w:rFonts w:cs="Times New Roman" w:ascii="Times New Roman" w:hAnsi="Times New Roman"/>
          <w:color w:val="4D4D4D"/>
          <w:spacing w:val="-7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kriteriji</w:t>
      </w:r>
      <w:r>
        <w:rPr>
          <w:rFonts w:cs="Times New Roman" w:ascii="Times New Roman" w:hAnsi="Times New Roman"/>
          <w:color w:val="4D4D4D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za</w:t>
      </w:r>
      <w:r>
        <w:rPr>
          <w:rFonts w:cs="Times New Roman" w:ascii="Times New Roman" w:hAnsi="Times New Roman"/>
          <w:color w:val="4D4D4D"/>
          <w:spacing w:val="-7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dodjelu</w:t>
      </w:r>
      <w:r>
        <w:rPr>
          <w:rFonts w:cs="Times New Roman" w:ascii="Times New Roman" w:hAnsi="Times New Roman"/>
          <w:color w:val="4D4D4D"/>
          <w:spacing w:val="2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i</w:t>
      </w:r>
      <w:r>
        <w:rPr>
          <w:rFonts w:cs="Times New Roman" w:ascii="Times New Roman" w:hAnsi="Times New Roman"/>
          <w:color w:val="4D4D4D"/>
          <w:spacing w:val="-7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grobnih</w:t>
      </w:r>
      <w:r>
        <w:rPr>
          <w:rFonts w:cs="Times New Roman" w:ascii="Times New Roman" w:hAnsi="Times New Roman"/>
          <w:color w:val="4D4D4D"/>
          <w:spacing w:val="3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pacing w:val="-2"/>
          <w:sz w:val="24"/>
          <w:szCs w:val="24"/>
        </w:rPr>
        <w:t>mjesta,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68" w:leader="none"/>
        </w:tabs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4D4D4D"/>
          <w:sz w:val="24"/>
          <w:szCs w:val="24"/>
        </w:rPr>
        <w:t>uvjeti</w:t>
      </w:r>
      <w:r>
        <w:rPr>
          <w:rFonts w:cs="Times New Roman" w:ascii="Times New Roman" w:hAnsi="Times New Roman"/>
          <w:color w:val="4D4D4D"/>
          <w:spacing w:val="-8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i</w:t>
      </w:r>
      <w:r>
        <w:rPr>
          <w:rFonts w:cs="Times New Roman" w:ascii="Times New Roman" w:hAnsi="Times New Roman"/>
          <w:color w:val="4D4D4D"/>
          <w:spacing w:val="-8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način</w:t>
      </w:r>
      <w:r>
        <w:rPr>
          <w:rFonts w:cs="Times New Roman" w:ascii="Times New Roman" w:hAnsi="Times New Roman"/>
          <w:color w:val="4D4D4D"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ukopa</w:t>
      </w:r>
      <w:r>
        <w:rPr>
          <w:rFonts w:cs="Times New Roman" w:ascii="Times New Roman" w:hAnsi="Times New Roman"/>
          <w:color w:val="4D4D4D"/>
          <w:spacing w:val="-6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te</w:t>
      </w:r>
      <w:r>
        <w:rPr>
          <w:rFonts w:cs="Times New Roman" w:ascii="Times New Roman" w:hAnsi="Times New Roman"/>
          <w:color w:val="4D4D4D"/>
          <w:spacing w:val="-15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postupci</w:t>
      </w:r>
      <w:r>
        <w:rPr>
          <w:rFonts w:cs="Times New Roman" w:ascii="Times New Roman" w:hAnsi="Times New Roman"/>
          <w:color w:val="4D4D4D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ekshumacije</w:t>
      </w:r>
      <w:r>
        <w:rPr>
          <w:rFonts w:cs="Times New Roman" w:ascii="Times New Roman" w:hAnsi="Times New Roman"/>
          <w:color w:val="4D4D4D"/>
          <w:spacing w:val="12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i</w:t>
      </w:r>
      <w:r>
        <w:rPr>
          <w:rFonts w:cs="Times New Roman" w:ascii="Times New Roman" w:hAnsi="Times New Roman"/>
          <w:color w:val="4D4D4D"/>
          <w:spacing w:val="-7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premještaja</w:t>
      </w:r>
      <w:r>
        <w:rPr>
          <w:rFonts w:cs="Times New Roman" w:ascii="Times New Roman" w:hAnsi="Times New Roman"/>
          <w:color w:val="4D4D4D"/>
          <w:spacing w:val="11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posmrtnih</w:t>
      </w:r>
      <w:r>
        <w:rPr>
          <w:rFonts w:cs="Times New Roman" w:ascii="Times New Roman" w:hAnsi="Times New Roman"/>
          <w:color w:val="4D4D4D"/>
          <w:spacing w:val="11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pacing w:val="-2"/>
          <w:sz w:val="24"/>
          <w:szCs w:val="24"/>
        </w:rPr>
        <w:t>ostataka,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68" w:leader="none"/>
        </w:tabs>
        <w:ind w:left="868" w:right="296" w:hanging="36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4D4D4D"/>
          <w:sz w:val="24"/>
          <w:szCs w:val="24"/>
        </w:rPr>
        <w:t>prava</w:t>
      </w:r>
      <w:r>
        <w:rPr>
          <w:rFonts w:cs="Times New Roman" w:ascii="Times New Roman" w:hAnsi="Times New Roman"/>
          <w:color w:val="4D4D4D"/>
          <w:spacing w:val="8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i</w:t>
      </w:r>
      <w:r>
        <w:rPr>
          <w:rFonts w:cs="Times New Roman" w:ascii="Times New Roman" w:hAnsi="Times New Roman"/>
          <w:color w:val="4D4D4D"/>
          <w:spacing w:val="8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obveze</w:t>
      </w:r>
      <w:r>
        <w:rPr>
          <w:rFonts w:cs="Times New Roman" w:ascii="Times New Roman" w:hAnsi="Times New Roman"/>
          <w:color w:val="4D4D4D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korisnika</w:t>
      </w:r>
      <w:r>
        <w:rPr>
          <w:rFonts w:cs="Times New Roman" w:ascii="Times New Roman" w:hAnsi="Times New Roman"/>
          <w:color w:val="4D4D4D"/>
          <w:spacing w:val="8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grobnih</w:t>
      </w:r>
      <w:r>
        <w:rPr>
          <w:rFonts w:cs="Times New Roman" w:ascii="Times New Roman" w:hAnsi="Times New Roman"/>
          <w:color w:val="4D4D4D"/>
          <w:spacing w:val="8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mjesta,</w:t>
      </w:r>
      <w:r>
        <w:rPr>
          <w:rFonts w:cs="Times New Roman" w:ascii="Times New Roman" w:hAnsi="Times New Roman"/>
          <w:color w:val="4D4D4D"/>
          <w:spacing w:val="8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uključujući</w:t>
      </w:r>
      <w:r>
        <w:rPr>
          <w:rFonts w:cs="Times New Roman" w:ascii="Times New Roman" w:hAnsi="Times New Roman"/>
          <w:color w:val="4D4D4D"/>
          <w:spacing w:val="8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njihovo</w:t>
      </w:r>
      <w:r>
        <w:rPr>
          <w:rFonts w:cs="Times New Roman" w:ascii="Times New Roman" w:hAnsi="Times New Roman"/>
          <w:color w:val="4D4D4D"/>
          <w:spacing w:val="8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 xml:space="preserve">nasljeđivanje </w:t>
      </w:r>
      <w:r>
        <w:rPr>
          <w:rFonts w:cs="Times New Roman" w:ascii="Times New Roman" w:hAnsi="Times New Roman"/>
          <w:color w:val="4D4D4D"/>
          <w:spacing w:val="-2"/>
          <w:sz w:val="24"/>
          <w:szCs w:val="24"/>
        </w:rPr>
        <w:t>ustupanje,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67" w:leader="none"/>
        </w:tabs>
        <w:ind w:left="867" w:hanging="362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4D4D4D"/>
          <w:sz w:val="24"/>
          <w:szCs w:val="24"/>
        </w:rPr>
        <w:t>način</w:t>
      </w:r>
      <w:r>
        <w:rPr>
          <w:rFonts w:cs="Times New Roman" w:ascii="Times New Roman" w:hAnsi="Times New Roman"/>
          <w:color w:val="4D4D4D"/>
          <w:spacing w:val="-8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upravljanja</w:t>
      </w:r>
      <w:r>
        <w:rPr>
          <w:rFonts w:cs="Times New Roman" w:ascii="Times New Roman" w:hAnsi="Times New Roman"/>
          <w:color w:val="4D4D4D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grobljima</w:t>
      </w:r>
      <w:r>
        <w:rPr>
          <w:rFonts w:cs="Times New Roman" w:ascii="Times New Roman" w:hAnsi="Times New Roman"/>
          <w:color w:val="4D4D4D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i</w:t>
      </w:r>
      <w:r>
        <w:rPr>
          <w:rFonts w:cs="Times New Roman" w:ascii="Times New Roman" w:hAnsi="Times New Roman"/>
          <w:color w:val="4D4D4D"/>
          <w:spacing w:val="-7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obveze</w:t>
      </w:r>
      <w:r>
        <w:rPr>
          <w:rFonts w:cs="Times New Roman" w:ascii="Times New Roman" w:hAnsi="Times New Roman"/>
          <w:color w:val="4D4D4D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upravitelja</w:t>
      </w:r>
      <w:r>
        <w:rPr>
          <w:rFonts w:cs="Times New Roman" w:ascii="Times New Roman" w:hAnsi="Times New Roman"/>
          <w:color w:val="4D4D4D"/>
          <w:spacing w:val="3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pacing w:val="-2"/>
          <w:sz w:val="24"/>
          <w:szCs w:val="24"/>
        </w:rPr>
        <w:t>groblja,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70" w:leader="none"/>
        </w:tabs>
        <w:ind w:left="870" w:hanging="365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4D4D4D"/>
          <w:sz w:val="24"/>
          <w:szCs w:val="24"/>
        </w:rPr>
        <w:t>održavanje</w:t>
      </w:r>
      <w:r>
        <w:rPr>
          <w:rFonts w:cs="Times New Roman" w:ascii="Times New Roman" w:hAnsi="Times New Roman"/>
          <w:color w:val="4D4D4D"/>
          <w:spacing w:val="6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groblja, komunalni</w:t>
      </w:r>
      <w:r>
        <w:rPr>
          <w:rFonts w:cs="Times New Roman" w:ascii="Times New Roman" w:hAnsi="Times New Roman"/>
          <w:color w:val="4D4D4D"/>
          <w:spacing w:val="5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red</w:t>
      </w:r>
      <w:r>
        <w:rPr>
          <w:rFonts w:cs="Times New Roman" w:ascii="Times New Roman" w:hAnsi="Times New Roman"/>
          <w:color w:val="4D4D4D"/>
          <w:spacing w:val="-12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i</w:t>
      </w:r>
      <w:r>
        <w:rPr>
          <w:rFonts w:cs="Times New Roman" w:ascii="Times New Roman" w:hAnsi="Times New Roman"/>
          <w:color w:val="4D4D4D"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postupanje</w:t>
      </w:r>
      <w:r>
        <w:rPr>
          <w:rFonts w:cs="Times New Roman" w:ascii="Times New Roman" w:hAnsi="Times New Roman"/>
          <w:color w:val="4D4D4D"/>
          <w:spacing w:val="5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s</w:t>
      </w:r>
      <w:r>
        <w:rPr>
          <w:rFonts w:cs="Times New Roman" w:ascii="Times New Roman" w:hAnsi="Times New Roman"/>
          <w:color w:val="4D4D4D"/>
          <w:spacing w:val="-11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pacing w:val="-2"/>
          <w:sz w:val="24"/>
          <w:szCs w:val="24"/>
        </w:rPr>
        <w:t>otpadom,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65" w:leader="none"/>
        </w:tabs>
        <w:ind w:left="865" w:hanging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4D4D4D"/>
          <w:sz w:val="24"/>
          <w:szCs w:val="24"/>
        </w:rPr>
        <w:t>tehnički</w:t>
      </w:r>
      <w:r>
        <w:rPr>
          <w:rFonts w:cs="Times New Roman" w:ascii="Times New Roman" w:hAnsi="Times New Roman"/>
          <w:color w:val="4D4D4D"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uvjeti</w:t>
      </w:r>
      <w:r>
        <w:rPr>
          <w:rFonts w:cs="Times New Roman" w:ascii="Times New Roman" w:hAnsi="Times New Roman"/>
          <w:color w:val="4D4D4D"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uređenja</w:t>
      </w:r>
      <w:r>
        <w:rPr>
          <w:rFonts w:cs="Times New Roman" w:ascii="Times New Roman" w:hAnsi="Times New Roman"/>
          <w:color w:val="4D4D4D"/>
          <w:spacing w:val="8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grobnih</w:t>
      </w:r>
      <w:r>
        <w:rPr>
          <w:rFonts w:cs="Times New Roman" w:ascii="Times New Roman" w:hAnsi="Times New Roman"/>
          <w:color w:val="4D4D4D"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mjesta</w:t>
      </w:r>
      <w:r>
        <w:rPr>
          <w:rFonts w:cs="Times New Roman" w:ascii="Times New Roman" w:hAnsi="Times New Roman"/>
          <w:color w:val="4D4D4D"/>
          <w:spacing w:val="2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i</w:t>
      </w:r>
      <w:r>
        <w:rPr>
          <w:rFonts w:cs="Times New Roman" w:ascii="Times New Roman" w:hAnsi="Times New Roman"/>
          <w:color w:val="4D4D4D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spomen-</w:t>
      </w:r>
      <w:r>
        <w:rPr>
          <w:rFonts w:cs="Times New Roman" w:ascii="Times New Roman" w:hAnsi="Times New Roman"/>
          <w:color w:val="4D4D4D"/>
          <w:spacing w:val="-2"/>
          <w:sz w:val="24"/>
          <w:szCs w:val="24"/>
        </w:rPr>
        <w:t>obilježja,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68" w:leader="none"/>
        </w:tabs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4D4D4D"/>
          <w:sz w:val="24"/>
          <w:szCs w:val="24"/>
        </w:rPr>
        <w:t>uvjeti</w:t>
      </w:r>
      <w:r>
        <w:rPr>
          <w:rFonts w:cs="Times New Roman" w:ascii="Times New Roman" w:hAnsi="Times New Roman"/>
          <w:color w:val="4D4D4D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i</w:t>
      </w:r>
      <w:r>
        <w:rPr>
          <w:rFonts w:cs="Times New Roman" w:ascii="Times New Roman" w:hAnsi="Times New Roman"/>
          <w:color w:val="4D4D4D"/>
          <w:spacing w:val="-1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mjerila</w:t>
      </w:r>
      <w:r>
        <w:rPr>
          <w:rFonts w:cs="Times New Roman" w:ascii="Times New Roman" w:hAnsi="Times New Roman"/>
          <w:color w:val="4D4D4D"/>
          <w:spacing w:val="6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za</w:t>
      </w:r>
      <w:r>
        <w:rPr>
          <w:rFonts w:cs="Times New Roman" w:ascii="Times New Roman" w:hAnsi="Times New Roman"/>
          <w:color w:val="4D4D4D"/>
          <w:spacing w:val="-6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plaćanje</w:t>
      </w:r>
      <w:r>
        <w:rPr>
          <w:rFonts w:cs="Times New Roman" w:ascii="Times New Roman" w:hAnsi="Times New Roman"/>
          <w:color w:val="4D4D4D"/>
          <w:spacing w:val="8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pacing w:val="-2"/>
          <w:sz w:val="24"/>
          <w:szCs w:val="24"/>
        </w:rPr>
        <w:t>naknada,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67" w:leader="none"/>
        </w:tabs>
        <w:ind w:left="867" w:hanging="362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4D4D4D"/>
          <w:sz w:val="24"/>
          <w:szCs w:val="24"/>
        </w:rPr>
        <w:t>nadzor</w:t>
      </w:r>
      <w:r>
        <w:rPr>
          <w:rFonts w:cs="Times New Roman" w:ascii="Times New Roman" w:hAnsi="Times New Roman"/>
          <w:color w:val="4D4D4D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nad</w:t>
      </w:r>
      <w:r>
        <w:rPr>
          <w:rFonts w:cs="Times New Roman" w:ascii="Times New Roman" w:hAnsi="Times New Roman"/>
          <w:color w:val="4D4D4D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provedbom</w:t>
      </w:r>
      <w:r>
        <w:rPr>
          <w:rFonts w:cs="Times New Roman" w:ascii="Times New Roman" w:hAnsi="Times New Roman"/>
          <w:color w:val="4D4D4D"/>
          <w:spacing w:val="13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Odluke</w:t>
      </w:r>
      <w:r>
        <w:rPr>
          <w:rFonts w:cs="Times New Roman" w:ascii="Times New Roman" w:hAnsi="Times New Roman"/>
          <w:color w:val="4D4D4D"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i</w:t>
      </w:r>
      <w:r>
        <w:rPr>
          <w:rFonts w:cs="Times New Roman" w:ascii="Times New Roman" w:hAnsi="Times New Roman"/>
          <w:color w:val="4D4D4D"/>
          <w:spacing w:val="-1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prekršajne</w:t>
      </w:r>
      <w:r>
        <w:rPr>
          <w:rFonts w:cs="Times New Roman" w:ascii="Times New Roman" w:hAnsi="Times New Roman"/>
          <w:color w:val="4D4D4D"/>
          <w:spacing w:val="4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pacing w:val="-2"/>
          <w:sz w:val="24"/>
          <w:szCs w:val="24"/>
        </w:rPr>
        <w:t>odredbe.</w:t>
      </w:r>
    </w:p>
    <w:p>
      <w:pPr>
        <w:pStyle w:val="Tijeloteksta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13" w:leader="none"/>
        </w:tabs>
        <w:ind w:left="413" w:hanging="260"/>
        <w:rPr>
          <w:rFonts w:ascii="Times New Roman" w:hAnsi="Times New Roman" w:cs="Times New Roman"/>
          <w:b/>
          <w:b/>
          <w:color w:val="4D4D4D"/>
          <w:sz w:val="24"/>
          <w:szCs w:val="24"/>
        </w:rPr>
      </w:pPr>
      <w:r>
        <w:rPr>
          <w:rFonts w:cs="Times New Roman" w:ascii="Times New Roman" w:hAnsi="Times New Roman"/>
          <w:b/>
          <w:color w:val="4D4D4D"/>
          <w:w w:val="105"/>
          <w:sz w:val="24"/>
          <w:szCs w:val="24"/>
        </w:rPr>
        <w:t>Bitne</w:t>
      </w:r>
      <w:r>
        <w:rPr>
          <w:rFonts w:cs="Times New Roman" w:ascii="Times New Roman" w:hAnsi="Times New Roman"/>
          <w:b/>
          <w:color w:val="4D4D4D"/>
          <w:spacing w:val="-9"/>
          <w:w w:val="105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color w:val="4D4D4D"/>
          <w:w w:val="105"/>
          <w:sz w:val="24"/>
          <w:szCs w:val="24"/>
        </w:rPr>
        <w:t>novine</w:t>
      </w:r>
      <w:r>
        <w:rPr>
          <w:rFonts w:cs="Times New Roman" w:ascii="Times New Roman" w:hAnsi="Times New Roman"/>
          <w:b/>
          <w:color w:val="4D4D4D"/>
          <w:spacing w:val="-4"/>
          <w:w w:val="105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color w:val="4D4D4D"/>
          <w:w w:val="105"/>
          <w:sz w:val="24"/>
          <w:szCs w:val="24"/>
        </w:rPr>
        <w:t>u</w:t>
      </w:r>
      <w:r>
        <w:rPr>
          <w:rFonts w:cs="Times New Roman" w:ascii="Times New Roman" w:hAnsi="Times New Roman"/>
          <w:b/>
          <w:color w:val="4D4D4D"/>
          <w:spacing w:val="-7"/>
          <w:w w:val="105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color w:val="4D4D4D"/>
          <w:w w:val="105"/>
          <w:sz w:val="24"/>
          <w:szCs w:val="24"/>
        </w:rPr>
        <w:t>odnosu</w:t>
      </w:r>
      <w:r>
        <w:rPr>
          <w:rFonts w:cs="Times New Roman" w:ascii="Times New Roman" w:hAnsi="Times New Roman"/>
          <w:b/>
          <w:color w:val="4D4D4D"/>
          <w:spacing w:val="-7"/>
          <w:w w:val="105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color w:val="4D4D4D"/>
          <w:w w:val="105"/>
          <w:sz w:val="24"/>
          <w:szCs w:val="24"/>
        </w:rPr>
        <w:t>na</w:t>
      </w:r>
      <w:r>
        <w:rPr>
          <w:rFonts w:cs="Times New Roman" w:ascii="Times New Roman" w:hAnsi="Times New Roman"/>
          <w:b/>
          <w:color w:val="4D4D4D"/>
          <w:spacing w:val="-10"/>
          <w:w w:val="105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color w:val="4D4D4D"/>
          <w:w w:val="105"/>
          <w:sz w:val="24"/>
          <w:szCs w:val="24"/>
        </w:rPr>
        <w:t>dosadašnje</w:t>
      </w:r>
      <w:r>
        <w:rPr>
          <w:rFonts w:cs="Times New Roman" w:ascii="Times New Roman" w:hAnsi="Times New Roman"/>
          <w:b/>
          <w:color w:val="4D4D4D"/>
          <w:spacing w:val="11"/>
          <w:w w:val="105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color w:val="4D4D4D"/>
          <w:spacing w:val="-2"/>
          <w:w w:val="105"/>
          <w:sz w:val="24"/>
          <w:szCs w:val="24"/>
        </w:rPr>
        <w:t>uređenje</w:t>
      </w:r>
    </w:p>
    <w:p>
      <w:pPr>
        <w:pStyle w:val="Tijeloteksta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Tijeloteksta"/>
        <w:ind w:left="151" w:firstLine="1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4D4D4D"/>
        </w:rPr>
        <w:t>U</w:t>
      </w:r>
      <w:r>
        <w:rPr>
          <w:rFonts w:cs="Times New Roman" w:ascii="Times New Roman" w:hAnsi="Times New Roman"/>
          <w:color w:val="4D4D4D"/>
          <w:spacing w:val="39"/>
        </w:rPr>
        <w:t xml:space="preserve"> </w:t>
      </w:r>
      <w:r>
        <w:rPr>
          <w:rFonts w:cs="Times New Roman" w:ascii="Times New Roman" w:hAnsi="Times New Roman"/>
          <w:color w:val="4D4D4D"/>
        </w:rPr>
        <w:t>odnosu</w:t>
      </w:r>
      <w:r>
        <w:rPr>
          <w:rFonts w:cs="Times New Roman" w:ascii="Times New Roman" w:hAnsi="Times New Roman"/>
          <w:color w:val="4D4D4D"/>
          <w:spacing w:val="40"/>
        </w:rPr>
        <w:t xml:space="preserve"> </w:t>
      </w:r>
      <w:r>
        <w:rPr>
          <w:rFonts w:cs="Times New Roman" w:ascii="Times New Roman" w:hAnsi="Times New Roman"/>
          <w:color w:val="4D4D4D"/>
        </w:rPr>
        <w:t>na</w:t>
      </w:r>
      <w:r>
        <w:rPr>
          <w:rFonts w:cs="Times New Roman" w:ascii="Times New Roman" w:hAnsi="Times New Roman"/>
          <w:color w:val="4D4D4D"/>
          <w:spacing w:val="39"/>
        </w:rPr>
        <w:t xml:space="preserve"> </w:t>
      </w:r>
      <w:r>
        <w:rPr>
          <w:rFonts w:cs="Times New Roman" w:ascii="Times New Roman" w:hAnsi="Times New Roman"/>
          <w:color w:val="4D4D4D"/>
        </w:rPr>
        <w:t>dosadašnju</w:t>
      </w:r>
      <w:r>
        <w:rPr>
          <w:rFonts w:cs="Times New Roman" w:ascii="Times New Roman" w:hAnsi="Times New Roman"/>
          <w:color w:val="4D4D4D"/>
          <w:spacing w:val="40"/>
        </w:rPr>
        <w:t xml:space="preserve"> </w:t>
      </w:r>
      <w:r>
        <w:rPr>
          <w:rFonts w:cs="Times New Roman" w:ascii="Times New Roman" w:hAnsi="Times New Roman"/>
          <w:color w:val="4D4D4D"/>
        </w:rPr>
        <w:t>odluku,</w:t>
      </w:r>
      <w:r>
        <w:rPr>
          <w:rFonts w:cs="Times New Roman" w:ascii="Times New Roman" w:hAnsi="Times New Roman"/>
          <w:color w:val="4D4D4D"/>
          <w:spacing w:val="40"/>
        </w:rPr>
        <w:t xml:space="preserve"> </w:t>
      </w:r>
      <w:r>
        <w:rPr>
          <w:rFonts w:cs="Times New Roman" w:ascii="Times New Roman" w:hAnsi="Times New Roman"/>
          <w:color w:val="4D4D4D"/>
        </w:rPr>
        <w:t>predložena</w:t>
      </w:r>
      <w:r>
        <w:rPr>
          <w:rFonts w:cs="Times New Roman" w:ascii="Times New Roman" w:hAnsi="Times New Roman"/>
          <w:color w:val="4D4D4D"/>
          <w:spacing w:val="40"/>
        </w:rPr>
        <w:t xml:space="preserve"> </w:t>
      </w:r>
      <w:r>
        <w:rPr>
          <w:rFonts w:cs="Times New Roman" w:ascii="Times New Roman" w:hAnsi="Times New Roman"/>
          <w:color w:val="4D4D4D"/>
        </w:rPr>
        <w:t>Odluka</w:t>
      </w:r>
      <w:r>
        <w:rPr>
          <w:rFonts w:cs="Times New Roman" w:ascii="Times New Roman" w:hAnsi="Times New Roman"/>
          <w:color w:val="4D4D4D"/>
          <w:spacing w:val="40"/>
        </w:rPr>
        <w:t xml:space="preserve"> </w:t>
      </w:r>
      <w:r>
        <w:rPr>
          <w:rFonts w:cs="Times New Roman" w:ascii="Times New Roman" w:hAnsi="Times New Roman"/>
          <w:color w:val="4D4D4D"/>
        </w:rPr>
        <w:t>donosi</w:t>
      </w:r>
      <w:r>
        <w:rPr>
          <w:rFonts w:cs="Times New Roman" w:ascii="Times New Roman" w:hAnsi="Times New Roman"/>
          <w:color w:val="4D4D4D"/>
          <w:spacing w:val="40"/>
        </w:rPr>
        <w:t xml:space="preserve"> </w:t>
      </w:r>
      <w:r>
        <w:rPr>
          <w:rFonts w:cs="Times New Roman" w:ascii="Times New Roman" w:hAnsi="Times New Roman"/>
          <w:color w:val="4D4D4D"/>
        </w:rPr>
        <w:t>niz</w:t>
      </w:r>
      <w:r>
        <w:rPr>
          <w:rFonts w:cs="Times New Roman" w:ascii="Times New Roman" w:hAnsi="Times New Roman"/>
          <w:color w:val="4D4D4D"/>
          <w:spacing w:val="40"/>
        </w:rPr>
        <w:t xml:space="preserve"> </w:t>
      </w:r>
      <w:r>
        <w:rPr>
          <w:rFonts w:cs="Times New Roman" w:ascii="Times New Roman" w:hAnsi="Times New Roman"/>
          <w:color w:val="4D4D4D"/>
        </w:rPr>
        <w:t>novina</w:t>
      </w:r>
      <w:r>
        <w:rPr>
          <w:rFonts w:cs="Times New Roman" w:ascii="Times New Roman" w:hAnsi="Times New Roman"/>
          <w:color w:val="4D4D4D"/>
          <w:spacing w:val="40"/>
        </w:rPr>
        <w:t xml:space="preserve"> </w:t>
      </w:r>
      <w:r>
        <w:rPr>
          <w:rFonts w:cs="Times New Roman" w:ascii="Times New Roman" w:hAnsi="Times New Roman"/>
          <w:color w:val="4D4D4D"/>
        </w:rPr>
        <w:t>i</w:t>
      </w:r>
      <w:r>
        <w:rPr>
          <w:rFonts w:cs="Times New Roman" w:ascii="Times New Roman" w:hAnsi="Times New Roman"/>
          <w:color w:val="4D4D4D"/>
          <w:spacing w:val="40"/>
        </w:rPr>
        <w:t xml:space="preserve"> </w:t>
      </w:r>
      <w:r>
        <w:rPr>
          <w:rFonts w:cs="Times New Roman" w:ascii="Times New Roman" w:hAnsi="Times New Roman"/>
          <w:color w:val="4D4D4D"/>
        </w:rPr>
        <w:t>preciznijih rješenja, osobito: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66" w:leader="none"/>
        </w:tabs>
        <w:ind w:left="866" w:hanging="361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4D4D4D"/>
          <w:sz w:val="24"/>
          <w:szCs w:val="24"/>
        </w:rPr>
        <w:t>detaljnije</w:t>
      </w:r>
      <w:r>
        <w:rPr>
          <w:rFonts w:cs="Times New Roman" w:ascii="Times New Roman" w:hAnsi="Times New Roman"/>
          <w:color w:val="4D4D4D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uređenje</w:t>
      </w:r>
      <w:r>
        <w:rPr>
          <w:rFonts w:cs="Times New Roman" w:ascii="Times New Roman" w:hAnsi="Times New Roman"/>
          <w:color w:val="4D4D4D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postupaka</w:t>
      </w:r>
      <w:r>
        <w:rPr>
          <w:rFonts w:cs="Times New Roman" w:ascii="Times New Roman" w:hAnsi="Times New Roman"/>
          <w:color w:val="4D4D4D"/>
          <w:spacing w:val="6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dodjele i</w:t>
      </w:r>
      <w:r>
        <w:rPr>
          <w:rFonts w:cs="Times New Roman" w:ascii="Times New Roman" w:hAnsi="Times New Roman"/>
          <w:color w:val="4D4D4D"/>
          <w:spacing w:val="-13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prijenosa</w:t>
      </w:r>
      <w:r>
        <w:rPr>
          <w:rFonts w:cs="Times New Roman" w:ascii="Times New Roman" w:hAnsi="Times New Roman"/>
          <w:color w:val="4D4D4D"/>
          <w:spacing w:val="5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prava</w:t>
      </w:r>
      <w:r>
        <w:rPr>
          <w:rFonts w:cs="Times New Roman" w:ascii="Times New Roman" w:hAnsi="Times New Roman"/>
          <w:color w:val="4D4D4D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korištenja</w:t>
      </w:r>
      <w:r>
        <w:rPr>
          <w:rFonts w:cs="Times New Roman" w:ascii="Times New Roman" w:hAnsi="Times New Roman"/>
          <w:color w:val="4D4D4D"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grobnih</w:t>
      </w:r>
      <w:r>
        <w:rPr>
          <w:rFonts w:cs="Times New Roman" w:ascii="Times New Roman" w:hAnsi="Times New Roman"/>
          <w:color w:val="4D4D4D"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pacing w:val="-2"/>
          <w:sz w:val="24"/>
          <w:szCs w:val="24"/>
        </w:rPr>
        <w:t>mjesta,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70" w:leader="none"/>
        </w:tabs>
        <w:ind w:left="870" w:hanging="365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4D4D4D"/>
          <w:sz w:val="24"/>
          <w:szCs w:val="24"/>
        </w:rPr>
        <w:t>jasnije</w:t>
      </w:r>
      <w:r>
        <w:rPr>
          <w:rFonts w:cs="Times New Roman" w:ascii="Times New Roman" w:hAnsi="Times New Roman"/>
          <w:color w:val="4D4D4D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definiranje</w:t>
      </w:r>
      <w:r>
        <w:rPr>
          <w:rFonts w:cs="Times New Roman" w:ascii="Times New Roman" w:hAnsi="Times New Roman"/>
          <w:color w:val="4D4D4D"/>
          <w:spacing w:val="6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statusa</w:t>
      </w:r>
      <w:r>
        <w:rPr>
          <w:rFonts w:cs="Times New Roman" w:ascii="Times New Roman" w:hAnsi="Times New Roman"/>
          <w:color w:val="4D4D4D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i</w:t>
      </w:r>
      <w:r>
        <w:rPr>
          <w:rFonts w:cs="Times New Roman" w:ascii="Times New Roman" w:hAnsi="Times New Roman"/>
          <w:color w:val="4D4D4D"/>
          <w:spacing w:val="-7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postupanja</w:t>
      </w:r>
      <w:r>
        <w:rPr>
          <w:rFonts w:cs="Times New Roman" w:ascii="Times New Roman" w:hAnsi="Times New Roman"/>
          <w:color w:val="4D4D4D"/>
          <w:spacing w:val="11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s</w:t>
      </w:r>
      <w:r>
        <w:rPr>
          <w:rFonts w:cs="Times New Roman" w:ascii="Times New Roman" w:hAnsi="Times New Roman"/>
          <w:color w:val="4D4D4D"/>
          <w:spacing w:val="-17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grobnim</w:t>
      </w:r>
      <w:r>
        <w:rPr>
          <w:rFonts w:cs="Times New Roman" w:ascii="Times New Roman" w:hAnsi="Times New Roman"/>
          <w:color w:val="4D4D4D"/>
          <w:spacing w:val="2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mjestima</w:t>
      </w:r>
      <w:r>
        <w:rPr>
          <w:rFonts w:cs="Times New Roman" w:ascii="Times New Roman" w:hAnsi="Times New Roman"/>
          <w:color w:val="4D4D4D"/>
          <w:spacing w:val="5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bez</w:t>
      </w:r>
      <w:r>
        <w:rPr>
          <w:rFonts w:cs="Times New Roman" w:ascii="Times New Roman" w:hAnsi="Times New Roman"/>
          <w:color w:val="4D4D4D"/>
          <w:spacing w:val="-7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pacing w:val="-2"/>
          <w:sz w:val="24"/>
          <w:szCs w:val="24"/>
        </w:rPr>
        <w:t>korisnika,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67" w:leader="none"/>
        </w:tabs>
        <w:ind w:left="867" w:hanging="362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4D4D4D"/>
          <w:sz w:val="24"/>
          <w:szCs w:val="24"/>
        </w:rPr>
        <w:t>razradu</w:t>
      </w:r>
      <w:r>
        <w:rPr>
          <w:rFonts w:cs="Times New Roman" w:ascii="Times New Roman" w:hAnsi="Times New Roman"/>
          <w:color w:val="4D4D4D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obveza</w:t>
      </w:r>
      <w:r>
        <w:rPr>
          <w:rFonts w:cs="Times New Roman" w:ascii="Times New Roman" w:hAnsi="Times New Roman"/>
          <w:color w:val="4D4D4D"/>
          <w:spacing w:val="-6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korisnika</w:t>
      </w:r>
      <w:r>
        <w:rPr>
          <w:rFonts w:cs="Times New Roman" w:ascii="Times New Roman" w:hAnsi="Times New Roman"/>
          <w:color w:val="4D4D4D"/>
          <w:spacing w:val="4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u</w:t>
      </w:r>
      <w:r>
        <w:rPr>
          <w:rFonts w:cs="Times New Roman" w:ascii="Times New Roman" w:hAnsi="Times New Roman"/>
          <w:color w:val="4D4D4D"/>
          <w:spacing w:val="-16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pogledu</w:t>
      </w:r>
      <w:r>
        <w:rPr>
          <w:rFonts w:cs="Times New Roman" w:ascii="Times New Roman" w:hAnsi="Times New Roman"/>
          <w:color w:val="4D4D4D"/>
          <w:spacing w:val="2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održavanja</w:t>
      </w:r>
      <w:r>
        <w:rPr>
          <w:rFonts w:cs="Times New Roman" w:ascii="Times New Roman" w:hAnsi="Times New Roman"/>
          <w:color w:val="4D4D4D"/>
          <w:spacing w:val="1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grobnih</w:t>
      </w:r>
      <w:r>
        <w:rPr>
          <w:rFonts w:cs="Times New Roman" w:ascii="Times New Roman" w:hAnsi="Times New Roman"/>
          <w:color w:val="4D4D4D"/>
          <w:spacing w:val="-6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pacing w:val="-2"/>
          <w:sz w:val="24"/>
          <w:szCs w:val="24"/>
        </w:rPr>
        <w:t>mjesta,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68" w:leader="none"/>
        </w:tabs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4D4D4D"/>
          <w:sz w:val="24"/>
          <w:szCs w:val="24"/>
        </w:rPr>
        <w:t>uvođenje</w:t>
      </w:r>
      <w:r>
        <w:rPr>
          <w:rFonts w:cs="Times New Roman" w:ascii="Times New Roman" w:hAnsi="Times New Roman"/>
          <w:color w:val="4D4D4D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preciznijih pravila</w:t>
      </w:r>
      <w:r>
        <w:rPr>
          <w:rFonts w:cs="Times New Roman" w:ascii="Times New Roman" w:hAnsi="Times New Roman"/>
          <w:color w:val="4D4D4D"/>
          <w:spacing w:val="4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o</w:t>
      </w:r>
      <w:r>
        <w:rPr>
          <w:rFonts w:cs="Times New Roman" w:ascii="Times New Roman" w:hAnsi="Times New Roman"/>
          <w:color w:val="4D4D4D"/>
          <w:spacing w:val="-12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vođenju</w:t>
      </w:r>
      <w:r>
        <w:rPr>
          <w:rFonts w:cs="Times New Roman" w:ascii="Times New Roman" w:hAnsi="Times New Roman"/>
          <w:color w:val="4D4D4D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grobnog</w:t>
      </w:r>
      <w:r>
        <w:rPr>
          <w:rFonts w:cs="Times New Roman" w:ascii="Times New Roman" w:hAnsi="Times New Roman"/>
          <w:color w:val="4D4D4D"/>
          <w:spacing w:val="6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očevidnika</w:t>
      </w:r>
      <w:r>
        <w:rPr>
          <w:rFonts w:cs="Times New Roman" w:ascii="Times New Roman" w:hAnsi="Times New Roman"/>
          <w:color w:val="4D4D4D"/>
          <w:spacing w:val="7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i</w:t>
      </w:r>
      <w:r>
        <w:rPr>
          <w:rFonts w:cs="Times New Roman" w:ascii="Times New Roman" w:hAnsi="Times New Roman"/>
          <w:color w:val="4D4D4D"/>
          <w:spacing w:val="-14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pacing w:val="-2"/>
          <w:sz w:val="24"/>
          <w:szCs w:val="24"/>
        </w:rPr>
        <w:t>evidencija,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68" w:leader="none"/>
        </w:tabs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4D4D4D"/>
          <w:sz w:val="24"/>
          <w:szCs w:val="24"/>
        </w:rPr>
        <w:t>uređenje</w:t>
      </w:r>
      <w:r>
        <w:rPr>
          <w:rFonts w:cs="Times New Roman" w:ascii="Times New Roman" w:hAnsi="Times New Roman"/>
          <w:color w:val="4D4D4D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mogućnosti</w:t>
      </w:r>
      <w:r>
        <w:rPr>
          <w:rFonts w:cs="Times New Roman" w:ascii="Times New Roman" w:hAnsi="Times New Roman"/>
          <w:color w:val="4D4D4D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prosipanja</w:t>
      </w:r>
      <w:r>
        <w:rPr>
          <w:rFonts w:cs="Times New Roman" w:ascii="Times New Roman" w:hAnsi="Times New Roman"/>
          <w:color w:val="4D4D4D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kremiranih</w:t>
      </w:r>
      <w:r>
        <w:rPr>
          <w:rFonts w:cs="Times New Roman" w:ascii="Times New Roman" w:hAnsi="Times New Roman"/>
          <w:color w:val="4D4D4D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posmrtnih</w:t>
      </w:r>
      <w:r>
        <w:rPr>
          <w:rFonts w:cs="Times New Roman" w:ascii="Times New Roman" w:hAnsi="Times New Roman"/>
          <w:color w:val="4D4D4D"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pacing w:val="-2"/>
          <w:sz w:val="24"/>
          <w:szCs w:val="24"/>
        </w:rPr>
        <w:t>ostataka,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67" w:leader="none"/>
        </w:tabs>
        <w:ind w:left="867" w:hanging="362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4D4D4D"/>
          <w:sz w:val="24"/>
          <w:szCs w:val="24"/>
        </w:rPr>
        <w:t>izmjene</w:t>
      </w:r>
      <w:r>
        <w:rPr>
          <w:rFonts w:cs="Times New Roman" w:ascii="Times New Roman" w:hAnsi="Times New Roman"/>
          <w:color w:val="4D4D4D"/>
          <w:spacing w:val="5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u</w:t>
      </w:r>
      <w:r>
        <w:rPr>
          <w:rFonts w:cs="Times New Roman" w:ascii="Times New Roman" w:hAnsi="Times New Roman"/>
          <w:color w:val="4D4D4D"/>
          <w:spacing w:val="-13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sustavu</w:t>
      </w:r>
      <w:r>
        <w:rPr>
          <w:rFonts w:cs="Times New Roman" w:ascii="Times New Roman" w:hAnsi="Times New Roman"/>
          <w:color w:val="4D4D4D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naplate</w:t>
      </w:r>
      <w:r>
        <w:rPr>
          <w:rFonts w:cs="Times New Roman" w:ascii="Times New Roman" w:hAnsi="Times New Roman"/>
          <w:color w:val="4D4D4D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grobnih</w:t>
      </w:r>
      <w:r>
        <w:rPr>
          <w:rFonts w:cs="Times New Roman" w:ascii="Times New Roman" w:hAnsi="Times New Roman"/>
          <w:color w:val="4D4D4D"/>
          <w:spacing w:val="4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naknada,</w:t>
      </w:r>
      <w:r>
        <w:rPr>
          <w:rFonts w:cs="Times New Roman" w:ascii="Times New Roman" w:hAnsi="Times New Roman"/>
          <w:color w:val="4D4D4D"/>
          <w:spacing w:val="1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uključujući</w:t>
      </w:r>
      <w:r>
        <w:rPr>
          <w:rFonts w:cs="Times New Roman" w:ascii="Times New Roman" w:hAnsi="Times New Roman"/>
          <w:color w:val="4D4D4D"/>
          <w:spacing w:val="5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način</w:t>
      </w:r>
      <w:r>
        <w:rPr>
          <w:rFonts w:cs="Times New Roman" w:ascii="Times New Roman" w:hAnsi="Times New Roman"/>
          <w:color w:val="4D4D4D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i</w:t>
      </w:r>
      <w:r>
        <w:rPr>
          <w:rFonts w:cs="Times New Roman" w:ascii="Times New Roman" w:hAnsi="Times New Roman"/>
          <w:color w:val="4D4D4D"/>
          <w:spacing w:val="-7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 xml:space="preserve">uvjete </w:t>
      </w:r>
      <w:r>
        <w:rPr>
          <w:rFonts w:cs="Times New Roman" w:ascii="Times New Roman" w:hAnsi="Times New Roman"/>
          <w:color w:val="4D4D4D"/>
          <w:spacing w:val="-2"/>
          <w:sz w:val="24"/>
          <w:szCs w:val="24"/>
        </w:rPr>
        <w:t>plaćanja,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70" w:leader="none"/>
        </w:tabs>
        <w:ind w:left="870" w:hanging="365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4D4D4D"/>
          <w:sz w:val="24"/>
          <w:szCs w:val="24"/>
        </w:rPr>
        <w:t>jačanje</w:t>
      </w:r>
      <w:r>
        <w:rPr>
          <w:rFonts w:cs="Times New Roman" w:ascii="Times New Roman" w:hAnsi="Times New Roman"/>
          <w:color w:val="4D4D4D"/>
          <w:spacing w:val="-11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nadzora i</w:t>
      </w:r>
      <w:r>
        <w:rPr>
          <w:rFonts w:cs="Times New Roman" w:ascii="Times New Roman" w:hAnsi="Times New Roman"/>
          <w:color w:val="4D4D4D"/>
          <w:spacing w:val="-1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propisivanje</w:t>
      </w:r>
      <w:r>
        <w:rPr>
          <w:rFonts w:cs="Times New Roman" w:ascii="Times New Roman" w:hAnsi="Times New Roman"/>
          <w:color w:val="4D4D4D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z w:val="24"/>
          <w:szCs w:val="24"/>
        </w:rPr>
        <w:t>prekršajnih</w:t>
      </w:r>
      <w:r>
        <w:rPr>
          <w:rFonts w:cs="Times New Roman" w:ascii="Times New Roman" w:hAnsi="Times New Roman"/>
          <w:color w:val="4D4D4D"/>
          <w:spacing w:val="1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4D4D4D"/>
          <w:spacing w:val="-2"/>
          <w:sz w:val="24"/>
          <w:szCs w:val="24"/>
        </w:rPr>
        <w:t>sankcija.</w:t>
      </w:r>
    </w:p>
    <w:p>
      <w:pPr>
        <w:pStyle w:val="Tijeloteksta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13" w:leader="none"/>
        </w:tabs>
        <w:ind w:left="413" w:hanging="261"/>
        <w:rPr>
          <w:rFonts w:ascii="Times New Roman" w:hAnsi="Times New Roman" w:cs="Times New Roman"/>
          <w:b/>
          <w:b/>
          <w:color w:val="4D4D4D"/>
          <w:sz w:val="24"/>
          <w:szCs w:val="24"/>
        </w:rPr>
      </w:pPr>
      <w:r>
        <w:rPr>
          <w:rFonts w:cs="Times New Roman" w:ascii="Times New Roman" w:hAnsi="Times New Roman"/>
          <w:b/>
          <w:color w:val="4D4D4D"/>
          <w:w w:val="105"/>
          <w:sz w:val="24"/>
          <w:szCs w:val="24"/>
        </w:rPr>
        <w:t>Procjena</w:t>
      </w:r>
      <w:r>
        <w:rPr>
          <w:rFonts w:cs="Times New Roman" w:ascii="Times New Roman" w:hAnsi="Times New Roman"/>
          <w:b/>
          <w:color w:val="4D4D4D"/>
          <w:spacing w:val="-6"/>
          <w:w w:val="105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color w:val="4D4D4D"/>
          <w:w w:val="105"/>
          <w:sz w:val="24"/>
          <w:szCs w:val="24"/>
        </w:rPr>
        <w:t>i</w:t>
      </w:r>
      <w:r>
        <w:rPr>
          <w:rFonts w:cs="Times New Roman" w:ascii="Times New Roman" w:hAnsi="Times New Roman"/>
          <w:b/>
          <w:color w:val="4D4D4D"/>
          <w:spacing w:val="-10"/>
          <w:w w:val="105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color w:val="4D4D4D"/>
          <w:w w:val="105"/>
          <w:sz w:val="24"/>
          <w:szCs w:val="24"/>
        </w:rPr>
        <w:t>izvori</w:t>
      </w:r>
      <w:r>
        <w:rPr>
          <w:rFonts w:cs="Times New Roman" w:ascii="Times New Roman" w:hAnsi="Times New Roman"/>
          <w:b/>
          <w:color w:val="4D4D4D"/>
          <w:spacing w:val="-8"/>
          <w:w w:val="105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color w:val="4D4D4D"/>
          <w:w w:val="105"/>
          <w:sz w:val="24"/>
          <w:szCs w:val="24"/>
        </w:rPr>
        <w:t>potrebnih</w:t>
      </w:r>
      <w:r>
        <w:rPr>
          <w:rFonts w:cs="Times New Roman" w:ascii="Times New Roman" w:hAnsi="Times New Roman"/>
          <w:b/>
          <w:color w:val="4D4D4D"/>
          <w:spacing w:val="4"/>
          <w:w w:val="105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color w:val="4D4D4D"/>
          <w:spacing w:val="-2"/>
          <w:w w:val="105"/>
          <w:sz w:val="24"/>
          <w:szCs w:val="24"/>
        </w:rPr>
        <w:t>sredstava</w:t>
      </w:r>
    </w:p>
    <w:p>
      <w:pPr>
        <w:pStyle w:val="Tijeloteksta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Tijeloteksta"/>
        <w:ind w:left="151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4D4D4D"/>
        </w:rPr>
        <w:t>Za provedbu ove Odluke nije potrebno osigurati dodatna sredstva u</w:t>
      </w:r>
      <w:r>
        <w:rPr>
          <w:rFonts w:cs="Times New Roman" w:ascii="Times New Roman" w:hAnsi="Times New Roman"/>
          <w:color w:val="4D4D4D"/>
          <w:spacing w:val="-4"/>
        </w:rPr>
        <w:t xml:space="preserve"> </w:t>
      </w:r>
      <w:r>
        <w:rPr>
          <w:rFonts w:cs="Times New Roman" w:ascii="Times New Roman" w:hAnsi="Times New Roman"/>
          <w:color w:val="4D4D4D"/>
        </w:rPr>
        <w:t>proračunu</w:t>
      </w:r>
      <w:r>
        <w:rPr>
          <w:rFonts w:cs="Times New Roman" w:ascii="Times New Roman" w:hAnsi="Times New Roman"/>
          <w:color w:val="4D4D4D"/>
          <w:spacing w:val="26"/>
        </w:rPr>
        <w:t xml:space="preserve"> </w:t>
      </w:r>
      <w:r>
        <w:rPr>
          <w:rFonts w:cs="Times New Roman" w:ascii="Times New Roman" w:hAnsi="Times New Roman"/>
          <w:color w:val="4D4D4D"/>
        </w:rPr>
        <w:t>jedinice lokalne</w:t>
      </w:r>
      <w:r>
        <w:rPr>
          <w:rFonts w:cs="Times New Roman" w:ascii="Times New Roman" w:hAnsi="Times New Roman"/>
          <w:color w:val="4D4D4D"/>
          <w:spacing w:val="49"/>
        </w:rPr>
        <w:t xml:space="preserve"> </w:t>
      </w:r>
      <w:r>
        <w:rPr>
          <w:rFonts w:cs="Times New Roman" w:ascii="Times New Roman" w:hAnsi="Times New Roman"/>
          <w:color w:val="4D4D4D"/>
        </w:rPr>
        <w:t>samouprave</w:t>
      </w:r>
      <w:r>
        <w:rPr>
          <w:rFonts w:cs="Times New Roman" w:ascii="Times New Roman" w:hAnsi="Times New Roman"/>
          <w:color w:val="4D4D4D"/>
          <w:spacing w:val="63"/>
        </w:rPr>
        <w:t xml:space="preserve"> </w:t>
      </w:r>
      <w:r>
        <w:rPr>
          <w:rFonts w:cs="Times New Roman" w:ascii="Times New Roman" w:hAnsi="Times New Roman"/>
          <w:color w:val="4D4D4D"/>
        </w:rPr>
        <w:t>izvan</w:t>
      </w:r>
      <w:r>
        <w:rPr>
          <w:rFonts w:cs="Times New Roman" w:ascii="Times New Roman" w:hAnsi="Times New Roman"/>
          <w:color w:val="4D4D4D"/>
          <w:spacing w:val="43"/>
        </w:rPr>
        <w:t xml:space="preserve"> </w:t>
      </w:r>
      <w:r>
        <w:rPr>
          <w:rFonts w:cs="Times New Roman" w:ascii="Times New Roman" w:hAnsi="Times New Roman"/>
          <w:color w:val="4D4D4D"/>
        </w:rPr>
        <w:t>redovitih</w:t>
      </w:r>
      <w:r>
        <w:rPr>
          <w:rFonts w:cs="Times New Roman" w:ascii="Times New Roman" w:hAnsi="Times New Roman"/>
          <w:color w:val="4D4D4D"/>
          <w:spacing w:val="54"/>
        </w:rPr>
        <w:t xml:space="preserve"> </w:t>
      </w:r>
      <w:r>
        <w:rPr>
          <w:rFonts w:cs="Times New Roman" w:ascii="Times New Roman" w:hAnsi="Times New Roman"/>
          <w:color w:val="4D4D4D"/>
        </w:rPr>
        <w:t>sredstava</w:t>
      </w:r>
      <w:r>
        <w:rPr>
          <w:rFonts w:cs="Times New Roman" w:ascii="Times New Roman" w:hAnsi="Times New Roman"/>
          <w:color w:val="4D4D4D"/>
          <w:spacing w:val="59"/>
        </w:rPr>
        <w:t xml:space="preserve"> </w:t>
      </w:r>
      <w:r>
        <w:rPr>
          <w:rFonts w:cs="Times New Roman" w:ascii="Times New Roman" w:hAnsi="Times New Roman"/>
          <w:color w:val="4D4D4D"/>
        </w:rPr>
        <w:t>za</w:t>
      </w:r>
      <w:r>
        <w:rPr>
          <w:rFonts w:cs="Times New Roman" w:ascii="Times New Roman" w:hAnsi="Times New Roman"/>
          <w:color w:val="4D4D4D"/>
          <w:spacing w:val="42"/>
        </w:rPr>
        <w:t xml:space="preserve"> </w:t>
      </w:r>
      <w:r>
        <w:rPr>
          <w:rFonts w:cs="Times New Roman" w:ascii="Times New Roman" w:hAnsi="Times New Roman"/>
          <w:color w:val="4D4D4D"/>
        </w:rPr>
        <w:t>održavanje</w:t>
      </w:r>
      <w:r>
        <w:rPr>
          <w:rFonts w:cs="Times New Roman" w:ascii="Times New Roman" w:hAnsi="Times New Roman"/>
          <w:color w:val="4D4D4D"/>
          <w:spacing w:val="60"/>
        </w:rPr>
        <w:t xml:space="preserve"> </w:t>
      </w:r>
      <w:r>
        <w:rPr>
          <w:rFonts w:cs="Times New Roman" w:ascii="Times New Roman" w:hAnsi="Times New Roman"/>
          <w:color w:val="4D4D4D"/>
        </w:rPr>
        <w:t>i</w:t>
      </w:r>
      <w:r>
        <w:rPr>
          <w:rFonts w:cs="Times New Roman" w:ascii="Times New Roman" w:hAnsi="Times New Roman"/>
          <w:color w:val="4D4D4D"/>
          <w:spacing w:val="42"/>
        </w:rPr>
        <w:t xml:space="preserve"> </w:t>
      </w:r>
      <w:r>
        <w:rPr>
          <w:rFonts w:cs="Times New Roman" w:ascii="Times New Roman" w:hAnsi="Times New Roman"/>
          <w:color w:val="4D4D4D"/>
        </w:rPr>
        <w:t>upravljanje</w:t>
      </w:r>
      <w:r>
        <w:rPr>
          <w:rFonts w:cs="Times New Roman" w:ascii="Times New Roman" w:hAnsi="Times New Roman"/>
          <w:color w:val="4D4D4D"/>
          <w:spacing w:val="55"/>
        </w:rPr>
        <w:t xml:space="preserve"> </w:t>
      </w:r>
      <w:r>
        <w:rPr>
          <w:rFonts w:cs="Times New Roman" w:ascii="Times New Roman" w:hAnsi="Times New Roman"/>
          <w:color w:val="4D4D4D"/>
          <w:spacing w:val="-2"/>
        </w:rPr>
        <w:t>grobljima.</w:t>
      </w:r>
      <w:r>
        <w:rPr>
          <w:rFonts w:cs="Times New Roman" w:ascii="Times New Roman" w:hAnsi="Times New Roman"/>
          <w:color w:val="1F1F1F"/>
        </w:rPr>
        <w:t>Troškovi</w:t>
      </w:r>
      <w:r>
        <w:rPr>
          <w:rFonts w:cs="Times New Roman" w:ascii="Times New Roman" w:hAnsi="Times New Roman"/>
          <w:color w:val="1F1F1F"/>
          <w:spacing w:val="80"/>
        </w:rPr>
        <w:t xml:space="preserve"> </w:t>
      </w:r>
      <w:r>
        <w:rPr>
          <w:rFonts w:cs="Times New Roman" w:ascii="Times New Roman" w:hAnsi="Times New Roman"/>
          <w:color w:val="1F1F1F"/>
        </w:rPr>
        <w:t>se</w:t>
      </w:r>
      <w:r>
        <w:rPr>
          <w:rFonts w:cs="Times New Roman" w:ascii="Times New Roman" w:hAnsi="Times New Roman"/>
          <w:color w:val="1F1F1F"/>
          <w:spacing w:val="80"/>
        </w:rPr>
        <w:t xml:space="preserve"> </w:t>
      </w:r>
      <w:r>
        <w:rPr>
          <w:rFonts w:cs="Times New Roman" w:ascii="Times New Roman" w:hAnsi="Times New Roman"/>
          <w:color w:val="1F1F1F"/>
        </w:rPr>
        <w:t>podmiruju</w:t>
      </w:r>
      <w:r>
        <w:rPr>
          <w:rFonts w:cs="Times New Roman" w:ascii="Times New Roman" w:hAnsi="Times New Roman"/>
          <w:color w:val="1F1F1F"/>
          <w:spacing w:val="80"/>
        </w:rPr>
        <w:t xml:space="preserve"> </w:t>
      </w:r>
      <w:r>
        <w:rPr>
          <w:rFonts w:cs="Times New Roman" w:ascii="Times New Roman" w:hAnsi="Times New Roman"/>
          <w:color w:val="1F1F1F"/>
        </w:rPr>
        <w:t>iz</w:t>
      </w:r>
      <w:r>
        <w:rPr>
          <w:rFonts w:cs="Times New Roman" w:ascii="Times New Roman" w:hAnsi="Times New Roman"/>
          <w:color w:val="1F1F1F"/>
          <w:spacing w:val="40"/>
        </w:rPr>
        <w:t xml:space="preserve"> </w:t>
      </w:r>
      <w:r>
        <w:rPr>
          <w:rFonts w:cs="Times New Roman" w:ascii="Times New Roman" w:hAnsi="Times New Roman"/>
          <w:color w:val="1F1F1F"/>
        </w:rPr>
        <w:t>prihoda</w:t>
      </w:r>
      <w:r>
        <w:rPr>
          <w:rFonts w:cs="Times New Roman" w:ascii="Times New Roman" w:hAnsi="Times New Roman"/>
          <w:color w:val="1F1F1F"/>
          <w:spacing w:val="80"/>
        </w:rPr>
        <w:t xml:space="preserve"> </w:t>
      </w:r>
      <w:r>
        <w:rPr>
          <w:rFonts w:cs="Times New Roman" w:ascii="Times New Roman" w:hAnsi="Times New Roman"/>
          <w:color w:val="1F1F1F"/>
        </w:rPr>
        <w:t>od</w:t>
      </w:r>
      <w:r>
        <w:rPr>
          <w:rFonts w:cs="Times New Roman" w:ascii="Times New Roman" w:hAnsi="Times New Roman"/>
          <w:color w:val="1F1F1F"/>
          <w:spacing w:val="80"/>
        </w:rPr>
        <w:t xml:space="preserve"> </w:t>
      </w:r>
      <w:r>
        <w:rPr>
          <w:rFonts w:cs="Times New Roman" w:ascii="Times New Roman" w:hAnsi="Times New Roman"/>
          <w:color w:val="1F1F1F"/>
        </w:rPr>
        <w:t>grobnih</w:t>
      </w:r>
      <w:r>
        <w:rPr>
          <w:rFonts w:cs="Times New Roman" w:ascii="Times New Roman" w:hAnsi="Times New Roman"/>
          <w:color w:val="1F1F1F"/>
          <w:spacing w:val="80"/>
        </w:rPr>
        <w:t xml:space="preserve"> </w:t>
      </w:r>
      <w:r>
        <w:rPr>
          <w:rFonts w:cs="Times New Roman" w:ascii="Times New Roman" w:hAnsi="Times New Roman"/>
          <w:color w:val="1F1F1F"/>
        </w:rPr>
        <w:t>naknada</w:t>
        <w:tab/>
        <w:t>drugih</w:t>
      </w:r>
      <w:r>
        <w:rPr>
          <w:rFonts w:cs="Times New Roman" w:ascii="Times New Roman" w:hAnsi="Times New Roman"/>
          <w:color w:val="1F1F1F"/>
          <w:spacing w:val="80"/>
        </w:rPr>
        <w:t xml:space="preserve"> </w:t>
      </w:r>
      <w:r>
        <w:rPr>
          <w:rFonts w:cs="Times New Roman" w:ascii="Times New Roman" w:hAnsi="Times New Roman"/>
          <w:color w:val="1F1F1F"/>
        </w:rPr>
        <w:t>vlastitih</w:t>
      </w:r>
      <w:r>
        <w:rPr>
          <w:rFonts w:cs="Times New Roman" w:ascii="Times New Roman" w:hAnsi="Times New Roman"/>
          <w:color w:val="1F1F1F"/>
          <w:spacing w:val="80"/>
        </w:rPr>
        <w:t xml:space="preserve"> </w:t>
      </w:r>
      <w:r>
        <w:rPr>
          <w:rFonts w:cs="Times New Roman" w:ascii="Times New Roman" w:hAnsi="Times New Roman"/>
          <w:color w:val="1F1F1F"/>
        </w:rPr>
        <w:t>prihoda upravitelja groblja.</w:t>
      </w:r>
    </w:p>
    <w:p>
      <w:pPr>
        <w:pStyle w:val="Stilnaslova2"/>
        <w:numPr>
          <w:ilvl w:val="0"/>
          <w:numId w:val="1"/>
        </w:numPr>
        <w:tabs>
          <w:tab w:val="clear" w:pos="720"/>
          <w:tab w:val="left" w:pos="436" w:leader="none"/>
        </w:tabs>
        <w:spacing w:before="268" w:after="0"/>
        <w:ind w:left="436" w:hanging="270"/>
        <w:rPr>
          <w:rFonts w:ascii="Times New Roman" w:hAnsi="Times New Roman" w:cs="Times New Roman"/>
          <w:color w:val="1F1F1F"/>
        </w:rPr>
      </w:pPr>
      <w:r>
        <w:rPr>
          <w:rFonts w:cs="Times New Roman" w:ascii="Times New Roman" w:hAnsi="Times New Roman"/>
          <w:color w:val="1F1F1F"/>
          <w:spacing w:val="-2"/>
        </w:rPr>
        <w:t>Prijedlog</w:t>
      </w:r>
    </w:p>
    <w:p>
      <w:pPr>
        <w:pStyle w:val="Tijeloteksta"/>
        <w:spacing w:lineRule="auto" w:line="240" w:before="272" w:after="0"/>
        <w:ind w:left="169" w:firstLine="1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1F1F1F"/>
        </w:rPr>
        <w:t>Slijedom</w:t>
      </w:r>
      <w:r>
        <w:rPr>
          <w:rFonts w:cs="Times New Roman" w:ascii="Times New Roman" w:hAnsi="Times New Roman"/>
          <w:color w:val="1F1F1F"/>
          <w:spacing w:val="40"/>
        </w:rPr>
        <w:t xml:space="preserve"> </w:t>
      </w:r>
      <w:r>
        <w:rPr>
          <w:rFonts w:cs="Times New Roman" w:ascii="Times New Roman" w:hAnsi="Times New Roman"/>
          <w:color w:val="1F1F1F"/>
        </w:rPr>
        <w:t>navedenog,</w:t>
      </w:r>
      <w:r>
        <w:rPr>
          <w:rFonts w:cs="Times New Roman" w:ascii="Times New Roman" w:hAnsi="Times New Roman"/>
          <w:color w:val="1F1F1F"/>
          <w:spacing w:val="40"/>
        </w:rPr>
        <w:t xml:space="preserve"> </w:t>
      </w:r>
      <w:r>
        <w:rPr>
          <w:rFonts w:cs="Times New Roman" w:ascii="Times New Roman" w:hAnsi="Times New Roman"/>
          <w:color w:val="1F1F1F"/>
        </w:rPr>
        <w:t>predlaže</w:t>
      </w:r>
      <w:r>
        <w:rPr>
          <w:rFonts w:cs="Times New Roman" w:ascii="Times New Roman" w:hAnsi="Times New Roman"/>
          <w:color w:val="1F1F1F"/>
          <w:spacing w:val="40"/>
        </w:rPr>
        <w:t xml:space="preserve"> </w:t>
      </w:r>
      <w:r>
        <w:rPr>
          <w:rFonts w:cs="Times New Roman" w:ascii="Times New Roman" w:hAnsi="Times New Roman"/>
          <w:color w:val="1F1F1F"/>
        </w:rPr>
        <w:t>se</w:t>
      </w:r>
      <w:r>
        <w:rPr>
          <w:rFonts w:cs="Times New Roman" w:ascii="Times New Roman" w:hAnsi="Times New Roman"/>
          <w:color w:val="1F1F1F"/>
          <w:spacing w:val="40"/>
        </w:rPr>
        <w:t xml:space="preserve"> </w:t>
      </w:r>
      <w:r>
        <w:rPr>
          <w:rFonts w:cs="Times New Roman" w:ascii="Times New Roman" w:hAnsi="Times New Roman"/>
          <w:color w:val="1F1F1F"/>
        </w:rPr>
        <w:t>predstavničkom</w:t>
      </w:r>
      <w:r>
        <w:rPr>
          <w:rFonts w:cs="Times New Roman" w:ascii="Times New Roman" w:hAnsi="Times New Roman"/>
          <w:color w:val="1F1F1F"/>
          <w:spacing w:val="40"/>
        </w:rPr>
        <w:t xml:space="preserve"> </w:t>
      </w:r>
      <w:r>
        <w:rPr>
          <w:rFonts w:cs="Times New Roman" w:ascii="Times New Roman" w:hAnsi="Times New Roman"/>
          <w:color w:val="1F1F1F"/>
        </w:rPr>
        <w:t>tijelu</w:t>
      </w:r>
      <w:r>
        <w:rPr>
          <w:rFonts w:cs="Times New Roman" w:ascii="Times New Roman" w:hAnsi="Times New Roman"/>
          <w:color w:val="1F1F1F"/>
          <w:spacing w:val="40"/>
        </w:rPr>
        <w:t xml:space="preserve"> </w:t>
      </w:r>
      <w:r>
        <w:rPr>
          <w:rFonts w:cs="Times New Roman" w:ascii="Times New Roman" w:hAnsi="Times New Roman"/>
          <w:color w:val="1F1F1F"/>
        </w:rPr>
        <w:t>jedinice</w:t>
      </w:r>
      <w:r>
        <w:rPr>
          <w:rFonts w:cs="Times New Roman" w:ascii="Times New Roman" w:hAnsi="Times New Roman"/>
          <w:color w:val="1F1F1F"/>
          <w:spacing w:val="40"/>
        </w:rPr>
        <w:t xml:space="preserve"> </w:t>
      </w:r>
      <w:r>
        <w:rPr>
          <w:rFonts w:cs="Times New Roman" w:ascii="Times New Roman" w:hAnsi="Times New Roman"/>
          <w:color w:val="1F1F1F"/>
        </w:rPr>
        <w:t>lokalne</w:t>
      </w:r>
      <w:r>
        <w:rPr>
          <w:rFonts w:cs="Times New Roman" w:ascii="Times New Roman" w:hAnsi="Times New Roman"/>
          <w:color w:val="1F1F1F"/>
          <w:spacing w:val="40"/>
        </w:rPr>
        <w:t xml:space="preserve"> </w:t>
      </w:r>
      <w:r>
        <w:rPr>
          <w:rFonts w:cs="Times New Roman" w:ascii="Times New Roman" w:hAnsi="Times New Roman"/>
          <w:color w:val="1F1F1F"/>
        </w:rPr>
        <w:t>samouprave donošenje Odluke o grobljima.</w:t>
      </w:r>
    </w:p>
    <w:sectPr>
      <w:footerReference w:type="default" r:id="rId11"/>
      <w:type w:val="nextPage"/>
      <w:pgSz w:w="11906" w:h="16838"/>
      <w:pgMar w:left="1275" w:right="992" w:header="0" w:top="900" w:footer="1014" w:bottom="120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jeloteksta"/>
      <w:spacing w:lineRule="auto" w:line="9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1" allowOverlap="1" relativeHeight="2" wp14:anchorId="14A69703">
              <wp:simplePos x="0" y="0"/>
              <wp:positionH relativeFrom="page">
                <wp:posOffset>3817620</wp:posOffset>
              </wp:positionH>
              <wp:positionV relativeFrom="page">
                <wp:posOffset>9925685</wp:posOffset>
              </wp:positionV>
              <wp:extent cx="175895" cy="201295"/>
              <wp:effectExtent l="0" t="0" r="0" b="0"/>
              <wp:wrapNone/>
              <wp:docPr id="1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5320" cy="200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adrajokvira"/>
                            <w:spacing w:before="42" w:after="0"/>
                            <w:ind w:left="84" w:hanging="0"/>
                            <w:rPr/>
                          </w:pPr>
                          <w:r>
                            <w:rPr>
                              <w:color w:val="4D4D4D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color w:val="4D4D4D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color w:val="4D4D4D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color w:val="4D4D4D"/>
                            </w:rPr>
                            <w:t>1</w:t>
                          </w:r>
                          <w:r>
                            <w:rPr>
                              <w:spacing w:val="-10"/>
                              <w:color w:val="4D4D4D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stroked="f" style="position:absolute;margin-left:300.6pt;margin-top:781.55pt;width:13.75pt;height:15.75pt;mso-position-horizontal-relative:page;mso-position-vertical-relative:page" wp14:anchorId="14A69703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adrajokvira"/>
                      <w:spacing w:before="42" w:after="0"/>
                      <w:ind w:left="84" w:hanging="0"/>
                      <w:rPr/>
                    </w:pPr>
                    <w:r>
                      <w:rPr>
                        <w:color w:val="4D4D4D"/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  <w:color w:val="4D4D4D"/>
                      </w:rPr>
                      <w:instrText> PAGE </w:instrText>
                    </w:r>
                    <w:r>
                      <w:rPr>
                        <w:spacing w:val="-10"/>
                        <w:color w:val="4D4D4D"/>
                      </w:rPr>
                      <w:fldChar w:fldCharType="separate"/>
                    </w:r>
                    <w:r>
                      <w:rPr>
                        <w:spacing w:val="-10"/>
                        <w:color w:val="4D4D4D"/>
                      </w:rPr>
                      <w:t>1</w:t>
                    </w:r>
                    <w:r>
                      <w:rPr>
                        <w:spacing w:val="-10"/>
                        <w:color w:val="4D4D4D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jeloteksta"/>
      <w:spacing w:lineRule="auto" w:line="9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1" allowOverlap="1" relativeHeight="20">
              <wp:simplePos x="0" y="0"/>
              <wp:positionH relativeFrom="page">
                <wp:posOffset>3782060</wp:posOffset>
              </wp:positionH>
              <wp:positionV relativeFrom="page">
                <wp:posOffset>9873615</wp:posOffset>
              </wp:positionV>
              <wp:extent cx="238125" cy="217170"/>
              <wp:effectExtent l="0" t="0" r="0" b="0"/>
              <wp:wrapNone/>
              <wp:docPr id="26" name="Okvir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7600" cy="216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adrajokvira"/>
                            <w:spacing w:before="66" w:after="0"/>
                            <w:ind w:left="59" w:hanging="0"/>
                            <w:rPr/>
                          </w:pPr>
                          <w:r>
                            <w:rPr>
                              <w:color w:val="4D4D4D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color w:val="4D4D4D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color w:val="4D4D4D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color w:val="4D4D4D"/>
                            </w:rPr>
                            <w:t>15</w:t>
                          </w:r>
                          <w:r>
                            <w:rPr>
                              <w:spacing w:val="-5"/>
                              <w:color w:val="4D4D4D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Okvir10" stroked="f" style="position:absolute;margin-left:297.8pt;margin-top:777.45pt;width:18.65pt;height:17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adrajokvira"/>
                      <w:spacing w:before="66" w:after="0"/>
                      <w:ind w:left="59" w:hanging="0"/>
                      <w:rPr/>
                    </w:pPr>
                    <w:r>
                      <w:rPr>
                        <w:color w:val="4D4D4D"/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  <w:color w:val="4D4D4D"/>
                      </w:rPr>
                      <w:instrText> PAGE </w:instrText>
                    </w:r>
                    <w:r>
                      <w:rPr>
                        <w:spacing w:val="-5"/>
                        <w:color w:val="4D4D4D"/>
                      </w:rPr>
                      <w:fldChar w:fldCharType="separate"/>
                    </w:r>
                    <w:r>
                      <w:rPr>
                        <w:spacing w:val="-5"/>
                        <w:color w:val="4D4D4D"/>
                      </w:rPr>
                      <w:t>15</w:t>
                    </w:r>
                    <w:r>
                      <w:rPr>
                        <w:spacing w:val="-5"/>
                        <w:color w:val="4D4D4D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21" wp14:anchorId="38B43577">
              <wp:simplePos x="0" y="0"/>
              <wp:positionH relativeFrom="page">
                <wp:posOffset>3782060</wp:posOffset>
              </wp:positionH>
              <wp:positionV relativeFrom="page">
                <wp:posOffset>9873615</wp:posOffset>
              </wp:positionV>
              <wp:extent cx="238125" cy="217170"/>
              <wp:effectExtent l="0" t="0" r="0" b="0"/>
              <wp:wrapNone/>
              <wp:docPr id="28" name="Textbox 15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7600" cy="216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Textbox 15_0" stroked="f" style="position:absolute;margin-left:297.8pt;margin-top:777.45pt;width:18.65pt;height:17pt;mso-position-horizontal-relative:page;mso-position-vertical-relative:page" wp14:anchorId="38B43577">
              <w10:wrap type="none"/>
              <v:fill o:detectmouseclick="t" on="false"/>
              <v:stroke color="#3465a4" joinstyle="round" endcap="flat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jeloteksta"/>
      <w:spacing w:lineRule="auto" w:line="9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1" allowOverlap="1" relativeHeight="6">
              <wp:simplePos x="0" y="0"/>
              <wp:positionH relativeFrom="page">
                <wp:posOffset>3817620</wp:posOffset>
              </wp:positionH>
              <wp:positionV relativeFrom="page">
                <wp:posOffset>9925685</wp:posOffset>
              </wp:positionV>
              <wp:extent cx="175895" cy="201295"/>
              <wp:effectExtent l="0" t="0" r="0" b="0"/>
              <wp:wrapNone/>
              <wp:docPr id="3" name="Okvir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5320" cy="200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adrajokvira"/>
                            <w:spacing w:before="42" w:after="0"/>
                            <w:ind w:left="84" w:hanging="0"/>
                            <w:rPr/>
                          </w:pPr>
                          <w:r>
                            <w:rPr>
                              <w:color w:val="4D4D4D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color w:val="4D4D4D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color w:val="4D4D4D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color w:val="4D4D4D"/>
                            </w:rPr>
                            <w:t>2</w:t>
                          </w:r>
                          <w:r>
                            <w:rPr>
                              <w:spacing w:val="-10"/>
                              <w:color w:val="4D4D4D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Okvir3" stroked="f" style="position:absolute;margin-left:300.6pt;margin-top:781.55pt;width:13.75pt;height:15.75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adrajokvira"/>
                      <w:spacing w:before="42" w:after="0"/>
                      <w:ind w:left="84" w:hanging="0"/>
                      <w:rPr/>
                    </w:pPr>
                    <w:r>
                      <w:rPr>
                        <w:color w:val="4D4D4D"/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  <w:color w:val="4D4D4D"/>
                      </w:rPr>
                      <w:instrText> PAGE </w:instrText>
                    </w:r>
                    <w:r>
                      <w:rPr>
                        <w:spacing w:val="-10"/>
                        <w:color w:val="4D4D4D"/>
                      </w:rPr>
                      <w:fldChar w:fldCharType="separate"/>
                    </w:r>
                    <w:r>
                      <w:rPr>
                        <w:spacing w:val="-10"/>
                        <w:color w:val="4D4D4D"/>
                      </w:rPr>
                      <w:t>2</w:t>
                    </w:r>
                    <w:r>
                      <w:rPr>
                        <w:spacing w:val="-10"/>
                        <w:color w:val="4D4D4D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8" wp14:anchorId="14A69703">
              <wp:simplePos x="0" y="0"/>
              <wp:positionH relativeFrom="page">
                <wp:posOffset>3817620</wp:posOffset>
              </wp:positionH>
              <wp:positionV relativeFrom="page">
                <wp:posOffset>9925685</wp:posOffset>
              </wp:positionV>
              <wp:extent cx="175895" cy="201295"/>
              <wp:effectExtent l="0" t="0" r="0" b="0"/>
              <wp:wrapNone/>
              <wp:docPr id="5" name="Textbox 1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5320" cy="200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Textbox 1_0" stroked="f" style="position:absolute;margin-left:300.6pt;margin-top:781.55pt;width:13.75pt;height:15.75pt;mso-position-horizontal-relative:page;mso-position-vertical-relative:page" wp14:anchorId="14A69703">
              <w10:wrap type="none"/>
              <v:fill o:detectmouseclick="t" on="false"/>
              <v:stroke color="#3465a4" joinstyle="round" endcap="flat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jeloteksta"/>
      <w:spacing w:lineRule="auto" w:line="9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1" allowOverlap="1" relativeHeight="7">
              <wp:simplePos x="0" y="0"/>
              <wp:positionH relativeFrom="page">
                <wp:posOffset>3817620</wp:posOffset>
              </wp:positionH>
              <wp:positionV relativeFrom="page">
                <wp:posOffset>9925685</wp:posOffset>
              </wp:positionV>
              <wp:extent cx="175895" cy="201295"/>
              <wp:effectExtent l="0" t="0" r="0" b="0"/>
              <wp:wrapNone/>
              <wp:docPr id="6" name="Okvir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5320" cy="200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adrajokvira"/>
                            <w:spacing w:before="42" w:after="0"/>
                            <w:ind w:left="84" w:hanging="0"/>
                            <w:rPr/>
                          </w:pPr>
                          <w:r>
                            <w:rPr>
                              <w:color w:val="4D4D4D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color w:val="4D4D4D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color w:val="4D4D4D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color w:val="4D4D4D"/>
                            </w:rPr>
                            <w:t>3</w:t>
                          </w:r>
                          <w:r>
                            <w:rPr>
                              <w:spacing w:val="-10"/>
                              <w:color w:val="4D4D4D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Okvir4" stroked="f" style="position:absolute;margin-left:300.6pt;margin-top:781.55pt;width:13.75pt;height:15.75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adrajokvira"/>
                      <w:spacing w:before="42" w:after="0"/>
                      <w:ind w:left="84" w:hanging="0"/>
                      <w:rPr/>
                    </w:pPr>
                    <w:r>
                      <w:rPr>
                        <w:color w:val="4D4D4D"/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  <w:color w:val="4D4D4D"/>
                      </w:rPr>
                      <w:instrText> PAGE </w:instrText>
                    </w:r>
                    <w:r>
                      <w:rPr>
                        <w:spacing w:val="-10"/>
                        <w:color w:val="4D4D4D"/>
                      </w:rPr>
                      <w:fldChar w:fldCharType="separate"/>
                    </w:r>
                    <w:r>
                      <w:rPr>
                        <w:spacing w:val="-10"/>
                        <w:color w:val="4D4D4D"/>
                      </w:rPr>
                      <w:t>3</w:t>
                    </w:r>
                    <w:r>
                      <w:rPr>
                        <w:spacing w:val="-10"/>
                        <w:color w:val="4D4D4D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10" wp14:anchorId="14A69703">
              <wp:simplePos x="0" y="0"/>
              <wp:positionH relativeFrom="page">
                <wp:posOffset>3817620</wp:posOffset>
              </wp:positionH>
              <wp:positionV relativeFrom="page">
                <wp:posOffset>9925685</wp:posOffset>
              </wp:positionV>
              <wp:extent cx="175895" cy="201295"/>
              <wp:effectExtent l="0" t="0" r="0" b="0"/>
              <wp:wrapNone/>
              <wp:docPr id="8" name="Textbox 1_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5320" cy="200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Textbox 1_1" stroked="f" style="position:absolute;margin-left:300.6pt;margin-top:781.55pt;width:13.75pt;height:15.75pt;mso-position-horizontal-relative:page;mso-position-vertical-relative:page" wp14:anchorId="14A69703">
              <w10:wrap type="none"/>
              <v:fill o:detectmouseclick="t" on="false"/>
              <v:stroke color="#3465a4" joinstyle="round" endcap="flat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jeloteksta"/>
      <w:spacing w:lineRule="auto" w:line="9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1" allowOverlap="1" relativeHeight="9">
              <wp:simplePos x="0" y="0"/>
              <wp:positionH relativeFrom="page">
                <wp:posOffset>3817620</wp:posOffset>
              </wp:positionH>
              <wp:positionV relativeFrom="page">
                <wp:posOffset>9925685</wp:posOffset>
              </wp:positionV>
              <wp:extent cx="175895" cy="201295"/>
              <wp:effectExtent l="0" t="0" r="0" b="0"/>
              <wp:wrapNone/>
              <wp:docPr id="9" name="Okvir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5320" cy="200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adrajokvira"/>
                            <w:spacing w:before="42" w:after="0"/>
                            <w:ind w:left="84" w:hanging="0"/>
                            <w:rPr/>
                          </w:pPr>
                          <w:r>
                            <w:rPr>
                              <w:color w:val="4D4D4D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color w:val="4D4D4D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color w:val="4D4D4D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color w:val="4D4D4D"/>
                            </w:rPr>
                            <w:t>4</w:t>
                          </w:r>
                          <w:r>
                            <w:rPr>
                              <w:spacing w:val="-10"/>
                              <w:color w:val="4D4D4D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Okvir5" stroked="f" style="position:absolute;margin-left:300.6pt;margin-top:781.55pt;width:13.75pt;height:15.75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adrajokvira"/>
                      <w:spacing w:before="42" w:after="0"/>
                      <w:ind w:left="84" w:hanging="0"/>
                      <w:rPr/>
                    </w:pPr>
                    <w:r>
                      <w:rPr>
                        <w:color w:val="4D4D4D"/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  <w:color w:val="4D4D4D"/>
                      </w:rPr>
                      <w:instrText> PAGE </w:instrText>
                    </w:r>
                    <w:r>
                      <w:rPr>
                        <w:spacing w:val="-10"/>
                        <w:color w:val="4D4D4D"/>
                      </w:rPr>
                      <w:fldChar w:fldCharType="separate"/>
                    </w:r>
                    <w:r>
                      <w:rPr>
                        <w:spacing w:val="-10"/>
                        <w:color w:val="4D4D4D"/>
                      </w:rPr>
                      <w:t>4</w:t>
                    </w:r>
                    <w:r>
                      <w:rPr>
                        <w:spacing w:val="-10"/>
                        <w:color w:val="4D4D4D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12" wp14:anchorId="14A69703">
              <wp:simplePos x="0" y="0"/>
              <wp:positionH relativeFrom="page">
                <wp:posOffset>3817620</wp:posOffset>
              </wp:positionH>
              <wp:positionV relativeFrom="page">
                <wp:posOffset>9925685</wp:posOffset>
              </wp:positionV>
              <wp:extent cx="175895" cy="201295"/>
              <wp:effectExtent l="0" t="0" r="0" b="0"/>
              <wp:wrapNone/>
              <wp:docPr id="11" name="Textbox 1_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5320" cy="200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Textbox 1_2" stroked="f" style="position:absolute;margin-left:300.6pt;margin-top:781.55pt;width:13.75pt;height:15.75pt;mso-position-horizontal-relative:page;mso-position-vertical-relative:page" wp14:anchorId="14A69703">
              <w10:wrap type="none"/>
              <v:fill o:detectmouseclick="t" on="false"/>
              <v:stroke color="#3465a4" joinstyle="round" endcap="flat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jeloteksta"/>
      <w:spacing w:lineRule="auto" w:line="9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1" allowOverlap="1" relativeHeight="11">
              <wp:simplePos x="0" y="0"/>
              <wp:positionH relativeFrom="page">
                <wp:posOffset>3817620</wp:posOffset>
              </wp:positionH>
              <wp:positionV relativeFrom="page">
                <wp:posOffset>9925685</wp:posOffset>
              </wp:positionV>
              <wp:extent cx="175895" cy="201295"/>
              <wp:effectExtent l="0" t="0" r="0" b="0"/>
              <wp:wrapNone/>
              <wp:docPr id="12" name="Okvir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5320" cy="200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adrajokvira"/>
                            <w:spacing w:before="42" w:after="0"/>
                            <w:ind w:left="84" w:hanging="0"/>
                            <w:rPr/>
                          </w:pPr>
                          <w:r>
                            <w:rPr>
                              <w:color w:val="4D4D4D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color w:val="4D4D4D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color w:val="4D4D4D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color w:val="4D4D4D"/>
                            </w:rPr>
                            <w:t>5</w:t>
                          </w:r>
                          <w:r>
                            <w:rPr>
                              <w:spacing w:val="-10"/>
                              <w:color w:val="4D4D4D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Okvir6" stroked="f" style="position:absolute;margin-left:300.6pt;margin-top:781.55pt;width:13.75pt;height:15.75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adrajokvira"/>
                      <w:spacing w:before="42" w:after="0"/>
                      <w:ind w:left="84" w:hanging="0"/>
                      <w:rPr/>
                    </w:pPr>
                    <w:r>
                      <w:rPr>
                        <w:color w:val="4D4D4D"/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  <w:color w:val="4D4D4D"/>
                      </w:rPr>
                      <w:instrText> PAGE </w:instrText>
                    </w:r>
                    <w:r>
                      <w:rPr>
                        <w:spacing w:val="-10"/>
                        <w:color w:val="4D4D4D"/>
                      </w:rPr>
                      <w:fldChar w:fldCharType="separate"/>
                    </w:r>
                    <w:r>
                      <w:rPr>
                        <w:spacing w:val="-10"/>
                        <w:color w:val="4D4D4D"/>
                      </w:rPr>
                      <w:t>5</w:t>
                    </w:r>
                    <w:r>
                      <w:rPr>
                        <w:spacing w:val="-10"/>
                        <w:color w:val="4D4D4D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14" wp14:anchorId="14A69703">
              <wp:simplePos x="0" y="0"/>
              <wp:positionH relativeFrom="page">
                <wp:posOffset>3817620</wp:posOffset>
              </wp:positionH>
              <wp:positionV relativeFrom="page">
                <wp:posOffset>9925685</wp:posOffset>
              </wp:positionV>
              <wp:extent cx="175895" cy="201295"/>
              <wp:effectExtent l="0" t="0" r="0" b="0"/>
              <wp:wrapNone/>
              <wp:docPr id="14" name="Textbox 1_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5320" cy="200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Textbox 1_3" stroked="f" style="position:absolute;margin-left:300.6pt;margin-top:781.55pt;width:13.75pt;height:15.75pt;mso-position-horizontal-relative:page;mso-position-vertical-relative:page" wp14:anchorId="14A69703">
              <w10:wrap type="none"/>
              <v:fill o:detectmouseclick="t" on="false"/>
              <v:stroke color="#3465a4" joinstyle="round" endcap="flat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jeloteksta"/>
      <w:spacing w:lineRule="auto" w:line="9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1" allowOverlap="1" relativeHeight="13">
              <wp:simplePos x="0" y="0"/>
              <wp:positionH relativeFrom="page">
                <wp:posOffset>3817620</wp:posOffset>
              </wp:positionH>
              <wp:positionV relativeFrom="page">
                <wp:posOffset>9925685</wp:posOffset>
              </wp:positionV>
              <wp:extent cx="175895" cy="201295"/>
              <wp:effectExtent l="0" t="0" r="0" b="0"/>
              <wp:wrapNone/>
              <wp:docPr id="15" name="Okvir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5320" cy="200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adrajokvira"/>
                            <w:spacing w:before="42" w:after="0"/>
                            <w:ind w:left="84" w:hanging="0"/>
                            <w:rPr/>
                          </w:pPr>
                          <w:r>
                            <w:rPr>
                              <w:color w:val="4D4D4D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color w:val="4D4D4D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color w:val="4D4D4D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color w:val="4D4D4D"/>
                            </w:rPr>
                            <w:t>6</w:t>
                          </w:r>
                          <w:r>
                            <w:rPr>
                              <w:spacing w:val="-10"/>
                              <w:color w:val="4D4D4D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Okvir7" stroked="f" style="position:absolute;margin-left:300.6pt;margin-top:781.55pt;width:13.75pt;height:15.75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adrajokvira"/>
                      <w:spacing w:before="42" w:after="0"/>
                      <w:ind w:left="84" w:hanging="0"/>
                      <w:rPr/>
                    </w:pPr>
                    <w:r>
                      <w:rPr>
                        <w:color w:val="4D4D4D"/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  <w:color w:val="4D4D4D"/>
                      </w:rPr>
                      <w:instrText> PAGE </w:instrText>
                    </w:r>
                    <w:r>
                      <w:rPr>
                        <w:spacing w:val="-10"/>
                        <w:color w:val="4D4D4D"/>
                      </w:rPr>
                      <w:fldChar w:fldCharType="separate"/>
                    </w:r>
                    <w:r>
                      <w:rPr>
                        <w:spacing w:val="-10"/>
                        <w:color w:val="4D4D4D"/>
                      </w:rPr>
                      <w:t>6</w:t>
                    </w:r>
                    <w:r>
                      <w:rPr>
                        <w:spacing w:val="-10"/>
                        <w:color w:val="4D4D4D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16" wp14:anchorId="14A69703">
              <wp:simplePos x="0" y="0"/>
              <wp:positionH relativeFrom="page">
                <wp:posOffset>3817620</wp:posOffset>
              </wp:positionH>
              <wp:positionV relativeFrom="page">
                <wp:posOffset>9925685</wp:posOffset>
              </wp:positionV>
              <wp:extent cx="175895" cy="201295"/>
              <wp:effectExtent l="0" t="0" r="0" b="0"/>
              <wp:wrapNone/>
              <wp:docPr id="17" name="Textbox 1_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5320" cy="200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Textbox 1_4" stroked="f" style="position:absolute;margin-left:300.6pt;margin-top:781.55pt;width:13.75pt;height:15.75pt;mso-position-horizontal-relative:page;mso-position-vertical-relative:page" wp14:anchorId="14A69703">
              <w10:wrap type="none"/>
              <v:fill o:detectmouseclick="t" on="false"/>
              <v:stroke color="#3465a4" joinstyle="round" endcap="flat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jeloteksta"/>
      <w:spacing w:lineRule="auto" w:line="9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1" allowOverlap="1" relativeHeight="15">
              <wp:simplePos x="0" y="0"/>
              <wp:positionH relativeFrom="page">
                <wp:posOffset>3817620</wp:posOffset>
              </wp:positionH>
              <wp:positionV relativeFrom="page">
                <wp:posOffset>9925685</wp:posOffset>
              </wp:positionV>
              <wp:extent cx="175895" cy="201295"/>
              <wp:effectExtent l="0" t="0" r="0" b="0"/>
              <wp:wrapNone/>
              <wp:docPr id="18" name="Okvir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5320" cy="200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adrajokvira"/>
                            <w:spacing w:before="42" w:after="0"/>
                            <w:ind w:left="84" w:hanging="0"/>
                            <w:rPr/>
                          </w:pPr>
                          <w:r>
                            <w:rPr>
                              <w:color w:val="4D4D4D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color w:val="4D4D4D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color w:val="4D4D4D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color w:val="4D4D4D"/>
                            </w:rPr>
                            <w:t>7</w:t>
                          </w:r>
                          <w:r>
                            <w:rPr>
                              <w:spacing w:val="-10"/>
                              <w:color w:val="4D4D4D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Okvir8" stroked="f" style="position:absolute;margin-left:300.6pt;margin-top:781.55pt;width:13.75pt;height:15.75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adrajokvira"/>
                      <w:spacing w:before="42" w:after="0"/>
                      <w:ind w:left="84" w:hanging="0"/>
                      <w:rPr/>
                    </w:pPr>
                    <w:r>
                      <w:rPr>
                        <w:color w:val="4D4D4D"/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  <w:color w:val="4D4D4D"/>
                      </w:rPr>
                      <w:instrText> PAGE </w:instrText>
                    </w:r>
                    <w:r>
                      <w:rPr>
                        <w:spacing w:val="-10"/>
                        <w:color w:val="4D4D4D"/>
                      </w:rPr>
                      <w:fldChar w:fldCharType="separate"/>
                    </w:r>
                    <w:r>
                      <w:rPr>
                        <w:spacing w:val="-10"/>
                        <w:color w:val="4D4D4D"/>
                      </w:rPr>
                      <w:t>7</w:t>
                    </w:r>
                    <w:r>
                      <w:rPr>
                        <w:spacing w:val="-10"/>
                        <w:color w:val="4D4D4D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18" wp14:anchorId="14A69703">
              <wp:simplePos x="0" y="0"/>
              <wp:positionH relativeFrom="page">
                <wp:posOffset>3817620</wp:posOffset>
              </wp:positionH>
              <wp:positionV relativeFrom="page">
                <wp:posOffset>9925685</wp:posOffset>
              </wp:positionV>
              <wp:extent cx="175895" cy="201295"/>
              <wp:effectExtent l="0" t="0" r="0" b="0"/>
              <wp:wrapNone/>
              <wp:docPr id="20" name="Textbox 1_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5320" cy="200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Textbox 1_5" stroked="f" style="position:absolute;margin-left:300.6pt;margin-top:781.55pt;width:13.75pt;height:15.75pt;mso-position-horizontal-relative:page;mso-position-vertical-relative:page" wp14:anchorId="14A69703">
              <w10:wrap type="none"/>
              <v:fill o:detectmouseclick="t" on="false"/>
              <v:stroke color="#3465a4" joinstyle="round" endcap="flat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jeloteksta"/>
      <w:spacing w:lineRule="auto" w:line="9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1" allowOverlap="1" relativeHeight="17">
              <wp:simplePos x="0" y="0"/>
              <wp:positionH relativeFrom="page">
                <wp:posOffset>3817620</wp:posOffset>
              </wp:positionH>
              <wp:positionV relativeFrom="page">
                <wp:posOffset>9925685</wp:posOffset>
              </wp:positionV>
              <wp:extent cx="175895" cy="201295"/>
              <wp:effectExtent l="0" t="0" r="0" b="0"/>
              <wp:wrapNone/>
              <wp:docPr id="21" name="Okvir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5320" cy="200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adrajokvira"/>
                            <w:spacing w:before="42" w:after="0"/>
                            <w:ind w:left="84" w:hanging="0"/>
                            <w:rPr/>
                          </w:pPr>
                          <w:r>
                            <w:rPr>
                              <w:color w:val="4D4D4D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color w:val="4D4D4D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color w:val="4D4D4D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color w:val="4D4D4D"/>
                            </w:rPr>
                            <w:t>8</w:t>
                          </w:r>
                          <w:r>
                            <w:rPr>
                              <w:spacing w:val="-10"/>
                              <w:color w:val="4D4D4D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Okvir9" stroked="f" style="position:absolute;margin-left:300.6pt;margin-top:781.55pt;width:13.75pt;height:15.75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adrajokvira"/>
                      <w:spacing w:before="42" w:after="0"/>
                      <w:ind w:left="84" w:hanging="0"/>
                      <w:rPr/>
                    </w:pPr>
                    <w:r>
                      <w:rPr>
                        <w:color w:val="4D4D4D"/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  <w:color w:val="4D4D4D"/>
                      </w:rPr>
                      <w:instrText> PAGE </w:instrText>
                    </w:r>
                    <w:r>
                      <w:rPr>
                        <w:spacing w:val="-10"/>
                        <w:color w:val="4D4D4D"/>
                      </w:rPr>
                      <w:fldChar w:fldCharType="separate"/>
                    </w:r>
                    <w:r>
                      <w:rPr>
                        <w:spacing w:val="-10"/>
                        <w:color w:val="4D4D4D"/>
                      </w:rPr>
                      <w:t>8</w:t>
                    </w:r>
                    <w:r>
                      <w:rPr>
                        <w:spacing w:val="-10"/>
                        <w:color w:val="4D4D4D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19" wp14:anchorId="14A69703">
              <wp:simplePos x="0" y="0"/>
              <wp:positionH relativeFrom="page">
                <wp:posOffset>3817620</wp:posOffset>
              </wp:positionH>
              <wp:positionV relativeFrom="page">
                <wp:posOffset>9925685</wp:posOffset>
              </wp:positionV>
              <wp:extent cx="175895" cy="201295"/>
              <wp:effectExtent l="0" t="0" r="0" b="0"/>
              <wp:wrapNone/>
              <wp:docPr id="23" name="Textbox 1_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5320" cy="200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Textbox 1_6" stroked="f" style="position:absolute;margin-left:300.6pt;margin-top:781.55pt;width:13.75pt;height:15.75pt;mso-position-horizontal-relative:page;mso-position-vertical-relative:page" wp14:anchorId="14A69703">
              <w10:wrap type="none"/>
              <v:fill o:detectmouseclick="t" on="false"/>
              <v:stroke color="#3465a4" joinstyle="round" endcap="flat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jeloteksta"/>
      <w:spacing w:lineRule="auto" w:line="9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1" allowOverlap="1" relativeHeight="5" wp14:anchorId="38B43577">
              <wp:simplePos x="0" y="0"/>
              <wp:positionH relativeFrom="page">
                <wp:posOffset>3782060</wp:posOffset>
              </wp:positionH>
              <wp:positionV relativeFrom="page">
                <wp:posOffset>9873615</wp:posOffset>
              </wp:positionV>
              <wp:extent cx="238125" cy="217170"/>
              <wp:effectExtent l="0" t="0" r="0" b="0"/>
              <wp:wrapNone/>
              <wp:docPr id="24" name="Textbox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7600" cy="216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adrajokvira"/>
                            <w:spacing w:before="66" w:after="0"/>
                            <w:ind w:left="59" w:hanging="0"/>
                            <w:rPr/>
                          </w:pPr>
                          <w:r>
                            <w:rPr>
                              <w:color w:val="4D4D4D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color w:val="4D4D4D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color w:val="4D4D4D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color w:val="4D4D4D"/>
                            </w:rPr>
                            <w:t>14</w:t>
                          </w:r>
                          <w:r>
                            <w:rPr>
                              <w:spacing w:val="-5"/>
                              <w:color w:val="4D4D4D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" stroked="f" style="position:absolute;margin-left:297.8pt;margin-top:777.45pt;width:18.65pt;height:17pt;mso-position-horizontal-relative:page;mso-position-vertical-relative:page" wp14:anchorId="38B43577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adrajokvira"/>
                      <w:spacing w:before="66" w:after="0"/>
                      <w:ind w:left="59" w:hanging="0"/>
                      <w:rPr/>
                    </w:pPr>
                    <w:r>
                      <w:rPr>
                        <w:color w:val="4D4D4D"/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  <w:color w:val="4D4D4D"/>
                      </w:rPr>
                      <w:instrText> PAGE </w:instrText>
                    </w:r>
                    <w:r>
                      <w:rPr>
                        <w:spacing w:val="-5"/>
                        <w:color w:val="4D4D4D"/>
                      </w:rPr>
                      <w:fldChar w:fldCharType="separate"/>
                    </w:r>
                    <w:r>
                      <w:rPr>
                        <w:spacing w:val="-5"/>
                        <w:color w:val="4D4D4D"/>
                      </w:rPr>
                      <w:t>14</w:t>
                    </w:r>
                    <w:r>
                      <w:rPr>
                        <w:spacing w:val="-5"/>
                        <w:color w:val="4D4D4D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410" w:hanging="261"/>
      </w:pPr>
      <w:rPr>
        <w:spacing w:val="-1"/>
        <w:w w:val="105"/>
        <w:lang w:val="hr-HR" w:eastAsia="en-US" w:bidi="ar-SA"/>
      </w:rPr>
    </w:lvl>
    <w:lvl w:ilvl="1">
      <w:start w:val="1"/>
      <w:numFmt w:val="bullet"/>
      <w:lvlText w:val="•"/>
      <w:lvlJc w:val="left"/>
      <w:pPr>
        <w:ind w:left="868" w:hanging="363"/>
      </w:pPr>
      <w:rPr>
        <w:rFonts w:ascii="Arial" w:hAnsi="Arial" w:cs="Arial" w:hint="default"/>
        <w:sz w:val="24"/>
        <w:spacing w:val="0"/>
        <w:i w:val="false"/>
        <w:b w:val="false"/>
        <w:szCs w:val="24"/>
        <w:iCs w:val="false"/>
        <w:bCs w:val="false"/>
        <w:w w:val="99"/>
        <w:rFonts w:cs="Arial"/>
        <w:color w:val="4D4D4D"/>
        <w:lang w:val="hr-HR" w:eastAsia="en-US" w:bidi="ar-SA"/>
      </w:rPr>
    </w:lvl>
    <w:lvl w:ilvl="2">
      <w:start w:val="1"/>
      <w:numFmt w:val="bullet"/>
      <w:lvlText w:val=""/>
      <w:lvlJc w:val="left"/>
      <w:pPr>
        <w:ind w:left="1835" w:hanging="363"/>
      </w:pPr>
      <w:rPr>
        <w:rFonts w:ascii="Symbol" w:hAnsi="Symbol" w:cs="Symbol" w:hint="default"/>
        <w:rFonts w:cs="Symbol"/>
        <w:lang w:val="hr-HR" w:eastAsia="en-US" w:bidi="ar-SA"/>
      </w:rPr>
    </w:lvl>
    <w:lvl w:ilvl="3">
      <w:start w:val="1"/>
      <w:numFmt w:val="bullet"/>
      <w:lvlText w:val=""/>
      <w:lvlJc w:val="left"/>
      <w:pPr>
        <w:ind w:left="2810" w:hanging="363"/>
      </w:pPr>
      <w:rPr>
        <w:rFonts w:ascii="Symbol" w:hAnsi="Symbol" w:cs="Symbol" w:hint="default"/>
        <w:rFonts w:cs="Symbol"/>
        <w:lang w:val="hr-HR" w:eastAsia="en-US" w:bidi="ar-SA"/>
      </w:rPr>
    </w:lvl>
    <w:lvl w:ilvl="4">
      <w:start w:val="1"/>
      <w:numFmt w:val="bullet"/>
      <w:lvlText w:val=""/>
      <w:lvlJc w:val="left"/>
      <w:pPr>
        <w:ind w:left="3785" w:hanging="363"/>
      </w:pPr>
      <w:rPr>
        <w:rFonts w:ascii="Symbol" w:hAnsi="Symbol" w:cs="Symbol" w:hint="default"/>
        <w:rFonts w:cs="Symbol"/>
        <w:lang w:val="hr-HR" w:eastAsia="en-US" w:bidi="ar-SA"/>
      </w:rPr>
    </w:lvl>
    <w:lvl w:ilvl="5">
      <w:start w:val="1"/>
      <w:numFmt w:val="bullet"/>
      <w:lvlText w:val=""/>
      <w:lvlJc w:val="left"/>
      <w:pPr>
        <w:ind w:left="4760" w:hanging="363"/>
      </w:pPr>
      <w:rPr>
        <w:rFonts w:ascii="Symbol" w:hAnsi="Symbol" w:cs="Symbol" w:hint="default"/>
        <w:rFonts w:cs="Symbol"/>
        <w:lang w:val="hr-HR" w:eastAsia="en-US" w:bidi="ar-SA"/>
      </w:rPr>
    </w:lvl>
    <w:lvl w:ilvl="6">
      <w:start w:val="1"/>
      <w:numFmt w:val="bullet"/>
      <w:lvlText w:val=""/>
      <w:lvlJc w:val="left"/>
      <w:pPr>
        <w:ind w:left="5736" w:hanging="363"/>
      </w:pPr>
      <w:rPr>
        <w:rFonts w:ascii="Symbol" w:hAnsi="Symbol" w:cs="Symbol" w:hint="default"/>
        <w:rFonts w:cs="Symbol"/>
        <w:lang w:val="hr-HR" w:eastAsia="en-US" w:bidi="ar-SA"/>
      </w:rPr>
    </w:lvl>
    <w:lvl w:ilvl="7">
      <w:start w:val="1"/>
      <w:numFmt w:val="bullet"/>
      <w:lvlText w:val=""/>
      <w:lvlJc w:val="left"/>
      <w:pPr>
        <w:ind w:left="6711" w:hanging="363"/>
      </w:pPr>
      <w:rPr>
        <w:rFonts w:ascii="Symbol" w:hAnsi="Symbol" w:cs="Symbol" w:hint="default"/>
        <w:rFonts w:cs="Symbol"/>
        <w:lang w:val="hr-HR" w:eastAsia="en-US" w:bidi="ar-SA"/>
      </w:rPr>
    </w:lvl>
    <w:lvl w:ilvl="8">
      <w:start w:val="1"/>
      <w:numFmt w:val="bullet"/>
      <w:lvlText w:val=""/>
      <w:lvlJc w:val="left"/>
      <w:pPr>
        <w:ind w:left="7686" w:hanging="363"/>
      </w:pPr>
      <w:rPr>
        <w:rFonts w:ascii="Symbol" w:hAnsi="Symbol" w:cs="Symbol" w:hint="default"/>
        <w:rFonts w:cs="Symbol"/>
        <w:lang w:val="hr-HR" w:eastAsia="en-US" w:bidi="ar-SA"/>
      </w:rPr>
    </w:lvl>
  </w:abstractNum>
  <w:abstractNum w:abstractNumId="2">
    <w:lvl w:ilvl="0">
      <w:start w:val="1"/>
      <w:numFmt w:val="decimal"/>
      <w:lvlText w:val="%1)"/>
      <w:lvlJc w:val="left"/>
      <w:pPr>
        <w:ind w:left="151" w:hanging="305"/>
      </w:pPr>
      <w:rPr>
        <w:sz w:val="24"/>
        <w:spacing w:val="-1"/>
        <w:i w:val="false"/>
        <w:b w:val="false"/>
        <w:szCs w:val="24"/>
        <w:iCs w:val="false"/>
        <w:bCs w:val="false"/>
        <w:w w:val="103"/>
        <w:rFonts w:eastAsia="Arial" w:cs="Times New Roman"/>
        <w:color w:val="4D4D4D"/>
        <w:lang w:val="hr-HR" w:eastAsia="en-US" w:bidi="ar-SA"/>
      </w:rPr>
    </w:lvl>
    <w:lvl w:ilvl="1">
      <w:start w:val="1"/>
      <w:numFmt w:val="bullet"/>
      <w:lvlText w:val=""/>
      <w:lvlJc w:val="left"/>
      <w:pPr>
        <w:ind w:left="1107" w:hanging="305"/>
      </w:pPr>
      <w:rPr>
        <w:rFonts w:ascii="Symbol" w:hAnsi="Symbol" w:cs="Symbol" w:hint="default"/>
        <w:rFonts w:cs="Symbol"/>
        <w:lang w:val="hr-HR" w:eastAsia="en-US" w:bidi="ar-SA"/>
      </w:rPr>
    </w:lvl>
    <w:lvl w:ilvl="2">
      <w:start w:val="1"/>
      <w:numFmt w:val="bullet"/>
      <w:lvlText w:val=""/>
      <w:lvlJc w:val="left"/>
      <w:pPr>
        <w:ind w:left="2055" w:hanging="305"/>
      </w:pPr>
      <w:rPr>
        <w:rFonts w:ascii="Symbol" w:hAnsi="Symbol" w:cs="Symbol" w:hint="default"/>
        <w:rFonts w:cs="Symbol"/>
        <w:lang w:val="hr-HR" w:eastAsia="en-US" w:bidi="ar-SA"/>
      </w:rPr>
    </w:lvl>
    <w:lvl w:ilvl="3">
      <w:start w:val="1"/>
      <w:numFmt w:val="bullet"/>
      <w:lvlText w:val=""/>
      <w:lvlJc w:val="left"/>
      <w:pPr>
        <w:ind w:left="3003" w:hanging="305"/>
      </w:pPr>
      <w:rPr>
        <w:rFonts w:ascii="Symbol" w:hAnsi="Symbol" w:cs="Symbol" w:hint="default"/>
        <w:rFonts w:cs="Symbol"/>
        <w:lang w:val="hr-HR" w:eastAsia="en-US" w:bidi="ar-SA"/>
      </w:rPr>
    </w:lvl>
    <w:lvl w:ilvl="4">
      <w:start w:val="1"/>
      <w:numFmt w:val="bullet"/>
      <w:lvlText w:val=""/>
      <w:lvlJc w:val="left"/>
      <w:pPr>
        <w:ind w:left="3950" w:hanging="305"/>
      </w:pPr>
      <w:rPr>
        <w:rFonts w:ascii="Symbol" w:hAnsi="Symbol" w:cs="Symbol" w:hint="default"/>
        <w:rFonts w:cs="Symbol"/>
        <w:lang w:val="hr-HR" w:eastAsia="en-US" w:bidi="ar-SA"/>
      </w:rPr>
    </w:lvl>
    <w:lvl w:ilvl="5">
      <w:start w:val="1"/>
      <w:numFmt w:val="bullet"/>
      <w:lvlText w:val=""/>
      <w:lvlJc w:val="left"/>
      <w:pPr>
        <w:ind w:left="4898" w:hanging="305"/>
      </w:pPr>
      <w:rPr>
        <w:rFonts w:ascii="Symbol" w:hAnsi="Symbol" w:cs="Symbol" w:hint="default"/>
        <w:rFonts w:cs="Symbol"/>
        <w:lang w:val="hr-HR" w:eastAsia="en-US" w:bidi="ar-SA"/>
      </w:rPr>
    </w:lvl>
    <w:lvl w:ilvl="6">
      <w:start w:val="1"/>
      <w:numFmt w:val="bullet"/>
      <w:lvlText w:val=""/>
      <w:lvlJc w:val="left"/>
      <w:pPr>
        <w:ind w:left="5846" w:hanging="305"/>
      </w:pPr>
      <w:rPr>
        <w:rFonts w:ascii="Symbol" w:hAnsi="Symbol" w:cs="Symbol" w:hint="default"/>
        <w:rFonts w:cs="Symbol"/>
        <w:lang w:val="hr-HR" w:eastAsia="en-US" w:bidi="ar-SA"/>
      </w:rPr>
    </w:lvl>
    <w:lvl w:ilvl="7">
      <w:start w:val="1"/>
      <w:numFmt w:val="bullet"/>
      <w:lvlText w:val=""/>
      <w:lvlJc w:val="left"/>
      <w:pPr>
        <w:ind w:left="6793" w:hanging="305"/>
      </w:pPr>
      <w:rPr>
        <w:rFonts w:ascii="Symbol" w:hAnsi="Symbol" w:cs="Symbol" w:hint="default"/>
        <w:rFonts w:cs="Symbol"/>
        <w:lang w:val="hr-HR" w:eastAsia="en-US" w:bidi="ar-SA"/>
      </w:rPr>
    </w:lvl>
    <w:lvl w:ilvl="8">
      <w:start w:val="1"/>
      <w:numFmt w:val="bullet"/>
      <w:lvlText w:val=""/>
      <w:lvlJc w:val="left"/>
      <w:pPr>
        <w:ind w:left="7741" w:hanging="305"/>
      </w:pPr>
      <w:rPr>
        <w:rFonts w:ascii="Symbol" w:hAnsi="Symbol" w:cs="Symbol" w:hint="default"/>
        <w:rFonts w:cs="Symbol"/>
        <w:lang w:val="hr-HR" w:eastAsia="en-US" w:bidi="ar-SA"/>
      </w:rPr>
    </w:lvl>
  </w:abstractNum>
  <w:abstractNum w:abstractNumId="3">
    <w:lvl w:ilvl="0">
      <w:start w:val="2"/>
      <w:numFmt w:val="decimal"/>
      <w:lvlText w:val="(%1)"/>
      <w:lvlJc w:val="left"/>
      <w:pPr>
        <w:ind w:left="188" w:hanging="381"/>
      </w:pPr>
      <w:rPr>
        <w:sz w:val="24"/>
        <w:spacing w:val="-1"/>
        <w:i w:val="false"/>
        <w:b w:val="false"/>
        <w:szCs w:val="24"/>
        <w:iCs w:val="false"/>
        <w:bCs w:val="false"/>
        <w:w w:val="99"/>
        <w:rFonts w:eastAsia="Arial" w:cs="Times New Roman"/>
        <w:color w:val="212121"/>
        <w:lang w:val="hr-HR" w:eastAsia="en-US" w:bidi="ar-SA"/>
      </w:rPr>
    </w:lvl>
    <w:lvl w:ilvl="1">
      <w:start w:val="1"/>
      <w:numFmt w:val="bullet"/>
      <w:lvlText w:val=""/>
      <w:lvlJc w:val="left"/>
      <w:pPr>
        <w:ind w:left="1125" w:hanging="381"/>
      </w:pPr>
      <w:rPr>
        <w:rFonts w:ascii="Symbol" w:hAnsi="Symbol" w:cs="Symbol" w:hint="default"/>
        <w:rFonts w:cs="Symbol"/>
        <w:lang w:val="hr-HR" w:eastAsia="en-US" w:bidi="ar-SA"/>
      </w:rPr>
    </w:lvl>
    <w:lvl w:ilvl="2">
      <w:start w:val="1"/>
      <w:numFmt w:val="bullet"/>
      <w:lvlText w:val=""/>
      <w:lvlJc w:val="left"/>
      <w:pPr>
        <w:ind w:left="2071" w:hanging="381"/>
      </w:pPr>
      <w:rPr>
        <w:rFonts w:ascii="Symbol" w:hAnsi="Symbol" w:cs="Symbol" w:hint="default"/>
        <w:rFonts w:cs="Symbol"/>
        <w:lang w:val="hr-HR" w:eastAsia="en-US" w:bidi="ar-SA"/>
      </w:rPr>
    </w:lvl>
    <w:lvl w:ilvl="3">
      <w:start w:val="1"/>
      <w:numFmt w:val="bullet"/>
      <w:lvlText w:val=""/>
      <w:lvlJc w:val="left"/>
      <w:pPr>
        <w:ind w:left="3017" w:hanging="381"/>
      </w:pPr>
      <w:rPr>
        <w:rFonts w:ascii="Symbol" w:hAnsi="Symbol" w:cs="Symbol" w:hint="default"/>
        <w:rFonts w:cs="Symbol"/>
        <w:lang w:val="hr-HR" w:eastAsia="en-US" w:bidi="ar-SA"/>
      </w:rPr>
    </w:lvl>
    <w:lvl w:ilvl="4">
      <w:start w:val="1"/>
      <w:numFmt w:val="bullet"/>
      <w:lvlText w:val=""/>
      <w:lvlJc w:val="left"/>
      <w:pPr>
        <w:ind w:left="3962" w:hanging="381"/>
      </w:pPr>
      <w:rPr>
        <w:rFonts w:ascii="Symbol" w:hAnsi="Symbol" w:cs="Symbol" w:hint="default"/>
        <w:rFonts w:cs="Symbol"/>
        <w:lang w:val="hr-HR" w:eastAsia="en-US" w:bidi="ar-SA"/>
      </w:rPr>
    </w:lvl>
    <w:lvl w:ilvl="5">
      <w:start w:val="1"/>
      <w:numFmt w:val="bullet"/>
      <w:lvlText w:val=""/>
      <w:lvlJc w:val="left"/>
      <w:pPr>
        <w:ind w:left="4908" w:hanging="381"/>
      </w:pPr>
      <w:rPr>
        <w:rFonts w:ascii="Symbol" w:hAnsi="Symbol" w:cs="Symbol" w:hint="default"/>
        <w:rFonts w:cs="Symbol"/>
        <w:lang w:val="hr-HR" w:eastAsia="en-US" w:bidi="ar-SA"/>
      </w:rPr>
    </w:lvl>
    <w:lvl w:ilvl="6">
      <w:start w:val="1"/>
      <w:numFmt w:val="bullet"/>
      <w:lvlText w:val=""/>
      <w:lvlJc w:val="left"/>
      <w:pPr>
        <w:ind w:left="5854" w:hanging="381"/>
      </w:pPr>
      <w:rPr>
        <w:rFonts w:ascii="Symbol" w:hAnsi="Symbol" w:cs="Symbol" w:hint="default"/>
        <w:rFonts w:cs="Symbol"/>
        <w:lang w:val="hr-HR" w:eastAsia="en-US" w:bidi="ar-SA"/>
      </w:rPr>
    </w:lvl>
    <w:lvl w:ilvl="7">
      <w:start w:val="1"/>
      <w:numFmt w:val="bullet"/>
      <w:lvlText w:val=""/>
      <w:lvlJc w:val="left"/>
      <w:pPr>
        <w:ind w:left="6799" w:hanging="381"/>
      </w:pPr>
      <w:rPr>
        <w:rFonts w:ascii="Symbol" w:hAnsi="Symbol" w:cs="Symbol" w:hint="default"/>
        <w:rFonts w:cs="Symbol"/>
        <w:lang w:val="hr-HR" w:eastAsia="en-US" w:bidi="ar-SA"/>
      </w:rPr>
    </w:lvl>
    <w:lvl w:ilvl="8">
      <w:start w:val="1"/>
      <w:numFmt w:val="bullet"/>
      <w:lvlText w:val=""/>
      <w:lvlJc w:val="left"/>
      <w:pPr>
        <w:ind w:left="7745" w:hanging="381"/>
      </w:pPr>
      <w:rPr>
        <w:rFonts w:ascii="Symbol" w:hAnsi="Symbol" w:cs="Symbol" w:hint="default"/>
        <w:rFonts w:cs="Symbol"/>
        <w:lang w:val="hr-HR" w:eastAsia="en-US" w:bidi="ar-SA"/>
      </w:rPr>
    </w:lvl>
  </w:abstractNum>
  <w:abstractNum w:abstractNumId="4">
    <w:lvl w:ilvl="0">
      <w:start w:val="1"/>
      <w:numFmt w:val="decimal"/>
      <w:lvlText w:val="%1)"/>
      <w:lvlJc w:val="left"/>
      <w:pPr>
        <w:ind w:left="156" w:hanging="295"/>
      </w:pPr>
      <w:rPr>
        <w:spacing w:val="-1"/>
        <w:w w:val="100"/>
        <w:lang w:val="hr-HR" w:eastAsia="en-US" w:bidi="ar-SA"/>
      </w:rPr>
    </w:lvl>
    <w:lvl w:ilvl="1">
      <w:start w:val="1"/>
      <w:numFmt w:val="bullet"/>
      <w:lvlText w:val=""/>
      <w:lvlJc w:val="left"/>
      <w:pPr>
        <w:ind w:left="1107" w:hanging="295"/>
      </w:pPr>
      <w:rPr>
        <w:rFonts w:ascii="Symbol" w:hAnsi="Symbol" w:cs="Symbol" w:hint="default"/>
        <w:rFonts w:cs="Symbol"/>
        <w:lang w:val="hr-HR" w:eastAsia="en-US" w:bidi="ar-SA"/>
      </w:rPr>
    </w:lvl>
    <w:lvl w:ilvl="2">
      <w:start w:val="1"/>
      <w:numFmt w:val="bullet"/>
      <w:lvlText w:val=""/>
      <w:lvlJc w:val="left"/>
      <w:pPr>
        <w:ind w:left="2055" w:hanging="295"/>
      </w:pPr>
      <w:rPr>
        <w:rFonts w:ascii="Symbol" w:hAnsi="Symbol" w:cs="Symbol" w:hint="default"/>
        <w:rFonts w:cs="Symbol"/>
        <w:lang w:val="hr-HR" w:eastAsia="en-US" w:bidi="ar-SA"/>
      </w:rPr>
    </w:lvl>
    <w:lvl w:ilvl="3">
      <w:start w:val="1"/>
      <w:numFmt w:val="bullet"/>
      <w:lvlText w:val=""/>
      <w:lvlJc w:val="left"/>
      <w:pPr>
        <w:ind w:left="3003" w:hanging="295"/>
      </w:pPr>
      <w:rPr>
        <w:rFonts w:ascii="Symbol" w:hAnsi="Symbol" w:cs="Symbol" w:hint="default"/>
        <w:rFonts w:cs="Symbol"/>
        <w:lang w:val="hr-HR" w:eastAsia="en-US" w:bidi="ar-SA"/>
      </w:rPr>
    </w:lvl>
    <w:lvl w:ilvl="4">
      <w:start w:val="1"/>
      <w:numFmt w:val="bullet"/>
      <w:lvlText w:val=""/>
      <w:lvlJc w:val="left"/>
      <w:pPr>
        <w:ind w:left="3950" w:hanging="295"/>
      </w:pPr>
      <w:rPr>
        <w:rFonts w:ascii="Symbol" w:hAnsi="Symbol" w:cs="Symbol" w:hint="default"/>
        <w:rFonts w:cs="Symbol"/>
        <w:lang w:val="hr-HR" w:eastAsia="en-US" w:bidi="ar-SA"/>
      </w:rPr>
    </w:lvl>
    <w:lvl w:ilvl="5">
      <w:start w:val="1"/>
      <w:numFmt w:val="bullet"/>
      <w:lvlText w:val=""/>
      <w:lvlJc w:val="left"/>
      <w:pPr>
        <w:ind w:left="4898" w:hanging="295"/>
      </w:pPr>
      <w:rPr>
        <w:rFonts w:ascii="Symbol" w:hAnsi="Symbol" w:cs="Symbol" w:hint="default"/>
        <w:rFonts w:cs="Symbol"/>
        <w:lang w:val="hr-HR" w:eastAsia="en-US" w:bidi="ar-SA"/>
      </w:rPr>
    </w:lvl>
    <w:lvl w:ilvl="6">
      <w:start w:val="1"/>
      <w:numFmt w:val="bullet"/>
      <w:lvlText w:val=""/>
      <w:lvlJc w:val="left"/>
      <w:pPr>
        <w:ind w:left="5846" w:hanging="295"/>
      </w:pPr>
      <w:rPr>
        <w:rFonts w:ascii="Symbol" w:hAnsi="Symbol" w:cs="Symbol" w:hint="default"/>
        <w:rFonts w:cs="Symbol"/>
        <w:lang w:val="hr-HR" w:eastAsia="en-US" w:bidi="ar-SA"/>
      </w:rPr>
    </w:lvl>
    <w:lvl w:ilvl="7">
      <w:start w:val="1"/>
      <w:numFmt w:val="bullet"/>
      <w:lvlText w:val=""/>
      <w:lvlJc w:val="left"/>
      <w:pPr>
        <w:ind w:left="6793" w:hanging="295"/>
      </w:pPr>
      <w:rPr>
        <w:rFonts w:ascii="Symbol" w:hAnsi="Symbol" w:cs="Symbol" w:hint="default"/>
        <w:rFonts w:cs="Symbol"/>
        <w:lang w:val="hr-HR" w:eastAsia="en-US" w:bidi="ar-SA"/>
      </w:rPr>
    </w:lvl>
    <w:lvl w:ilvl="8">
      <w:start w:val="1"/>
      <w:numFmt w:val="bullet"/>
      <w:lvlText w:val=""/>
      <w:lvlJc w:val="left"/>
      <w:pPr>
        <w:ind w:left="7741" w:hanging="295"/>
      </w:pPr>
      <w:rPr>
        <w:rFonts w:ascii="Symbol" w:hAnsi="Symbol" w:cs="Symbol" w:hint="default"/>
        <w:rFonts w:cs="Symbol"/>
        <w:lang w:val="hr-HR" w:eastAsia="en-US" w:bidi="ar-SA"/>
      </w:rPr>
    </w:lvl>
  </w:abstractNum>
  <w:abstractNum w:abstractNumId="5">
    <w:lvl w:ilvl="0">
      <w:start w:val="1"/>
      <w:numFmt w:val="decimal"/>
      <w:lvlText w:val="%1)"/>
      <w:lvlJc w:val="left"/>
      <w:pPr>
        <w:ind w:left="164" w:hanging="342"/>
      </w:pPr>
      <w:rPr>
        <w:sz w:val="24"/>
        <w:spacing w:val="-1"/>
        <w:i w:val="false"/>
        <w:b w:val="false"/>
        <w:szCs w:val="24"/>
        <w:iCs w:val="false"/>
        <w:bCs w:val="false"/>
        <w:w w:val="103"/>
        <w:rFonts w:eastAsia="Arial" w:cs="Times New Roman"/>
        <w:color w:val="4B4B4B"/>
        <w:lang w:val="hr-HR" w:eastAsia="en-US" w:bidi="ar-SA"/>
      </w:rPr>
    </w:lvl>
    <w:lvl w:ilvl="1">
      <w:start w:val="1"/>
      <w:numFmt w:val="bullet"/>
      <w:lvlText w:val="-"/>
      <w:lvlJc w:val="left"/>
      <w:pPr>
        <w:ind w:left="593" w:hanging="136"/>
      </w:pPr>
      <w:rPr>
        <w:rFonts w:ascii="Arial" w:hAnsi="Arial" w:cs="Arial" w:hint="default"/>
        <w:sz w:val="24"/>
        <w:spacing w:val="0"/>
        <w:i w:val="false"/>
        <w:b w:val="false"/>
        <w:szCs w:val="24"/>
        <w:iCs w:val="false"/>
        <w:bCs w:val="false"/>
        <w:w w:val="100"/>
        <w:rFonts w:cs="Arial"/>
        <w:color w:val="4B4B4B"/>
        <w:lang w:val="hr-HR" w:eastAsia="en-US" w:bidi="ar-SA"/>
      </w:rPr>
    </w:lvl>
    <w:lvl w:ilvl="2">
      <w:start w:val="1"/>
      <w:numFmt w:val="bullet"/>
      <w:lvlText w:val=""/>
      <w:lvlJc w:val="left"/>
      <w:pPr>
        <w:ind w:left="1604" w:hanging="136"/>
      </w:pPr>
      <w:rPr>
        <w:rFonts w:ascii="Symbol" w:hAnsi="Symbol" w:cs="Symbol" w:hint="default"/>
        <w:rFonts w:cs="Symbol"/>
        <w:lang w:val="hr-HR" w:eastAsia="en-US" w:bidi="ar-SA"/>
      </w:rPr>
    </w:lvl>
    <w:lvl w:ilvl="3">
      <w:start w:val="1"/>
      <w:numFmt w:val="bullet"/>
      <w:lvlText w:val=""/>
      <w:lvlJc w:val="left"/>
      <w:pPr>
        <w:ind w:left="2608" w:hanging="136"/>
      </w:pPr>
      <w:rPr>
        <w:rFonts w:ascii="Symbol" w:hAnsi="Symbol" w:cs="Symbol" w:hint="default"/>
        <w:rFonts w:cs="Symbol"/>
        <w:lang w:val="hr-HR" w:eastAsia="en-US" w:bidi="ar-SA"/>
      </w:rPr>
    </w:lvl>
    <w:lvl w:ilvl="4">
      <w:start w:val="1"/>
      <w:numFmt w:val="bullet"/>
      <w:lvlText w:val=""/>
      <w:lvlJc w:val="left"/>
      <w:pPr>
        <w:ind w:left="3612" w:hanging="136"/>
      </w:pPr>
      <w:rPr>
        <w:rFonts w:ascii="Symbol" w:hAnsi="Symbol" w:cs="Symbol" w:hint="default"/>
        <w:rFonts w:cs="Symbol"/>
        <w:lang w:val="hr-HR" w:eastAsia="en-US" w:bidi="ar-SA"/>
      </w:rPr>
    </w:lvl>
    <w:lvl w:ilvl="5">
      <w:start w:val="1"/>
      <w:numFmt w:val="bullet"/>
      <w:lvlText w:val=""/>
      <w:lvlJc w:val="left"/>
      <w:pPr>
        <w:ind w:left="4616" w:hanging="136"/>
      </w:pPr>
      <w:rPr>
        <w:rFonts w:ascii="Symbol" w:hAnsi="Symbol" w:cs="Symbol" w:hint="default"/>
        <w:rFonts w:cs="Symbol"/>
        <w:lang w:val="hr-HR" w:eastAsia="en-US" w:bidi="ar-SA"/>
      </w:rPr>
    </w:lvl>
    <w:lvl w:ilvl="6">
      <w:start w:val="1"/>
      <w:numFmt w:val="bullet"/>
      <w:lvlText w:val=""/>
      <w:lvlJc w:val="left"/>
      <w:pPr>
        <w:ind w:left="5620" w:hanging="136"/>
      </w:pPr>
      <w:rPr>
        <w:rFonts w:ascii="Symbol" w:hAnsi="Symbol" w:cs="Symbol" w:hint="default"/>
        <w:rFonts w:cs="Symbol"/>
        <w:lang w:val="hr-HR" w:eastAsia="en-US" w:bidi="ar-SA"/>
      </w:rPr>
    </w:lvl>
    <w:lvl w:ilvl="7">
      <w:start w:val="1"/>
      <w:numFmt w:val="bullet"/>
      <w:lvlText w:val=""/>
      <w:lvlJc w:val="left"/>
      <w:pPr>
        <w:ind w:left="6624" w:hanging="136"/>
      </w:pPr>
      <w:rPr>
        <w:rFonts w:ascii="Symbol" w:hAnsi="Symbol" w:cs="Symbol" w:hint="default"/>
        <w:rFonts w:cs="Symbol"/>
        <w:lang w:val="hr-HR" w:eastAsia="en-US" w:bidi="ar-SA"/>
      </w:rPr>
    </w:lvl>
    <w:lvl w:ilvl="8">
      <w:start w:val="1"/>
      <w:numFmt w:val="bullet"/>
      <w:lvlText w:val=""/>
      <w:lvlJc w:val="left"/>
      <w:pPr>
        <w:ind w:left="7628" w:hanging="136"/>
      </w:pPr>
      <w:rPr>
        <w:rFonts w:ascii="Symbol" w:hAnsi="Symbol" w:cs="Symbol" w:hint="default"/>
        <w:rFonts w:cs="Symbol"/>
        <w:lang w:val="hr-HR" w:eastAsia="en-US" w:bidi="ar-SA"/>
      </w:rPr>
    </w:lvl>
  </w:abstractNum>
  <w:abstractNum w:abstractNumId="6">
    <w:lvl w:ilvl="0">
      <w:start w:val="1"/>
      <w:numFmt w:val="decimal"/>
      <w:lvlText w:val="%1)"/>
      <w:lvlJc w:val="left"/>
      <w:pPr>
        <w:ind w:left="167" w:hanging="306"/>
      </w:pPr>
      <w:rPr>
        <w:sz w:val="24"/>
        <w:spacing w:val="-1"/>
        <w:i w:val="false"/>
        <w:b w:val="false"/>
        <w:szCs w:val="24"/>
        <w:iCs w:val="false"/>
        <w:bCs w:val="false"/>
        <w:w w:val="105"/>
        <w:rFonts w:eastAsia="Arial" w:cs="Times New Roman"/>
        <w:color w:val="4B4B4B"/>
        <w:lang w:val="hr-HR" w:eastAsia="en-US" w:bidi="ar-SA"/>
      </w:rPr>
    </w:lvl>
    <w:lvl w:ilvl="1">
      <w:start w:val="1"/>
      <w:numFmt w:val="bullet"/>
      <w:lvlText w:val=""/>
      <w:lvlJc w:val="left"/>
      <w:pPr>
        <w:ind w:left="1107" w:hanging="306"/>
      </w:pPr>
      <w:rPr>
        <w:rFonts w:ascii="Symbol" w:hAnsi="Symbol" w:cs="Symbol" w:hint="default"/>
        <w:rFonts w:cs="Symbol"/>
        <w:lang w:val="hr-HR" w:eastAsia="en-US" w:bidi="ar-SA"/>
      </w:rPr>
    </w:lvl>
    <w:lvl w:ilvl="2">
      <w:start w:val="1"/>
      <w:numFmt w:val="bullet"/>
      <w:lvlText w:val=""/>
      <w:lvlJc w:val="left"/>
      <w:pPr>
        <w:ind w:left="2055" w:hanging="306"/>
      </w:pPr>
      <w:rPr>
        <w:rFonts w:ascii="Symbol" w:hAnsi="Symbol" w:cs="Symbol" w:hint="default"/>
        <w:rFonts w:cs="Symbol"/>
        <w:lang w:val="hr-HR" w:eastAsia="en-US" w:bidi="ar-SA"/>
      </w:rPr>
    </w:lvl>
    <w:lvl w:ilvl="3">
      <w:start w:val="1"/>
      <w:numFmt w:val="bullet"/>
      <w:lvlText w:val=""/>
      <w:lvlJc w:val="left"/>
      <w:pPr>
        <w:ind w:left="3003" w:hanging="306"/>
      </w:pPr>
      <w:rPr>
        <w:rFonts w:ascii="Symbol" w:hAnsi="Symbol" w:cs="Symbol" w:hint="default"/>
        <w:rFonts w:cs="Symbol"/>
        <w:lang w:val="hr-HR" w:eastAsia="en-US" w:bidi="ar-SA"/>
      </w:rPr>
    </w:lvl>
    <w:lvl w:ilvl="4">
      <w:start w:val="1"/>
      <w:numFmt w:val="bullet"/>
      <w:lvlText w:val=""/>
      <w:lvlJc w:val="left"/>
      <w:pPr>
        <w:ind w:left="3950" w:hanging="306"/>
      </w:pPr>
      <w:rPr>
        <w:rFonts w:ascii="Symbol" w:hAnsi="Symbol" w:cs="Symbol" w:hint="default"/>
        <w:rFonts w:cs="Symbol"/>
        <w:lang w:val="hr-HR" w:eastAsia="en-US" w:bidi="ar-SA"/>
      </w:rPr>
    </w:lvl>
    <w:lvl w:ilvl="5">
      <w:start w:val="1"/>
      <w:numFmt w:val="bullet"/>
      <w:lvlText w:val=""/>
      <w:lvlJc w:val="left"/>
      <w:pPr>
        <w:ind w:left="4898" w:hanging="306"/>
      </w:pPr>
      <w:rPr>
        <w:rFonts w:ascii="Symbol" w:hAnsi="Symbol" w:cs="Symbol" w:hint="default"/>
        <w:rFonts w:cs="Symbol"/>
        <w:lang w:val="hr-HR" w:eastAsia="en-US" w:bidi="ar-SA"/>
      </w:rPr>
    </w:lvl>
    <w:lvl w:ilvl="6">
      <w:start w:val="1"/>
      <w:numFmt w:val="bullet"/>
      <w:lvlText w:val=""/>
      <w:lvlJc w:val="left"/>
      <w:pPr>
        <w:ind w:left="5846" w:hanging="306"/>
      </w:pPr>
      <w:rPr>
        <w:rFonts w:ascii="Symbol" w:hAnsi="Symbol" w:cs="Symbol" w:hint="default"/>
        <w:rFonts w:cs="Symbol"/>
        <w:lang w:val="hr-HR" w:eastAsia="en-US" w:bidi="ar-SA"/>
      </w:rPr>
    </w:lvl>
    <w:lvl w:ilvl="7">
      <w:start w:val="1"/>
      <w:numFmt w:val="bullet"/>
      <w:lvlText w:val=""/>
      <w:lvlJc w:val="left"/>
      <w:pPr>
        <w:ind w:left="6793" w:hanging="306"/>
      </w:pPr>
      <w:rPr>
        <w:rFonts w:ascii="Symbol" w:hAnsi="Symbol" w:cs="Symbol" w:hint="default"/>
        <w:rFonts w:cs="Symbol"/>
        <w:lang w:val="hr-HR" w:eastAsia="en-US" w:bidi="ar-SA"/>
      </w:rPr>
    </w:lvl>
    <w:lvl w:ilvl="8">
      <w:start w:val="1"/>
      <w:numFmt w:val="bullet"/>
      <w:lvlText w:val=""/>
      <w:lvlJc w:val="left"/>
      <w:pPr>
        <w:ind w:left="7741" w:hanging="306"/>
      </w:pPr>
      <w:rPr>
        <w:rFonts w:ascii="Symbol" w:hAnsi="Symbol" w:cs="Symbol" w:hint="default"/>
        <w:rFonts w:cs="Symbol"/>
        <w:lang w:val="hr-HR" w:eastAsia="en-US" w:bidi="ar-SA"/>
      </w:rPr>
    </w:lvl>
  </w:abstractNum>
  <w:abstractNum w:abstractNumId="7">
    <w:lvl w:ilvl="0">
      <w:start w:val="1"/>
      <w:numFmt w:val="decimal"/>
      <w:lvlText w:val="%1)"/>
      <w:lvlJc w:val="left"/>
      <w:pPr>
        <w:ind w:left="168" w:hanging="286"/>
      </w:pPr>
      <w:rPr>
        <w:sz w:val="24"/>
        <w:spacing w:val="-1"/>
        <w:i w:val="false"/>
        <w:b w:val="false"/>
        <w:szCs w:val="24"/>
        <w:iCs w:val="false"/>
        <w:bCs w:val="false"/>
        <w:w w:val="103"/>
        <w:rFonts w:eastAsia="Arial" w:cs="Times New Roman"/>
        <w:color w:val="4B4B4B"/>
        <w:lang w:val="hr-HR" w:eastAsia="en-US" w:bidi="ar-SA"/>
      </w:rPr>
    </w:lvl>
    <w:lvl w:ilvl="1">
      <w:start w:val="1"/>
      <w:numFmt w:val="bullet"/>
      <w:lvlText w:val=""/>
      <w:lvlJc w:val="left"/>
      <w:pPr>
        <w:ind w:left="1107" w:hanging="286"/>
      </w:pPr>
      <w:rPr>
        <w:rFonts w:ascii="Symbol" w:hAnsi="Symbol" w:cs="Symbol" w:hint="default"/>
        <w:rFonts w:cs="Symbol"/>
        <w:lang w:val="hr-HR" w:eastAsia="en-US" w:bidi="ar-SA"/>
      </w:rPr>
    </w:lvl>
    <w:lvl w:ilvl="2">
      <w:start w:val="1"/>
      <w:numFmt w:val="bullet"/>
      <w:lvlText w:val=""/>
      <w:lvlJc w:val="left"/>
      <w:pPr>
        <w:ind w:left="2055" w:hanging="286"/>
      </w:pPr>
      <w:rPr>
        <w:rFonts w:ascii="Symbol" w:hAnsi="Symbol" w:cs="Symbol" w:hint="default"/>
        <w:rFonts w:cs="Symbol"/>
        <w:lang w:val="hr-HR" w:eastAsia="en-US" w:bidi="ar-SA"/>
      </w:rPr>
    </w:lvl>
    <w:lvl w:ilvl="3">
      <w:start w:val="1"/>
      <w:numFmt w:val="bullet"/>
      <w:lvlText w:val=""/>
      <w:lvlJc w:val="left"/>
      <w:pPr>
        <w:ind w:left="3003" w:hanging="286"/>
      </w:pPr>
      <w:rPr>
        <w:rFonts w:ascii="Symbol" w:hAnsi="Symbol" w:cs="Symbol" w:hint="default"/>
        <w:rFonts w:cs="Symbol"/>
        <w:lang w:val="hr-HR" w:eastAsia="en-US" w:bidi="ar-SA"/>
      </w:rPr>
    </w:lvl>
    <w:lvl w:ilvl="4">
      <w:start w:val="1"/>
      <w:numFmt w:val="bullet"/>
      <w:lvlText w:val=""/>
      <w:lvlJc w:val="left"/>
      <w:pPr>
        <w:ind w:left="3950" w:hanging="286"/>
      </w:pPr>
      <w:rPr>
        <w:rFonts w:ascii="Symbol" w:hAnsi="Symbol" w:cs="Symbol" w:hint="default"/>
        <w:rFonts w:cs="Symbol"/>
        <w:lang w:val="hr-HR" w:eastAsia="en-US" w:bidi="ar-SA"/>
      </w:rPr>
    </w:lvl>
    <w:lvl w:ilvl="5">
      <w:start w:val="1"/>
      <w:numFmt w:val="bullet"/>
      <w:lvlText w:val=""/>
      <w:lvlJc w:val="left"/>
      <w:pPr>
        <w:ind w:left="4898" w:hanging="286"/>
      </w:pPr>
      <w:rPr>
        <w:rFonts w:ascii="Symbol" w:hAnsi="Symbol" w:cs="Symbol" w:hint="default"/>
        <w:rFonts w:cs="Symbol"/>
        <w:lang w:val="hr-HR" w:eastAsia="en-US" w:bidi="ar-SA"/>
      </w:rPr>
    </w:lvl>
    <w:lvl w:ilvl="6">
      <w:start w:val="1"/>
      <w:numFmt w:val="bullet"/>
      <w:lvlText w:val=""/>
      <w:lvlJc w:val="left"/>
      <w:pPr>
        <w:ind w:left="5846" w:hanging="286"/>
      </w:pPr>
      <w:rPr>
        <w:rFonts w:ascii="Symbol" w:hAnsi="Symbol" w:cs="Symbol" w:hint="default"/>
        <w:rFonts w:cs="Symbol"/>
        <w:lang w:val="hr-HR" w:eastAsia="en-US" w:bidi="ar-SA"/>
      </w:rPr>
    </w:lvl>
    <w:lvl w:ilvl="7">
      <w:start w:val="1"/>
      <w:numFmt w:val="bullet"/>
      <w:lvlText w:val=""/>
      <w:lvlJc w:val="left"/>
      <w:pPr>
        <w:ind w:left="6793" w:hanging="286"/>
      </w:pPr>
      <w:rPr>
        <w:rFonts w:ascii="Symbol" w:hAnsi="Symbol" w:cs="Symbol" w:hint="default"/>
        <w:rFonts w:cs="Symbol"/>
        <w:lang w:val="hr-HR" w:eastAsia="en-US" w:bidi="ar-SA"/>
      </w:rPr>
    </w:lvl>
    <w:lvl w:ilvl="8">
      <w:start w:val="1"/>
      <w:numFmt w:val="bullet"/>
      <w:lvlText w:val=""/>
      <w:lvlJc w:val="left"/>
      <w:pPr>
        <w:ind w:left="7741" w:hanging="286"/>
      </w:pPr>
      <w:rPr>
        <w:rFonts w:ascii="Symbol" w:hAnsi="Symbol" w:cs="Symbol" w:hint="default"/>
        <w:rFonts w:cs="Symbol"/>
        <w:lang w:val="hr-HR" w:eastAsia="en-US" w:bidi="ar-SA"/>
      </w:rPr>
    </w:lvl>
  </w:abstractNum>
  <w:abstractNum w:abstractNumId="8">
    <w:lvl w:ilvl="0">
      <w:start w:val="6"/>
      <w:numFmt w:val="decimal"/>
      <w:lvlText w:val="%1)"/>
      <w:lvlJc w:val="left"/>
      <w:pPr>
        <w:ind w:left="188" w:hanging="332"/>
      </w:pPr>
      <w:rPr>
        <w:spacing w:val="-1"/>
        <w:w w:val="104"/>
        <w:lang w:val="hr-HR" w:eastAsia="en-US" w:bidi="ar-SA"/>
      </w:rPr>
    </w:lvl>
    <w:lvl w:ilvl="1">
      <w:start w:val="1"/>
      <w:numFmt w:val="bullet"/>
      <w:lvlText w:val=""/>
      <w:lvlJc w:val="left"/>
      <w:pPr>
        <w:ind w:left="1125" w:hanging="332"/>
      </w:pPr>
      <w:rPr>
        <w:rFonts w:ascii="Symbol" w:hAnsi="Symbol" w:cs="Symbol" w:hint="default"/>
        <w:rFonts w:cs="Symbol"/>
        <w:lang w:val="hr-HR" w:eastAsia="en-US" w:bidi="ar-SA"/>
      </w:rPr>
    </w:lvl>
    <w:lvl w:ilvl="2">
      <w:start w:val="1"/>
      <w:numFmt w:val="bullet"/>
      <w:lvlText w:val=""/>
      <w:lvlJc w:val="left"/>
      <w:pPr>
        <w:ind w:left="2071" w:hanging="332"/>
      </w:pPr>
      <w:rPr>
        <w:rFonts w:ascii="Symbol" w:hAnsi="Symbol" w:cs="Symbol" w:hint="default"/>
        <w:rFonts w:cs="Symbol"/>
        <w:lang w:val="hr-HR" w:eastAsia="en-US" w:bidi="ar-SA"/>
      </w:rPr>
    </w:lvl>
    <w:lvl w:ilvl="3">
      <w:start w:val="1"/>
      <w:numFmt w:val="bullet"/>
      <w:lvlText w:val=""/>
      <w:lvlJc w:val="left"/>
      <w:pPr>
        <w:ind w:left="3017" w:hanging="332"/>
      </w:pPr>
      <w:rPr>
        <w:rFonts w:ascii="Symbol" w:hAnsi="Symbol" w:cs="Symbol" w:hint="default"/>
        <w:rFonts w:cs="Symbol"/>
        <w:lang w:val="hr-HR" w:eastAsia="en-US" w:bidi="ar-SA"/>
      </w:rPr>
    </w:lvl>
    <w:lvl w:ilvl="4">
      <w:start w:val="1"/>
      <w:numFmt w:val="bullet"/>
      <w:lvlText w:val=""/>
      <w:lvlJc w:val="left"/>
      <w:pPr>
        <w:ind w:left="3962" w:hanging="332"/>
      </w:pPr>
      <w:rPr>
        <w:rFonts w:ascii="Symbol" w:hAnsi="Symbol" w:cs="Symbol" w:hint="default"/>
        <w:rFonts w:cs="Symbol"/>
        <w:lang w:val="hr-HR" w:eastAsia="en-US" w:bidi="ar-SA"/>
      </w:rPr>
    </w:lvl>
    <w:lvl w:ilvl="5">
      <w:start w:val="1"/>
      <w:numFmt w:val="bullet"/>
      <w:lvlText w:val=""/>
      <w:lvlJc w:val="left"/>
      <w:pPr>
        <w:ind w:left="4908" w:hanging="332"/>
      </w:pPr>
      <w:rPr>
        <w:rFonts w:ascii="Symbol" w:hAnsi="Symbol" w:cs="Symbol" w:hint="default"/>
        <w:rFonts w:cs="Symbol"/>
        <w:lang w:val="hr-HR" w:eastAsia="en-US" w:bidi="ar-SA"/>
      </w:rPr>
    </w:lvl>
    <w:lvl w:ilvl="6">
      <w:start w:val="1"/>
      <w:numFmt w:val="bullet"/>
      <w:lvlText w:val=""/>
      <w:lvlJc w:val="left"/>
      <w:pPr>
        <w:ind w:left="5854" w:hanging="332"/>
      </w:pPr>
      <w:rPr>
        <w:rFonts w:ascii="Symbol" w:hAnsi="Symbol" w:cs="Symbol" w:hint="default"/>
        <w:rFonts w:cs="Symbol"/>
        <w:lang w:val="hr-HR" w:eastAsia="en-US" w:bidi="ar-SA"/>
      </w:rPr>
    </w:lvl>
    <w:lvl w:ilvl="7">
      <w:start w:val="1"/>
      <w:numFmt w:val="bullet"/>
      <w:lvlText w:val=""/>
      <w:lvlJc w:val="left"/>
      <w:pPr>
        <w:ind w:left="6799" w:hanging="332"/>
      </w:pPr>
      <w:rPr>
        <w:rFonts w:ascii="Symbol" w:hAnsi="Symbol" w:cs="Symbol" w:hint="default"/>
        <w:rFonts w:cs="Symbol"/>
        <w:lang w:val="hr-HR" w:eastAsia="en-US" w:bidi="ar-SA"/>
      </w:rPr>
    </w:lvl>
    <w:lvl w:ilvl="8">
      <w:start w:val="1"/>
      <w:numFmt w:val="bullet"/>
      <w:lvlText w:val=""/>
      <w:lvlJc w:val="left"/>
      <w:pPr>
        <w:ind w:left="7745" w:hanging="332"/>
      </w:pPr>
      <w:rPr>
        <w:rFonts w:ascii="Symbol" w:hAnsi="Symbol" w:cs="Symbol" w:hint="default"/>
        <w:rFonts w:cs="Symbol"/>
        <w:lang w:val="hr-HR" w:eastAsia="en-US" w:bidi="ar-SA"/>
      </w:rPr>
    </w:lvl>
  </w:abstractNum>
  <w:abstractNum w:abstractNumId="9">
    <w:lvl w:ilvl="0">
      <w:start w:val="1"/>
      <w:numFmt w:val="decimal"/>
      <w:lvlText w:val="%1)"/>
      <w:lvlJc w:val="left"/>
      <w:pPr>
        <w:ind w:left="191" w:hanging="288"/>
      </w:pPr>
      <w:rPr>
        <w:sz w:val="24"/>
        <w:spacing w:val="-1"/>
        <w:i w:val="false"/>
        <w:b w:val="false"/>
        <w:szCs w:val="24"/>
        <w:iCs w:val="false"/>
        <w:bCs w:val="false"/>
        <w:w w:val="97"/>
        <w:rFonts w:eastAsia="Arial" w:cs="Arial"/>
        <w:color w:val="232323"/>
        <w:lang w:val="hr-HR" w:eastAsia="en-US" w:bidi="ar-SA"/>
      </w:rPr>
    </w:lvl>
    <w:lvl w:ilvl="1">
      <w:start w:val="1"/>
      <w:numFmt w:val="bullet"/>
      <w:lvlText w:val=""/>
      <w:lvlJc w:val="left"/>
      <w:pPr>
        <w:ind w:left="1143" w:hanging="288"/>
      </w:pPr>
      <w:rPr>
        <w:rFonts w:ascii="Symbol" w:hAnsi="Symbol" w:cs="Symbol" w:hint="default"/>
        <w:rFonts w:cs="Symbol"/>
        <w:lang w:val="hr-HR" w:eastAsia="en-US" w:bidi="ar-SA"/>
      </w:rPr>
    </w:lvl>
    <w:lvl w:ilvl="2">
      <w:start w:val="1"/>
      <w:numFmt w:val="bullet"/>
      <w:lvlText w:val=""/>
      <w:lvlJc w:val="left"/>
      <w:pPr>
        <w:ind w:left="2087" w:hanging="288"/>
      </w:pPr>
      <w:rPr>
        <w:rFonts w:ascii="Symbol" w:hAnsi="Symbol" w:cs="Symbol" w:hint="default"/>
        <w:rFonts w:cs="Symbol"/>
        <w:lang w:val="hr-HR" w:eastAsia="en-US" w:bidi="ar-SA"/>
      </w:rPr>
    </w:lvl>
    <w:lvl w:ilvl="3">
      <w:start w:val="1"/>
      <w:numFmt w:val="bullet"/>
      <w:lvlText w:val=""/>
      <w:lvlJc w:val="left"/>
      <w:pPr>
        <w:ind w:left="3031" w:hanging="288"/>
      </w:pPr>
      <w:rPr>
        <w:rFonts w:ascii="Symbol" w:hAnsi="Symbol" w:cs="Symbol" w:hint="default"/>
        <w:rFonts w:cs="Symbol"/>
        <w:lang w:val="hr-HR" w:eastAsia="en-US" w:bidi="ar-SA"/>
      </w:rPr>
    </w:lvl>
    <w:lvl w:ilvl="4">
      <w:start w:val="1"/>
      <w:numFmt w:val="bullet"/>
      <w:lvlText w:val=""/>
      <w:lvlJc w:val="left"/>
      <w:pPr>
        <w:ind w:left="3974" w:hanging="288"/>
      </w:pPr>
      <w:rPr>
        <w:rFonts w:ascii="Symbol" w:hAnsi="Symbol" w:cs="Symbol" w:hint="default"/>
        <w:rFonts w:cs="Symbol"/>
        <w:lang w:val="hr-HR" w:eastAsia="en-US" w:bidi="ar-SA"/>
      </w:rPr>
    </w:lvl>
    <w:lvl w:ilvl="5">
      <w:start w:val="1"/>
      <w:numFmt w:val="bullet"/>
      <w:lvlText w:val=""/>
      <w:lvlJc w:val="left"/>
      <w:pPr>
        <w:ind w:left="4918" w:hanging="288"/>
      </w:pPr>
      <w:rPr>
        <w:rFonts w:ascii="Symbol" w:hAnsi="Symbol" w:cs="Symbol" w:hint="default"/>
        <w:rFonts w:cs="Symbol"/>
        <w:lang w:val="hr-HR" w:eastAsia="en-US" w:bidi="ar-SA"/>
      </w:rPr>
    </w:lvl>
    <w:lvl w:ilvl="6">
      <w:start w:val="1"/>
      <w:numFmt w:val="bullet"/>
      <w:lvlText w:val=""/>
      <w:lvlJc w:val="left"/>
      <w:pPr>
        <w:ind w:left="5862" w:hanging="288"/>
      </w:pPr>
      <w:rPr>
        <w:rFonts w:ascii="Symbol" w:hAnsi="Symbol" w:cs="Symbol" w:hint="default"/>
        <w:rFonts w:cs="Symbol"/>
        <w:lang w:val="hr-HR" w:eastAsia="en-US" w:bidi="ar-SA"/>
      </w:rPr>
    </w:lvl>
    <w:lvl w:ilvl="7">
      <w:start w:val="1"/>
      <w:numFmt w:val="bullet"/>
      <w:lvlText w:val=""/>
      <w:lvlJc w:val="left"/>
      <w:pPr>
        <w:ind w:left="6805" w:hanging="288"/>
      </w:pPr>
      <w:rPr>
        <w:rFonts w:ascii="Symbol" w:hAnsi="Symbol" w:cs="Symbol" w:hint="default"/>
        <w:rFonts w:cs="Symbol"/>
        <w:lang w:val="hr-HR" w:eastAsia="en-US" w:bidi="ar-SA"/>
      </w:rPr>
    </w:lvl>
    <w:lvl w:ilvl="8">
      <w:start w:val="1"/>
      <w:numFmt w:val="bullet"/>
      <w:lvlText w:val=""/>
      <w:lvlJc w:val="left"/>
      <w:pPr>
        <w:ind w:left="7749" w:hanging="288"/>
      </w:pPr>
      <w:rPr>
        <w:rFonts w:ascii="Symbol" w:hAnsi="Symbol" w:cs="Symbol" w:hint="default"/>
        <w:rFonts w:cs="Symbol"/>
        <w:lang w:val="hr-HR" w:eastAsia="en-US" w:bidi="ar-SA"/>
      </w:rPr>
    </w:lvl>
  </w:abstractNum>
  <w:abstractNum w:abstractNumId="10">
    <w:lvl w:ilvl="0">
      <w:start w:val="1"/>
      <w:numFmt w:val="decimal"/>
      <w:lvlText w:val="%1)"/>
      <w:lvlJc w:val="left"/>
      <w:pPr>
        <w:ind w:left="194" w:hanging="334"/>
      </w:pPr>
      <w:rPr>
        <w:sz w:val="24"/>
        <w:spacing w:val="-1"/>
        <w:i w:val="false"/>
        <w:b w:val="false"/>
        <w:szCs w:val="24"/>
        <w:iCs w:val="false"/>
        <w:bCs w:val="false"/>
        <w:w w:val="105"/>
        <w:rFonts w:eastAsia="Arial" w:cs="Arial"/>
        <w:color w:val="232323"/>
        <w:lang w:val="hr-HR" w:eastAsia="en-US" w:bidi="ar-SA"/>
      </w:rPr>
    </w:lvl>
    <w:lvl w:ilvl="1">
      <w:start w:val="1"/>
      <w:numFmt w:val="bullet"/>
      <w:lvlText w:val=""/>
      <w:lvlJc w:val="left"/>
      <w:pPr>
        <w:ind w:left="1143" w:hanging="334"/>
      </w:pPr>
      <w:rPr>
        <w:rFonts w:ascii="Symbol" w:hAnsi="Symbol" w:cs="Symbol" w:hint="default"/>
        <w:rFonts w:cs="Symbol"/>
        <w:lang w:val="hr-HR" w:eastAsia="en-US" w:bidi="ar-SA"/>
      </w:rPr>
    </w:lvl>
    <w:lvl w:ilvl="2">
      <w:start w:val="1"/>
      <w:numFmt w:val="bullet"/>
      <w:lvlText w:val=""/>
      <w:lvlJc w:val="left"/>
      <w:pPr>
        <w:ind w:left="2087" w:hanging="334"/>
      </w:pPr>
      <w:rPr>
        <w:rFonts w:ascii="Symbol" w:hAnsi="Symbol" w:cs="Symbol" w:hint="default"/>
        <w:rFonts w:cs="Symbol"/>
        <w:lang w:val="hr-HR" w:eastAsia="en-US" w:bidi="ar-SA"/>
      </w:rPr>
    </w:lvl>
    <w:lvl w:ilvl="3">
      <w:start w:val="1"/>
      <w:numFmt w:val="bullet"/>
      <w:lvlText w:val=""/>
      <w:lvlJc w:val="left"/>
      <w:pPr>
        <w:ind w:left="3031" w:hanging="334"/>
      </w:pPr>
      <w:rPr>
        <w:rFonts w:ascii="Symbol" w:hAnsi="Symbol" w:cs="Symbol" w:hint="default"/>
        <w:rFonts w:cs="Symbol"/>
        <w:lang w:val="hr-HR" w:eastAsia="en-US" w:bidi="ar-SA"/>
      </w:rPr>
    </w:lvl>
    <w:lvl w:ilvl="4">
      <w:start w:val="1"/>
      <w:numFmt w:val="bullet"/>
      <w:lvlText w:val=""/>
      <w:lvlJc w:val="left"/>
      <w:pPr>
        <w:ind w:left="3974" w:hanging="334"/>
      </w:pPr>
      <w:rPr>
        <w:rFonts w:ascii="Symbol" w:hAnsi="Symbol" w:cs="Symbol" w:hint="default"/>
        <w:rFonts w:cs="Symbol"/>
        <w:lang w:val="hr-HR" w:eastAsia="en-US" w:bidi="ar-SA"/>
      </w:rPr>
    </w:lvl>
    <w:lvl w:ilvl="5">
      <w:start w:val="1"/>
      <w:numFmt w:val="bullet"/>
      <w:lvlText w:val=""/>
      <w:lvlJc w:val="left"/>
      <w:pPr>
        <w:ind w:left="4918" w:hanging="334"/>
      </w:pPr>
      <w:rPr>
        <w:rFonts w:ascii="Symbol" w:hAnsi="Symbol" w:cs="Symbol" w:hint="default"/>
        <w:rFonts w:cs="Symbol"/>
        <w:lang w:val="hr-HR" w:eastAsia="en-US" w:bidi="ar-SA"/>
      </w:rPr>
    </w:lvl>
    <w:lvl w:ilvl="6">
      <w:start w:val="1"/>
      <w:numFmt w:val="bullet"/>
      <w:lvlText w:val=""/>
      <w:lvlJc w:val="left"/>
      <w:pPr>
        <w:ind w:left="5862" w:hanging="334"/>
      </w:pPr>
      <w:rPr>
        <w:rFonts w:ascii="Symbol" w:hAnsi="Symbol" w:cs="Symbol" w:hint="default"/>
        <w:rFonts w:cs="Symbol"/>
        <w:lang w:val="hr-HR" w:eastAsia="en-US" w:bidi="ar-SA"/>
      </w:rPr>
    </w:lvl>
    <w:lvl w:ilvl="7">
      <w:start w:val="1"/>
      <w:numFmt w:val="bullet"/>
      <w:lvlText w:val=""/>
      <w:lvlJc w:val="left"/>
      <w:pPr>
        <w:ind w:left="6805" w:hanging="334"/>
      </w:pPr>
      <w:rPr>
        <w:rFonts w:ascii="Symbol" w:hAnsi="Symbol" w:cs="Symbol" w:hint="default"/>
        <w:rFonts w:cs="Symbol"/>
        <w:lang w:val="hr-HR" w:eastAsia="en-US" w:bidi="ar-SA"/>
      </w:rPr>
    </w:lvl>
    <w:lvl w:ilvl="8">
      <w:start w:val="1"/>
      <w:numFmt w:val="bullet"/>
      <w:lvlText w:val=""/>
      <w:lvlJc w:val="left"/>
      <w:pPr>
        <w:ind w:left="7749" w:hanging="334"/>
      </w:pPr>
      <w:rPr>
        <w:rFonts w:ascii="Symbol" w:hAnsi="Symbol" w:cs="Symbol" w:hint="default"/>
        <w:rFonts w:cs="Symbol"/>
        <w:lang w:val="hr-HR" w:eastAsia="en-US" w:bidi="ar-SA"/>
      </w:rPr>
    </w:lvl>
  </w:abstractNum>
  <w:abstractNum w:abstractNumId="11">
    <w:lvl w:ilvl="0">
      <w:start w:val="1"/>
      <w:numFmt w:val="decimal"/>
      <w:lvlText w:val="%1)"/>
      <w:lvlJc w:val="left"/>
      <w:pPr>
        <w:ind w:left="174" w:hanging="287"/>
      </w:pPr>
      <w:rPr>
        <w:sz w:val="24"/>
        <w:spacing w:val="-1"/>
        <w:i w:val="false"/>
        <w:b w:val="false"/>
        <w:szCs w:val="24"/>
        <w:iCs w:val="false"/>
        <w:bCs w:val="false"/>
        <w:w w:val="105"/>
        <w:rFonts w:eastAsia="Arial" w:cs="Times New Roman"/>
        <w:color w:val="4D4D4D"/>
        <w:lang w:val="hr-HR" w:eastAsia="en-US" w:bidi="ar-SA"/>
      </w:rPr>
    </w:lvl>
    <w:lvl w:ilvl="1">
      <w:start w:val="1"/>
      <w:numFmt w:val="bullet"/>
      <w:lvlText w:val=""/>
      <w:lvlJc w:val="left"/>
      <w:pPr>
        <w:ind w:left="1125" w:hanging="287"/>
      </w:pPr>
      <w:rPr>
        <w:rFonts w:ascii="Symbol" w:hAnsi="Symbol" w:cs="Symbol" w:hint="default"/>
        <w:rFonts w:cs="Symbol"/>
        <w:lang w:val="hr-HR" w:eastAsia="en-US" w:bidi="ar-SA"/>
      </w:rPr>
    </w:lvl>
    <w:lvl w:ilvl="2">
      <w:start w:val="1"/>
      <w:numFmt w:val="bullet"/>
      <w:lvlText w:val=""/>
      <w:lvlJc w:val="left"/>
      <w:pPr>
        <w:ind w:left="2071" w:hanging="287"/>
      </w:pPr>
      <w:rPr>
        <w:rFonts w:ascii="Symbol" w:hAnsi="Symbol" w:cs="Symbol" w:hint="default"/>
        <w:rFonts w:cs="Symbol"/>
        <w:lang w:val="hr-HR" w:eastAsia="en-US" w:bidi="ar-SA"/>
      </w:rPr>
    </w:lvl>
    <w:lvl w:ilvl="3">
      <w:start w:val="1"/>
      <w:numFmt w:val="bullet"/>
      <w:lvlText w:val=""/>
      <w:lvlJc w:val="left"/>
      <w:pPr>
        <w:ind w:left="3017" w:hanging="287"/>
      </w:pPr>
      <w:rPr>
        <w:rFonts w:ascii="Symbol" w:hAnsi="Symbol" w:cs="Symbol" w:hint="default"/>
        <w:rFonts w:cs="Symbol"/>
        <w:lang w:val="hr-HR" w:eastAsia="en-US" w:bidi="ar-SA"/>
      </w:rPr>
    </w:lvl>
    <w:lvl w:ilvl="4">
      <w:start w:val="1"/>
      <w:numFmt w:val="bullet"/>
      <w:lvlText w:val=""/>
      <w:lvlJc w:val="left"/>
      <w:pPr>
        <w:ind w:left="3962" w:hanging="287"/>
      </w:pPr>
      <w:rPr>
        <w:rFonts w:ascii="Symbol" w:hAnsi="Symbol" w:cs="Symbol" w:hint="default"/>
        <w:rFonts w:cs="Symbol"/>
        <w:lang w:val="hr-HR" w:eastAsia="en-US" w:bidi="ar-SA"/>
      </w:rPr>
    </w:lvl>
    <w:lvl w:ilvl="5">
      <w:start w:val="1"/>
      <w:numFmt w:val="bullet"/>
      <w:lvlText w:val=""/>
      <w:lvlJc w:val="left"/>
      <w:pPr>
        <w:ind w:left="4908" w:hanging="287"/>
      </w:pPr>
      <w:rPr>
        <w:rFonts w:ascii="Symbol" w:hAnsi="Symbol" w:cs="Symbol" w:hint="default"/>
        <w:rFonts w:cs="Symbol"/>
        <w:lang w:val="hr-HR" w:eastAsia="en-US" w:bidi="ar-SA"/>
      </w:rPr>
    </w:lvl>
    <w:lvl w:ilvl="6">
      <w:start w:val="1"/>
      <w:numFmt w:val="bullet"/>
      <w:lvlText w:val=""/>
      <w:lvlJc w:val="left"/>
      <w:pPr>
        <w:ind w:left="5854" w:hanging="287"/>
      </w:pPr>
      <w:rPr>
        <w:rFonts w:ascii="Symbol" w:hAnsi="Symbol" w:cs="Symbol" w:hint="default"/>
        <w:rFonts w:cs="Symbol"/>
        <w:lang w:val="hr-HR" w:eastAsia="en-US" w:bidi="ar-SA"/>
      </w:rPr>
    </w:lvl>
    <w:lvl w:ilvl="7">
      <w:start w:val="1"/>
      <w:numFmt w:val="bullet"/>
      <w:lvlText w:val=""/>
      <w:lvlJc w:val="left"/>
      <w:pPr>
        <w:ind w:left="6799" w:hanging="287"/>
      </w:pPr>
      <w:rPr>
        <w:rFonts w:ascii="Symbol" w:hAnsi="Symbol" w:cs="Symbol" w:hint="default"/>
        <w:rFonts w:cs="Symbol"/>
        <w:lang w:val="hr-HR" w:eastAsia="en-US" w:bidi="ar-SA"/>
      </w:rPr>
    </w:lvl>
    <w:lvl w:ilvl="8">
      <w:start w:val="1"/>
      <w:numFmt w:val="bullet"/>
      <w:lvlText w:val=""/>
      <w:lvlJc w:val="left"/>
      <w:pPr>
        <w:ind w:left="7745" w:hanging="287"/>
      </w:pPr>
      <w:rPr>
        <w:rFonts w:ascii="Symbol" w:hAnsi="Symbol" w:cs="Symbol" w:hint="default"/>
        <w:rFonts w:cs="Symbol"/>
        <w:lang w:val="hr-HR" w:eastAsia="en-US" w:bidi="ar-SA"/>
      </w:rPr>
    </w:lvl>
  </w:abstractNum>
  <w:abstractNum w:abstractNumId="12">
    <w:lvl w:ilvl="0">
      <w:start w:val="1"/>
      <w:numFmt w:val="decimal"/>
      <w:lvlText w:val="%1)"/>
      <w:lvlJc w:val="left"/>
      <w:pPr>
        <w:ind w:left="165" w:hanging="355"/>
      </w:pPr>
      <w:rPr>
        <w:spacing w:val="-1"/>
        <w:w w:val="97"/>
        <w:lang w:val="hr-HR" w:eastAsia="en-US" w:bidi="ar-SA"/>
      </w:rPr>
    </w:lvl>
    <w:lvl w:ilvl="1">
      <w:start w:val="1"/>
      <w:numFmt w:val="bullet"/>
      <w:lvlText w:val=""/>
      <w:lvlJc w:val="left"/>
      <w:pPr>
        <w:ind w:left="1107" w:hanging="355"/>
      </w:pPr>
      <w:rPr>
        <w:rFonts w:ascii="Symbol" w:hAnsi="Symbol" w:cs="Symbol" w:hint="default"/>
        <w:rFonts w:cs="Symbol"/>
        <w:lang w:val="hr-HR" w:eastAsia="en-US" w:bidi="ar-SA"/>
      </w:rPr>
    </w:lvl>
    <w:lvl w:ilvl="2">
      <w:start w:val="1"/>
      <w:numFmt w:val="bullet"/>
      <w:lvlText w:val=""/>
      <w:lvlJc w:val="left"/>
      <w:pPr>
        <w:ind w:left="2055" w:hanging="355"/>
      </w:pPr>
      <w:rPr>
        <w:rFonts w:ascii="Symbol" w:hAnsi="Symbol" w:cs="Symbol" w:hint="default"/>
        <w:rFonts w:cs="Symbol"/>
        <w:lang w:val="hr-HR" w:eastAsia="en-US" w:bidi="ar-SA"/>
      </w:rPr>
    </w:lvl>
    <w:lvl w:ilvl="3">
      <w:start w:val="1"/>
      <w:numFmt w:val="bullet"/>
      <w:lvlText w:val=""/>
      <w:lvlJc w:val="left"/>
      <w:pPr>
        <w:ind w:left="3003" w:hanging="355"/>
      </w:pPr>
      <w:rPr>
        <w:rFonts w:ascii="Symbol" w:hAnsi="Symbol" w:cs="Symbol" w:hint="default"/>
        <w:rFonts w:cs="Symbol"/>
        <w:lang w:val="hr-HR" w:eastAsia="en-US" w:bidi="ar-SA"/>
      </w:rPr>
    </w:lvl>
    <w:lvl w:ilvl="4">
      <w:start w:val="1"/>
      <w:numFmt w:val="bullet"/>
      <w:lvlText w:val=""/>
      <w:lvlJc w:val="left"/>
      <w:pPr>
        <w:ind w:left="3950" w:hanging="355"/>
      </w:pPr>
      <w:rPr>
        <w:rFonts w:ascii="Symbol" w:hAnsi="Symbol" w:cs="Symbol" w:hint="default"/>
        <w:rFonts w:cs="Symbol"/>
        <w:lang w:val="hr-HR" w:eastAsia="en-US" w:bidi="ar-SA"/>
      </w:rPr>
    </w:lvl>
    <w:lvl w:ilvl="5">
      <w:start w:val="1"/>
      <w:numFmt w:val="bullet"/>
      <w:lvlText w:val=""/>
      <w:lvlJc w:val="left"/>
      <w:pPr>
        <w:ind w:left="4898" w:hanging="355"/>
      </w:pPr>
      <w:rPr>
        <w:rFonts w:ascii="Symbol" w:hAnsi="Symbol" w:cs="Symbol" w:hint="default"/>
        <w:rFonts w:cs="Symbol"/>
        <w:lang w:val="hr-HR" w:eastAsia="en-US" w:bidi="ar-SA"/>
      </w:rPr>
    </w:lvl>
    <w:lvl w:ilvl="6">
      <w:start w:val="1"/>
      <w:numFmt w:val="bullet"/>
      <w:lvlText w:val=""/>
      <w:lvlJc w:val="left"/>
      <w:pPr>
        <w:ind w:left="5846" w:hanging="355"/>
      </w:pPr>
      <w:rPr>
        <w:rFonts w:ascii="Symbol" w:hAnsi="Symbol" w:cs="Symbol" w:hint="default"/>
        <w:rFonts w:cs="Symbol"/>
        <w:lang w:val="hr-HR" w:eastAsia="en-US" w:bidi="ar-SA"/>
      </w:rPr>
    </w:lvl>
    <w:lvl w:ilvl="7">
      <w:start w:val="1"/>
      <w:numFmt w:val="bullet"/>
      <w:lvlText w:val=""/>
      <w:lvlJc w:val="left"/>
      <w:pPr>
        <w:ind w:left="6793" w:hanging="355"/>
      </w:pPr>
      <w:rPr>
        <w:rFonts w:ascii="Symbol" w:hAnsi="Symbol" w:cs="Symbol" w:hint="default"/>
        <w:rFonts w:cs="Symbol"/>
        <w:lang w:val="hr-HR" w:eastAsia="en-US" w:bidi="ar-SA"/>
      </w:rPr>
    </w:lvl>
    <w:lvl w:ilvl="8">
      <w:start w:val="1"/>
      <w:numFmt w:val="bullet"/>
      <w:lvlText w:val=""/>
      <w:lvlJc w:val="left"/>
      <w:pPr>
        <w:ind w:left="7741" w:hanging="355"/>
      </w:pPr>
      <w:rPr>
        <w:rFonts w:ascii="Symbol" w:hAnsi="Symbol" w:cs="Symbol" w:hint="default"/>
        <w:rFonts w:cs="Symbol"/>
        <w:lang w:val="hr-HR" w:eastAsia="en-US" w:bidi="ar-SA"/>
      </w:rPr>
    </w:lvl>
  </w:abstractNum>
  <w:abstractNum w:abstractNumId="13">
    <w:lvl w:ilvl="0">
      <w:start w:val="4"/>
      <w:numFmt w:val="upperRoman"/>
      <w:lvlText w:val="%1."/>
      <w:lvlJc w:val="left"/>
      <w:pPr>
        <w:ind w:left="511" w:hanging="336"/>
      </w:pPr>
      <w:rPr>
        <w:spacing w:val="-1"/>
        <w:w w:val="96"/>
        <w:lang w:val="hr-HR" w:eastAsia="en-US" w:bidi="ar-SA"/>
      </w:rPr>
    </w:lvl>
    <w:lvl w:ilvl="1">
      <w:start w:val="1"/>
      <w:numFmt w:val="decimal"/>
      <w:lvlText w:val="%2)"/>
      <w:lvlJc w:val="left"/>
      <w:pPr>
        <w:ind w:left="159" w:hanging="281"/>
      </w:pPr>
      <w:rPr>
        <w:spacing w:val="-1"/>
        <w:w w:val="103"/>
        <w:lang w:val="hr-HR" w:eastAsia="en-US" w:bidi="ar-SA"/>
      </w:rPr>
    </w:lvl>
    <w:lvl w:ilvl="2">
      <w:start w:val="1"/>
      <w:numFmt w:val="bullet"/>
      <w:lvlText w:val="-"/>
      <w:lvlJc w:val="left"/>
      <w:pPr>
        <w:ind w:left="732" w:hanging="281"/>
      </w:pPr>
      <w:rPr>
        <w:rFonts w:ascii="Arial" w:hAnsi="Arial" w:cs="Arial" w:hint="default"/>
        <w:spacing w:val="0"/>
        <w:w w:val="100"/>
        <w:rFonts w:cs="Arial"/>
        <w:lang w:val="hr-HR" w:eastAsia="en-US" w:bidi="ar-SA"/>
      </w:rPr>
    </w:lvl>
    <w:lvl w:ilvl="3">
      <w:start w:val="1"/>
      <w:numFmt w:val="bullet"/>
      <w:lvlText w:val=""/>
      <w:lvlJc w:val="left"/>
      <w:pPr>
        <w:ind w:left="460" w:hanging="281"/>
      </w:pPr>
      <w:rPr>
        <w:rFonts w:ascii="Symbol" w:hAnsi="Symbol" w:cs="Symbol" w:hint="default"/>
        <w:rFonts w:cs="Symbol"/>
        <w:lang w:val="hr-HR" w:eastAsia="en-US" w:bidi="ar-SA"/>
      </w:rPr>
    </w:lvl>
    <w:lvl w:ilvl="4">
      <w:start w:val="1"/>
      <w:numFmt w:val="bullet"/>
      <w:lvlText w:val=""/>
      <w:lvlJc w:val="left"/>
      <w:pPr>
        <w:ind w:left="480" w:hanging="281"/>
      </w:pPr>
      <w:rPr>
        <w:rFonts w:ascii="Symbol" w:hAnsi="Symbol" w:cs="Symbol" w:hint="default"/>
        <w:rFonts w:cs="Symbol"/>
        <w:lang w:val="hr-HR" w:eastAsia="en-US" w:bidi="ar-SA"/>
      </w:rPr>
    </w:lvl>
    <w:lvl w:ilvl="5">
      <w:start w:val="1"/>
      <w:numFmt w:val="bullet"/>
      <w:lvlText w:val=""/>
      <w:lvlJc w:val="left"/>
      <w:pPr>
        <w:ind w:left="520" w:hanging="281"/>
      </w:pPr>
      <w:rPr>
        <w:rFonts w:ascii="Symbol" w:hAnsi="Symbol" w:cs="Symbol" w:hint="default"/>
        <w:rFonts w:cs="Symbol"/>
        <w:lang w:val="hr-HR" w:eastAsia="en-US" w:bidi="ar-SA"/>
      </w:rPr>
    </w:lvl>
    <w:lvl w:ilvl="6">
      <w:start w:val="1"/>
      <w:numFmt w:val="bullet"/>
      <w:lvlText w:val=""/>
      <w:lvlJc w:val="left"/>
      <w:pPr>
        <w:ind w:left="740" w:hanging="281"/>
      </w:pPr>
      <w:rPr>
        <w:rFonts w:ascii="Symbol" w:hAnsi="Symbol" w:cs="Symbol" w:hint="default"/>
        <w:rFonts w:cs="Symbol"/>
        <w:lang w:val="hr-HR" w:eastAsia="en-US" w:bidi="ar-SA"/>
      </w:rPr>
    </w:lvl>
    <w:lvl w:ilvl="7">
      <w:start w:val="1"/>
      <w:numFmt w:val="bullet"/>
      <w:lvlText w:val=""/>
      <w:lvlJc w:val="left"/>
      <w:pPr>
        <w:ind w:left="2964" w:hanging="281"/>
      </w:pPr>
      <w:rPr>
        <w:rFonts w:ascii="Symbol" w:hAnsi="Symbol" w:cs="Symbol" w:hint="default"/>
        <w:rFonts w:cs="Symbol"/>
        <w:lang w:val="hr-HR" w:eastAsia="en-US" w:bidi="ar-SA"/>
      </w:rPr>
    </w:lvl>
    <w:lvl w:ilvl="8">
      <w:start w:val="1"/>
      <w:numFmt w:val="bullet"/>
      <w:lvlText w:val=""/>
      <w:lvlJc w:val="left"/>
      <w:pPr>
        <w:ind w:left="5188" w:hanging="281"/>
      </w:pPr>
      <w:rPr>
        <w:rFonts w:ascii="Symbol" w:hAnsi="Symbol" w:cs="Symbol" w:hint="default"/>
        <w:rFonts w:cs="Symbol"/>
        <w:lang w:val="hr-HR" w:eastAsia="en-US" w:bidi="ar-SA"/>
      </w:rPr>
    </w:lvl>
  </w:abstractNum>
  <w:abstractNum w:abstractNumId="14">
    <w:lvl w:ilvl="0">
      <w:start w:val="1"/>
      <w:numFmt w:val="decimal"/>
      <w:lvlText w:val="%1)"/>
      <w:lvlJc w:val="left"/>
      <w:pPr>
        <w:ind w:left="185" w:hanging="285"/>
      </w:pPr>
      <w:rPr>
        <w:sz w:val="24"/>
        <w:spacing w:val="-1"/>
        <w:i w:val="false"/>
        <w:b w:val="false"/>
        <w:szCs w:val="24"/>
        <w:iCs w:val="false"/>
        <w:bCs w:val="false"/>
        <w:w w:val="97"/>
        <w:rFonts w:eastAsia="Arial" w:cs="Times New Roman"/>
        <w:color w:val="464646"/>
        <w:lang w:val="hr-HR" w:eastAsia="en-US" w:bidi="ar-SA"/>
      </w:rPr>
    </w:lvl>
    <w:lvl w:ilvl="1">
      <w:start w:val="1"/>
      <w:numFmt w:val="bullet"/>
      <w:lvlText w:val=""/>
      <w:lvlJc w:val="left"/>
      <w:pPr>
        <w:ind w:left="1125" w:hanging="285"/>
      </w:pPr>
      <w:rPr>
        <w:rFonts w:ascii="Symbol" w:hAnsi="Symbol" w:cs="Symbol" w:hint="default"/>
        <w:rFonts w:cs="Symbol"/>
        <w:lang w:val="hr-HR" w:eastAsia="en-US" w:bidi="ar-SA"/>
      </w:rPr>
    </w:lvl>
    <w:lvl w:ilvl="2">
      <w:start w:val="1"/>
      <w:numFmt w:val="bullet"/>
      <w:lvlText w:val=""/>
      <w:lvlJc w:val="left"/>
      <w:pPr>
        <w:ind w:left="2071" w:hanging="285"/>
      </w:pPr>
      <w:rPr>
        <w:rFonts w:ascii="Symbol" w:hAnsi="Symbol" w:cs="Symbol" w:hint="default"/>
        <w:rFonts w:cs="Symbol"/>
        <w:lang w:val="hr-HR" w:eastAsia="en-US" w:bidi="ar-SA"/>
      </w:rPr>
    </w:lvl>
    <w:lvl w:ilvl="3">
      <w:start w:val="1"/>
      <w:numFmt w:val="bullet"/>
      <w:lvlText w:val=""/>
      <w:lvlJc w:val="left"/>
      <w:pPr>
        <w:ind w:left="3017" w:hanging="285"/>
      </w:pPr>
      <w:rPr>
        <w:rFonts w:ascii="Symbol" w:hAnsi="Symbol" w:cs="Symbol" w:hint="default"/>
        <w:rFonts w:cs="Symbol"/>
        <w:lang w:val="hr-HR" w:eastAsia="en-US" w:bidi="ar-SA"/>
      </w:rPr>
    </w:lvl>
    <w:lvl w:ilvl="4">
      <w:start w:val="1"/>
      <w:numFmt w:val="bullet"/>
      <w:lvlText w:val=""/>
      <w:lvlJc w:val="left"/>
      <w:pPr>
        <w:ind w:left="3962" w:hanging="285"/>
      </w:pPr>
      <w:rPr>
        <w:rFonts w:ascii="Symbol" w:hAnsi="Symbol" w:cs="Symbol" w:hint="default"/>
        <w:rFonts w:cs="Symbol"/>
        <w:lang w:val="hr-HR" w:eastAsia="en-US" w:bidi="ar-SA"/>
      </w:rPr>
    </w:lvl>
    <w:lvl w:ilvl="5">
      <w:start w:val="1"/>
      <w:numFmt w:val="bullet"/>
      <w:lvlText w:val=""/>
      <w:lvlJc w:val="left"/>
      <w:pPr>
        <w:ind w:left="4908" w:hanging="285"/>
      </w:pPr>
      <w:rPr>
        <w:rFonts w:ascii="Symbol" w:hAnsi="Symbol" w:cs="Symbol" w:hint="default"/>
        <w:rFonts w:cs="Symbol"/>
        <w:lang w:val="hr-HR" w:eastAsia="en-US" w:bidi="ar-SA"/>
      </w:rPr>
    </w:lvl>
    <w:lvl w:ilvl="6">
      <w:start w:val="1"/>
      <w:numFmt w:val="bullet"/>
      <w:lvlText w:val=""/>
      <w:lvlJc w:val="left"/>
      <w:pPr>
        <w:ind w:left="5854" w:hanging="285"/>
      </w:pPr>
      <w:rPr>
        <w:rFonts w:ascii="Symbol" w:hAnsi="Symbol" w:cs="Symbol" w:hint="default"/>
        <w:rFonts w:cs="Symbol"/>
        <w:lang w:val="hr-HR" w:eastAsia="en-US" w:bidi="ar-SA"/>
      </w:rPr>
    </w:lvl>
    <w:lvl w:ilvl="7">
      <w:start w:val="1"/>
      <w:numFmt w:val="bullet"/>
      <w:lvlText w:val=""/>
      <w:lvlJc w:val="left"/>
      <w:pPr>
        <w:ind w:left="6799" w:hanging="285"/>
      </w:pPr>
      <w:rPr>
        <w:rFonts w:ascii="Symbol" w:hAnsi="Symbol" w:cs="Symbol" w:hint="default"/>
        <w:rFonts w:cs="Symbol"/>
        <w:lang w:val="hr-HR" w:eastAsia="en-US" w:bidi="ar-SA"/>
      </w:rPr>
    </w:lvl>
    <w:lvl w:ilvl="8">
      <w:start w:val="1"/>
      <w:numFmt w:val="bullet"/>
      <w:lvlText w:val=""/>
      <w:lvlJc w:val="left"/>
      <w:pPr>
        <w:ind w:left="7745" w:hanging="285"/>
      </w:pPr>
      <w:rPr>
        <w:rFonts w:ascii="Symbol" w:hAnsi="Symbol" w:cs="Symbol" w:hint="default"/>
        <w:rFonts w:cs="Symbol"/>
        <w:lang w:val="hr-HR" w:eastAsia="en-US" w:bidi="ar-SA"/>
      </w:rPr>
    </w:lvl>
  </w:abstractNum>
  <w:abstractNum w:abstractNumId="15">
    <w:lvl w:ilvl="0">
      <w:start w:val="1"/>
      <w:numFmt w:val="decimal"/>
      <w:lvlText w:val="%1)"/>
      <w:lvlJc w:val="left"/>
      <w:pPr>
        <w:ind w:left="456" w:hanging="282"/>
      </w:pPr>
      <w:rPr>
        <w:spacing w:val="-1"/>
        <w:w w:val="97"/>
        <w:lang w:val="hr-HR" w:eastAsia="en-US" w:bidi="ar-SA"/>
      </w:rPr>
    </w:lvl>
    <w:lvl w:ilvl="1">
      <w:start w:val="1"/>
      <w:numFmt w:val="bullet"/>
      <w:lvlText w:val=""/>
      <w:lvlJc w:val="left"/>
      <w:pPr>
        <w:ind w:left="1377" w:hanging="282"/>
      </w:pPr>
      <w:rPr>
        <w:rFonts w:ascii="Symbol" w:hAnsi="Symbol" w:cs="Symbol" w:hint="default"/>
        <w:rFonts w:cs="Symbol"/>
        <w:lang w:val="hr-HR" w:eastAsia="en-US" w:bidi="ar-SA"/>
      </w:rPr>
    </w:lvl>
    <w:lvl w:ilvl="2">
      <w:start w:val="1"/>
      <w:numFmt w:val="bullet"/>
      <w:lvlText w:val=""/>
      <w:lvlJc w:val="left"/>
      <w:pPr>
        <w:ind w:left="2295" w:hanging="282"/>
      </w:pPr>
      <w:rPr>
        <w:rFonts w:ascii="Symbol" w:hAnsi="Symbol" w:cs="Symbol" w:hint="default"/>
        <w:rFonts w:cs="Symbol"/>
        <w:lang w:val="hr-HR" w:eastAsia="en-US" w:bidi="ar-SA"/>
      </w:rPr>
    </w:lvl>
    <w:lvl w:ilvl="3">
      <w:start w:val="1"/>
      <w:numFmt w:val="bullet"/>
      <w:lvlText w:val=""/>
      <w:lvlJc w:val="left"/>
      <w:pPr>
        <w:ind w:left="3213" w:hanging="282"/>
      </w:pPr>
      <w:rPr>
        <w:rFonts w:ascii="Symbol" w:hAnsi="Symbol" w:cs="Symbol" w:hint="default"/>
        <w:rFonts w:cs="Symbol"/>
        <w:lang w:val="hr-HR" w:eastAsia="en-US" w:bidi="ar-SA"/>
      </w:rPr>
    </w:lvl>
    <w:lvl w:ilvl="4">
      <w:start w:val="1"/>
      <w:numFmt w:val="bullet"/>
      <w:lvlText w:val=""/>
      <w:lvlJc w:val="left"/>
      <w:pPr>
        <w:ind w:left="4130" w:hanging="282"/>
      </w:pPr>
      <w:rPr>
        <w:rFonts w:ascii="Symbol" w:hAnsi="Symbol" w:cs="Symbol" w:hint="default"/>
        <w:rFonts w:cs="Symbol"/>
        <w:lang w:val="hr-HR" w:eastAsia="en-US" w:bidi="ar-SA"/>
      </w:rPr>
    </w:lvl>
    <w:lvl w:ilvl="5">
      <w:start w:val="1"/>
      <w:numFmt w:val="bullet"/>
      <w:lvlText w:val=""/>
      <w:lvlJc w:val="left"/>
      <w:pPr>
        <w:ind w:left="5048" w:hanging="282"/>
      </w:pPr>
      <w:rPr>
        <w:rFonts w:ascii="Symbol" w:hAnsi="Symbol" w:cs="Symbol" w:hint="default"/>
        <w:rFonts w:cs="Symbol"/>
        <w:lang w:val="hr-HR" w:eastAsia="en-US" w:bidi="ar-SA"/>
      </w:rPr>
    </w:lvl>
    <w:lvl w:ilvl="6">
      <w:start w:val="1"/>
      <w:numFmt w:val="bullet"/>
      <w:lvlText w:val=""/>
      <w:lvlJc w:val="left"/>
      <w:pPr>
        <w:ind w:left="5966" w:hanging="282"/>
      </w:pPr>
      <w:rPr>
        <w:rFonts w:ascii="Symbol" w:hAnsi="Symbol" w:cs="Symbol" w:hint="default"/>
        <w:rFonts w:cs="Symbol"/>
        <w:lang w:val="hr-HR" w:eastAsia="en-US" w:bidi="ar-SA"/>
      </w:rPr>
    </w:lvl>
    <w:lvl w:ilvl="7">
      <w:start w:val="1"/>
      <w:numFmt w:val="bullet"/>
      <w:lvlText w:val=""/>
      <w:lvlJc w:val="left"/>
      <w:pPr>
        <w:ind w:left="6883" w:hanging="282"/>
      </w:pPr>
      <w:rPr>
        <w:rFonts w:ascii="Symbol" w:hAnsi="Symbol" w:cs="Symbol" w:hint="default"/>
        <w:rFonts w:cs="Symbol"/>
        <w:lang w:val="hr-HR" w:eastAsia="en-US" w:bidi="ar-SA"/>
      </w:rPr>
    </w:lvl>
    <w:lvl w:ilvl="8">
      <w:start w:val="1"/>
      <w:numFmt w:val="bullet"/>
      <w:lvlText w:val=""/>
      <w:lvlJc w:val="left"/>
      <w:pPr>
        <w:ind w:left="7801" w:hanging="282"/>
      </w:pPr>
      <w:rPr>
        <w:rFonts w:ascii="Symbol" w:hAnsi="Symbol" w:cs="Symbol" w:hint="default"/>
        <w:rFonts w:cs="Symbol"/>
        <w:lang w:val="hr-HR" w:eastAsia="en-US" w:bidi="ar-SA"/>
      </w:rPr>
    </w:lvl>
  </w:abstractNum>
  <w:abstractNum w:abstractNumId="16">
    <w:lvl w:ilvl="0">
      <w:start w:val="1"/>
      <w:numFmt w:val="decimal"/>
      <w:lvlText w:val="%1)"/>
      <w:lvlJc w:val="left"/>
      <w:pPr>
        <w:ind w:left="180" w:hanging="293"/>
      </w:pPr>
      <w:rPr>
        <w:sz w:val="24"/>
        <w:spacing w:val="-1"/>
        <w:i w:val="false"/>
        <w:b w:val="false"/>
        <w:szCs w:val="24"/>
        <w:iCs w:val="false"/>
        <w:bCs w:val="false"/>
        <w:w w:val="103"/>
        <w:rFonts w:eastAsia="Arial" w:cs="Times New Roman"/>
        <w:color w:val="4D4D4D"/>
        <w:lang w:val="hr-HR" w:eastAsia="en-US" w:bidi="ar-SA"/>
      </w:rPr>
    </w:lvl>
    <w:lvl w:ilvl="1">
      <w:start w:val="1"/>
      <w:numFmt w:val="bullet"/>
      <w:lvlText w:val=""/>
      <w:lvlJc w:val="left"/>
      <w:pPr>
        <w:ind w:left="1125" w:hanging="293"/>
      </w:pPr>
      <w:rPr>
        <w:rFonts w:ascii="Symbol" w:hAnsi="Symbol" w:cs="Symbol" w:hint="default"/>
        <w:rFonts w:cs="Symbol"/>
        <w:lang w:val="hr-HR" w:eastAsia="en-US" w:bidi="ar-SA"/>
      </w:rPr>
    </w:lvl>
    <w:lvl w:ilvl="2">
      <w:start w:val="1"/>
      <w:numFmt w:val="bullet"/>
      <w:lvlText w:val=""/>
      <w:lvlJc w:val="left"/>
      <w:pPr>
        <w:ind w:left="2071" w:hanging="293"/>
      </w:pPr>
      <w:rPr>
        <w:rFonts w:ascii="Symbol" w:hAnsi="Symbol" w:cs="Symbol" w:hint="default"/>
        <w:rFonts w:cs="Symbol"/>
        <w:lang w:val="hr-HR" w:eastAsia="en-US" w:bidi="ar-SA"/>
      </w:rPr>
    </w:lvl>
    <w:lvl w:ilvl="3">
      <w:start w:val="1"/>
      <w:numFmt w:val="bullet"/>
      <w:lvlText w:val=""/>
      <w:lvlJc w:val="left"/>
      <w:pPr>
        <w:ind w:left="3017" w:hanging="293"/>
      </w:pPr>
      <w:rPr>
        <w:rFonts w:ascii="Symbol" w:hAnsi="Symbol" w:cs="Symbol" w:hint="default"/>
        <w:rFonts w:cs="Symbol"/>
        <w:lang w:val="hr-HR" w:eastAsia="en-US" w:bidi="ar-SA"/>
      </w:rPr>
    </w:lvl>
    <w:lvl w:ilvl="4">
      <w:start w:val="1"/>
      <w:numFmt w:val="bullet"/>
      <w:lvlText w:val=""/>
      <w:lvlJc w:val="left"/>
      <w:pPr>
        <w:ind w:left="3962" w:hanging="293"/>
      </w:pPr>
      <w:rPr>
        <w:rFonts w:ascii="Symbol" w:hAnsi="Symbol" w:cs="Symbol" w:hint="default"/>
        <w:rFonts w:cs="Symbol"/>
        <w:lang w:val="hr-HR" w:eastAsia="en-US" w:bidi="ar-SA"/>
      </w:rPr>
    </w:lvl>
    <w:lvl w:ilvl="5">
      <w:start w:val="1"/>
      <w:numFmt w:val="bullet"/>
      <w:lvlText w:val=""/>
      <w:lvlJc w:val="left"/>
      <w:pPr>
        <w:ind w:left="4908" w:hanging="293"/>
      </w:pPr>
      <w:rPr>
        <w:rFonts w:ascii="Symbol" w:hAnsi="Symbol" w:cs="Symbol" w:hint="default"/>
        <w:rFonts w:cs="Symbol"/>
        <w:lang w:val="hr-HR" w:eastAsia="en-US" w:bidi="ar-SA"/>
      </w:rPr>
    </w:lvl>
    <w:lvl w:ilvl="6">
      <w:start w:val="1"/>
      <w:numFmt w:val="bullet"/>
      <w:lvlText w:val=""/>
      <w:lvlJc w:val="left"/>
      <w:pPr>
        <w:ind w:left="5854" w:hanging="293"/>
      </w:pPr>
      <w:rPr>
        <w:rFonts w:ascii="Symbol" w:hAnsi="Symbol" w:cs="Symbol" w:hint="default"/>
        <w:rFonts w:cs="Symbol"/>
        <w:lang w:val="hr-HR" w:eastAsia="en-US" w:bidi="ar-SA"/>
      </w:rPr>
    </w:lvl>
    <w:lvl w:ilvl="7">
      <w:start w:val="1"/>
      <w:numFmt w:val="bullet"/>
      <w:lvlText w:val=""/>
      <w:lvlJc w:val="left"/>
      <w:pPr>
        <w:ind w:left="6799" w:hanging="293"/>
      </w:pPr>
      <w:rPr>
        <w:rFonts w:ascii="Symbol" w:hAnsi="Symbol" w:cs="Symbol" w:hint="default"/>
        <w:rFonts w:cs="Symbol"/>
        <w:lang w:val="hr-HR" w:eastAsia="en-US" w:bidi="ar-SA"/>
      </w:rPr>
    </w:lvl>
    <w:lvl w:ilvl="8">
      <w:start w:val="1"/>
      <w:numFmt w:val="bullet"/>
      <w:lvlText w:val=""/>
      <w:lvlJc w:val="left"/>
      <w:pPr>
        <w:ind w:left="7745" w:hanging="293"/>
      </w:pPr>
      <w:rPr>
        <w:rFonts w:ascii="Symbol" w:hAnsi="Symbol" w:cs="Symbol" w:hint="default"/>
        <w:rFonts w:cs="Symbol"/>
        <w:lang w:val="hr-HR" w:eastAsia="en-US" w:bidi="ar-SA"/>
      </w:rPr>
    </w:lvl>
  </w:abstractNum>
  <w:abstractNum w:abstractNumId="17">
    <w:lvl w:ilvl="0">
      <w:start w:val="1"/>
      <w:numFmt w:val="decimal"/>
      <w:lvlText w:val="%1)"/>
      <w:lvlJc w:val="left"/>
      <w:pPr>
        <w:ind w:left="178" w:hanging="331"/>
      </w:pPr>
      <w:rPr>
        <w:sz w:val="24"/>
        <w:spacing w:val="-1"/>
        <w:i w:val="false"/>
        <w:b w:val="false"/>
        <w:szCs w:val="24"/>
        <w:iCs w:val="false"/>
        <w:bCs w:val="false"/>
        <w:w w:val="105"/>
        <w:rFonts w:eastAsia="Arial" w:cs="Times New Roman"/>
        <w:color w:val="4D4D4D"/>
        <w:lang w:val="hr-HR" w:eastAsia="en-US" w:bidi="ar-SA"/>
      </w:rPr>
    </w:lvl>
    <w:lvl w:ilvl="1">
      <w:start w:val="1"/>
      <w:numFmt w:val="bullet"/>
      <w:lvlText w:val=""/>
      <w:lvlJc w:val="left"/>
      <w:pPr>
        <w:ind w:left="1125" w:hanging="331"/>
      </w:pPr>
      <w:rPr>
        <w:rFonts w:ascii="Symbol" w:hAnsi="Symbol" w:cs="Symbol" w:hint="default"/>
        <w:rFonts w:cs="Symbol"/>
        <w:lang w:val="hr-HR" w:eastAsia="en-US" w:bidi="ar-SA"/>
      </w:rPr>
    </w:lvl>
    <w:lvl w:ilvl="2">
      <w:start w:val="1"/>
      <w:numFmt w:val="bullet"/>
      <w:lvlText w:val=""/>
      <w:lvlJc w:val="left"/>
      <w:pPr>
        <w:ind w:left="2071" w:hanging="331"/>
      </w:pPr>
      <w:rPr>
        <w:rFonts w:ascii="Symbol" w:hAnsi="Symbol" w:cs="Symbol" w:hint="default"/>
        <w:rFonts w:cs="Symbol"/>
        <w:lang w:val="hr-HR" w:eastAsia="en-US" w:bidi="ar-SA"/>
      </w:rPr>
    </w:lvl>
    <w:lvl w:ilvl="3">
      <w:start w:val="1"/>
      <w:numFmt w:val="bullet"/>
      <w:lvlText w:val=""/>
      <w:lvlJc w:val="left"/>
      <w:pPr>
        <w:ind w:left="3017" w:hanging="331"/>
      </w:pPr>
      <w:rPr>
        <w:rFonts w:ascii="Symbol" w:hAnsi="Symbol" w:cs="Symbol" w:hint="default"/>
        <w:rFonts w:cs="Symbol"/>
        <w:lang w:val="hr-HR" w:eastAsia="en-US" w:bidi="ar-SA"/>
      </w:rPr>
    </w:lvl>
    <w:lvl w:ilvl="4">
      <w:start w:val="1"/>
      <w:numFmt w:val="bullet"/>
      <w:lvlText w:val=""/>
      <w:lvlJc w:val="left"/>
      <w:pPr>
        <w:ind w:left="3962" w:hanging="331"/>
      </w:pPr>
      <w:rPr>
        <w:rFonts w:ascii="Symbol" w:hAnsi="Symbol" w:cs="Symbol" w:hint="default"/>
        <w:rFonts w:cs="Symbol"/>
        <w:lang w:val="hr-HR" w:eastAsia="en-US" w:bidi="ar-SA"/>
      </w:rPr>
    </w:lvl>
    <w:lvl w:ilvl="5">
      <w:start w:val="1"/>
      <w:numFmt w:val="bullet"/>
      <w:lvlText w:val=""/>
      <w:lvlJc w:val="left"/>
      <w:pPr>
        <w:ind w:left="4908" w:hanging="331"/>
      </w:pPr>
      <w:rPr>
        <w:rFonts w:ascii="Symbol" w:hAnsi="Symbol" w:cs="Symbol" w:hint="default"/>
        <w:rFonts w:cs="Symbol"/>
        <w:lang w:val="hr-HR" w:eastAsia="en-US" w:bidi="ar-SA"/>
      </w:rPr>
    </w:lvl>
    <w:lvl w:ilvl="6">
      <w:start w:val="1"/>
      <w:numFmt w:val="bullet"/>
      <w:lvlText w:val=""/>
      <w:lvlJc w:val="left"/>
      <w:pPr>
        <w:ind w:left="5854" w:hanging="331"/>
      </w:pPr>
      <w:rPr>
        <w:rFonts w:ascii="Symbol" w:hAnsi="Symbol" w:cs="Symbol" w:hint="default"/>
        <w:rFonts w:cs="Symbol"/>
        <w:lang w:val="hr-HR" w:eastAsia="en-US" w:bidi="ar-SA"/>
      </w:rPr>
    </w:lvl>
    <w:lvl w:ilvl="7">
      <w:start w:val="1"/>
      <w:numFmt w:val="bullet"/>
      <w:lvlText w:val=""/>
      <w:lvlJc w:val="left"/>
      <w:pPr>
        <w:ind w:left="6799" w:hanging="331"/>
      </w:pPr>
      <w:rPr>
        <w:rFonts w:ascii="Symbol" w:hAnsi="Symbol" w:cs="Symbol" w:hint="default"/>
        <w:rFonts w:cs="Symbol"/>
        <w:lang w:val="hr-HR" w:eastAsia="en-US" w:bidi="ar-SA"/>
      </w:rPr>
    </w:lvl>
    <w:lvl w:ilvl="8">
      <w:start w:val="1"/>
      <w:numFmt w:val="bullet"/>
      <w:lvlText w:val=""/>
      <w:lvlJc w:val="left"/>
      <w:pPr>
        <w:ind w:left="7745" w:hanging="331"/>
      </w:pPr>
      <w:rPr>
        <w:rFonts w:ascii="Symbol" w:hAnsi="Symbol" w:cs="Symbol" w:hint="default"/>
        <w:rFonts w:cs="Symbol"/>
        <w:lang w:val="hr-HR" w:eastAsia="en-US" w:bidi="ar-SA"/>
      </w:rPr>
    </w:lvl>
  </w:abstractNum>
  <w:abstractNum w:abstractNumId="18">
    <w:lvl w:ilvl="0">
      <w:start w:val="1"/>
      <w:numFmt w:val="decimal"/>
      <w:lvlText w:val="%1)"/>
      <w:lvlJc w:val="left"/>
      <w:pPr>
        <w:ind w:left="173" w:hanging="293"/>
      </w:pPr>
      <w:rPr>
        <w:spacing w:val="-1"/>
        <w:w w:val="97"/>
        <w:lang w:val="hr-HR" w:eastAsia="en-US" w:bidi="ar-SA"/>
      </w:rPr>
    </w:lvl>
    <w:lvl w:ilvl="1">
      <w:start w:val="1"/>
      <w:numFmt w:val="bullet"/>
      <w:lvlText w:val=""/>
      <w:lvlJc w:val="left"/>
      <w:pPr>
        <w:ind w:left="1125" w:hanging="293"/>
      </w:pPr>
      <w:rPr>
        <w:rFonts w:ascii="Symbol" w:hAnsi="Symbol" w:cs="Symbol" w:hint="default"/>
        <w:rFonts w:cs="Symbol"/>
        <w:lang w:val="hr-HR" w:eastAsia="en-US" w:bidi="ar-SA"/>
      </w:rPr>
    </w:lvl>
    <w:lvl w:ilvl="2">
      <w:start w:val="1"/>
      <w:numFmt w:val="bullet"/>
      <w:lvlText w:val=""/>
      <w:lvlJc w:val="left"/>
      <w:pPr>
        <w:ind w:left="2071" w:hanging="293"/>
      </w:pPr>
      <w:rPr>
        <w:rFonts w:ascii="Symbol" w:hAnsi="Symbol" w:cs="Symbol" w:hint="default"/>
        <w:rFonts w:cs="Symbol"/>
        <w:lang w:val="hr-HR" w:eastAsia="en-US" w:bidi="ar-SA"/>
      </w:rPr>
    </w:lvl>
    <w:lvl w:ilvl="3">
      <w:start w:val="1"/>
      <w:numFmt w:val="bullet"/>
      <w:lvlText w:val=""/>
      <w:lvlJc w:val="left"/>
      <w:pPr>
        <w:ind w:left="3017" w:hanging="293"/>
      </w:pPr>
      <w:rPr>
        <w:rFonts w:ascii="Symbol" w:hAnsi="Symbol" w:cs="Symbol" w:hint="default"/>
        <w:rFonts w:cs="Symbol"/>
        <w:lang w:val="hr-HR" w:eastAsia="en-US" w:bidi="ar-SA"/>
      </w:rPr>
    </w:lvl>
    <w:lvl w:ilvl="4">
      <w:start w:val="1"/>
      <w:numFmt w:val="bullet"/>
      <w:lvlText w:val=""/>
      <w:lvlJc w:val="left"/>
      <w:pPr>
        <w:ind w:left="3962" w:hanging="293"/>
      </w:pPr>
      <w:rPr>
        <w:rFonts w:ascii="Symbol" w:hAnsi="Symbol" w:cs="Symbol" w:hint="default"/>
        <w:rFonts w:cs="Symbol"/>
        <w:lang w:val="hr-HR" w:eastAsia="en-US" w:bidi="ar-SA"/>
      </w:rPr>
    </w:lvl>
    <w:lvl w:ilvl="5">
      <w:start w:val="1"/>
      <w:numFmt w:val="bullet"/>
      <w:lvlText w:val=""/>
      <w:lvlJc w:val="left"/>
      <w:pPr>
        <w:ind w:left="4908" w:hanging="293"/>
      </w:pPr>
      <w:rPr>
        <w:rFonts w:ascii="Symbol" w:hAnsi="Symbol" w:cs="Symbol" w:hint="default"/>
        <w:rFonts w:cs="Symbol"/>
        <w:lang w:val="hr-HR" w:eastAsia="en-US" w:bidi="ar-SA"/>
      </w:rPr>
    </w:lvl>
    <w:lvl w:ilvl="6">
      <w:start w:val="1"/>
      <w:numFmt w:val="bullet"/>
      <w:lvlText w:val=""/>
      <w:lvlJc w:val="left"/>
      <w:pPr>
        <w:ind w:left="5854" w:hanging="293"/>
      </w:pPr>
      <w:rPr>
        <w:rFonts w:ascii="Symbol" w:hAnsi="Symbol" w:cs="Symbol" w:hint="default"/>
        <w:rFonts w:cs="Symbol"/>
        <w:lang w:val="hr-HR" w:eastAsia="en-US" w:bidi="ar-SA"/>
      </w:rPr>
    </w:lvl>
    <w:lvl w:ilvl="7">
      <w:start w:val="1"/>
      <w:numFmt w:val="bullet"/>
      <w:lvlText w:val=""/>
      <w:lvlJc w:val="left"/>
      <w:pPr>
        <w:ind w:left="6799" w:hanging="293"/>
      </w:pPr>
      <w:rPr>
        <w:rFonts w:ascii="Symbol" w:hAnsi="Symbol" w:cs="Symbol" w:hint="default"/>
        <w:rFonts w:cs="Symbol"/>
        <w:lang w:val="hr-HR" w:eastAsia="en-US" w:bidi="ar-SA"/>
      </w:rPr>
    </w:lvl>
    <w:lvl w:ilvl="8">
      <w:start w:val="1"/>
      <w:numFmt w:val="bullet"/>
      <w:lvlText w:val=""/>
      <w:lvlJc w:val="left"/>
      <w:pPr>
        <w:ind w:left="7745" w:hanging="293"/>
      </w:pPr>
      <w:rPr>
        <w:rFonts w:ascii="Symbol" w:hAnsi="Symbol" w:cs="Symbol" w:hint="default"/>
        <w:rFonts w:cs="Symbol"/>
        <w:lang w:val="hr-HR" w:eastAsia="en-US" w:bidi="ar-SA"/>
      </w:rPr>
    </w:lvl>
  </w:abstractNum>
  <w:abstractNum w:abstractNumId="19">
    <w:lvl w:ilvl="0">
      <w:start w:val="1"/>
      <w:numFmt w:val="decimal"/>
      <w:lvlText w:val="%1)"/>
      <w:lvlJc w:val="left"/>
      <w:pPr>
        <w:ind w:left="175" w:hanging="369"/>
      </w:pPr>
      <w:rPr>
        <w:sz w:val="24"/>
        <w:spacing w:val="-1"/>
        <w:i w:val="false"/>
        <w:b w:val="false"/>
        <w:szCs w:val="24"/>
        <w:iCs w:val="false"/>
        <w:bCs w:val="false"/>
        <w:w w:val="100"/>
        <w:rFonts w:eastAsia="Arial" w:cs="Times New Roman"/>
        <w:color w:val="464646"/>
        <w:lang w:val="hr-HR" w:eastAsia="en-US" w:bidi="ar-SA"/>
      </w:rPr>
    </w:lvl>
    <w:lvl w:ilvl="1">
      <w:start w:val="1"/>
      <w:numFmt w:val="bullet"/>
      <w:lvlText w:val=""/>
      <w:lvlJc w:val="left"/>
      <w:pPr>
        <w:ind w:left="1125" w:hanging="369"/>
      </w:pPr>
      <w:rPr>
        <w:rFonts w:ascii="Symbol" w:hAnsi="Symbol" w:cs="Symbol" w:hint="default"/>
        <w:rFonts w:cs="Symbol"/>
        <w:lang w:val="hr-HR" w:eastAsia="en-US" w:bidi="ar-SA"/>
      </w:rPr>
    </w:lvl>
    <w:lvl w:ilvl="2">
      <w:start w:val="1"/>
      <w:numFmt w:val="bullet"/>
      <w:lvlText w:val=""/>
      <w:lvlJc w:val="left"/>
      <w:pPr>
        <w:ind w:left="2071" w:hanging="369"/>
      </w:pPr>
      <w:rPr>
        <w:rFonts w:ascii="Symbol" w:hAnsi="Symbol" w:cs="Symbol" w:hint="default"/>
        <w:rFonts w:cs="Symbol"/>
        <w:lang w:val="hr-HR" w:eastAsia="en-US" w:bidi="ar-SA"/>
      </w:rPr>
    </w:lvl>
    <w:lvl w:ilvl="3">
      <w:start w:val="1"/>
      <w:numFmt w:val="bullet"/>
      <w:lvlText w:val=""/>
      <w:lvlJc w:val="left"/>
      <w:pPr>
        <w:ind w:left="3017" w:hanging="369"/>
      </w:pPr>
      <w:rPr>
        <w:rFonts w:ascii="Symbol" w:hAnsi="Symbol" w:cs="Symbol" w:hint="default"/>
        <w:rFonts w:cs="Symbol"/>
        <w:lang w:val="hr-HR" w:eastAsia="en-US" w:bidi="ar-SA"/>
      </w:rPr>
    </w:lvl>
    <w:lvl w:ilvl="4">
      <w:start w:val="1"/>
      <w:numFmt w:val="bullet"/>
      <w:lvlText w:val=""/>
      <w:lvlJc w:val="left"/>
      <w:pPr>
        <w:ind w:left="3962" w:hanging="369"/>
      </w:pPr>
      <w:rPr>
        <w:rFonts w:ascii="Symbol" w:hAnsi="Symbol" w:cs="Symbol" w:hint="default"/>
        <w:rFonts w:cs="Symbol"/>
        <w:lang w:val="hr-HR" w:eastAsia="en-US" w:bidi="ar-SA"/>
      </w:rPr>
    </w:lvl>
    <w:lvl w:ilvl="5">
      <w:start w:val="1"/>
      <w:numFmt w:val="bullet"/>
      <w:lvlText w:val=""/>
      <w:lvlJc w:val="left"/>
      <w:pPr>
        <w:ind w:left="4908" w:hanging="369"/>
      </w:pPr>
      <w:rPr>
        <w:rFonts w:ascii="Symbol" w:hAnsi="Symbol" w:cs="Symbol" w:hint="default"/>
        <w:rFonts w:cs="Symbol"/>
        <w:lang w:val="hr-HR" w:eastAsia="en-US" w:bidi="ar-SA"/>
      </w:rPr>
    </w:lvl>
    <w:lvl w:ilvl="6">
      <w:start w:val="1"/>
      <w:numFmt w:val="bullet"/>
      <w:lvlText w:val=""/>
      <w:lvlJc w:val="left"/>
      <w:pPr>
        <w:ind w:left="5854" w:hanging="369"/>
      </w:pPr>
      <w:rPr>
        <w:rFonts w:ascii="Symbol" w:hAnsi="Symbol" w:cs="Symbol" w:hint="default"/>
        <w:rFonts w:cs="Symbol"/>
        <w:lang w:val="hr-HR" w:eastAsia="en-US" w:bidi="ar-SA"/>
      </w:rPr>
    </w:lvl>
    <w:lvl w:ilvl="7">
      <w:start w:val="1"/>
      <w:numFmt w:val="bullet"/>
      <w:lvlText w:val=""/>
      <w:lvlJc w:val="left"/>
      <w:pPr>
        <w:ind w:left="6799" w:hanging="369"/>
      </w:pPr>
      <w:rPr>
        <w:rFonts w:ascii="Symbol" w:hAnsi="Symbol" w:cs="Symbol" w:hint="default"/>
        <w:rFonts w:cs="Symbol"/>
        <w:lang w:val="hr-HR" w:eastAsia="en-US" w:bidi="ar-SA"/>
      </w:rPr>
    </w:lvl>
    <w:lvl w:ilvl="8">
      <w:start w:val="1"/>
      <w:numFmt w:val="bullet"/>
      <w:lvlText w:val=""/>
      <w:lvlJc w:val="left"/>
      <w:pPr>
        <w:ind w:left="7745" w:hanging="369"/>
      </w:pPr>
      <w:rPr>
        <w:rFonts w:ascii="Symbol" w:hAnsi="Symbol" w:cs="Symbol" w:hint="default"/>
        <w:rFonts w:cs="Symbol"/>
        <w:lang w:val="hr-HR" w:eastAsia="en-US" w:bidi="ar-SA"/>
      </w:rPr>
    </w:lvl>
  </w:abstractNum>
  <w:abstractNum w:abstractNumId="20">
    <w:lvl w:ilvl="0">
      <w:start w:val="1"/>
      <w:numFmt w:val="decimal"/>
      <w:lvlText w:val="%1)"/>
      <w:lvlJc w:val="left"/>
      <w:pPr>
        <w:ind w:left="176" w:hanging="325"/>
      </w:pPr>
      <w:rPr>
        <w:sz w:val="24"/>
        <w:spacing w:val="-1"/>
        <w:i w:val="false"/>
        <w:b w:val="false"/>
        <w:szCs w:val="24"/>
        <w:iCs w:val="false"/>
        <w:bCs w:val="false"/>
        <w:w w:val="103"/>
        <w:rFonts w:eastAsia="Arial" w:cs="Times New Roman"/>
        <w:color w:val="464646"/>
        <w:lang w:val="hr-HR" w:eastAsia="en-US" w:bidi="ar-SA"/>
      </w:rPr>
    </w:lvl>
    <w:lvl w:ilvl="1">
      <w:start w:val="1"/>
      <w:numFmt w:val="bullet"/>
      <w:lvlText w:val=""/>
      <w:lvlJc w:val="left"/>
      <w:pPr>
        <w:ind w:left="1125" w:hanging="325"/>
      </w:pPr>
      <w:rPr>
        <w:rFonts w:ascii="Symbol" w:hAnsi="Symbol" w:cs="Symbol" w:hint="default"/>
        <w:rFonts w:cs="Symbol"/>
        <w:lang w:val="hr-HR" w:eastAsia="en-US" w:bidi="ar-SA"/>
      </w:rPr>
    </w:lvl>
    <w:lvl w:ilvl="2">
      <w:start w:val="1"/>
      <w:numFmt w:val="bullet"/>
      <w:lvlText w:val=""/>
      <w:lvlJc w:val="left"/>
      <w:pPr>
        <w:ind w:left="2071" w:hanging="325"/>
      </w:pPr>
      <w:rPr>
        <w:rFonts w:ascii="Symbol" w:hAnsi="Symbol" w:cs="Symbol" w:hint="default"/>
        <w:rFonts w:cs="Symbol"/>
        <w:lang w:val="hr-HR" w:eastAsia="en-US" w:bidi="ar-SA"/>
      </w:rPr>
    </w:lvl>
    <w:lvl w:ilvl="3">
      <w:start w:val="1"/>
      <w:numFmt w:val="bullet"/>
      <w:lvlText w:val=""/>
      <w:lvlJc w:val="left"/>
      <w:pPr>
        <w:ind w:left="3017" w:hanging="325"/>
      </w:pPr>
      <w:rPr>
        <w:rFonts w:ascii="Symbol" w:hAnsi="Symbol" w:cs="Symbol" w:hint="default"/>
        <w:rFonts w:cs="Symbol"/>
        <w:lang w:val="hr-HR" w:eastAsia="en-US" w:bidi="ar-SA"/>
      </w:rPr>
    </w:lvl>
    <w:lvl w:ilvl="4">
      <w:start w:val="1"/>
      <w:numFmt w:val="bullet"/>
      <w:lvlText w:val=""/>
      <w:lvlJc w:val="left"/>
      <w:pPr>
        <w:ind w:left="3962" w:hanging="325"/>
      </w:pPr>
      <w:rPr>
        <w:rFonts w:ascii="Symbol" w:hAnsi="Symbol" w:cs="Symbol" w:hint="default"/>
        <w:rFonts w:cs="Symbol"/>
        <w:lang w:val="hr-HR" w:eastAsia="en-US" w:bidi="ar-SA"/>
      </w:rPr>
    </w:lvl>
    <w:lvl w:ilvl="5">
      <w:start w:val="1"/>
      <w:numFmt w:val="bullet"/>
      <w:lvlText w:val=""/>
      <w:lvlJc w:val="left"/>
      <w:pPr>
        <w:ind w:left="4908" w:hanging="325"/>
      </w:pPr>
      <w:rPr>
        <w:rFonts w:ascii="Symbol" w:hAnsi="Symbol" w:cs="Symbol" w:hint="default"/>
        <w:rFonts w:cs="Symbol"/>
        <w:lang w:val="hr-HR" w:eastAsia="en-US" w:bidi="ar-SA"/>
      </w:rPr>
    </w:lvl>
    <w:lvl w:ilvl="6">
      <w:start w:val="1"/>
      <w:numFmt w:val="bullet"/>
      <w:lvlText w:val=""/>
      <w:lvlJc w:val="left"/>
      <w:pPr>
        <w:ind w:left="5854" w:hanging="325"/>
      </w:pPr>
      <w:rPr>
        <w:rFonts w:ascii="Symbol" w:hAnsi="Symbol" w:cs="Symbol" w:hint="default"/>
        <w:rFonts w:cs="Symbol"/>
        <w:lang w:val="hr-HR" w:eastAsia="en-US" w:bidi="ar-SA"/>
      </w:rPr>
    </w:lvl>
    <w:lvl w:ilvl="7">
      <w:start w:val="1"/>
      <w:numFmt w:val="bullet"/>
      <w:lvlText w:val=""/>
      <w:lvlJc w:val="left"/>
      <w:pPr>
        <w:ind w:left="6799" w:hanging="325"/>
      </w:pPr>
      <w:rPr>
        <w:rFonts w:ascii="Symbol" w:hAnsi="Symbol" w:cs="Symbol" w:hint="default"/>
        <w:rFonts w:cs="Symbol"/>
        <w:lang w:val="hr-HR" w:eastAsia="en-US" w:bidi="ar-SA"/>
      </w:rPr>
    </w:lvl>
    <w:lvl w:ilvl="8">
      <w:start w:val="1"/>
      <w:numFmt w:val="bullet"/>
      <w:lvlText w:val=""/>
      <w:lvlJc w:val="left"/>
      <w:pPr>
        <w:ind w:left="7745" w:hanging="325"/>
      </w:pPr>
      <w:rPr>
        <w:rFonts w:ascii="Symbol" w:hAnsi="Symbol" w:cs="Symbol" w:hint="default"/>
        <w:rFonts w:cs="Symbol"/>
        <w:lang w:val="hr-HR" w:eastAsia="en-US" w:bidi="ar-SA"/>
      </w:rPr>
    </w:lvl>
  </w:abstractNum>
  <w:abstractNum w:abstractNumId="21">
    <w:lvl w:ilvl="0">
      <w:start w:val="1"/>
      <w:numFmt w:val="decimal"/>
      <w:lvlText w:val="%1)"/>
      <w:lvlJc w:val="left"/>
      <w:pPr>
        <w:ind w:left="175" w:hanging="302"/>
      </w:pPr>
      <w:rPr>
        <w:sz w:val="24"/>
        <w:spacing w:val="-1"/>
        <w:i w:val="false"/>
        <w:b w:val="false"/>
        <w:szCs w:val="24"/>
        <w:iCs w:val="false"/>
        <w:bCs w:val="false"/>
        <w:w w:val="105"/>
        <w:rFonts w:eastAsia="Arial" w:cs="Times New Roman"/>
        <w:color w:val="464646"/>
        <w:lang w:val="hr-HR" w:eastAsia="en-US" w:bidi="ar-SA"/>
      </w:rPr>
    </w:lvl>
    <w:lvl w:ilvl="1">
      <w:start w:val="1"/>
      <w:numFmt w:val="bullet"/>
      <w:lvlText w:val=""/>
      <w:lvlJc w:val="left"/>
      <w:pPr>
        <w:ind w:left="1125" w:hanging="302"/>
      </w:pPr>
      <w:rPr>
        <w:rFonts w:ascii="Symbol" w:hAnsi="Symbol" w:cs="Symbol" w:hint="default"/>
        <w:rFonts w:cs="Symbol"/>
        <w:lang w:val="hr-HR" w:eastAsia="en-US" w:bidi="ar-SA"/>
      </w:rPr>
    </w:lvl>
    <w:lvl w:ilvl="2">
      <w:start w:val="1"/>
      <w:numFmt w:val="bullet"/>
      <w:lvlText w:val=""/>
      <w:lvlJc w:val="left"/>
      <w:pPr>
        <w:ind w:left="2071" w:hanging="302"/>
      </w:pPr>
      <w:rPr>
        <w:rFonts w:ascii="Symbol" w:hAnsi="Symbol" w:cs="Symbol" w:hint="default"/>
        <w:rFonts w:cs="Symbol"/>
        <w:lang w:val="hr-HR" w:eastAsia="en-US" w:bidi="ar-SA"/>
      </w:rPr>
    </w:lvl>
    <w:lvl w:ilvl="3">
      <w:start w:val="1"/>
      <w:numFmt w:val="bullet"/>
      <w:lvlText w:val=""/>
      <w:lvlJc w:val="left"/>
      <w:pPr>
        <w:ind w:left="3017" w:hanging="302"/>
      </w:pPr>
      <w:rPr>
        <w:rFonts w:ascii="Symbol" w:hAnsi="Symbol" w:cs="Symbol" w:hint="default"/>
        <w:rFonts w:cs="Symbol"/>
        <w:lang w:val="hr-HR" w:eastAsia="en-US" w:bidi="ar-SA"/>
      </w:rPr>
    </w:lvl>
    <w:lvl w:ilvl="4">
      <w:start w:val="1"/>
      <w:numFmt w:val="bullet"/>
      <w:lvlText w:val=""/>
      <w:lvlJc w:val="left"/>
      <w:pPr>
        <w:ind w:left="3962" w:hanging="302"/>
      </w:pPr>
      <w:rPr>
        <w:rFonts w:ascii="Symbol" w:hAnsi="Symbol" w:cs="Symbol" w:hint="default"/>
        <w:rFonts w:cs="Symbol"/>
        <w:lang w:val="hr-HR" w:eastAsia="en-US" w:bidi="ar-SA"/>
      </w:rPr>
    </w:lvl>
    <w:lvl w:ilvl="5">
      <w:start w:val="1"/>
      <w:numFmt w:val="bullet"/>
      <w:lvlText w:val=""/>
      <w:lvlJc w:val="left"/>
      <w:pPr>
        <w:ind w:left="4908" w:hanging="302"/>
      </w:pPr>
      <w:rPr>
        <w:rFonts w:ascii="Symbol" w:hAnsi="Symbol" w:cs="Symbol" w:hint="default"/>
        <w:rFonts w:cs="Symbol"/>
        <w:lang w:val="hr-HR" w:eastAsia="en-US" w:bidi="ar-SA"/>
      </w:rPr>
    </w:lvl>
    <w:lvl w:ilvl="6">
      <w:start w:val="1"/>
      <w:numFmt w:val="bullet"/>
      <w:lvlText w:val=""/>
      <w:lvlJc w:val="left"/>
      <w:pPr>
        <w:ind w:left="5854" w:hanging="302"/>
      </w:pPr>
      <w:rPr>
        <w:rFonts w:ascii="Symbol" w:hAnsi="Symbol" w:cs="Symbol" w:hint="default"/>
        <w:rFonts w:cs="Symbol"/>
        <w:lang w:val="hr-HR" w:eastAsia="en-US" w:bidi="ar-SA"/>
      </w:rPr>
    </w:lvl>
    <w:lvl w:ilvl="7">
      <w:start w:val="1"/>
      <w:numFmt w:val="bullet"/>
      <w:lvlText w:val=""/>
      <w:lvlJc w:val="left"/>
      <w:pPr>
        <w:ind w:left="6799" w:hanging="302"/>
      </w:pPr>
      <w:rPr>
        <w:rFonts w:ascii="Symbol" w:hAnsi="Symbol" w:cs="Symbol" w:hint="default"/>
        <w:rFonts w:cs="Symbol"/>
        <w:lang w:val="hr-HR" w:eastAsia="en-US" w:bidi="ar-SA"/>
      </w:rPr>
    </w:lvl>
    <w:lvl w:ilvl="8">
      <w:start w:val="1"/>
      <w:numFmt w:val="bullet"/>
      <w:lvlText w:val=""/>
      <w:lvlJc w:val="left"/>
      <w:pPr>
        <w:ind w:left="7745" w:hanging="302"/>
      </w:pPr>
      <w:rPr>
        <w:rFonts w:ascii="Symbol" w:hAnsi="Symbol" w:cs="Symbol" w:hint="default"/>
        <w:rFonts w:cs="Symbol"/>
        <w:lang w:val="hr-HR" w:eastAsia="en-US" w:bidi="ar-SA"/>
      </w:rPr>
    </w:lvl>
  </w:abstractNum>
  <w:abstractNum w:abstractNumId="22">
    <w:lvl w:ilvl="0">
      <w:start w:val="1"/>
      <w:numFmt w:val="decimal"/>
      <w:lvlText w:val="%1)"/>
      <w:lvlJc w:val="left"/>
      <w:pPr>
        <w:ind w:left="146" w:hanging="317"/>
      </w:pPr>
      <w:rPr>
        <w:spacing w:val="-1"/>
        <w:w w:val="105"/>
        <w:lang w:val="hr-HR" w:eastAsia="en-US" w:bidi="ar-SA"/>
      </w:rPr>
    </w:lvl>
    <w:lvl w:ilvl="1">
      <w:start w:val="1"/>
      <w:numFmt w:val="bullet"/>
      <w:lvlText w:val="-"/>
      <w:lvlJc w:val="left"/>
      <w:pPr>
        <w:ind w:left="599" w:hanging="351"/>
      </w:pPr>
      <w:rPr>
        <w:rFonts w:ascii="Arial" w:hAnsi="Arial" w:cs="Arial" w:hint="default"/>
        <w:spacing w:val="0"/>
        <w:w w:val="100"/>
        <w:rFonts w:cs="Arial"/>
        <w:lang w:val="hr-HR" w:eastAsia="en-US" w:bidi="ar-SA"/>
      </w:rPr>
    </w:lvl>
    <w:lvl w:ilvl="2">
      <w:start w:val="1"/>
      <w:numFmt w:val="bullet"/>
      <w:lvlText w:val=""/>
      <w:lvlJc w:val="left"/>
      <w:pPr>
        <w:ind w:left="1604" w:hanging="351"/>
      </w:pPr>
      <w:rPr>
        <w:rFonts w:ascii="Symbol" w:hAnsi="Symbol" w:cs="Symbol" w:hint="default"/>
        <w:rFonts w:cs="Symbol"/>
        <w:lang w:val="hr-HR" w:eastAsia="en-US" w:bidi="ar-SA"/>
      </w:rPr>
    </w:lvl>
    <w:lvl w:ilvl="3">
      <w:start w:val="1"/>
      <w:numFmt w:val="bullet"/>
      <w:lvlText w:val=""/>
      <w:lvlJc w:val="left"/>
      <w:pPr>
        <w:ind w:left="2608" w:hanging="351"/>
      </w:pPr>
      <w:rPr>
        <w:rFonts w:ascii="Symbol" w:hAnsi="Symbol" w:cs="Symbol" w:hint="default"/>
        <w:rFonts w:cs="Symbol"/>
        <w:lang w:val="hr-HR" w:eastAsia="en-US" w:bidi="ar-SA"/>
      </w:rPr>
    </w:lvl>
    <w:lvl w:ilvl="4">
      <w:start w:val="1"/>
      <w:numFmt w:val="bullet"/>
      <w:lvlText w:val=""/>
      <w:lvlJc w:val="left"/>
      <w:pPr>
        <w:ind w:left="3612" w:hanging="351"/>
      </w:pPr>
      <w:rPr>
        <w:rFonts w:ascii="Symbol" w:hAnsi="Symbol" w:cs="Symbol" w:hint="default"/>
        <w:rFonts w:cs="Symbol"/>
        <w:lang w:val="hr-HR" w:eastAsia="en-US" w:bidi="ar-SA"/>
      </w:rPr>
    </w:lvl>
    <w:lvl w:ilvl="5">
      <w:start w:val="1"/>
      <w:numFmt w:val="bullet"/>
      <w:lvlText w:val=""/>
      <w:lvlJc w:val="left"/>
      <w:pPr>
        <w:ind w:left="4616" w:hanging="351"/>
      </w:pPr>
      <w:rPr>
        <w:rFonts w:ascii="Symbol" w:hAnsi="Symbol" w:cs="Symbol" w:hint="default"/>
        <w:rFonts w:cs="Symbol"/>
        <w:lang w:val="hr-HR" w:eastAsia="en-US" w:bidi="ar-SA"/>
      </w:rPr>
    </w:lvl>
    <w:lvl w:ilvl="6">
      <w:start w:val="1"/>
      <w:numFmt w:val="bullet"/>
      <w:lvlText w:val=""/>
      <w:lvlJc w:val="left"/>
      <w:pPr>
        <w:ind w:left="5620" w:hanging="351"/>
      </w:pPr>
      <w:rPr>
        <w:rFonts w:ascii="Symbol" w:hAnsi="Symbol" w:cs="Symbol" w:hint="default"/>
        <w:rFonts w:cs="Symbol"/>
        <w:lang w:val="hr-HR" w:eastAsia="en-US" w:bidi="ar-SA"/>
      </w:rPr>
    </w:lvl>
    <w:lvl w:ilvl="7">
      <w:start w:val="1"/>
      <w:numFmt w:val="bullet"/>
      <w:lvlText w:val=""/>
      <w:lvlJc w:val="left"/>
      <w:pPr>
        <w:ind w:left="6624" w:hanging="351"/>
      </w:pPr>
      <w:rPr>
        <w:rFonts w:ascii="Symbol" w:hAnsi="Symbol" w:cs="Symbol" w:hint="default"/>
        <w:rFonts w:cs="Symbol"/>
        <w:lang w:val="hr-HR" w:eastAsia="en-US" w:bidi="ar-SA"/>
      </w:rPr>
    </w:lvl>
    <w:lvl w:ilvl="8">
      <w:start w:val="1"/>
      <w:numFmt w:val="bullet"/>
      <w:lvlText w:val=""/>
      <w:lvlJc w:val="left"/>
      <w:pPr>
        <w:ind w:left="7628" w:hanging="351"/>
      </w:pPr>
      <w:rPr>
        <w:rFonts w:ascii="Symbol" w:hAnsi="Symbol" w:cs="Symbol" w:hint="default"/>
        <w:rFonts w:cs="Symbol"/>
        <w:lang w:val="hr-HR" w:eastAsia="en-US" w:bidi="ar-SA"/>
      </w:rPr>
    </w:lvl>
  </w:abstractNum>
  <w:abstractNum w:abstractNumId="23">
    <w:lvl w:ilvl="0">
      <w:start w:val="1"/>
      <w:numFmt w:val="decimal"/>
      <w:lvlText w:val="%1)"/>
      <w:lvlJc w:val="left"/>
      <w:pPr>
        <w:ind w:left="425" w:hanging="289"/>
      </w:pPr>
      <w:rPr>
        <w:sz w:val="24"/>
        <w:spacing w:val="-1"/>
        <w:i w:val="false"/>
        <w:b w:val="false"/>
        <w:szCs w:val="24"/>
        <w:iCs w:val="false"/>
        <w:bCs w:val="false"/>
        <w:w w:val="105"/>
        <w:rFonts w:eastAsia="Arial" w:cs="Times New Roman"/>
        <w:color w:val="4D4D4D"/>
        <w:lang w:val="hr-HR" w:eastAsia="en-US" w:bidi="ar-SA"/>
      </w:rPr>
    </w:lvl>
    <w:lvl w:ilvl="1">
      <w:start w:val="1"/>
      <w:numFmt w:val="bullet"/>
      <w:lvlText w:val="-"/>
      <w:lvlJc w:val="left"/>
      <w:pPr>
        <w:ind w:left="574" w:hanging="353"/>
      </w:pPr>
      <w:rPr>
        <w:rFonts w:ascii="Arial" w:hAnsi="Arial" w:cs="Arial" w:hint="default"/>
        <w:spacing w:val="0"/>
        <w:w w:val="99"/>
        <w:rFonts w:cs="Arial"/>
        <w:lang w:val="hr-HR" w:eastAsia="en-US" w:bidi="ar-SA"/>
      </w:rPr>
    </w:lvl>
    <w:lvl w:ilvl="2">
      <w:start w:val="1"/>
      <w:numFmt w:val="bullet"/>
      <w:lvlText w:val=""/>
      <w:lvlJc w:val="left"/>
      <w:pPr>
        <w:ind w:left="1586" w:hanging="353"/>
      </w:pPr>
      <w:rPr>
        <w:rFonts w:ascii="Symbol" w:hAnsi="Symbol" w:cs="Symbol" w:hint="default"/>
        <w:rFonts w:cs="Symbol"/>
        <w:lang w:val="hr-HR" w:eastAsia="en-US" w:bidi="ar-SA"/>
      </w:rPr>
    </w:lvl>
    <w:lvl w:ilvl="3">
      <w:start w:val="1"/>
      <w:numFmt w:val="bullet"/>
      <w:lvlText w:val=""/>
      <w:lvlJc w:val="left"/>
      <w:pPr>
        <w:ind w:left="2592" w:hanging="353"/>
      </w:pPr>
      <w:rPr>
        <w:rFonts w:ascii="Symbol" w:hAnsi="Symbol" w:cs="Symbol" w:hint="default"/>
        <w:rFonts w:cs="Symbol"/>
        <w:lang w:val="hr-HR" w:eastAsia="en-US" w:bidi="ar-SA"/>
      </w:rPr>
    </w:lvl>
    <w:lvl w:ilvl="4">
      <w:start w:val="1"/>
      <w:numFmt w:val="bullet"/>
      <w:lvlText w:val=""/>
      <w:lvlJc w:val="left"/>
      <w:pPr>
        <w:ind w:left="3599" w:hanging="353"/>
      </w:pPr>
      <w:rPr>
        <w:rFonts w:ascii="Symbol" w:hAnsi="Symbol" w:cs="Symbol" w:hint="default"/>
        <w:rFonts w:cs="Symbol"/>
        <w:lang w:val="hr-HR" w:eastAsia="en-US" w:bidi="ar-SA"/>
      </w:rPr>
    </w:lvl>
    <w:lvl w:ilvl="5">
      <w:start w:val="1"/>
      <w:numFmt w:val="bullet"/>
      <w:lvlText w:val=""/>
      <w:lvlJc w:val="left"/>
      <w:pPr>
        <w:ind w:left="4605" w:hanging="353"/>
      </w:pPr>
      <w:rPr>
        <w:rFonts w:ascii="Symbol" w:hAnsi="Symbol" w:cs="Symbol" w:hint="default"/>
        <w:rFonts w:cs="Symbol"/>
        <w:lang w:val="hr-HR" w:eastAsia="en-US" w:bidi="ar-SA"/>
      </w:rPr>
    </w:lvl>
    <w:lvl w:ilvl="6">
      <w:start w:val="1"/>
      <w:numFmt w:val="bullet"/>
      <w:lvlText w:val=""/>
      <w:lvlJc w:val="left"/>
      <w:pPr>
        <w:ind w:left="5611" w:hanging="353"/>
      </w:pPr>
      <w:rPr>
        <w:rFonts w:ascii="Symbol" w:hAnsi="Symbol" w:cs="Symbol" w:hint="default"/>
        <w:rFonts w:cs="Symbol"/>
        <w:lang w:val="hr-HR" w:eastAsia="en-US" w:bidi="ar-SA"/>
      </w:rPr>
    </w:lvl>
    <w:lvl w:ilvl="7">
      <w:start w:val="1"/>
      <w:numFmt w:val="bullet"/>
      <w:lvlText w:val=""/>
      <w:lvlJc w:val="left"/>
      <w:pPr>
        <w:ind w:left="6618" w:hanging="353"/>
      </w:pPr>
      <w:rPr>
        <w:rFonts w:ascii="Symbol" w:hAnsi="Symbol" w:cs="Symbol" w:hint="default"/>
        <w:rFonts w:cs="Symbol"/>
        <w:lang w:val="hr-HR" w:eastAsia="en-US" w:bidi="ar-SA"/>
      </w:rPr>
    </w:lvl>
    <w:lvl w:ilvl="8">
      <w:start w:val="1"/>
      <w:numFmt w:val="bullet"/>
      <w:lvlText w:val=""/>
      <w:lvlJc w:val="left"/>
      <w:pPr>
        <w:ind w:left="7624" w:hanging="353"/>
      </w:pPr>
      <w:rPr>
        <w:rFonts w:ascii="Symbol" w:hAnsi="Symbol" w:cs="Symbol" w:hint="default"/>
        <w:rFonts w:cs="Symbol"/>
        <w:lang w:val="hr-HR" w:eastAsia="en-US" w:bidi="ar-SA"/>
      </w:rPr>
    </w:lvl>
  </w:abstractNum>
  <w:abstractNum w:abstractNumId="2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  <w:compatSetting w:name="useWord2013TrackBottomHyphenation" w:uri="http://schemas.microsoft.com/office/word" w:val="1"/>
  </w:compat>
  <w:hyphenationZone w:val="425"/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e5036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hr-HR" w:eastAsia="en-US" w:bidi="ar-SA"/>
    </w:rPr>
  </w:style>
  <w:style w:type="paragraph" w:styleId="Stilnaslova1">
    <w:name w:val="Heading 1"/>
    <w:basedOn w:val="Normal"/>
    <w:uiPriority w:val="9"/>
    <w:qFormat/>
    <w:pPr>
      <w:spacing w:lineRule="exact" w:line="294"/>
      <w:ind w:right="5459" w:hanging="0"/>
      <w:jc w:val="center"/>
      <w:outlineLvl w:val="0"/>
    </w:pPr>
    <w:rPr>
      <w:b/>
      <w:bCs/>
      <w:sz w:val="25"/>
      <w:szCs w:val="25"/>
      <w:u w:val="single" w:color="000000"/>
    </w:rPr>
  </w:style>
  <w:style w:type="paragraph" w:styleId="Stilnaslova2">
    <w:name w:val="Heading 2"/>
    <w:basedOn w:val="Normal"/>
    <w:uiPriority w:val="9"/>
    <w:unhideWhenUsed/>
    <w:qFormat/>
    <w:pPr>
      <w:ind w:left="188" w:hanging="2"/>
      <w:jc w:val="both"/>
      <w:outlineLvl w:val="1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uiPriority w:val="1"/>
    <w:qFormat/>
    <w:pPr/>
    <w:rPr>
      <w:sz w:val="24"/>
      <w:szCs w:val="24"/>
    </w:rPr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left="175" w:hanging="1"/>
      <w:jc w:val="both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Zaglavljeipodnoje">
    <w:name w:val="Zaglavlje i podnožje"/>
    <w:basedOn w:val="Normal"/>
    <w:qFormat/>
    <w:pPr/>
    <w:rPr/>
  </w:style>
  <w:style w:type="paragraph" w:styleId="Podnoje">
    <w:name w:val="Footer"/>
    <w:basedOn w:val="Zaglavljeipodnoje"/>
    <w:pPr/>
    <w:rPr/>
  </w:style>
  <w:style w:type="paragraph" w:styleId="Sadrajokvira">
    <w:name w:val="Sadržaj okvira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footer" Target="footer5.xml"/><Relationship Id="rId7" Type="http://schemas.openxmlformats.org/officeDocument/2006/relationships/footer" Target="footer6.xml"/><Relationship Id="rId8" Type="http://schemas.openxmlformats.org/officeDocument/2006/relationships/footer" Target="footer7.xml"/><Relationship Id="rId9" Type="http://schemas.openxmlformats.org/officeDocument/2006/relationships/footer" Target="footer8.xml"/><Relationship Id="rId10" Type="http://schemas.openxmlformats.org/officeDocument/2006/relationships/footer" Target="footer9.xml"/><Relationship Id="rId11" Type="http://schemas.openxmlformats.org/officeDocument/2006/relationships/footer" Target="footer10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Application>LibreOffice/6.4.3.2$Windows_X86_64 LibreOffice_project/747b5d0ebf89f41c860ec2a39efd7cb15b54f2d8</Application>
  <Pages>13</Pages>
  <Words>4695</Words>
  <Characters>26530</Characters>
  <CharactersWithSpaces>30833</CharactersWithSpaces>
  <Paragraphs>281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2026-05-06T05:00:00Z</dcterms:created>
  <dc:creator>elvis</dc:creator>
  <dc:description/>
  <dc:language>hr-HR</dc:language>
  <cp:lastModifiedBy/>
  <dcterms:modified xsi:type="dcterms:W3CDTF">2026-05-27T08:51:17Z</dcterms:modified>
  <cp:revision>15</cp:revision>
  <dc:subject/>
  <dc:title>SKM_C750i26050606540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2026-05-06T00:00:00Z</vt:filetime>
  </property>
  <property fmtid="{D5CDD505-2E9C-101B-9397-08002B2CF9AE}" pid="4" name="Creator">
    <vt:lpwstr>KM_C750i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2026-05-06T00:00:00Z</vt:filetime>
  </property>
  <property fmtid="{D5CDD505-2E9C-101B-9397-08002B2CF9AE}" pid="8" name="LinksUpToDate">
    <vt:bool>0</vt:bool>
  </property>
  <property fmtid="{D5CDD505-2E9C-101B-9397-08002B2CF9AE}" pid="9" name="Producer">
    <vt:lpwstr>KONICA MINOLTA bizhub C750i</vt:lpwstr>
  </property>
  <property fmtid="{D5CDD505-2E9C-101B-9397-08002B2CF9AE}" pid="10" name="ScaleCrop">
    <vt:bool>0</vt:bool>
  </property>
  <property fmtid="{D5CDD505-2E9C-101B-9397-08002B2CF9AE}" pid="11" name="ShareDoc">
    <vt:bool>0</vt:bool>
  </property>
</Properties>
</file>