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F7B8" w14:textId="4ADCDC14" w:rsidR="007853CB" w:rsidRPr="004B7550" w:rsidRDefault="00D44BFA" w:rsidP="007F3A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Ai sensi dell’articolo 19 della Legge sull’autogoverno locale e territoriale (regionale) (“Gazzetta ufficiale” croata 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 xml:space="preserve">. 33/01, 60/01, 129/05, 109/07, 125/08, 36/09, 150/11, 144/12, 19/13, 137/15, 123/17, 98/9), ai sensi dell’articolo 72 Legge sull’economia comunale (“Gazzetta ufficiale” croata </w:t>
      </w:r>
      <w:proofErr w:type="spellStart"/>
      <w:r>
        <w:rPr>
          <w:rFonts w:ascii="Times New Roman" w:hAnsi="Times New Roman"/>
          <w:sz w:val="24"/>
        </w:rPr>
        <w:t>nn</w:t>
      </w:r>
      <w:proofErr w:type="spellEnd"/>
      <w:r>
        <w:rPr>
          <w:rFonts w:ascii="Times New Roman" w:hAnsi="Times New Roman"/>
          <w:sz w:val="24"/>
        </w:rPr>
        <w:t>. 68/18, 110/18, 32/20 e</w:t>
      </w:r>
      <w:r w:rsidR="008C13C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145/24), e dell’articolo 50 dello Statuto della Città di Buje-Buie (“Gazzetta ufficiale della Città di Buje-Buie numeri 11/09, 05/11, 11/11, 03/13, 05/18</w:t>
      </w:r>
      <w:r w:rsidR="008C13C3">
        <w:rPr>
          <w:rFonts w:ascii="Times New Roman" w:hAnsi="Times New Roman"/>
          <w:sz w:val="24"/>
        </w:rPr>
        <w:t xml:space="preserve"> e</w:t>
      </w:r>
      <w:r>
        <w:rPr>
          <w:rFonts w:ascii="Times New Roman" w:hAnsi="Times New Roman"/>
          <w:sz w:val="24"/>
        </w:rPr>
        <w:t xml:space="preserve"> 04/21), il Consiglio cittadino della Città di Buje-Buie, nell’ambito della seduta tenutasi il 19/12/2025, </w:t>
      </w:r>
      <w:r w:rsidR="00762A5C">
        <w:rPr>
          <w:rFonts w:ascii="Times New Roman" w:hAnsi="Times New Roman"/>
          <w:sz w:val="24"/>
        </w:rPr>
        <w:t>emana</w:t>
      </w:r>
      <w:r>
        <w:rPr>
          <w:rFonts w:ascii="Times New Roman" w:hAnsi="Times New Roman"/>
          <w:sz w:val="24"/>
        </w:rPr>
        <w:t xml:space="preserve"> le:</w:t>
      </w:r>
      <w:r>
        <w:rPr>
          <w:rFonts w:ascii="Times New Roman" w:hAnsi="Times New Roman"/>
          <w:sz w:val="24"/>
        </w:rPr>
        <w:tab/>
      </w:r>
    </w:p>
    <w:p w14:paraId="56DF33F8" w14:textId="2CFE0364" w:rsidR="00AA4D7F" w:rsidRPr="00FC09AE" w:rsidRDefault="00437FD9" w:rsidP="00AA4D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Seconde modifiche al programma</w:t>
      </w:r>
    </w:p>
    <w:p w14:paraId="4BD9A109" w14:textId="77777777" w:rsidR="00AA4D7F" w:rsidRPr="00FC09AE" w:rsidRDefault="00AA4D7F" w:rsidP="00AA4D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di manutenzione delle infrastrutture comunali</w:t>
      </w:r>
    </w:p>
    <w:p w14:paraId="7703BE58" w14:textId="7F500341" w:rsidR="00AA4D7F" w:rsidRDefault="00AA4D7F" w:rsidP="00AA4D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della Città di Buje-Buie per il 2025</w:t>
      </w:r>
    </w:p>
    <w:p w14:paraId="65AA1B45" w14:textId="77777777" w:rsidR="00AA4D7F" w:rsidRDefault="00AA4D7F" w:rsidP="007853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49E51615" w14:textId="77777777" w:rsidR="00AA4D7F" w:rsidRDefault="00AA4D7F" w:rsidP="00AA4D7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Articolo 1 </w:t>
      </w:r>
    </w:p>
    <w:p w14:paraId="748D12AB" w14:textId="01425CC9" w:rsidR="0072249C" w:rsidRPr="004B7550" w:rsidRDefault="00AA4D7F" w:rsidP="004B7550">
      <w:pPr>
        <w:widowControl w:val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le presenti modifiche e integrazioni si modifica il Programma di manutenzione delle infrastrutture comunali della Città di Buje-Buie per il 2025 (“Gazzetta ufficiale della Città di Buje-Buie n. 15/25).</w:t>
      </w:r>
    </w:p>
    <w:p w14:paraId="631231AA" w14:textId="77777777" w:rsidR="007853CB" w:rsidRPr="00FC09AE" w:rsidRDefault="007853CB" w:rsidP="007853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DISPOSIZIONI GENERALI</w:t>
      </w:r>
    </w:p>
    <w:p w14:paraId="4C08373A" w14:textId="77777777" w:rsidR="007853CB" w:rsidRPr="00FC09AE" w:rsidRDefault="007853CB" w:rsidP="007853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</w:t>
      </w:r>
    </w:p>
    <w:p w14:paraId="723B7832" w14:textId="0A6818F2" w:rsidR="007853CB" w:rsidRPr="00FC09AE" w:rsidRDefault="007853CB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Programma di manutenzione disciplina:</w:t>
      </w:r>
    </w:p>
    <w:p w14:paraId="6E7F04FB" w14:textId="77777777" w:rsidR="007853CB" w:rsidRPr="00FC09AE" w:rsidRDefault="007853CB" w:rsidP="007853C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1. la manutenzione delle strade non classificate</w:t>
      </w:r>
    </w:p>
    <w:p w14:paraId="19EF03E7" w14:textId="77777777" w:rsidR="007853CB" w:rsidRPr="00FC09AE" w:rsidRDefault="007853CB" w:rsidP="007853C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2. la manutenzione delle aree pubbliche sulle quali non è consentito il transito con i veicoli a motore</w:t>
      </w:r>
    </w:p>
    <w:p w14:paraId="01756BFF" w14:textId="77777777" w:rsidR="007853CB" w:rsidRPr="00FC09AE" w:rsidRDefault="007853CB" w:rsidP="007853C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3. la manutenzione delle strutture pubbliche di drenaggio delle acque meteoriche</w:t>
      </w:r>
    </w:p>
    <w:p w14:paraId="10BCB629" w14:textId="77777777" w:rsidR="007853CB" w:rsidRPr="00FC09AE" w:rsidRDefault="007853CB" w:rsidP="007853C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4. la manutenzione delle aree verdi pubbliche</w:t>
      </w:r>
    </w:p>
    <w:p w14:paraId="32A4EFEE" w14:textId="77777777" w:rsidR="007853CB" w:rsidRPr="00FC09AE" w:rsidRDefault="007853CB" w:rsidP="007853C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5. la manutenzione delle strutture, dei dispositivi e degli oggetti a destinazione pubblica</w:t>
      </w:r>
    </w:p>
    <w:p w14:paraId="7C9542CE" w14:textId="77777777" w:rsidR="007853CB" w:rsidRPr="00FC09AE" w:rsidRDefault="007853CB" w:rsidP="007853C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6. la manutenzione dei cimiteri e dei crematori nei cimiteri</w:t>
      </w:r>
    </w:p>
    <w:p w14:paraId="0530CA05" w14:textId="77777777" w:rsidR="007853CB" w:rsidRPr="00FC09AE" w:rsidRDefault="007853CB" w:rsidP="007853C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7. la manutenzione della pulizia delle aree pubbliche</w:t>
      </w:r>
    </w:p>
    <w:p w14:paraId="3BC2D059" w14:textId="77777777" w:rsidR="007853CB" w:rsidRPr="00FC09AE" w:rsidRDefault="007853CB" w:rsidP="007853CB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8. la manutenzione dell’illuminazione pubblica.</w:t>
      </w:r>
      <w:r>
        <w:rPr>
          <w:rFonts w:ascii="Times New Roman" w:hAnsi="Times New Roman"/>
          <w:sz w:val="24"/>
        </w:rPr>
        <w:tab/>
      </w:r>
    </w:p>
    <w:p w14:paraId="3BBFB874" w14:textId="77777777" w:rsidR="007853CB" w:rsidRPr="00FC09AE" w:rsidRDefault="007853CB" w:rsidP="007853C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1416FA" w14:textId="77777777" w:rsidR="007853CB" w:rsidRDefault="007853CB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>Il programma riporta la descrizione degli interventi con la relativa stima dei costi di manutenzione che verranno svolti nel territorio della Città di Buje-Buie.</w:t>
      </w:r>
    </w:p>
    <w:p w14:paraId="2EC250AF" w14:textId="77777777" w:rsidR="004B7550" w:rsidRPr="00FC09AE" w:rsidRDefault="004B7550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F9E1792" w14:textId="77777777" w:rsidR="00C5668E" w:rsidRPr="007F3ACE" w:rsidRDefault="007853CB" w:rsidP="007853C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I. STRADE NON CLASSIFICATE</w:t>
      </w:r>
    </w:p>
    <w:p w14:paraId="1EFB3F9E" w14:textId="77777777" w:rsidR="007853CB" w:rsidRPr="00FC09AE" w:rsidRDefault="007853CB" w:rsidP="007853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3</w:t>
      </w:r>
    </w:p>
    <w:p w14:paraId="27C44261" w14:textId="671B4A0E" w:rsidR="007853CB" w:rsidRDefault="007853CB" w:rsidP="007853CB">
      <w:pPr>
        <w:spacing w:after="0" w:line="240" w:lineRule="auto"/>
        <w:ind w:left="-142"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  <w:t xml:space="preserve">Con il presente programma si </w:t>
      </w:r>
      <w:r w:rsidR="009C554F">
        <w:rPr>
          <w:rFonts w:ascii="Times New Roman" w:hAnsi="Times New Roman"/>
          <w:sz w:val="24"/>
        </w:rPr>
        <w:t>dispone</w:t>
      </w:r>
      <w:r>
        <w:rPr>
          <w:rFonts w:ascii="Times New Roman" w:hAnsi="Times New Roman"/>
          <w:sz w:val="24"/>
        </w:rPr>
        <w:t xml:space="preserve"> la manutenzione delle strade non classificate come segue: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CB1592" w:rsidRPr="00CB1592" w14:paraId="29E2659F" w14:textId="77777777" w:rsidTr="00CB159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EBE6AB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POSIZIONE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FCE617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TIPOLOGIA DI SPESA / USCITA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C13F47E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PIANIFICATO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4977471" w14:textId="70629906" w:rsidR="00CB1592" w:rsidRPr="00CB1592" w:rsidRDefault="00411530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ASSESTAMENTO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15AF7D4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VARIAZIONE DELL’IMPORTO</w:t>
            </w:r>
          </w:p>
        </w:tc>
      </w:tr>
      <w:tr w:rsidR="00CB1592" w:rsidRPr="00CB1592" w14:paraId="61093749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143EC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7B9A8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STRADE NON CLASSIFICATE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A44D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576.762,50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09C2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723.962,50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3D4D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147.200,00</w:t>
            </w:r>
          </w:p>
        </w:tc>
      </w:tr>
      <w:tr w:rsidR="00CB1592" w:rsidRPr="00CB1592" w14:paraId="3956D1B0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ADD0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R0297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E833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Segnaletica stradale orizzontale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D238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8.500,00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9F67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14B6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11.500,00</w:t>
            </w:r>
          </w:p>
        </w:tc>
      </w:tr>
      <w:tr w:rsidR="00CB1592" w:rsidRPr="00CB1592" w14:paraId="21B58E36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71EE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R0298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99F8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invernale delle strade e delle vie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A7B9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13.300,00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4903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CB26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6.700,00</w:t>
            </w:r>
          </w:p>
        </w:tc>
      </w:tr>
      <w:tr w:rsidR="00CB1592" w:rsidRPr="00CB1592" w14:paraId="390EA91C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D7134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R0299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CAB95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delle vie, dei marciapiedi e dei parcheggi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F6F3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90.000,00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A3CA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95.000,00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61BA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</w:tr>
      <w:tr w:rsidR="00CB1592" w:rsidRPr="00CB1592" w14:paraId="4C132B77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A64C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R0300-1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9C6D8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delle pavimentazioni in pietra e dei muri a secco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E130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DCE9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23.000,00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C1E4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8.000,00</w:t>
            </w:r>
          </w:p>
        </w:tc>
      </w:tr>
      <w:tr w:rsidR="00CB1592" w:rsidRPr="00CB1592" w14:paraId="1530A8E6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569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R0301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28B77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Segnaletica stradale verticale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D4A8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1892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36.000,00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7115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16.000,00</w:t>
            </w:r>
          </w:p>
        </w:tc>
      </w:tr>
      <w:tr w:rsidR="00CB1592" w:rsidRPr="00CB1592" w14:paraId="0C2EEDEC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C29D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R0302-1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FB7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delle strade non classificate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8A59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5F1D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AB5D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</w:tr>
      <w:tr w:rsidR="00CB1592" w:rsidRPr="00CB1592" w14:paraId="6FFED526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6A310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R0303-1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E7BF8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Riparazione dei sentieri campestri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B336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FA0F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2F774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</w:tr>
      <w:tr w:rsidR="00CB1592" w:rsidRPr="00CB1592" w14:paraId="492769BE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3F92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lastRenderedPageBreak/>
              <w:t>R0304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A522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delle strutture di drenaggio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EEFEE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5E87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4038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10128B03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107DD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R0305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9209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 manto stradale in asfalto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24E9A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44B3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6428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5E880C78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BA963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R1457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E16C0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Installazione dei dispositivi di moderazione del traffico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CBB12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57B9C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EB8E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3956AA78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34B5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R1561-1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ED440" w14:textId="7CA80E20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Strada Ž5007 (</w:t>
            </w:r>
            <w:proofErr w:type="spellStart"/>
            <w:r>
              <w:rPr>
                <w:color w:val="000000"/>
              </w:rPr>
              <w:t>Cremegne</w:t>
            </w:r>
            <w:proofErr w:type="spellEnd"/>
            <w:r>
              <w:rPr>
                <w:color w:val="000000"/>
              </w:rPr>
              <w:t xml:space="preserve"> </w:t>
            </w:r>
            <w:r w:rsidR="008C13C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Marussici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A16E3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0D50E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E668F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50CE6D53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D6A16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R1784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FA9DC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Acquisto di un sistema di rilevamento automatico delle soste irregolari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4697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93B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37D6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-30.000,00</w:t>
            </w:r>
          </w:p>
        </w:tc>
      </w:tr>
      <w:tr w:rsidR="00CB1592" w:rsidRPr="00CB1592" w14:paraId="628F8297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4D6A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R1830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AB148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Eliminazione delle conseguenze cagionate dalle calamità naturali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00C5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6691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B022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65.000,00</w:t>
            </w:r>
          </w:p>
        </w:tc>
      </w:tr>
      <w:tr w:rsidR="00CB1592" w:rsidRPr="00CB1592" w14:paraId="47E5F2B6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91B99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R0306-1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8B9E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Falciatura delle banchine stradali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1B98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7304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80.000,00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3210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40.000,00</w:t>
            </w:r>
          </w:p>
        </w:tc>
      </w:tr>
      <w:tr w:rsidR="00CB1592" w:rsidRPr="00CB1592" w14:paraId="3BADECB3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9D17A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R1652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1D603" w14:textId="2766810A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Piani di frazionamento </w:t>
            </w:r>
            <w:r w:rsidR="008C13C3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marciapiedi, parcheggi e altro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BF13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22A7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4F73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010803D3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E6D7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R1058-1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9366F" w14:textId="72C3E219" w:rsidR="00CB1592" w:rsidRPr="00CB1592" w:rsidRDefault="008C13C3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Elaborati di</w:t>
            </w:r>
            <w:r w:rsidR="00CB1592">
              <w:rPr>
                <w:color w:val="000000"/>
              </w:rPr>
              <w:t xml:space="preserve"> segnaletica stradale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A048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BD44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C8F7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23C5BCDA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876F5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R1518-1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C77DEE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Attrezzature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6D53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9E4E3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2BBB8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642FC717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AC15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R1824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0952F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Sistema di misurazione e archiviazione dei dati Data </w:t>
            </w:r>
            <w:proofErr w:type="spellStart"/>
            <w:r>
              <w:rPr>
                <w:color w:val="000000"/>
              </w:rPr>
              <w:t>logger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0DED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27.962,50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2BE4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27.962,50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2BD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14:paraId="40C365F7" w14:textId="77777777" w:rsidR="00AB464D" w:rsidRDefault="00AB464D" w:rsidP="00CB1592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F7BA58" w14:textId="73ED5A30" w:rsidR="00FD4AC4" w:rsidRDefault="003D3237" w:rsidP="00D9540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8C13C3" w:rsidRPr="00A823EC" w14:paraId="6F2B965D" w14:textId="77777777" w:rsidTr="00AE6876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24818E9E" w14:textId="77777777" w:rsidR="008C13C3" w:rsidRPr="00A823EC" w:rsidRDefault="008C13C3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1948FE25" w14:textId="77777777" w:rsidR="008C13C3" w:rsidRPr="00A823EC" w:rsidRDefault="008C13C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204A9481" w14:textId="77777777" w:rsidR="008C13C3" w:rsidRPr="00A823EC" w:rsidRDefault="008C13C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682FE224" w14:textId="77777777" w:rsidR="008C13C3" w:rsidRPr="00A823EC" w:rsidRDefault="008C13C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100371A6" w14:textId="77777777" w:rsidR="008C13C3" w:rsidRPr="00A823EC" w:rsidRDefault="008C13C3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8C13C3" w:rsidRPr="00A823EC" w14:paraId="17490DE2" w14:textId="77777777" w:rsidTr="00AE6876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76345C4D" w14:textId="4766DDDF" w:rsidR="008C13C3" w:rsidRPr="00A823EC" w:rsidRDefault="008C13C3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Attività A</w:t>
            </w:r>
            <w:r w:rsidR="00AB120B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00006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STRADE NON CLASSIFICATE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51C5F32D" w14:textId="6858A56D" w:rsidR="008C13C3" w:rsidRPr="00A823EC" w:rsidRDefault="008C13C3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576.762,50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320EF345" w14:textId="4424F0E1" w:rsidR="008C13C3" w:rsidRPr="00A823EC" w:rsidRDefault="009C554F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147.200,00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02976374" w14:textId="38B59D94" w:rsidR="008C13C3" w:rsidRPr="00A823EC" w:rsidRDefault="009C554F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25,52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04CF1443" w14:textId="4EE0B4C4" w:rsidR="008C13C3" w:rsidRPr="00A823EC" w:rsidRDefault="009C554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723.962,50</w:t>
            </w:r>
          </w:p>
        </w:tc>
      </w:tr>
      <w:tr w:rsidR="008C13C3" w:rsidRPr="00A823EC" w14:paraId="71D34541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68A662C5" w14:textId="756DCEBD" w:rsidR="008C13C3" w:rsidRPr="00A823EC" w:rsidRDefault="008C13C3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 w:rsidR="009C554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 w:rsidR="009C554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9C554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IMPOSTE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5227FBB1" w14:textId="249381C2" w:rsidR="008C13C3" w:rsidRPr="00A823EC" w:rsidRDefault="009C554F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518.800,00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62EF8878" w14:textId="13B1F11A" w:rsidR="008C13C3" w:rsidRPr="00A823EC" w:rsidRDefault="009C554F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147.200,00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1A535543" w14:textId="0979F13B" w:rsidR="008C13C3" w:rsidRPr="00A823EC" w:rsidRDefault="009C554F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28,37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09FAB3E0" w14:textId="562AB85F" w:rsidR="008C13C3" w:rsidRPr="00A823EC" w:rsidRDefault="009C554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666.000,00</w:t>
            </w:r>
          </w:p>
        </w:tc>
      </w:tr>
      <w:tr w:rsidR="009C554F" w:rsidRPr="00A823EC" w14:paraId="49F348D6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4EC1C61D" w14:textId="10A3D803" w:rsidR="009C554F" w:rsidRPr="00A823EC" w:rsidRDefault="009C554F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TERRENI AGRICOLI REPUBBLICA DI CROAZIA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7ADA1D4D" w14:textId="620013D0" w:rsidR="009C554F" w:rsidRDefault="009C554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1CA2F9DA" w14:textId="7630F894" w:rsidR="009C554F" w:rsidRDefault="009C554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3357E2CF" w14:textId="66B250BB" w:rsidR="009C554F" w:rsidRDefault="009C554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4DA4E508" w14:textId="12341AF6" w:rsidR="009C554F" w:rsidRDefault="009C554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30.000,00</w:t>
            </w:r>
          </w:p>
        </w:tc>
      </w:tr>
      <w:tr w:rsidR="008C13C3" w:rsidRPr="00A823EC" w14:paraId="557831AE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5114C73F" w14:textId="77777777" w:rsidR="008C13C3" w:rsidRPr="00A823EC" w:rsidRDefault="008C13C3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PROVENTI DA ATTIVITÀ NON FINANZIARIE E DAL RISARCIMENTO DEI DANNI DA PARTE DELL’ASSICURAZIONE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252CA6D0" w14:textId="2B8C0DC6" w:rsidR="008C13C3" w:rsidRDefault="009C554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27.962,50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3D0834C2" w14:textId="7FFF764D" w:rsidR="008C13C3" w:rsidRDefault="009C554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7EDCBCFB" w14:textId="7AE13E7C" w:rsidR="008C13C3" w:rsidRDefault="009C554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754AE676" w14:textId="530528FC" w:rsidR="008C13C3" w:rsidRDefault="009C554F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27.962,50</w:t>
            </w:r>
          </w:p>
        </w:tc>
      </w:tr>
    </w:tbl>
    <w:p w14:paraId="099D6F8D" w14:textId="77777777" w:rsidR="008C13C3" w:rsidRDefault="008C13C3" w:rsidP="00D954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6302C1A" w14:textId="6123B0F3" w:rsidR="003D3237" w:rsidRPr="008543A6" w:rsidRDefault="003D3237" w:rsidP="00D9540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11A72898" w14:textId="77777777" w:rsidR="007F46F1" w:rsidRPr="00FC09AE" w:rsidRDefault="007F46F1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CD0C49" w14:textId="32C78151" w:rsidR="007853CB" w:rsidRPr="003A251A" w:rsidRDefault="007853CB" w:rsidP="007853CB">
      <w:pPr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II. AREE </w:t>
      </w:r>
      <w:r w:rsidR="009C554F">
        <w:rPr>
          <w:rFonts w:ascii="Times New Roman" w:hAnsi="Times New Roman"/>
          <w:b/>
          <w:sz w:val="24"/>
        </w:rPr>
        <w:t>STRADALI</w:t>
      </w:r>
      <w:r>
        <w:rPr>
          <w:rFonts w:ascii="Times New Roman" w:hAnsi="Times New Roman"/>
          <w:b/>
          <w:sz w:val="24"/>
        </w:rPr>
        <w:t xml:space="preserve"> PUBBLICHE SULLE QUALI NON È CONSENTITO IL TRANSITO CON I VEICOLI A MOTORE</w:t>
      </w:r>
    </w:p>
    <w:p w14:paraId="595D27C8" w14:textId="77777777" w:rsidR="004B7550" w:rsidRDefault="004B7550" w:rsidP="007853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65CC06A2" w14:textId="77777777" w:rsidR="007853CB" w:rsidRPr="00FC09AE" w:rsidRDefault="007853CB" w:rsidP="007853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4</w:t>
      </w:r>
    </w:p>
    <w:p w14:paraId="5A51940A" w14:textId="70C3F71A" w:rsidR="000A793D" w:rsidRDefault="007853CB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Con il presente Programma si dispone la manutenzione delle aree </w:t>
      </w:r>
      <w:r w:rsidR="009C554F">
        <w:rPr>
          <w:rFonts w:ascii="Times New Roman" w:hAnsi="Times New Roman"/>
          <w:sz w:val="24"/>
        </w:rPr>
        <w:t>stradali</w:t>
      </w:r>
      <w:r>
        <w:rPr>
          <w:rFonts w:ascii="Times New Roman" w:hAnsi="Times New Roman"/>
          <w:sz w:val="24"/>
        </w:rPr>
        <w:t xml:space="preserve"> pubbliche sulle quali non è consentito il transito con i veicoli a motore:</w:t>
      </w:r>
    </w:p>
    <w:p w14:paraId="371A421F" w14:textId="77777777" w:rsidR="00CB1592" w:rsidRDefault="00CB1592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CB1592" w:rsidRPr="00CB1592" w14:paraId="56F333F4" w14:textId="77777777" w:rsidTr="00CB159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2EB83B8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POSIZIONE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290CE6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TIPOLOGIA DI SPESA / USCITA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1E0B257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PIANIFICATO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42684D5" w14:textId="5190188A" w:rsidR="00CB1592" w:rsidRPr="00CB1592" w:rsidRDefault="00411530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ASSESTAMENTO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C28EF6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VARIAZIONE DELL’IMPORTO</w:t>
            </w:r>
          </w:p>
        </w:tc>
      </w:tr>
      <w:tr w:rsidR="00CB1592" w:rsidRPr="00CB1592" w14:paraId="2A88AE5F" w14:textId="77777777" w:rsidTr="00CB159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1D0782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E756" w14:textId="35220BB0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AREE </w:t>
            </w:r>
            <w:r w:rsidR="005F511B">
              <w:rPr>
                <w:rFonts w:ascii="Arial" w:hAnsi="Arial"/>
                <w:b/>
                <w:color w:val="000000"/>
                <w:sz w:val="20"/>
              </w:rPr>
              <w:t>STRADALI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PUBBLICHE SULLE QUALI NON È CONSENTITO IL TRANSITO CON I VEICOLI A MOTORE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8914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B269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5479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69240471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6462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lastRenderedPageBreak/>
              <w:t>R0973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EC50A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Sistemazione dei sentieri escursionistici e pedonali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9D18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D7C0B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83D4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14:paraId="6A958F08" w14:textId="77777777" w:rsidR="00CB1592" w:rsidRDefault="00CB1592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29862AA" w14:textId="77777777" w:rsidR="00190138" w:rsidRDefault="00190138" w:rsidP="0074359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F4CE4AB" w14:textId="77777777" w:rsidR="00190138" w:rsidRDefault="00190138" w:rsidP="0074359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38F5432" w14:textId="77777777" w:rsidR="00190138" w:rsidRDefault="00190138" w:rsidP="0074359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2AB7A78" w14:textId="77777777" w:rsidR="00190138" w:rsidRDefault="00190138" w:rsidP="0074359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366F193" w14:textId="5C9DF421" w:rsidR="00743596" w:rsidRDefault="00743596" w:rsidP="0074359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AB120B" w:rsidRPr="00A823EC" w14:paraId="31C91CE9" w14:textId="77777777" w:rsidTr="00AE6876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73D772D9" w14:textId="77777777" w:rsidR="00AB120B" w:rsidRPr="00A823EC" w:rsidRDefault="00AB120B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2B5DD82F" w14:textId="77777777" w:rsidR="00AB120B" w:rsidRPr="00A823EC" w:rsidRDefault="00AB120B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4A3B4589" w14:textId="77777777" w:rsidR="00AB120B" w:rsidRPr="00A823EC" w:rsidRDefault="00AB120B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5EE77707" w14:textId="77777777" w:rsidR="00AB120B" w:rsidRPr="00A823EC" w:rsidRDefault="00AB120B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70CE34B6" w14:textId="77777777" w:rsidR="00AB120B" w:rsidRPr="00A823EC" w:rsidRDefault="00AB120B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AB120B" w:rsidRPr="00A823EC" w14:paraId="4364E6E7" w14:textId="77777777" w:rsidTr="00AE6876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0B66D49D" w14:textId="45FA1282" w:rsidR="00AB120B" w:rsidRPr="00A823EC" w:rsidRDefault="00AB120B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Attività A200052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AREE STRADALI PUBBLICHE SULLE QUALI NON è CONSENTITO IL TRANSITO CON I VEICOLI A MOTOR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02F746D5" w14:textId="68DA89AE" w:rsidR="00AB120B" w:rsidRPr="00A823EC" w:rsidRDefault="00AB120B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10.000,00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63650AE8" w14:textId="5BC54509" w:rsidR="00AB120B" w:rsidRPr="00A823EC" w:rsidRDefault="00AB120B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36604299" w14:textId="530EE940" w:rsidR="00AB120B" w:rsidRPr="00A823EC" w:rsidRDefault="00AB120B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25E7A9AC" w14:textId="60F0AD49" w:rsidR="00AB120B" w:rsidRPr="00A823EC" w:rsidRDefault="00AB120B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10.000,00</w:t>
            </w:r>
          </w:p>
        </w:tc>
      </w:tr>
      <w:tr w:rsidR="00AB120B" w:rsidRPr="00A823EC" w14:paraId="0A3A3EA5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10FB0755" w14:textId="0928F8D6" w:rsidR="00AB120B" w:rsidRPr="00A823EC" w:rsidRDefault="00AB120B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TASSE DI SOGGIORNO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09551270" w14:textId="62AA3E8C" w:rsidR="00AB120B" w:rsidRPr="00A823EC" w:rsidRDefault="00AB120B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1FB0FBE6" w14:textId="79A68197" w:rsidR="00AB120B" w:rsidRPr="00A823EC" w:rsidRDefault="00AB120B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63BC7CA5" w14:textId="79B429E5" w:rsidR="00AB120B" w:rsidRPr="00A823EC" w:rsidRDefault="00AB120B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5106BAD4" w14:textId="0FD3460E" w:rsidR="00AB120B" w:rsidRPr="00A823EC" w:rsidRDefault="00AB120B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10.000,00</w:t>
            </w:r>
          </w:p>
        </w:tc>
      </w:tr>
    </w:tbl>
    <w:p w14:paraId="7EB66DEC" w14:textId="0B44C077" w:rsidR="00743596" w:rsidRDefault="00743596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C2D425" w14:textId="77777777" w:rsidR="00D95404" w:rsidRPr="00FC09AE" w:rsidRDefault="00D95404" w:rsidP="00D9540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72518A52" w14:textId="77777777" w:rsidR="00D341DC" w:rsidRDefault="00621E2A" w:rsidP="007853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III. MANUTENZIONE DELLE STRUTTURE PUBBLICHE DI DRENAGGIO DELLE ACQUE METEORICHE</w:t>
      </w:r>
    </w:p>
    <w:p w14:paraId="3D3467CC" w14:textId="77777777" w:rsidR="004B7550" w:rsidRPr="00FC09AE" w:rsidRDefault="004B7550" w:rsidP="007853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1E7EC844" w14:textId="77777777" w:rsidR="00D341DC" w:rsidRPr="00FC09AE" w:rsidRDefault="00D341DC" w:rsidP="00D341D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5</w:t>
      </w:r>
    </w:p>
    <w:p w14:paraId="5A6974A5" w14:textId="0D1609F3" w:rsidR="000A793D" w:rsidRDefault="00D341DC" w:rsidP="00D341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il presente programma si dispone la manutenzione della rete di canalizzazioni per le acque meteoriche:</w:t>
      </w:r>
    </w:p>
    <w:p w14:paraId="763EE784" w14:textId="77777777" w:rsidR="00AB464D" w:rsidRDefault="00AB464D" w:rsidP="00D341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325BEE" w14:textId="77777777" w:rsidR="00AB464D" w:rsidRDefault="00AB464D" w:rsidP="00D341D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CB1592" w:rsidRPr="00CB1592" w14:paraId="4C253710" w14:textId="77777777" w:rsidTr="00CB159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2EFEBA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POSIZIONE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FEF00C3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TIPOLOGIA DI SPESA / USCITA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FCEE7D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PIANIFICATO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560D59" w14:textId="42C3D675" w:rsidR="00CB1592" w:rsidRPr="00CB1592" w:rsidRDefault="00411530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ASSESTAMENTO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4AE44D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VARIAZIONE DELL’IMPORTO</w:t>
            </w:r>
          </w:p>
        </w:tc>
      </w:tr>
      <w:tr w:rsidR="00CB1592" w:rsidRPr="00CB1592" w14:paraId="259BCDCC" w14:textId="77777777" w:rsidTr="00CB159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E3987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1CC47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MANUTENZIONE DELLE STRUTTURE PUBBLICHE DI DRENAGGIO DELLE ACQUE METEORICHE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6B0A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E325F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181.000,00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4833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-29.000,00</w:t>
            </w:r>
          </w:p>
        </w:tc>
      </w:tr>
      <w:tr w:rsidR="00CB1592" w:rsidRPr="00CB1592" w14:paraId="19858A54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2D0A4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B12FF" w14:textId="0CF6508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Rete di </w:t>
            </w:r>
            <w:r w:rsidR="002F6E4C">
              <w:rPr>
                <w:color w:val="000000"/>
              </w:rPr>
              <w:t>fognatura</w:t>
            </w:r>
            <w:r>
              <w:rPr>
                <w:color w:val="000000"/>
              </w:rPr>
              <w:t xml:space="preserve"> delle acque meteoriche - vie e strade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949E4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95.000,00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89A56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130.000,00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B011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35.000,00</w:t>
            </w:r>
          </w:p>
        </w:tc>
      </w:tr>
      <w:tr w:rsidR="00CB1592" w:rsidRPr="00CB1592" w14:paraId="6CEDEE7E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6A1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BE42E" w14:textId="11DB7533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Rete di </w:t>
            </w:r>
            <w:r w:rsidR="002F6E4C">
              <w:rPr>
                <w:color w:val="000000"/>
              </w:rPr>
              <w:t>fognatura</w:t>
            </w:r>
            <w:r>
              <w:rPr>
                <w:color w:val="000000"/>
              </w:rPr>
              <w:t xml:space="preserve"> delle acque meteoriche - zone sportive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D860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BF27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2A2D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</w:tr>
      <w:tr w:rsidR="00CB1592" w:rsidRPr="00CB1592" w14:paraId="2F1505DF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E34730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R1795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F0089" w14:textId="162E46AF" w:rsidR="00CB1592" w:rsidRPr="00CB1592" w:rsidRDefault="00014965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Fognatura</w:t>
            </w:r>
            <w:r w:rsidR="00CB1592">
              <w:rPr>
                <w:color w:val="000000"/>
              </w:rPr>
              <w:t xml:space="preserve"> </w:t>
            </w:r>
            <w:proofErr w:type="spellStart"/>
            <w:r w:rsidR="00CB1592">
              <w:rPr>
                <w:color w:val="000000"/>
              </w:rPr>
              <w:t>Crassizza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46A9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80.000,00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A5FE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DDF1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-80.000,00</w:t>
            </w:r>
          </w:p>
        </w:tc>
      </w:tr>
      <w:tr w:rsidR="00CB1592" w:rsidRPr="00CB1592" w14:paraId="69BF5CB1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F078A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1169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Interventi d’urgenza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A5E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222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2F2C3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11.000,00</w:t>
            </w:r>
          </w:p>
        </w:tc>
      </w:tr>
    </w:tbl>
    <w:p w14:paraId="0E70DE9C" w14:textId="77881718" w:rsidR="00881D14" w:rsidRDefault="00881D14" w:rsidP="00CE542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5E0C27BC" w14:textId="5F4D1A11" w:rsidR="00743596" w:rsidRPr="00014965" w:rsidRDefault="00743596" w:rsidP="00CE542C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014965" w:rsidRPr="00A823EC" w14:paraId="676383E5" w14:textId="77777777" w:rsidTr="00AE6876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3E20642A" w14:textId="77777777" w:rsidR="00014965" w:rsidRPr="00A823EC" w:rsidRDefault="00014965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7BAF725A" w14:textId="77777777" w:rsidR="00014965" w:rsidRPr="00A823EC" w:rsidRDefault="00014965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14C2D165" w14:textId="77777777" w:rsidR="00014965" w:rsidRPr="00A823EC" w:rsidRDefault="00014965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10E7DC59" w14:textId="77777777" w:rsidR="00014965" w:rsidRPr="00A823EC" w:rsidRDefault="00014965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29FCEED7" w14:textId="77777777" w:rsidR="00014965" w:rsidRPr="00A823EC" w:rsidRDefault="00014965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014965" w:rsidRPr="00A823EC" w14:paraId="28A5B6BE" w14:textId="77777777" w:rsidTr="00AE6876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6FC7E791" w14:textId="4095D0BB" w:rsidR="00014965" w:rsidRPr="00A823EC" w:rsidRDefault="00014965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Attività A200008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01496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MANUTENZIONE DELLE STRUTTURE PUBBLICHE DI DRENAGGIO DELLE ACQUE METEORICHE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630B9DC9" w14:textId="72F0895E" w:rsidR="00014965" w:rsidRPr="00A823EC" w:rsidRDefault="00014965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210.000,00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4FB10874" w14:textId="0A6429F5" w:rsidR="00014965" w:rsidRPr="00A823EC" w:rsidRDefault="00014965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-29.000,00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559E1B36" w14:textId="3A653E0A" w:rsidR="00014965" w:rsidRPr="00A823EC" w:rsidRDefault="00014965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-13,81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2D86D4FD" w14:textId="7E6BCE7C" w:rsidR="00014965" w:rsidRPr="00A823EC" w:rsidRDefault="00014965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181.000,00</w:t>
            </w:r>
          </w:p>
        </w:tc>
      </w:tr>
      <w:tr w:rsidR="00014965" w:rsidRPr="00A823EC" w14:paraId="0041C76B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78605FC7" w14:textId="77777777" w:rsidR="00014965" w:rsidRPr="00A823EC" w:rsidRDefault="00014965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IMPOSTE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24473D72" w14:textId="7E537C4A" w:rsidR="00014965" w:rsidRPr="00A823EC" w:rsidRDefault="00014965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210.000,00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5C0D0478" w14:textId="461482C3" w:rsidR="00014965" w:rsidRPr="00A823EC" w:rsidRDefault="00014965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-29.000,00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7A71696D" w14:textId="6212C3C9" w:rsidR="00014965" w:rsidRPr="00A823EC" w:rsidRDefault="00014965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-13,81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6BE661C6" w14:textId="3D509A58" w:rsidR="00014965" w:rsidRPr="00A823EC" w:rsidRDefault="00014965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181.000,00</w:t>
            </w:r>
          </w:p>
        </w:tc>
      </w:tr>
    </w:tbl>
    <w:p w14:paraId="58D7E4D2" w14:textId="77777777" w:rsidR="00C572F9" w:rsidRPr="004C1288" w:rsidRDefault="00C572F9" w:rsidP="004C1288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r-HR"/>
        </w:rPr>
      </w:pPr>
    </w:p>
    <w:p w14:paraId="004673B0" w14:textId="77777777" w:rsidR="004B7550" w:rsidRPr="00FC09AE" w:rsidRDefault="004B7550" w:rsidP="003556F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9D0DB8A" w14:textId="77777777" w:rsidR="007853CB" w:rsidRDefault="00621E2A" w:rsidP="007853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IV. AREE VERDI PUBBLICHE</w:t>
      </w:r>
    </w:p>
    <w:p w14:paraId="4C83043E" w14:textId="77777777" w:rsidR="00C5668E" w:rsidRPr="00FC09AE" w:rsidRDefault="00C5668E" w:rsidP="007853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9468ED8" w14:textId="77777777" w:rsidR="007853CB" w:rsidRPr="00FC09AE" w:rsidRDefault="00D341DC" w:rsidP="007853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6</w:t>
      </w:r>
    </w:p>
    <w:p w14:paraId="02E2E9E3" w14:textId="77777777" w:rsidR="007853CB" w:rsidRDefault="007853CB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il presente Programma si dispone la manutenzione delle aree verdi pubbliche come segue:</w:t>
      </w:r>
    </w:p>
    <w:p w14:paraId="5325287A" w14:textId="77777777" w:rsidR="00AB464D" w:rsidRDefault="00AB464D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CB1592" w:rsidRPr="00CB1592" w14:paraId="260A05BB" w14:textId="77777777" w:rsidTr="00CB159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91C5FE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POSIZIONE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656BC1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TIPOLOGIA DI SPESA / USCITA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E393B8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PIANIFICATO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9A6D40F" w14:textId="24A4084B" w:rsidR="00CB1592" w:rsidRPr="00CB1592" w:rsidRDefault="00411530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ASSESTAMENTO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022119A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VARIAZIONE DELL’IMPORTO</w:t>
            </w:r>
          </w:p>
        </w:tc>
      </w:tr>
      <w:tr w:rsidR="00CB1592" w:rsidRPr="00CB1592" w14:paraId="15390A7A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AA708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lastRenderedPageBreak/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6BE6B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AREE VERDI PUBBLICHE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33C08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398.500,00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6EA51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476.125,00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0EC6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77.625,00</w:t>
            </w:r>
          </w:p>
        </w:tc>
      </w:tr>
      <w:tr w:rsidR="00CB1592" w:rsidRPr="00CB1592" w14:paraId="05C0E6BA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539780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7F7A5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Trattamento fitosanitario degli alberi dei parchi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44F3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05F8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E8B3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-7.000,00</w:t>
            </w:r>
          </w:p>
        </w:tc>
      </w:tr>
      <w:tr w:rsidR="00CB1592" w:rsidRPr="00CB1592" w14:paraId="758E5742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0243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9559A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dei parchi forestali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5BAB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8695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FE72F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47.000,00</w:t>
            </w:r>
          </w:p>
        </w:tc>
      </w:tr>
      <w:tr w:rsidR="00CB1592" w:rsidRPr="00CB1592" w14:paraId="4ED5A5C4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668C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R0329-1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E600E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Dotazioni di arredo urbano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17B0C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E4DAB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6.345,00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883D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6.345,00</w:t>
            </w:r>
          </w:p>
        </w:tc>
      </w:tr>
      <w:tr w:rsidR="00CB1592" w:rsidRPr="00CB1592" w14:paraId="5146DBE8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453CE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3F1913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dei sentieri pedonali, dei marciapiedi e delle scale pubbliche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1EB1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558B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9C35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-5.000,00</w:t>
            </w:r>
          </w:p>
        </w:tc>
      </w:tr>
      <w:tr w:rsidR="00CB1592" w:rsidRPr="00CB1592" w14:paraId="29CD92A4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F3930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19B1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Altre attività comunali promosse dai comitati locali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8759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4C5D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7106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6EDC6044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F7924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74993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delle panchine esistenti e riparazioni di minore entità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AE4AA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7359C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4861C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5643E227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6016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060B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dei parchi giochi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B7BA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E3F62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74EB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</w:tr>
      <w:tr w:rsidR="00CB1592" w:rsidRPr="00CB1592" w14:paraId="2D957C35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7CEE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A555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Segnali nome delle vie e piazze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9562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BFF8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779B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65647903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CADA77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BDF9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Fornitura e installazione delle attrezzature urbane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CC3C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60483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E6CE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70F3BD18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83508A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B59FE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delle aree verdi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4AF6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190.000,00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A8CC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7F0F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</w:tr>
      <w:tr w:rsidR="00CB1592" w:rsidRPr="00CB1592" w14:paraId="067AD59F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A369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DBFF0" w14:textId="57ABFECE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Pianta</w:t>
            </w:r>
            <w:r w:rsidR="00014965">
              <w:rPr>
                <w:color w:val="000000"/>
              </w:rPr>
              <w:t xml:space="preserve">tura </w:t>
            </w:r>
            <w:r>
              <w:rPr>
                <w:color w:val="000000"/>
              </w:rPr>
              <w:t>di fiori di stagione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915A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1969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6.100,00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7B0BA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2.100,00</w:t>
            </w:r>
          </w:p>
        </w:tc>
      </w:tr>
      <w:tr w:rsidR="00CB1592" w:rsidRPr="00CB1592" w14:paraId="6343678D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1E0F8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06A6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 manto erboso dei campi da calcio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FDCE6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3091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1D8B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60D2EB43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8773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R0333-1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3287D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Altri servizi di manutenzione ordinaria e d’investimento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3386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7785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0B95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4.000,00</w:t>
            </w:r>
          </w:p>
        </w:tc>
      </w:tr>
      <w:tr w:rsidR="00CB1592" w:rsidRPr="00CB1592" w14:paraId="33ECD822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84D1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R0333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17C4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Monumenti commemorativi </w:t>
            </w:r>
            <w:proofErr w:type="spellStart"/>
            <w:r>
              <w:rPr>
                <w:color w:val="000000"/>
              </w:rPr>
              <w:t>Cucciani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Plovania</w:t>
            </w:r>
            <w:proofErr w:type="spellEnd"/>
            <w:r>
              <w:rPr>
                <w:color w:val="000000"/>
              </w:rPr>
              <w:t>, Buie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9ADB8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5D65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C95D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</w:tr>
      <w:tr w:rsidR="00CB1592" w:rsidRPr="00CB1592" w14:paraId="10DDE6AE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C5C55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R1698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DEE365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Altri canoni d’affitto e di locazione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6949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3EA10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5146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180,00</w:t>
            </w:r>
          </w:p>
        </w:tc>
      </w:tr>
      <w:tr w:rsidR="00CB1592" w:rsidRPr="00CB1592" w14:paraId="337EFEB8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75A88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R0334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8EB85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Altre colture perenni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C03E8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BD2D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4E12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-5.000,00</w:t>
            </w:r>
          </w:p>
        </w:tc>
      </w:tr>
    </w:tbl>
    <w:p w14:paraId="22D7FBEE" w14:textId="77777777" w:rsidR="00AB464D" w:rsidRDefault="00AB464D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240D5D2" w14:textId="77777777" w:rsidR="00743596" w:rsidRDefault="00743596" w:rsidP="0074359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E839CA" w:rsidRPr="00A823EC" w14:paraId="0F2E0E08" w14:textId="77777777" w:rsidTr="00AE6876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70C934BE" w14:textId="77777777" w:rsidR="00E839CA" w:rsidRPr="00A823EC" w:rsidRDefault="00E839CA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71F9544E" w14:textId="77777777" w:rsidR="00E839CA" w:rsidRPr="00A823EC" w:rsidRDefault="00E839CA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05243B23" w14:textId="77777777" w:rsidR="00E839CA" w:rsidRPr="00A823EC" w:rsidRDefault="00E839CA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59FD587F" w14:textId="77777777" w:rsidR="00E839CA" w:rsidRPr="00A823EC" w:rsidRDefault="00E839CA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6738F579" w14:textId="77777777" w:rsidR="00E839CA" w:rsidRPr="00A823EC" w:rsidRDefault="00E839CA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E839CA" w:rsidRPr="00A823EC" w14:paraId="02A92BA4" w14:textId="77777777" w:rsidTr="00AE6876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74DD1209" w14:textId="44B3DB83" w:rsidR="00E839CA" w:rsidRPr="00A823EC" w:rsidRDefault="00E839CA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Attività A200009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AREE VERDI PUBBLICHE</w:t>
            </w:r>
          </w:p>
        </w:tc>
        <w:tc>
          <w:tcPr>
            <w:tcW w:w="1330" w:type="dxa"/>
            <w:shd w:val="clear" w:color="auto" w:fill="C5D3FF"/>
            <w:noWrap/>
            <w:vAlign w:val="bottom"/>
            <w:hideMark/>
          </w:tcPr>
          <w:p w14:paraId="6009C7E6" w14:textId="23C43DCD" w:rsidR="00E839CA" w:rsidRPr="00A823EC" w:rsidRDefault="00E839CA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it-CH"/>
              </w:rPr>
              <w:t>398.500,00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  <w:hideMark/>
          </w:tcPr>
          <w:p w14:paraId="72469A4B" w14:textId="1C9A2352" w:rsidR="00E839CA" w:rsidRPr="00A823EC" w:rsidRDefault="00E839CA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77.625,00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  <w:hideMark/>
          </w:tcPr>
          <w:p w14:paraId="199A23FD" w14:textId="359BAFD9" w:rsidR="00E839CA" w:rsidRPr="00A823EC" w:rsidRDefault="00E839CA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19,48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49635463" w14:textId="336F89E5" w:rsidR="00E839CA" w:rsidRPr="00A823EC" w:rsidRDefault="00E839CA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476.125,00</w:t>
            </w:r>
          </w:p>
        </w:tc>
      </w:tr>
      <w:tr w:rsidR="00E839CA" w:rsidRPr="00A823EC" w14:paraId="0724D4C8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2EFBE59B" w14:textId="12CDDA23" w:rsidR="00E839CA" w:rsidRPr="00A823EC" w:rsidRDefault="00E839CA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 PROVENTI GENERALI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  <w:hideMark/>
          </w:tcPr>
          <w:p w14:paraId="10A4398A" w14:textId="6CEFEEAE" w:rsidR="00E839CA" w:rsidRPr="00A823EC" w:rsidRDefault="00E839CA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  <w:hideMark/>
          </w:tcPr>
          <w:p w14:paraId="07401F87" w14:textId="2CDC3896" w:rsidR="00E839CA" w:rsidRPr="00A823EC" w:rsidRDefault="00E839CA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  <w:hideMark/>
          </w:tcPr>
          <w:p w14:paraId="420640F4" w14:textId="39D27830" w:rsidR="00E839CA" w:rsidRPr="00A823EC" w:rsidRDefault="00E839CA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04F6B25A" w14:textId="129ADF30" w:rsidR="00E839CA" w:rsidRPr="00A823EC" w:rsidRDefault="00E839CA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180,00</w:t>
            </w:r>
          </w:p>
        </w:tc>
      </w:tr>
      <w:tr w:rsidR="00E839CA" w:rsidRPr="00A823EC" w14:paraId="1AB60B6D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2B03A4F8" w14:textId="2893F68A" w:rsidR="00E839CA" w:rsidRPr="00A823EC" w:rsidRDefault="00E839CA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IMPOSTE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45DC8D4B" w14:textId="560DDC61" w:rsidR="00E839CA" w:rsidRDefault="00E839CA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393.500,00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39254FDC" w14:textId="6DBB857E" w:rsidR="00E839CA" w:rsidRDefault="00E839CA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82.445,00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67758E0D" w14:textId="6D5F58C8" w:rsidR="00E839CA" w:rsidRDefault="00E839CA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20,95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23D76E7A" w14:textId="67C13E52" w:rsidR="00E839CA" w:rsidRDefault="00E839CA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475.945,00</w:t>
            </w:r>
          </w:p>
        </w:tc>
      </w:tr>
      <w:tr w:rsidR="00E839CA" w:rsidRPr="00A823EC" w14:paraId="38C219FE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54E1048D" w14:textId="77777777" w:rsidR="00E839CA" w:rsidRPr="00A823EC" w:rsidRDefault="00E839CA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PROVENTI DA ATTIVITÀ NON FINANZIARIE E DAL RISARCIMENTO DEI DANNI DA PARTE DELL’ASSICURAZIONE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577878A7" w14:textId="1B154850" w:rsidR="00E839CA" w:rsidRDefault="00E839CA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43B979EE" w14:textId="671F8041" w:rsidR="00E839CA" w:rsidRDefault="00E839CA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-5.000,00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3D878271" w14:textId="2EF40C15" w:rsidR="00E839CA" w:rsidRDefault="00E839CA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-100,00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12A400DF" w14:textId="051D3EF1" w:rsidR="00E839CA" w:rsidRDefault="00E839CA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</w:tr>
    </w:tbl>
    <w:p w14:paraId="3BAEADDC" w14:textId="77777777" w:rsidR="00CB1592" w:rsidRDefault="00CB1592" w:rsidP="007853C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995C72B" w14:textId="77777777" w:rsidR="00385422" w:rsidRDefault="00385422" w:rsidP="007853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8F50655" w14:textId="336089DE" w:rsidR="007853CB" w:rsidRDefault="00FC09AE" w:rsidP="007853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V. STRUTTURE, DISPOSITIVI E OGGETTI A DESTINAZIONE PUBBLICA</w:t>
      </w:r>
    </w:p>
    <w:p w14:paraId="6B00F019" w14:textId="77777777" w:rsidR="00C5668E" w:rsidRPr="00FC09AE" w:rsidRDefault="00C5668E" w:rsidP="007853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1E07EDCA" w14:textId="77777777" w:rsidR="007853CB" w:rsidRPr="00FC09AE" w:rsidRDefault="007853CB" w:rsidP="007853CB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7</w:t>
      </w:r>
    </w:p>
    <w:p w14:paraId="313A17DB" w14:textId="77777777" w:rsidR="007F3ACE" w:rsidRDefault="007853CB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il presente Programma si dispone la manutenzione delle strutture, dei dispositivi e degli oggetti a destinazione pubblica:</w:t>
      </w:r>
    </w:p>
    <w:p w14:paraId="694CD8CC" w14:textId="77777777" w:rsidR="00CB1592" w:rsidRDefault="00CB1592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CB1592" w:rsidRPr="00CB1592" w14:paraId="1226600E" w14:textId="77777777" w:rsidTr="00CB159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B95248B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POSIZIONE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A7C08A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TIPOLOGIA DI SPESA / USCITA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923205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PIANIFICATO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95B305" w14:textId="5C90C4CD" w:rsidR="00CB1592" w:rsidRPr="00CB1592" w:rsidRDefault="00411530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ASSESTAMENTO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01B26A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VARIAZIONE DELL’IMPORTO</w:t>
            </w:r>
          </w:p>
        </w:tc>
      </w:tr>
      <w:tr w:rsidR="00CB1592" w:rsidRPr="00CB1592" w14:paraId="5A2949F6" w14:textId="77777777" w:rsidTr="00CB159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FC0DE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6DEF0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STRUTTURE, DISPOSITIVI E OGGETTI A DESTINAZIONE PUBBLICA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3724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714.500,00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B5015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538.700,68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21D4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-175.799,32</w:t>
            </w:r>
          </w:p>
        </w:tc>
      </w:tr>
      <w:tr w:rsidR="00CB1592" w:rsidRPr="00CB1592" w14:paraId="0EAD9959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74C2A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lastRenderedPageBreak/>
              <w:t>R0341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1D36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Costi materiali altri immobili - energia elettrica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70E4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B6BB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F647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</w:tr>
      <w:tr w:rsidR="00CB1592" w:rsidRPr="00CB1592" w14:paraId="0A4ADB11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0B1B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R0280-1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D9C48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d’investimento dell’edificio amministrativo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14CD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7.000,00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E00B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F3FA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042089FC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E16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R0281-2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D4E0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d’investimento dei locali ad uso commerciale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B681A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90FA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9683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</w:tr>
      <w:tr w:rsidR="00CB1592" w:rsidRPr="00CB1592" w14:paraId="643F8C6A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A474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R0342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CB073" w14:textId="71194D49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Costi materiali altri immobili </w:t>
            </w:r>
            <w:r w:rsidR="004A70C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acqua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A272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E163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26CAD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</w:tr>
      <w:tr w:rsidR="00CB1592" w:rsidRPr="00CB1592" w14:paraId="4BE1EDCF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AAC33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R1614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D1DB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Costi materiali altri immobili - consegna e raccolta dei rifiuti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5A7CD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4A2F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BD90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00951CC5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CF93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R1815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A2673D" w14:textId="6DE95342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Contratti di prestazione</w:t>
            </w:r>
            <w:r w:rsidR="004A70C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occasionale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5F4CF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8E70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531,59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44AC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531,59</w:t>
            </w:r>
          </w:p>
        </w:tc>
      </w:tr>
      <w:tr w:rsidR="00CB1592" w:rsidRPr="00CB1592" w14:paraId="4CA4A4E9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7D63D7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R1632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C2AB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Altri servizi di natura intellettuale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06EC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9775A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5.535,00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976E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5.535,00</w:t>
            </w:r>
          </w:p>
        </w:tc>
      </w:tr>
      <w:tr w:rsidR="00CB1592" w:rsidRPr="00CB1592" w14:paraId="10CF7B15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5762A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R1664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14D2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Servizio di archiviazione dei dati - Cloud Sharing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8D35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1719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2FDA1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246AE706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1985E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R1090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2F096A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Servizi di pulizia, lavaggio e simili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91B5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EB0F3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1.500,00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330F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2C7CBABD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DA2E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R0692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03E74" w14:textId="550E9FD5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Altri servizi non </w:t>
            </w:r>
            <w:r w:rsidR="004A70CC">
              <w:rPr>
                <w:color w:val="000000"/>
              </w:rPr>
              <w:t>riportati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D89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AA4C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5.382,63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114E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4.382,63</w:t>
            </w:r>
          </w:p>
        </w:tc>
      </w:tr>
      <w:tr w:rsidR="00CB1592" w:rsidRPr="00CB1592" w14:paraId="4D164BCF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4BB0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R0284-1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8CC1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degli edifici di proprietà e in comproprietà della Città di Buie - fondo cassa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B986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28AC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2A23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62C4C98D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71BA3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R0339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C3B7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Costi materiali zone sportive - energia elettrica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1486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25B1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EA2B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5E129D64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5113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R0340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2279DE" w14:textId="2A39BBFF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Costi materiali zone sportive </w:t>
            </w:r>
            <w:r w:rsidR="004A70CC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acqua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AA226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67A5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13.000,00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0734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</w:tr>
      <w:tr w:rsidR="00CB1592" w:rsidRPr="00CB1592" w14:paraId="26B70378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2CED2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R1460-1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3CE1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Noleggio della tenda e delle attrezzature - manifestazione “</w:t>
            </w:r>
            <w:proofErr w:type="spellStart"/>
            <w:r>
              <w:rPr>
                <w:color w:val="000000"/>
              </w:rPr>
              <w:t>Sparisada</w:t>
            </w:r>
            <w:proofErr w:type="spellEnd"/>
            <w:r>
              <w:rPr>
                <w:color w:val="000000"/>
              </w:rPr>
              <w:t>”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6DE3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6C55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13.916,53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E1FC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-83,47</w:t>
            </w:r>
          </w:p>
        </w:tc>
      </w:tr>
      <w:tr w:rsidR="00CB1592" w:rsidRPr="00CB1592" w14:paraId="3D801C13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CE01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R1418-1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FCE55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Servizi internet - videosorveglianza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E31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1E05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B72E8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3CF27630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DFA3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R1600-1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6F2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 punto di accesso a internet Città - Scuola dell’infanzia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DACE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E877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10860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2552A7A6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CD964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R1613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CB5E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 sistema di videosorveglianza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A6FC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FD6F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87F87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4DBD8299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F63F4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R0703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76F6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Webcam, videosorveglianza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A653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9C6E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4F355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-5.000,00</w:t>
            </w:r>
          </w:p>
        </w:tc>
      </w:tr>
      <w:tr w:rsidR="00CB1592" w:rsidRPr="00CB1592" w14:paraId="0C7239F5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8126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R1461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7E08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WIFI4EU - manutenzione dell’attrezzatura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E4BE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63A09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54E8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-2.500,00</w:t>
            </w:r>
          </w:p>
        </w:tc>
      </w:tr>
      <w:tr w:rsidR="00CB1592" w:rsidRPr="00CB1592" w14:paraId="73995D58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6263A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R0283-2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537B7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Interventi d’urgenza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74D9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9235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D163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2423CD7B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9EE95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R1588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6B59F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Cofinanziamento della ristrutturazione delle facciate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6657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505EA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CECC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-20.000,00</w:t>
            </w:r>
          </w:p>
        </w:tc>
      </w:tr>
      <w:tr w:rsidR="00CB1592" w:rsidRPr="00CB1592" w14:paraId="225994C5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BCF5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R1702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3AB3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Cofinanziamento dei costi di installazione delle celle fotovoltaiche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D31C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A96D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29E59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-15.000,00</w:t>
            </w:r>
          </w:p>
        </w:tc>
      </w:tr>
      <w:tr w:rsidR="00CB1592" w:rsidRPr="00CB1592" w14:paraId="4EC49D3C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D04E8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R1785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23317" w14:textId="46E495F6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Cofinanziamento della documentazione </w:t>
            </w:r>
            <w:r w:rsidR="004A70CC">
              <w:rPr>
                <w:color w:val="000000"/>
              </w:rPr>
              <w:t>progettuale</w:t>
            </w:r>
            <w:r>
              <w:rPr>
                <w:color w:val="000000"/>
              </w:rPr>
              <w:t>, della fornitura e dell’installazione delle attrezzature urbane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EC80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CAA1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36A77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-15.000,00</w:t>
            </w:r>
          </w:p>
        </w:tc>
      </w:tr>
      <w:tr w:rsidR="00CB1592" w:rsidRPr="00CB1592" w14:paraId="5A08CE2D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0E86D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R0318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19170" w14:textId="77777777" w:rsidR="00CB1592" w:rsidRPr="004A70CC" w:rsidRDefault="00CB1592" w:rsidP="00CB1592">
            <w:pPr>
              <w:spacing w:after="0" w:line="240" w:lineRule="auto"/>
              <w:rPr>
                <w:color w:val="000000"/>
              </w:rPr>
            </w:pPr>
            <w:r w:rsidRPr="004A70CC">
              <w:rPr>
                <w:color w:val="000000"/>
              </w:rPr>
              <w:t>Ristrutturazione degli edifici nel centro storico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5487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A8BD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</w:rPr>
              <w:t>52.000,00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4C72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12.000,00</w:t>
            </w:r>
          </w:p>
        </w:tc>
      </w:tr>
      <w:tr w:rsidR="00CB1592" w:rsidRPr="00CB1592" w14:paraId="50A63CE8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DA783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lastRenderedPageBreak/>
              <w:t>R0292-1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4327C8" w14:textId="77777777" w:rsidR="00CB1592" w:rsidRPr="004A70CC" w:rsidRDefault="00CB1592" w:rsidP="00CB1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Sistemazione dei vecchi rubinetti pubblici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9EDE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08DDB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E4F5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5DB177CE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B5FA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R0984-2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08B0A" w14:textId="77777777" w:rsidR="00CB1592" w:rsidRPr="004A70CC" w:rsidRDefault="00CB1592" w:rsidP="00CB159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Manutenzione delle strutture delle zone sportive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2D98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FA9D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2A35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-10.000,00</w:t>
            </w:r>
          </w:p>
        </w:tc>
      </w:tr>
      <w:tr w:rsidR="00CB1592" w:rsidRPr="00CB1592" w14:paraId="5F20CE08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4DF7F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R1460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DE2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in occasione delle manifestazioni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02C8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9E16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3937D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0E1539EB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D045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R1458-1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B511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d’investimento degli edifici sacri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3E6D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3C2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D2AF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-5.000,00</w:t>
            </w:r>
          </w:p>
        </w:tc>
      </w:tr>
      <w:tr w:rsidR="00CB1592" w:rsidRPr="00CB1592" w14:paraId="290C2418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BA218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R1110-2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6559F" w14:textId="7740E201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Barriere </w:t>
            </w:r>
            <w:r w:rsidR="00222E78">
              <w:rPr>
                <w:color w:val="000000"/>
              </w:rPr>
              <w:t>di delimitazione</w:t>
            </w:r>
            <w:r>
              <w:rPr>
                <w:color w:val="000000"/>
              </w:rPr>
              <w:t xml:space="preserve"> sul demanio marittimo </w:t>
            </w:r>
            <w:r w:rsidR="00222E78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manutenzione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EFABF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548E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3.506,26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B5AE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1.006,26</w:t>
            </w:r>
          </w:p>
        </w:tc>
      </w:tr>
      <w:tr w:rsidR="00CB1592" w:rsidRPr="00CB1592" w14:paraId="45B7EA1F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1791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R1110-1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E84E6" w14:textId="5B1CCBC1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Barriere </w:t>
            </w:r>
            <w:r w:rsidR="00222E78">
              <w:rPr>
                <w:color w:val="000000"/>
              </w:rPr>
              <w:t>di delimitazione</w:t>
            </w:r>
            <w:r>
              <w:rPr>
                <w:color w:val="000000"/>
              </w:rPr>
              <w:t xml:space="preserve"> sul demanio marittimo - stoccaggio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D51D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92FF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223E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1D5A8B95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D909D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R1727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1995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delle infrastrutture sul demanio marittimo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4BBA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FEB1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2A506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-15.000,00</w:t>
            </w:r>
          </w:p>
        </w:tc>
      </w:tr>
      <w:tr w:rsidR="00CB1592" w:rsidRPr="00CB1592" w14:paraId="780DF7B4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98DA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R0285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BEDD3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Tassa per la gestione delle acque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F8D4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C67B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2A4E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37514BF2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4ABE7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R0281-1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38BF8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d’investimento dei locali ad uso commerciale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D74C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594F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1FA03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</w:tr>
      <w:tr w:rsidR="00CB1592" w:rsidRPr="00CB1592" w14:paraId="7D8A7880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B5C27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R1459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B2AD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d’investimento UPA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68E4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D51B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5F44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-15.000,00</w:t>
            </w:r>
          </w:p>
        </w:tc>
      </w:tr>
      <w:tr w:rsidR="00CB1592" w:rsidRPr="00CB1592" w14:paraId="4CA6CE23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3DC5CE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R0288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DA3AB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d’investimento della cantina vinicola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A5D6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80.000,00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AD649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22.000,00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82B6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-58.000,00</w:t>
            </w:r>
          </w:p>
        </w:tc>
      </w:tr>
      <w:tr w:rsidR="00CB1592" w:rsidRPr="00CB1592" w14:paraId="0C1B737A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EF0F4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R0289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AE8B1F" w14:textId="6480237B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Manutenzione d’investimento delle case sociali e degli </w:t>
            </w:r>
            <w:r w:rsidR="00222E78">
              <w:rPr>
                <w:color w:val="000000"/>
              </w:rPr>
              <w:t xml:space="preserve">ex </w:t>
            </w:r>
            <w:r>
              <w:rPr>
                <w:color w:val="000000"/>
              </w:rPr>
              <w:t>edifici</w:t>
            </w:r>
            <w:r w:rsidR="00222E78">
              <w:rPr>
                <w:color w:val="000000"/>
              </w:rPr>
              <w:t xml:space="preserve"> scolastici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BECD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5ADAD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122.286,92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B1E6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2.286,92</w:t>
            </w:r>
          </w:p>
        </w:tc>
      </w:tr>
      <w:tr w:rsidR="00CB1592" w:rsidRPr="00CB1592" w14:paraId="3299A7D7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9B935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R0282-1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EE5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d’investimento - parti comuni degli edifici residenziali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E290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94FA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0BC0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-13.000,00</w:t>
            </w:r>
          </w:p>
        </w:tc>
      </w:tr>
      <w:tr w:rsidR="00CB1592" w:rsidRPr="00CB1592" w14:paraId="30F185CD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8BA8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R0291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A965B9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d’investimento dei locali residenziali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B0546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1F5E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12.018,00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3E26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-7.982,00</w:t>
            </w:r>
          </w:p>
        </w:tc>
      </w:tr>
      <w:tr w:rsidR="00CB1592" w:rsidRPr="00CB1592" w14:paraId="61B360E5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6D108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R1517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DE54A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Edificio della Scuola dell’infanzia di Buie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2295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9BAB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BBCCF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-40.000,00</w:t>
            </w:r>
          </w:p>
        </w:tc>
      </w:tr>
      <w:tr w:rsidR="00CB1592" w:rsidRPr="00CB1592" w14:paraId="22B51C80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9155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R1543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5B1B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Edificio del Centro per l’inclusione e il supporto nella comunità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0331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3EEB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3.023,75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AA12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-6.976,25</w:t>
            </w:r>
          </w:p>
        </w:tc>
      </w:tr>
    </w:tbl>
    <w:p w14:paraId="022CF353" w14:textId="77777777" w:rsidR="00CB1592" w:rsidRDefault="00CB1592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0F5A8F4" w14:textId="77777777" w:rsidR="00743596" w:rsidRDefault="00743596" w:rsidP="0074359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FB0AB8" w:rsidRPr="00A823EC" w14:paraId="6E0B80DB" w14:textId="77777777" w:rsidTr="00AE6876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4D3DBD16" w14:textId="77777777" w:rsidR="00FB0AB8" w:rsidRPr="00A823EC" w:rsidRDefault="00FB0AB8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548BDCB1" w14:textId="77777777" w:rsidR="00FB0AB8" w:rsidRPr="00A823EC" w:rsidRDefault="00FB0AB8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149E5B21" w14:textId="77777777" w:rsidR="00FB0AB8" w:rsidRPr="00A823EC" w:rsidRDefault="00FB0AB8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1A1AB8E3" w14:textId="77777777" w:rsidR="00FB0AB8" w:rsidRPr="00A823EC" w:rsidRDefault="00FB0AB8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0E33A347" w14:textId="77777777" w:rsidR="00FB0AB8" w:rsidRPr="00A823EC" w:rsidRDefault="00FB0AB8" w:rsidP="00AE68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FB0AB8" w:rsidRPr="00A823EC" w14:paraId="2B8378B5" w14:textId="77777777" w:rsidTr="00FB0AB8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4A5B35E3" w14:textId="6B09B5FC" w:rsidR="00FB0AB8" w:rsidRPr="00A823EC" w:rsidRDefault="00FB0AB8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Attività A2000</w:t>
            </w:r>
            <w:r w:rsidR="002F6E4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53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FB0A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STRUTTURE, DISPOSITIVI E OGGETTI A DESTINAZIONE PUBBLICA</w:t>
            </w:r>
          </w:p>
        </w:tc>
        <w:tc>
          <w:tcPr>
            <w:tcW w:w="1330" w:type="dxa"/>
            <w:shd w:val="clear" w:color="auto" w:fill="C5D3FF"/>
            <w:noWrap/>
            <w:vAlign w:val="bottom"/>
          </w:tcPr>
          <w:p w14:paraId="282F27B3" w14:textId="0C4146A5" w:rsidR="00FB0AB8" w:rsidRPr="00A823EC" w:rsidRDefault="002F6E4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714.500,00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</w:tcPr>
          <w:p w14:paraId="3412B686" w14:textId="49628E83" w:rsidR="00FB0AB8" w:rsidRPr="00A823EC" w:rsidRDefault="002F6E4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-175.799,32</w:t>
            </w:r>
          </w:p>
        </w:tc>
        <w:tc>
          <w:tcPr>
            <w:tcW w:w="1576" w:type="dxa"/>
            <w:shd w:val="clear" w:color="auto" w:fill="C5D3FF"/>
            <w:noWrap/>
            <w:vAlign w:val="bottom"/>
          </w:tcPr>
          <w:p w14:paraId="4CF10ADF" w14:textId="0721EBF0" w:rsidR="00FB0AB8" w:rsidRPr="00A823EC" w:rsidRDefault="002F6E4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-24,60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563ADED5" w14:textId="4E2DF7C2" w:rsidR="00FB0AB8" w:rsidRPr="00A823EC" w:rsidRDefault="002F6E4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538.700,68</w:t>
            </w:r>
          </w:p>
        </w:tc>
      </w:tr>
      <w:tr w:rsidR="00FB0AB8" w:rsidRPr="00A823EC" w14:paraId="14C16CCC" w14:textId="77777777" w:rsidTr="00FB0AB8">
        <w:trPr>
          <w:trHeight w:val="510"/>
        </w:trPr>
        <w:tc>
          <w:tcPr>
            <w:tcW w:w="4111" w:type="dxa"/>
            <w:shd w:val="clear" w:color="auto" w:fill="FFFF99"/>
            <w:vAlign w:val="bottom"/>
            <w:hideMark/>
          </w:tcPr>
          <w:p w14:paraId="6DBA7DBC" w14:textId="77777777" w:rsidR="00FB0AB8" w:rsidRPr="00A823EC" w:rsidRDefault="00FB0AB8" w:rsidP="00AE68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E PROVENTI GENERALI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2676882A" w14:textId="0A3E7C0E" w:rsidR="00FB0AB8" w:rsidRPr="00A823EC" w:rsidRDefault="002F6E4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102.500,00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2C527845" w14:textId="1FC7E01F" w:rsidR="00FB0AB8" w:rsidRPr="00A823EC" w:rsidRDefault="002F6E4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27.365,75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72DCADB4" w14:textId="6231CBC4" w:rsidR="00FB0AB8" w:rsidRPr="00A823EC" w:rsidRDefault="002F6E4C" w:rsidP="00AE68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26,70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1700CCE7" w14:textId="48915963" w:rsidR="00FB0AB8" w:rsidRPr="00A823EC" w:rsidRDefault="002F6E4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129.865,75</w:t>
            </w:r>
          </w:p>
        </w:tc>
      </w:tr>
      <w:tr w:rsidR="00FB0AB8" w:rsidRPr="00A823EC" w14:paraId="546BC5DF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5B778E66" w14:textId="77777777" w:rsidR="00FB0AB8" w:rsidRPr="00A823EC" w:rsidRDefault="00FB0AB8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IMPOSTE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149EB30D" w14:textId="378B2EC4" w:rsidR="00FB0AB8" w:rsidRDefault="002F6E4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216.500,00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2747C4F4" w14:textId="60A3E7B9" w:rsidR="00FB0AB8" w:rsidRDefault="002F6E4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-55.000,00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075B8635" w14:textId="0F0349C3" w:rsidR="00FB0AB8" w:rsidRDefault="002F6E4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-25,64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5D385041" w14:textId="6F0E766B" w:rsidR="00FB0AB8" w:rsidRDefault="002F6E4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161.000,00</w:t>
            </w:r>
          </w:p>
        </w:tc>
      </w:tr>
      <w:tr w:rsidR="00FB0AB8" w:rsidRPr="00A823EC" w14:paraId="274F110B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5C114179" w14:textId="145E30C3" w:rsidR="00FB0AB8" w:rsidRPr="00A823EC" w:rsidRDefault="00FB0AB8" w:rsidP="00AE687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FB0A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TASSE SUI MONUMENTI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1D0999C6" w14:textId="4CBF4E04" w:rsidR="00FB0AB8" w:rsidRDefault="002F6E4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145CFA1A" w14:textId="37E50894" w:rsidR="00FB0AB8" w:rsidRDefault="002F6E4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-5.000,00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4DF381A0" w14:textId="353630B1" w:rsidR="00FB0AB8" w:rsidRDefault="002F6E4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-33,33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11C0AA39" w14:textId="7A891DAF" w:rsidR="00FB0AB8" w:rsidRDefault="002F6E4C" w:rsidP="00AE687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10.000,00</w:t>
            </w:r>
          </w:p>
        </w:tc>
      </w:tr>
      <w:tr w:rsidR="00FB0AB8" w:rsidRPr="00A823EC" w14:paraId="07A13987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6BEC797A" w14:textId="62A26AF9" w:rsidR="00FB0AB8" w:rsidRPr="00A823EC" w:rsidRDefault="00FB0AB8" w:rsidP="00FB0A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ALTRE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69FD3068" w14:textId="7321E14D" w:rsidR="00FB0AB8" w:rsidRDefault="002F6E4C" w:rsidP="00FB0AB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22.500,00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313705FC" w14:textId="3FF8E390" w:rsidR="00FB0AB8" w:rsidRDefault="002F6E4C" w:rsidP="00FB0AB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13.993,74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26ED6638" w14:textId="30565D41" w:rsidR="00FB0AB8" w:rsidRDefault="002F6E4C" w:rsidP="00FB0AB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-62,19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7C774BBB" w14:textId="55DF9670" w:rsidR="00FB0AB8" w:rsidRDefault="002F6E4C" w:rsidP="00FB0AB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8.506,26</w:t>
            </w:r>
          </w:p>
        </w:tc>
      </w:tr>
      <w:tr w:rsidR="00FB0AB8" w:rsidRPr="00A823EC" w14:paraId="0491614A" w14:textId="77777777" w:rsidTr="00AE6876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4592EA4E" w14:textId="77777777" w:rsidR="00FB0AB8" w:rsidRPr="00A823EC" w:rsidRDefault="00FB0AB8" w:rsidP="00FB0A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PROVENTI DA ATTIVITÀ NON FINANZIARIE E DAL RISARCIMENTO DEI DANNI DA PARTE DELL’ASSICURAZIONE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30339A90" w14:textId="516A1A15" w:rsidR="00FB0AB8" w:rsidRDefault="002F6E4C" w:rsidP="00FB0AB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358.000,00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46BD5330" w14:textId="7BA74AB7" w:rsidR="00FB0AB8" w:rsidRDefault="002F6E4C" w:rsidP="00FB0AB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-128.671,33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682D4036" w14:textId="2AEFFA5A" w:rsidR="00FB0AB8" w:rsidRDefault="002F6E4C" w:rsidP="00FB0AB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-35,94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2B054769" w14:textId="7CFB9765" w:rsidR="00FB0AB8" w:rsidRDefault="002F6E4C" w:rsidP="00FB0AB8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229.328,67</w:t>
            </w:r>
          </w:p>
        </w:tc>
      </w:tr>
    </w:tbl>
    <w:p w14:paraId="74B66E4B" w14:textId="4D76F0B2" w:rsidR="00AB464D" w:rsidRDefault="00AB464D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70C115DC" w14:textId="77777777" w:rsidR="00CE542C" w:rsidRDefault="00CE542C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6CD61BD" w14:textId="77777777" w:rsidR="00CE542C" w:rsidRPr="00FC09AE" w:rsidRDefault="00CE542C" w:rsidP="007853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02B6E38" w14:textId="77777777" w:rsidR="00621E2A" w:rsidRPr="00FC09AE" w:rsidRDefault="00621E2A" w:rsidP="007853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VI. MANUTENZIONE DEI CIMITERI</w:t>
      </w:r>
    </w:p>
    <w:p w14:paraId="2D303D07" w14:textId="77777777" w:rsidR="00D341DC" w:rsidRPr="00FC09AE" w:rsidRDefault="00D341DC" w:rsidP="00D341DC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8</w:t>
      </w:r>
    </w:p>
    <w:p w14:paraId="2EA1F17D" w14:textId="73099C50" w:rsidR="00D341DC" w:rsidRDefault="00D341DC" w:rsidP="00D341D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il presente Programma si dispone la manutenzione dei cimiteri e delle strutture nei cimiteri:</w:t>
      </w:r>
    </w:p>
    <w:p w14:paraId="4DC0896E" w14:textId="77777777" w:rsidR="00CB1592" w:rsidRDefault="00CB1592" w:rsidP="00D341D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87E22B4" w14:textId="77777777" w:rsidR="002F6E4C" w:rsidRDefault="002F6E4C" w:rsidP="00D341D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B25F47" w14:textId="77777777" w:rsidR="002F6E4C" w:rsidRDefault="002F6E4C" w:rsidP="00D341D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F4305D8" w14:textId="77777777" w:rsidR="002F6E4C" w:rsidRDefault="002F6E4C" w:rsidP="00D341D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866E6E2" w14:textId="77777777" w:rsidR="00AB464D" w:rsidRDefault="00AB464D" w:rsidP="00D341DC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CB1592" w:rsidRPr="00CB1592" w14:paraId="21B7EE73" w14:textId="77777777" w:rsidTr="00CB159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F22D44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POSIZIONE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BF3AC8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TIPOLOGIA DI SPESA / USCITA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3EE386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PIANIFICATO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1AB4F7D" w14:textId="3E69608B" w:rsidR="00CB1592" w:rsidRPr="00CB1592" w:rsidRDefault="00411530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ASSESTAMENTO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155703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VARIAZIONE DELL’IMPORTO</w:t>
            </w:r>
          </w:p>
        </w:tc>
      </w:tr>
      <w:tr w:rsidR="00CB1592" w:rsidRPr="00CB1592" w14:paraId="5DED5BED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37BE2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F4593B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MANUTENZIONE DEI CIMITERI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FF4E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29B1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80.063,04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75313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-19.936,96</w:t>
            </w:r>
          </w:p>
        </w:tc>
      </w:tr>
      <w:tr w:rsidR="00CB1592" w:rsidRPr="00CB1592" w14:paraId="7C9A06C7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C6A3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R0520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B48985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delle strutture nei cimiteri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616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154B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30.000,00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1C594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-25.000,00</w:t>
            </w:r>
          </w:p>
        </w:tc>
      </w:tr>
      <w:tr w:rsidR="00CB1592" w:rsidRPr="00CB1592" w14:paraId="05D2544F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30883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R0335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A6C1F" w14:textId="17C1D541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Cimiter</w:t>
            </w:r>
            <w:r w:rsidR="002F6E4C"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 cittadin</w:t>
            </w:r>
            <w:r w:rsidR="002F6E4C">
              <w:rPr>
                <w:color w:val="000000"/>
              </w:rPr>
              <w:t>o</w:t>
            </w:r>
            <w:r>
              <w:rPr>
                <w:color w:val="000000"/>
              </w:rPr>
              <w:t xml:space="preserve"> e </w:t>
            </w:r>
            <w:r w:rsidR="002F6E4C">
              <w:rPr>
                <w:color w:val="000000"/>
              </w:rPr>
              <w:t>cimiteri di frazione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2B5A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ECF8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D744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</w:tr>
      <w:tr w:rsidR="00CB1592" w:rsidRPr="00CB1592" w14:paraId="498821DE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F91AF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R1831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8D2FE8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Canone cimiteriale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3A29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11D0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63,04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3426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63,04</w:t>
            </w:r>
          </w:p>
        </w:tc>
      </w:tr>
    </w:tbl>
    <w:p w14:paraId="4D8455D7" w14:textId="77777777" w:rsidR="00CE542C" w:rsidRDefault="00CE542C" w:rsidP="00CE54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053AB756" w14:textId="1A98A0A5" w:rsidR="00743596" w:rsidRPr="00743596" w:rsidRDefault="00743596" w:rsidP="00CE542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2F6E4C" w:rsidRPr="00A823EC" w14:paraId="6D7A36FA" w14:textId="77777777" w:rsidTr="005F2A5D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5F90DBEB" w14:textId="77777777" w:rsidR="002F6E4C" w:rsidRPr="00A823EC" w:rsidRDefault="002F6E4C" w:rsidP="005F2A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5351BAF5" w14:textId="77777777" w:rsidR="002F6E4C" w:rsidRPr="00A823EC" w:rsidRDefault="002F6E4C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017E3B20" w14:textId="77777777" w:rsidR="002F6E4C" w:rsidRPr="00A823EC" w:rsidRDefault="002F6E4C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62AEE03D" w14:textId="77777777" w:rsidR="002F6E4C" w:rsidRPr="00A823EC" w:rsidRDefault="002F6E4C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69DD650B" w14:textId="77777777" w:rsidR="002F6E4C" w:rsidRPr="00A823EC" w:rsidRDefault="002F6E4C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2F6E4C" w:rsidRPr="00A823EC" w14:paraId="54D00D97" w14:textId="77777777" w:rsidTr="005F2A5D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049C08D0" w14:textId="6EE4104F" w:rsidR="002F6E4C" w:rsidRPr="00A823EC" w:rsidRDefault="002F6E4C" w:rsidP="005F2A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Attività A200010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MANUTENZIONE DEI CIMITERI</w:t>
            </w:r>
          </w:p>
        </w:tc>
        <w:tc>
          <w:tcPr>
            <w:tcW w:w="1330" w:type="dxa"/>
            <w:shd w:val="clear" w:color="auto" w:fill="C5D3FF"/>
            <w:noWrap/>
            <w:vAlign w:val="bottom"/>
          </w:tcPr>
          <w:p w14:paraId="710ACDEE" w14:textId="4C726E6E" w:rsidR="002F6E4C" w:rsidRPr="00A823EC" w:rsidRDefault="002F6E4C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</w:tcPr>
          <w:p w14:paraId="468B1068" w14:textId="3EB025BB" w:rsidR="002F6E4C" w:rsidRPr="00A823EC" w:rsidRDefault="002F6E4C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-19.936,96</w:t>
            </w:r>
          </w:p>
        </w:tc>
        <w:tc>
          <w:tcPr>
            <w:tcW w:w="1576" w:type="dxa"/>
            <w:shd w:val="clear" w:color="auto" w:fill="C5D3FF"/>
            <w:noWrap/>
            <w:vAlign w:val="bottom"/>
          </w:tcPr>
          <w:p w14:paraId="600143D1" w14:textId="43574201" w:rsidR="002F6E4C" w:rsidRPr="00A823EC" w:rsidRDefault="002F6E4C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-19,94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2B938131" w14:textId="1F3474DF" w:rsidR="002F6E4C" w:rsidRPr="00A823EC" w:rsidRDefault="002F6E4C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80.063,04</w:t>
            </w:r>
          </w:p>
        </w:tc>
      </w:tr>
      <w:tr w:rsidR="002F6E4C" w:rsidRPr="00A823EC" w14:paraId="2DA210D5" w14:textId="77777777" w:rsidTr="005F2A5D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7EAA87EF" w14:textId="77777777" w:rsidR="002F6E4C" w:rsidRPr="00A823EC" w:rsidRDefault="002F6E4C" w:rsidP="005F2A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IMPOSTE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6F2DC865" w14:textId="7F628915" w:rsidR="002F6E4C" w:rsidRDefault="002F6E4C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4A6DAC2C" w14:textId="237F7C4F" w:rsidR="002F6E4C" w:rsidRDefault="002F6E4C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-20.000,00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6C72F9F6" w14:textId="3512D948" w:rsidR="002F6E4C" w:rsidRDefault="002F6E4C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11EC3460" w14:textId="4D9EC393" w:rsidR="002F6E4C" w:rsidRDefault="002F6E4C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80.800,00</w:t>
            </w:r>
          </w:p>
        </w:tc>
      </w:tr>
      <w:tr w:rsidR="002F6E4C" w:rsidRPr="00A823EC" w14:paraId="4120C95F" w14:textId="77777777" w:rsidTr="005F2A5D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3D6C7992" w14:textId="77777777" w:rsidR="002F6E4C" w:rsidRPr="00A823EC" w:rsidRDefault="002F6E4C" w:rsidP="005F2A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Pr="00FB0AB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TASSE SUI MONUMENTI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0580A6BE" w14:textId="68465287" w:rsidR="002F6E4C" w:rsidRDefault="002F6E4C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33896C30" w14:textId="4DC621E4" w:rsidR="002F6E4C" w:rsidRDefault="002F6E4C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63,04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3A084AE0" w14:textId="02703A25" w:rsidR="002F6E4C" w:rsidRDefault="002F6E4C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6B2D3A41" w14:textId="38BC2665" w:rsidR="002F6E4C" w:rsidRDefault="002F6E4C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63,04</w:t>
            </w:r>
          </w:p>
        </w:tc>
      </w:tr>
    </w:tbl>
    <w:p w14:paraId="41859B62" w14:textId="6308B389" w:rsidR="00003025" w:rsidRDefault="00003025" w:rsidP="00CE542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20E4A8C" w14:textId="77777777" w:rsidR="00385422" w:rsidRDefault="00385422" w:rsidP="007853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53C25CE5" w14:textId="77777777" w:rsidR="00C572F9" w:rsidRDefault="00C572F9" w:rsidP="007853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14:paraId="3D9658DF" w14:textId="6D7244B2" w:rsidR="007853CB" w:rsidRPr="00FC09AE" w:rsidRDefault="007853CB" w:rsidP="007853C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VII.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PULIZIA DELLE AREE PUBBLICHE</w:t>
      </w:r>
    </w:p>
    <w:p w14:paraId="4BDC3475" w14:textId="77777777" w:rsidR="007853CB" w:rsidRPr="00FC09AE" w:rsidRDefault="007853CB" w:rsidP="007853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9</w:t>
      </w:r>
    </w:p>
    <w:p w14:paraId="59D5575A" w14:textId="0B14A9EE" w:rsidR="00CE542C" w:rsidRDefault="007853CB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il presente Programma si dispone la manutenzione della pulizia delle aree pubbliche nel 2025 come segue:</w:t>
      </w:r>
    </w:p>
    <w:p w14:paraId="47ABC5B8" w14:textId="77777777" w:rsidR="00CB1592" w:rsidRDefault="00CB1592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CB1592" w:rsidRPr="00CB1592" w14:paraId="4344BFDB" w14:textId="77777777" w:rsidTr="00CB159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77B638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POSIZIONE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49669BF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TIPOLOGIA DI SPESA / USCITA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639157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PIANIFICATO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BCB7EFC" w14:textId="604DE75D" w:rsidR="00CB1592" w:rsidRPr="00CB1592" w:rsidRDefault="00411530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ASSESTAMENTO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D37538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VARIAZIONE DELL’IMPORTO</w:t>
            </w:r>
          </w:p>
        </w:tc>
      </w:tr>
      <w:tr w:rsidR="00CB1592" w:rsidRPr="00CB1592" w14:paraId="3405A53A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811E95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F14CB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PULIZIA DELLE AREE PUBBLICHE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4D815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184.818,00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7DF6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212.818,00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F1D1A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28.000,00</w:t>
            </w:r>
          </w:p>
        </w:tc>
      </w:tr>
      <w:tr w:rsidR="00CB1592" w:rsidRPr="00CB1592" w14:paraId="322BB6A0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A0719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R1821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1BD2A" w14:textId="2368851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Sistemazione </w:t>
            </w:r>
            <w:r w:rsidR="00147B09">
              <w:rPr>
                <w:color w:val="000000"/>
              </w:rPr>
              <w:t>delle aree</w:t>
            </w:r>
            <w:r>
              <w:rPr>
                <w:color w:val="000000"/>
              </w:rPr>
              <w:t xml:space="preserve"> </w:t>
            </w:r>
            <w:r w:rsidR="00147B09">
              <w:rPr>
                <w:color w:val="000000"/>
              </w:rPr>
              <w:t>sulle quali sono collocati i</w:t>
            </w:r>
            <w:r>
              <w:rPr>
                <w:color w:val="000000"/>
              </w:rPr>
              <w:t xml:space="preserve"> cassonetti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32C6E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5732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201DF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79B2213E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09DCA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R0308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4072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Rimozione dei rifiuti dalle aree pubbliche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7269D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F3D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8.000,00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E4D8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-7.000,00</w:t>
            </w:r>
          </w:p>
        </w:tc>
      </w:tr>
      <w:tr w:rsidR="00CB1592" w:rsidRPr="00CB1592" w14:paraId="21553230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B22D80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R0309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86994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Rimozione dei rifiuti ingombranti dalle aree pubbliche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74A0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0B52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6290A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0BC0B81F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732025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1AE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Interventi d’urgenza della vigilanza urbana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7277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164C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5209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-5.000,00</w:t>
            </w:r>
          </w:p>
        </w:tc>
      </w:tr>
      <w:tr w:rsidR="00CB1592" w:rsidRPr="00CB1592" w14:paraId="45A5E88C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4409E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R0311-1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FF8EA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Rimozione delle discariche abusive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D0B3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35020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B520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-6.000,00</w:t>
            </w:r>
          </w:p>
        </w:tc>
      </w:tr>
      <w:tr w:rsidR="00CB1592" w:rsidRPr="00CB1592" w14:paraId="622605F4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D72A30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R0760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7A396C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Piano di gestione dei rifiuti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9B0B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1.200,00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FE0797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1.200,00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6304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593CFF7C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BF416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lastRenderedPageBreak/>
              <w:t>R0314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CC524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della pulizia delle vie e delle piazze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3BCC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76.000,00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F3D0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E4D14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44.000,00</w:t>
            </w:r>
          </w:p>
        </w:tc>
      </w:tr>
      <w:tr w:rsidR="00CB1592" w:rsidRPr="00CB1592" w14:paraId="1E4388FA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2137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1606B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Disinfestazione e derattizzazione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CDED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C8172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17.000,00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EA88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2.000,00</w:t>
            </w:r>
          </w:p>
        </w:tc>
      </w:tr>
      <w:tr w:rsidR="00CB1592" w:rsidRPr="00CB1592" w14:paraId="4C0BF774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EAA974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37753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Servizio igiene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556C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E45B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647C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32D23FCE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1016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F5AE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Programmi e iniziative ecologiche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E45C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6C9B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4573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115EF1AA" w14:textId="77777777" w:rsidTr="00CB1592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69A7A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R1070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C10F97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Centro regionale per la gestione dei rifiuti - </w:t>
            </w:r>
            <w:proofErr w:type="spellStart"/>
            <w:r>
              <w:rPr>
                <w:color w:val="000000"/>
              </w:rPr>
              <w:t>Kaštijun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FE27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11.618,00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F6AB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11.618,00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E8C0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</w:tbl>
    <w:p w14:paraId="0C0CFEA7" w14:textId="77777777" w:rsidR="00CB1592" w:rsidRDefault="00CB1592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5A0B768" w14:textId="77777777" w:rsidR="00743596" w:rsidRDefault="00743596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A9D268" w14:textId="77777777" w:rsidR="00147B09" w:rsidRDefault="00147B09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31F9F4B" w14:textId="77777777" w:rsidR="00147B09" w:rsidRDefault="00147B09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129C9EC" w14:textId="77777777" w:rsidR="00147B09" w:rsidRDefault="00147B09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5DC52FD" w14:textId="77777777" w:rsidR="00743596" w:rsidRDefault="00743596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54C7959" w14:textId="3A42C9F7" w:rsidR="00743596" w:rsidRDefault="00743596" w:rsidP="007853CB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147B09" w:rsidRPr="00A823EC" w14:paraId="51614409" w14:textId="77777777" w:rsidTr="005F2A5D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5AD183B2" w14:textId="77777777" w:rsidR="00147B09" w:rsidRPr="00A823EC" w:rsidRDefault="00147B09" w:rsidP="005F2A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32B6205A" w14:textId="77777777" w:rsidR="00147B09" w:rsidRPr="00A823EC" w:rsidRDefault="00147B09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1003EAA0" w14:textId="77777777" w:rsidR="00147B09" w:rsidRPr="00A823EC" w:rsidRDefault="00147B09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014CAC02" w14:textId="77777777" w:rsidR="00147B09" w:rsidRPr="00A823EC" w:rsidRDefault="00147B09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756F7ED2" w14:textId="77777777" w:rsidR="00147B09" w:rsidRPr="00A823EC" w:rsidRDefault="00147B09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147B09" w:rsidRPr="00A823EC" w14:paraId="58BEFA5E" w14:textId="77777777" w:rsidTr="005F2A5D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1B7BFB7E" w14:textId="47EA59F4" w:rsidR="00147B09" w:rsidRPr="00A823EC" w:rsidRDefault="00147B09" w:rsidP="005F2A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Attività A200007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PULIZIA DELLE AREE PUBBLICHE</w:t>
            </w:r>
          </w:p>
        </w:tc>
        <w:tc>
          <w:tcPr>
            <w:tcW w:w="1330" w:type="dxa"/>
            <w:shd w:val="clear" w:color="auto" w:fill="C5D3FF"/>
            <w:noWrap/>
            <w:vAlign w:val="bottom"/>
          </w:tcPr>
          <w:p w14:paraId="7E6BCBAA" w14:textId="6B1C3D23" w:rsidR="00147B09" w:rsidRPr="00A823EC" w:rsidRDefault="00147B09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173.200,00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</w:tcPr>
          <w:p w14:paraId="0871301F" w14:textId="057FC847" w:rsidR="00147B09" w:rsidRPr="00A823EC" w:rsidRDefault="00147B09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28.000,00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</w:tcPr>
          <w:p w14:paraId="794FD65F" w14:textId="0DE4A7DF" w:rsidR="00147B09" w:rsidRPr="00A823EC" w:rsidRDefault="00147B09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16,17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06DFF4CC" w14:textId="7FD5855E" w:rsidR="00147B09" w:rsidRPr="00A823EC" w:rsidRDefault="00147B09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201.200,00</w:t>
            </w:r>
          </w:p>
        </w:tc>
      </w:tr>
      <w:tr w:rsidR="00147B09" w:rsidRPr="00A823EC" w14:paraId="105106EC" w14:textId="77777777" w:rsidTr="005F2A5D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0A65EF90" w14:textId="77777777" w:rsidR="00147B09" w:rsidRPr="00A823EC" w:rsidRDefault="00147B09" w:rsidP="005F2A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IMPOSTE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03A42E59" w14:textId="054DE440" w:rsidR="00147B09" w:rsidRDefault="00147B09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169.200,00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4C92C74D" w14:textId="09A12F71" w:rsidR="00147B09" w:rsidRDefault="00147B09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28.000,00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35F4ACF0" w14:textId="418D1056" w:rsidR="00147B09" w:rsidRDefault="00147B09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16,55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069B5679" w14:textId="7F0B5E63" w:rsidR="00147B09" w:rsidRDefault="00147B09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197.200,00</w:t>
            </w:r>
          </w:p>
        </w:tc>
      </w:tr>
      <w:tr w:rsidR="00147B09" w:rsidRPr="00A823EC" w14:paraId="678849C2" w14:textId="77777777" w:rsidTr="005F2A5D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3CDC385B" w14:textId="77777777" w:rsidR="00147B09" w:rsidRPr="00A823EC" w:rsidRDefault="00147B09" w:rsidP="005F2A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ALTRE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676ABCFE" w14:textId="7D581D99" w:rsidR="00147B09" w:rsidRDefault="00147B09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04E1567C" w14:textId="0CCB34EA" w:rsidR="00147B09" w:rsidRDefault="00147B09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53BF9056" w14:textId="11384CE7" w:rsidR="00147B09" w:rsidRDefault="00147B09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77112368" w14:textId="1F9EC2EC" w:rsidR="00147B09" w:rsidRDefault="00147B09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4.000,00</w:t>
            </w:r>
          </w:p>
        </w:tc>
      </w:tr>
      <w:tr w:rsidR="00147B09" w:rsidRPr="00A823EC" w14:paraId="1B4F30EF" w14:textId="77777777" w:rsidTr="005F2A5D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642D1D7A" w14:textId="77777777" w:rsidR="00147B09" w:rsidRPr="00A823EC" w:rsidRDefault="00147B09" w:rsidP="005F2A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31D0AE28" w14:textId="77777777" w:rsidR="00147B09" w:rsidRPr="00A823EC" w:rsidRDefault="00147B09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2DB61065" w14:textId="77777777" w:rsidR="00147B09" w:rsidRPr="00A823EC" w:rsidRDefault="00147B09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3C9FC0B1" w14:textId="77777777" w:rsidR="00147B09" w:rsidRPr="00A823EC" w:rsidRDefault="00147B09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57B02383" w14:textId="77777777" w:rsidR="00147B09" w:rsidRPr="00A823EC" w:rsidRDefault="00147B09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147B09" w:rsidRPr="00A823EC" w14:paraId="6D0F51E5" w14:textId="77777777" w:rsidTr="005F2A5D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4814FA38" w14:textId="2573E479" w:rsidR="00147B09" w:rsidRPr="00A823EC" w:rsidRDefault="00147B09" w:rsidP="005F2A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Progetto capitale K200020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 w:rsidR="00133226" w:rsidRPr="00133226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CENTRO REGIONALE PER LA GESTIONE DEI RIFIUTI - KAŠTIJUN</w:t>
            </w:r>
          </w:p>
        </w:tc>
        <w:tc>
          <w:tcPr>
            <w:tcW w:w="1330" w:type="dxa"/>
            <w:shd w:val="clear" w:color="auto" w:fill="C5D3FF"/>
            <w:noWrap/>
            <w:vAlign w:val="bottom"/>
          </w:tcPr>
          <w:p w14:paraId="67D0156D" w14:textId="53647934" w:rsidR="00147B09" w:rsidRPr="00A823EC" w:rsidRDefault="00133226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11.618,00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</w:tcPr>
          <w:p w14:paraId="34D2E3B2" w14:textId="13863346" w:rsidR="00147B09" w:rsidRPr="00A823EC" w:rsidRDefault="00133226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</w:tcPr>
          <w:p w14:paraId="1975E920" w14:textId="44E1A3BD" w:rsidR="00147B09" w:rsidRPr="00A823EC" w:rsidRDefault="00133226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5B7D32B6" w14:textId="56FC39A8" w:rsidR="00147B09" w:rsidRPr="00A823EC" w:rsidRDefault="00133226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11.618,00</w:t>
            </w:r>
          </w:p>
        </w:tc>
      </w:tr>
      <w:tr w:rsidR="00147B09" w:rsidRPr="00A823EC" w14:paraId="20750C69" w14:textId="77777777" w:rsidTr="005F2A5D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03A6E484" w14:textId="77777777" w:rsidR="00147B09" w:rsidRPr="00A823EC" w:rsidRDefault="00147B09" w:rsidP="005F2A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Fonte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7.1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</w:t>
            </w:r>
            <w:r w:rsidRPr="00F371AE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PROVENTI DA ATTIVITÀ NON FINANZIARIE E DAL RISARCIMENTO DEI DANNI DA PARTE DELL’ASSICURAZIONE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34994683" w14:textId="349D99ED" w:rsidR="00147B09" w:rsidRDefault="00133226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11.618,00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7732F005" w14:textId="537D203A" w:rsidR="00147B09" w:rsidRDefault="00133226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782EE740" w14:textId="4E30D344" w:rsidR="00147B09" w:rsidRDefault="00133226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3A6A70C5" w14:textId="150D092D" w:rsidR="00147B09" w:rsidRDefault="00133226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11.618,00</w:t>
            </w:r>
          </w:p>
        </w:tc>
      </w:tr>
    </w:tbl>
    <w:p w14:paraId="6884F248" w14:textId="3025B8C6" w:rsidR="00CE542C" w:rsidRDefault="00CE542C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33788266" w14:textId="77777777" w:rsidR="00246876" w:rsidRDefault="00246876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6D7D36" w14:textId="77777777" w:rsidR="00770B35" w:rsidRDefault="00770B35" w:rsidP="007853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67E11663" w14:textId="77777777" w:rsidR="007853CB" w:rsidRPr="00FC09AE" w:rsidRDefault="007853CB" w:rsidP="007853C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VIII. ILLUMINAZIONE PUBBLICA</w:t>
      </w:r>
    </w:p>
    <w:p w14:paraId="4124B2AD" w14:textId="77777777" w:rsidR="007853CB" w:rsidRPr="00FC09AE" w:rsidRDefault="007853CB" w:rsidP="007853CB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10</w:t>
      </w:r>
    </w:p>
    <w:p w14:paraId="02D7EDCF" w14:textId="5544FE37" w:rsidR="00250118" w:rsidRDefault="007853CB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Con il presente Programma si dispone la manutenzione dell’illuminazione pubblica:</w:t>
      </w:r>
    </w:p>
    <w:p w14:paraId="6322A3A7" w14:textId="77777777" w:rsidR="00CB1592" w:rsidRDefault="00CB1592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06"/>
        <w:gridCol w:w="3029"/>
        <w:gridCol w:w="1494"/>
        <w:gridCol w:w="1883"/>
        <w:gridCol w:w="1728"/>
      </w:tblGrid>
      <w:tr w:rsidR="00CB1592" w:rsidRPr="00CB1592" w14:paraId="117B6FDC" w14:textId="77777777" w:rsidTr="00CB159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C17D734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POSIZIONE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9A7AD26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TIPOLOGIA DI SPESA / USCITA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AA5AAE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PIANIFICATO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6590D0" w14:textId="6B030669" w:rsidR="00CB1592" w:rsidRPr="00CB1592" w:rsidRDefault="00411530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ASSESTAMENTO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715FF7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VARIAZIONE DELL’IMPORTO</w:t>
            </w:r>
          </w:p>
        </w:tc>
      </w:tr>
      <w:tr w:rsidR="00CB1592" w:rsidRPr="00CB1592" w14:paraId="37B93603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EF854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098B33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ILLUMINAZIONE PUBBLICA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E17D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155.000,00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4832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129.000,00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8E51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-26.000,00</w:t>
            </w:r>
          </w:p>
        </w:tc>
      </w:tr>
      <w:tr w:rsidR="00CB1592" w:rsidRPr="00CB1592" w14:paraId="76A1CF64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59F3B2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R0293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6CF01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Illuminazione pubblica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01CF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369F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54B2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B1592" w:rsidRPr="00CB1592" w14:paraId="593BAA9B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E2B8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R0294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F9ED16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Manutenzione dell’illuminazione pubblica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91A3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EA24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20.000,00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DE9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-30.000,00</w:t>
            </w:r>
          </w:p>
        </w:tc>
      </w:tr>
      <w:tr w:rsidR="00CB1592" w:rsidRPr="00CB1592" w14:paraId="59FDE65A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EA27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R0296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FBEF2" w14:textId="59AB095F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 xml:space="preserve">Decorazione della Città e dei </w:t>
            </w:r>
            <w:r w:rsidR="00133226">
              <w:rPr>
                <w:color w:val="000000"/>
              </w:rPr>
              <w:t>C</w:t>
            </w:r>
            <w:r>
              <w:rPr>
                <w:color w:val="000000"/>
              </w:rPr>
              <w:t>omitati locali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D2F8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4C07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65.000,00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90D3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</w:tr>
      <w:tr w:rsidR="00CB1592" w:rsidRPr="00CB1592" w14:paraId="0BD09912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7AFAEF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R0352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9A6C7" w14:textId="77777777" w:rsidR="00CB1592" w:rsidRPr="00CB1592" w:rsidRDefault="00CB1592" w:rsidP="00CB1592">
            <w:pPr>
              <w:spacing w:after="0" w:line="240" w:lineRule="auto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Collegamenti bassa tensione, tariffa per il collegamento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FCED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E46C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4.000,00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5DF6C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-1.000,00</w:t>
            </w:r>
          </w:p>
        </w:tc>
      </w:tr>
    </w:tbl>
    <w:p w14:paraId="20717C72" w14:textId="77777777" w:rsidR="00CB1592" w:rsidRDefault="00CB1592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F25E04" w14:textId="5E0DE688" w:rsidR="00743596" w:rsidRDefault="00743596" w:rsidP="007853CB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Fonte di finanziamento: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111"/>
        <w:gridCol w:w="1330"/>
        <w:gridCol w:w="1488"/>
        <w:gridCol w:w="1576"/>
        <w:gridCol w:w="1134"/>
      </w:tblGrid>
      <w:tr w:rsidR="00133226" w:rsidRPr="00A823EC" w14:paraId="1E4B1E2E" w14:textId="77777777" w:rsidTr="005F2A5D">
        <w:trPr>
          <w:trHeight w:val="285"/>
        </w:trPr>
        <w:tc>
          <w:tcPr>
            <w:tcW w:w="4111" w:type="dxa"/>
            <w:shd w:val="clear" w:color="000000" w:fill="DAF2D0"/>
            <w:vAlign w:val="bottom"/>
          </w:tcPr>
          <w:p w14:paraId="7710EB1D" w14:textId="77777777" w:rsidR="00133226" w:rsidRPr="00A823EC" w:rsidRDefault="00133226" w:rsidP="005F2A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VOCE /DENOMINAZIONE</w:t>
            </w:r>
          </w:p>
        </w:tc>
        <w:tc>
          <w:tcPr>
            <w:tcW w:w="1330" w:type="dxa"/>
            <w:shd w:val="clear" w:color="000000" w:fill="DAF2D0"/>
            <w:noWrap/>
            <w:vAlign w:val="bottom"/>
          </w:tcPr>
          <w:p w14:paraId="5F18BA35" w14:textId="77777777" w:rsidR="00133226" w:rsidRPr="00A823EC" w:rsidRDefault="00133226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PIANIFICATO</w:t>
            </w:r>
          </w:p>
        </w:tc>
        <w:tc>
          <w:tcPr>
            <w:tcW w:w="1488" w:type="dxa"/>
            <w:shd w:val="clear" w:color="000000" w:fill="DAF2D0"/>
            <w:noWrap/>
            <w:vAlign w:val="bottom"/>
          </w:tcPr>
          <w:p w14:paraId="52AC7B10" w14:textId="77777777" w:rsidR="00133226" w:rsidRPr="00A823EC" w:rsidRDefault="00133226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VARIAZIONE DELL’IMPORTO</w:t>
            </w:r>
          </w:p>
        </w:tc>
        <w:tc>
          <w:tcPr>
            <w:tcW w:w="1576" w:type="dxa"/>
            <w:shd w:val="clear" w:color="000000" w:fill="DAF2D0"/>
            <w:noWrap/>
            <w:vAlign w:val="bottom"/>
          </w:tcPr>
          <w:p w14:paraId="3DF9FFA9" w14:textId="77777777" w:rsidR="00133226" w:rsidRPr="00A823EC" w:rsidRDefault="00133226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PERCENTUALE DI VARIAZIONE</w:t>
            </w:r>
          </w:p>
        </w:tc>
        <w:tc>
          <w:tcPr>
            <w:tcW w:w="1134" w:type="dxa"/>
            <w:shd w:val="clear" w:color="000000" w:fill="DAF2D0"/>
          </w:tcPr>
          <w:p w14:paraId="3AD1D0FC" w14:textId="77777777" w:rsidR="00133226" w:rsidRPr="00A823EC" w:rsidRDefault="00133226" w:rsidP="005F2A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23EC">
              <w:rPr>
                <w:rFonts w:ascii="Times New Roman" w:hAnsi="Times New Roman"/>
                <w:b/>
                <w:sz w:val="16"/>
                <w:szCs w:val="16"/>
              </w:rPr>
              <w:t>NUOVO IMPORTO</w:t>
            </w:r>
          </w:p>
        </w:tc>
      </w:tr>
      <w:tr w:rsidR="00133226" w:rsidRPr="00A823EC" w14:paraId="034BF174" w14:textId="77777777" w:rsidTr="005F2A5D">
        <w:trPr>
          <w:trHeight w:val="285"/>
        </w:trPr>
        <w:tc>
          <w:tcPr>
            <w:tcW w:w="4111" w:type="dxa"/>
            <w:shd w:val="clear" w:color="auto" w:fill="C5D3FF"/>
            <w:vAlign w:val="bottom"/>
            <w:hideMark/>
          </w:tcPr>
          <w:p w14:paraId="42D17AE4" w14:textId="0EE8BBE0" w:rsidR="00133226" w:rsidRPr="00A823EC" w:rsidRDefault="00133226" w:rsidP="005F2A5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Attività A200005 ILLUMINAZIONE PUBBLICA</w:t>
            </w:r>
          </w:p>
        </w:tc>
        <w:tc>
          <w:tcPr>
            <w:tcW w:w="1330" w:type="dxa"/>
            <w:shd w:val="clear" w:color="auto" w:fill="C5D3FF"/>
            <w:noWrap/>
            <w:vAlign w:val="bottom"/>
          </w:tcPr>
          <w:p w14:paraId="79644ECC" w14:textId="646111A4" w:rsidR="00133226" w:rsidRPr="00A823EC" w:rsidRDefault="00133226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1488" w:type="dxa"/>
            <w:shd w:val="clear" w:color="auto" w:fill="C5D3FF"/>
            <w:noWrap/>
            <w:vAlign w:val="bottom"/>
          </w:tcPr>
          <w:p w14:paraId="182FDD60" w14:textId="568E8148" w:rsidR="00133226" w:rsidRPr="00A823EC" w:rsidRDefault="00133226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-26.000,00</w:t>
            </w:r>
          </w:p>
        </w:tc>
        <w:tc>
          <w:tcPr>
            <w:tcW w:w="1576" w:type="dxa"/>
            <w:shd w:val="clear" w:color="auto" w:fill="C5D3FF"/>
            <w:noWrap/>
            <w:vAlign w:val="bottom"/>
          </w:tcPr>
          <w:p w14:paraId="7F4C69B0" w14:textId="4F8639C5" w:rsidR="00133226" w:rsidRPr="00A823EC" w:rsidRDefault="00133226" w:rsidP="005F2A5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-16,77</w:t>
            </w:r>
          </w:p>
        </w:tc>
        <w:tc>
          <w:tcPr>
            <w:tcW w:w="1134" w:type="dxa"/>
            <w:shd w:val="clear" w:color="auto" w:fill="C5D3FF"/>
            <w:vAlign w:val="bottom"/>
          </w:tcPr>
          <w:p w14:paraId="317F7F85" w14:textId="3AF05595" w:rsidR="00133226" w:rsidRPr="00A823EC" w:rsidRDefault="00133226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129.000,00</w:t>
            </w:r>
          </w:p>
        </w:tc>
      </w:tr>
      <w:tr w:rsidR="00133226" w:rsidRPr="00A823EC" w14:paraId="106E7A1F" w14:textId="77777777" w:rsidTr="005F2A5D">
        <w:trPr>
          <w:trHeight w:val="510"/>
        </w:trPr>
        <w:tc>
          <w:tcPr>
            <w:tcW w:w="4111" w:type="dxa"/>
            <w:shd w:val="clear" w:color="auto" w:fill="FFFF99"/>
            <w:vAlign w:val="bottom"/>
          </w:tcPr>
          <w:p w14:paraId="137AA458" w14:textId="77777777" w:rsidR="00133226" w:rsidRPr="00A823EC" w:rsidRDefault="00133226" w:rsidP="005F2A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Fonte 4.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. ENTRATE VINCOLATE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–</w:t>
            </w:r>
            <w:r w:rsidRPr="00A823E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IMPOSTE COMUNALI</w:t>
            </w:r>
          </w:p>
        </w:tc>
        <w:tc>
          <w:tcPr>
            <w:tcW w:w="1330" w:type="dxa"/>
            <w:shd w:val="clear" w:color="auto" w:fill="FFFF99"/>
            <w:noWrap/>
            <w:vAlign w:val="bottom"/>
          </w:tcPr>
          <w:p w14:paraId="62FF7619" w14:textId="20579BFC" w:rsidR="00133226" w:rsidRDefault="00133226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155.000,00</w:t>
            </w:r>
          </w:p>
        </w:tc>
        <w:tc>
          <w:tcPr>
            <w:tcW w:w="1488" w:type="dxa"/>
            <w:shd w:val="clear" w:color="auto" w:fill="FFFF99"/>
            <w:noWrap/>
            <w:vAlign w:val="bottom"/>
          </w:tcPr>
          <w:p w14:paraId="7D627B6A" w14:textId="3A0AFE77" w:rsidR="00133226" w:rsidRDefault="00133226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-26.000,00</w:t>
            </w:r>
          </w:p>
        </w:tc>
        <w:tc>
          <w:tcPr>
            <w:tcW w:w="1576" w:type="dxa"/>
            <w:shd w:val="clear" w:color="auto" w:fill="FFFF99"/>
            <w:noWrap/>
            <w:vAlign w:val="bottom"/>
          </w:tcPr>
          <w:p w14:paraId="462585A6" w14:textId="7D8F29FE" w:rsidR="00133226" w:rsidRDefault="00133226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-16,77</w:t>
            </w:r>
          </w:p>
        </w:tc>
        <w:tc>
          <w:tcPr>
            <w:tcW w:w="1134" w:type="dxa"/>
            <w:shd w:val="clear" w:color="auto" w:fill="FFFF99"/>
            <w:vAlign w:val="bottom"/>
          </w:tcPr>
          <w:p w14:paraId="2884F9C3" w14:textId="01D40350" w:rsidR="00133226" w:rsidRDefault="00133226" w:rsidP="005F2A5D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129.000,00</w:t>
            </w:r>
          </w:p>
        </w:tc>
      </w:tr>
    </w:tbl>
    <w:p w14:paraId="3CBC0F53" w14:textId="77777777" w:rsidR="00133226" w:rsidRDefault="00133226" w:rsidP="007853CB">
      <w:pPr>
        <w:spacing w:after="0" w:line="240" w:lineRule="auto"/>
        <w:ind w:right="-142"/>
        <w:jc w:val="both"/>
        <w:rPr>
          <w:rFonts w:ascii="Times New Roman" w:hAnsi="Times New Roman"/>
          <w:sz w:val="24"/>
        </w:rPr>
      </w:pPr>
    </w:p>
    <w:p w14:paraId="5A3B24A7" w14:textId="3D8FC058" w:rsidR="00743596" w:rsidRDefault="00743596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</w:rPr>
      </w:pPr>
    </w:p>
    <w:p w14:paraId="332087B7" w14:textId="77777777" w:rsidR="00F9645B" w:rsidRDefault="00F9645B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367D311" w14:textId="77777777" w:rsidR="00F9645B" w:rsidRDefault="00F9645B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B00228C" w14:textId="77777777" w:rsidR="00CE166F" w:rsidRPr="00FC09AE" w:rsidRDefault="00CE166F" w:rsidP="00CE166F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11</w:t>
      </w:r>
    </w:p>
    <w:p w14:paraId="697C6689" w14:textId="77777777" w:rsidR="00BE0E50" w:rsidRDefault="00BE0E50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0F3A2F00" w14:textId="090277D1" w:rsidR="00CE166F" w:rsidRDefault="00CE166F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RICAPITOLAZIONE:</w:t>
      </w:r>
    </w:p>
    <w:p w14:paraId="0F4906D9" w14:textId="77777777" w:rsidR="00CB1592" w:rsidRDefault="00CB1592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W w:w="9440" w:type="dxa"/>
        <w:tblLook w:val="04A0" w:firstRow="1" w:lastRow="0" w:firstColumn="1" w:lastColumn="0" w:noHBand="0" w:noVBand="1"/>
      </w:tblPr>
      <w:tblGrid>
        <w:gridCol w:w="1328"/>
        <w:gridCol w:w="3007"/>
        <w:gridCol w:w="1494"/>
        <w:gridCol w:w="1883"/>
        <w:gridCol w:w="1728"/>
      </w:tblGrid>
      <w:tr w:rsidR="00CB1592" w:rsidRPr="00CB1592" w14:paraId="2DACFE33" w14:textId="77777777" w:rsidTr="00CB159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C2AE71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POSIZIONE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AAFD8B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TIPOLOGIA DI SPESA / USCITA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0CD84D4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PIANIFICATO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6D8FDC" w14:textId="710703AF" w:rsidR="00CB1592" w:rsidRPr="00CB1592" w:rsidRDefault="00411530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ASSESTAMENTO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34B268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VARIAZIONE DELL’IMPORTO</w:t>
            </w:r>
          </w:p>
        </w:tc>
      </w:tr>
      <w:tr w:rsidR="00CB1592" w:rsidRPr="00CB1592" w14:paraId="527C003E" w14:textId="77777777" w:rsidTr="00CB159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A0A9C4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Programma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E9DA9BC" w14:textId="06CEFB9E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MANUTENZIONE DELLE INFRASTRUTTURE COMUNALI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85497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2.361.128,08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61497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2.368.909,22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4BC973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7.781,14</w:t>
            </w:r>
          </w:p>
        </w:tc>
      </w:tr>
      <w:tr w:rsidR="00CB1592" w:rsidRPr="00CB1592" w14:paraId="75207DC2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222A17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B5BB88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ILLUMINAZIONE PUBBLICA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E7F79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155.000,00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125BFC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129.000,00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E5F9D4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-26.000,00</w:t>
            </w:r>
          </w:p>
        </w:tc>
      </w:tr>
      <w:tr w:rsidR="00CB1592" w:rsidRPr="00CB1592" w14:paraId="4850FDAC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856FB0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1AA8A6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STRADE NON CLASSIFICATE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5C4CFEE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576.762,50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69BF64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723.962,50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E048AD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147.200,00</w:t>
            </w:r>
          </w:p>
        </w:tc>
      </w:tr>
      <w:tr w:rsidR="00CB1592" w:rsidRPr="00CB1592" w14:paraId="674F7653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6208DBE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9EA9F33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PULIZIA DELLE AREE PUBBLICHE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EA0D9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184.818,00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183E3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212.818,00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B16733B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28.000,00</w:t>
            </w:r>
          </w:p>
        </w:tc>
      </w:tr>
      <w:tr w:rsidR="00CB1592" w:rsidRPr="00CB1592" w14:paraId="1BDD7346" w14:textId="77777777" w:rsidTr="00CB159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E7B2A76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18E8AE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MANUTENZIONE DELLE STRUTTURE PUBBLICHE DI DRENAGGIO DELLE ACQUE METEORICHE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A31FC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210.000,00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06AA2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181.000,00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7B9542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-29.000,00</w:t>
            </w:r>
          </w:p>
        </w:tc>
      </w:tr>
      <w:tr w:rsidR="00CB1592" w:rsidRPr="00CB1592" w14:paraId="15511C58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9BF80F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F8810B3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AREE VERDI PUBBLICHE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F54DC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398.500,00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AB6F38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476.125,00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A9B9F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77.625,00</w:t>
            </w:r>
          </w:p>
        </w:tc>
      </w:tr>
      <w:tr w:rsidR="00CB1592" w:rsidRPr="00CB1592" w14:paraId="2617DC5D" w14:textId="77777777" w:rsidTr="00CB159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3B911FD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F415B0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MANUTENZIONE DEI CIMITERI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7F0E7AA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100.000,00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F43FB8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80.063,04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83D635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-19.936,96</w:t>
            </w:r>
          </w:p>
        </w:tc>
      </w:tr>
      <w:tr w:rsidR="00CB1592" w:rsidRPr="00CB1592" w14:paraId="19B25206" w14:textId="77777777" w:rsidTr="00CB1592">
        <w:trPr>
          <w:trHeight w:val="7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6DAFA0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F79725" w14:textId="5F17F3B3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 xml:space="preserve">AREE </w:t>
            </w:r>
            <w:r w:rsidR="00133226">
              <w:rPr>
                <w:rFonts w:ascii="Arial" w:hAnsi="Arial"/>
                <w:b/>
                <w:color w:val="000000"/>
                <w:sz w:val="20"/>
              </w:rPr>
              <w:t>STRADALI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PUBBLICHE SULLE QUALI NON È CONSENTITO IL TRANSITO CON I VEICOLI A MOTORE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36E306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10.000,00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43773F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10.000,00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427C9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0,00</w:t>
            </w:r>
          </w:p>
        </w:tc>
      </w:tr>
      <w:tr w:rsidR="00CB1592" w:rsidRPr="00CB1592" w14:paraId="7E778CEF" w14:textId="77777777" w:rsidTr="00CB159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016740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5E2EF7E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STRUTTURE, DISPOSITIVI E OGGETTI A DESTINAZIONE PUBBLICA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E0AAE89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714.500,00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AD677B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538.700,68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BA8470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-175.799,32</w:t>
            </w:r>
          </w:p>
        </w:tc>
      </w:tr>
      <w:tr w:rsidR="00CB1592" w:rsidRPr="00CB1592" w14:paraId="7AD5E644" w14:textId="77777777" w:rsidTr="00CB1592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B669B45" w14:textId="77777777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Attività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A5F7604" w14:textId="6D5FF6CA" w:rsidR="00CB1592" w:rsidRPr="00CB1592" w:rsidRDefault="00CB1592" w:rsidP="00CB15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TUTELA DELLA FAUNA SELVATICA NEL</w:t>
            </w:r>
            <w:r w:rsidR="00133226">
              <w:rPr>
                <w:rFonts w:ascii="Arial" w:hAnsi="Arial"/>
                <w:b/>
                <w:color w:val="000000"/>
                <w:sz w:val="20"/>
              </w:rPr>
              <w:t xml:space="preserve"> TERRITORIO DELLA</w:t>
            </w:r>
            <w:r>
              <w:rPr>
                <w:rFonts w:ascii="Arial" w:hAnsi="Arial"/>
                <w:b/>
                <w:color w:val="000000"/>
                <w:sz w:val="20"/>
              </w:rPr>
              <w:t xml:space="preserve"> CITTÀ DI BUJE-BUIE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B3F4A05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11.547,58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607A876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17.240,00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ED6A071" w14:textId="77777777" w:rsidR="00CB1592" w:rsidRPr="00CB1592" w:rsidRDefault="00CB1592" w:rsidP="00CB159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color w:val="000000"/>
                <w:sz w:val="20"/>
              </w:rPr>
              <w:t>5.692,42</w:t>
            </w:r>
          </w:p>
        </w:tc>
      </w:tr>
    </w:tbl>
    <w:p w14:paraId="085A8665" w14:textId="64123E31" w:rsidR="00634DF8" w:rsidRDefault="00634DF8" w:rsidP="007853CB">
      <w:pPr>
        <w:spacing w:after="0" w:line="240" w:lineRule="auto"/>
        <w:ind w:right="-142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EA405FB" w14:textId="77777777" w:rsidR="000543A7" w:rsidRPr="00FC09AE" w:rsidRDefault="000543A7" w:rsidP="007853CB">
      <w:pPr>
        <w:tabs>
          <w:tab w:val="left" w:pos="9072"/>
        </w:tabs>
        <w:spacing w:after="0" w:line="240" w:lineRule="auto"/>
        <w:ind w:right="-142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5863DE9" w14:textId="77777777" w:rsidR="007853CB" w:rsidRPr="00FC09AE" w:rsidRDefault="007853CB" w:rsidP="007853CB">
      <w:pPr>
        <w:spacing w:after="0" w:line="240" w:lineRule="auto"/>
        <w:ind w:right="425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12</w:t>
      </w:r>
    </w:p>
    <w:p w14:paraId="0A01D150" w14:textId="77777777" w:rsidR="0075433C" w:rsidRPr="00B503E4" w:rsidRDefault="00FC09AE" w:rsidP="00B503E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presente programma entra in vigore l’ottavo giorno successivo alla sua pubblicazione nella “Gazzetta ufficiale della Città di Buje-Buie”.</w:t>
      </w:r>
    </w:p>
    <w:p w14:paraId="02C7B059" w14:textId="1E356106" w:rsidR="00CB4F88" w:rsidRPr="00C72F9B" w:rsidRDefault="00CB4F88" w:rsidP="00CB4F8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Sigla amm.va: 363-01/25-01/135</w:t>
      </w:r>
    </w:p>
    <w:p w14:paraId="41C50858" w14:textId="76C82BDF" w:rsidR="00CB4F88" w:rsidRPr="00D41F97" w:rsidRDefault="00CB4F88" w:rsidP="00CB4F8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N. prot.: 2163-2-02-25-3</w:t>
      </w:r>
    </w:p>
    <w:p w14:paraId="22A56D11" w14:textId="77777777" w:rsidR="00133226" w:rsidRDefault="00CB4F88" w:rsidP="0013322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Buie, 19 dicembre 2025</w:t>
      </w:r>
    </w:p>
    <w:p w14:paraId="63B7D931" w14:textId="24CB3463" w:rsidR="0088683A" w:rsidRDefault="0088683A" w:rsidP="0013322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IL CONSIGLIO CITTADINO DELLA CITTÀ DI BUJE-BUIE</w:t>
      </w:r>
    </w:p>
    <w:p w14:paraId="1F141447" w14:textId="5B14A39C" w:rsidR="00C72F9B" w:rsidRPr="0088683A" w:rsidRDefault="00C72F9B" w:rsidP="00C72F9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La presidente del Consiglio cittadino</w:t>
      </w:r>
    </w:p>
    <w:p w14:paraId="605ABBB6" w14:textId="70A6022D" w:rsidR="00C72F9B" w:rsidRDefault="00C72F9B" w:rsidP="00C72F9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f.to </w:t>
      </w:r>
      <w:proofErr w:type="spellStart"/>
      <w:r>
        <w:rPr>
          <w:rFonts w:ascii="Times New Roman" w:hAnsi="Times New Roman"/>
          <w:sz w:val="24"/>
        </w:rPr>
        <w:t>Bojana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Puzigaća</w:t>
      </w:r>
      <w:proofErr w:type="spellEnd"/>
    </w:p>
    <w:p w14:paraId="13E01FBE" w14:textId="77777777" w:rsidR="00C72F9B" w:rsidRPr="0088683A" w:rsidRDefault="00C72F9B" w:rsidP="0088683A">
      <w:pPr>
        <w:spacing w:after="0" w:line="240" w:lineRule="auto"/>
        <w:ind w:left="3540"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sectPr w:rsidR="00C72F9B" w:rsidRPr="0088683A" w:rsidSect="00DB691F">
      <w:footerReference w:type="default" r:id="rId7"/>
      <w:pgSz w:w="11906" w:h="16838"/>
      <w:pgMar w:top="992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19F8" w14:textId="77777777" w:rsidR="003E74AA" w:rsidRDefault="003E74AA" w:rsidP="00C5668E">
      <w:pPr>
        <w:spacing w:after="0" w:line="240" w:lineRule="auto"/>
      </w:pPr>
      <w:r>
        <w:separator/>
      </w:r>
    </w:p>
  </w:endnote>
  <w:endnote w:type="continuationSeparator" w:id="0">
    <w:p w14:paraId="15431417" w14:textId="77777777" w:rsidR="003E74AA" w:rsidRDefault="003E74AA" w:rsidP="00C56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63479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94BD1CD" w14:textId="77777777" w:rsidR="00325A02" w:rsidRDefault="00325A02">
        <w:pPr>
          <w:pStyle w:val="Podnoje"/>
          <w:jc w:val="center"/>
        </w:pPr>
        <w:r>
          <w:t xml:space="preserve">- </w:t>
        </w:r>
        <w:r w:rsidR="002C6134" w:rsidRPr="00C5668E">
          <w:rPr>
            <w:rFonts w:ascii="Times New Roman" w:hAnsi="Times New Roman"/>
          </w:rPr>
          <w:fldChar w:fldCharType="begin"/>
        </w:r>
        <w:r w:rsidRPr="00C5668E">
          <w:rPr>
            <w:rFonts w:ascii="Times New Roman" w:hAnsi="Times New Roman"/>
          </w:rPr>
          <w:instrText xml:space="preserve"> PAGE   \* MERGEFORMAT </w:instrText>
        </w:r>
        <w:r w:rsidR="002C6134" w:rsidRPr="00C5668E">
          <w:rPr>
            <w:rFonts w:ascii="Times New Roman" w:hAnsi="Times New Roman"/>
          </w:rPr>
          <w:fldChar w:fldCharType="separate"/>
        </w:r>
        <w:r w:rsidR="00A83CB5">
          <w:rPr>
            <w:rFonts w:ascii="Times New Roman" w:hAnsi="Times New Roman"/>
          </w:rPr>
          <w:t>1</w:t>
        </w:r>
        <w:r w:rsidR="002C6134" w:rsidRPr="00C5668E">
          <w:rPr>
            <w:rFonts w:ascii="Times New Roman" w:hAnsi="Times New Roman"/>
          </w:rPr>
          <w:fldChar w:fldCharType="end"/>
        </w:r>
        <w:r>
          <w:rPr>
            <w:rFonts w:ascii="Times New Roman" w:hAnsi="Times New Roman"/>
          </w:rPr>
          <w:t xml:space="preserve"> -</w:t>
        </w:r>
      </w:p>
    </w:sdtContent>
  </w:sdt>
  <w:p w14:paraId="4CBC8C33" w14:textId="77777777" w:rsidR="00325A02" w:rsidRDefault="00325A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AEBB4" w14:textId="77777777" w:rsidR="003E74AA" w:rsidRDefault="003E74AA" w:rsidP="00C5668E">
      <w:pPr>
        <w:spacing w:after="0" w:line="240" w:lineRule="auto"/>
      </w:pPr>
      <w:r>
        <w:separator/>
      </w:r>
    </w:p>
  </w:footnote>
  <w:footnote w:type="continuationSeparator" w:id="0">
    <w:p w14:paraId="43C4951B" w14:textId="77777777" w:rsidR="003E74AA" w:rsidRDefault="003E74AA" w:rsidP="00C56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0194"/>
    <w:multiLevelType w:val="hybridMultilevel"/>
    <w:tmpl w:val="9A424CA4"/>
    <w:lvl w:ilvl="0" w:tplc="77348D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282D"/>
    <w:multiLevelType w:val="hybridMultilevel"/>
    <w:tmpl w:val="79E814D4"/>
    <w:lvl w:ilvl="0" w:tplc="53A692BA">
      <w:numFmt w:val="bullet"/>
      <w:lvlText w:val="-"/>
      <w:lvlJc w:val="left"/>
      <w:pPr>
        <w:ind w:left="815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88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16" w:hanging="360"/>
      </w:pPr>
      <w:rPr>
        <w:rFonts w:ascii="Wingdings" w:hAnsi="Wingdings" w:hint="default"/>
      </w:rPr>
    </w:lvl>
  </w:abstractNum>
  <w:abstractNum w:abstractNumId="2" w15:restartNumberingAfterBreak="0">
    <w:nsid w:val="1C581AF6"/>
    <w:multiLevelType w:val="hybridMultilevel"/>
    <w:tmpl w:val="FC5AA30C"/>
    <w:lvl w:ilvl="0" w:tplc="F244B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850F5"/>
    <w:multiLevelType w:val="hybridMultilevel"/>
    <w:tmpl w:val="31FC2220"/>
    <w:lvl w:ilvl="0" w:tplc="07CC9C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544265">
    <w:abstractNumId w:val="0"/>
  </w:num>
  <w:num w:numId="2" w16cid:durableId="1314290333">
    <w:abstractNumId w:val="1"/>
  </w:num>
  <w:num w:numId="3" w16cid:durableId="1673991729">
    <w:abstractNumId w:val="3"/>
  </w:num>
  <w:num w:numId="4" w16cid:durableId="134883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33C"/>
    <w:rsid w:val="0000087F"/>
    <w:rsid w:val="00003025"/>
    <w:rsid w:val="00006E43"/>
    <w:rsid w:val="00007701"/>
    <w:rsid w:val="00014965"/>
    <w:rsid w:val="0004066B"/>
    <w:rsid w:val="00043E3A"/>
    <w:rsid w:val="00047C9B"/>
    <w:rsid w:val="000543A7"/>
    <w:rsid w:val="00064363"/>
    <w:rsid w:val="00072B7B"/>
    <w:rsid w:val="00083BE9"/>
    <w:rsid w:val="000A44CB"/>
    <w:rsid w:val="000A793D"/>
    <w:rsid w:val="000B0755"/>
    <w:rsid w:val="000C3529"/>
    <w:rsid w:val="000C4F32"/>
    <w:rsid w:val="000D0A16"/>
    <w:rsid w:val="000E100C"/>
    <w:rsid w:val="000F60A4"/>
    <w:rsid w:val="00100AF1"/>
    <w:rsid w:val="0010385C"/>
    <w:rsid w:val="00105FAE"/>
    <w:rsid w:val="00111635"/>
    <w:rsid w:val="00124309"/>
    <w:rsid w:val="00125001"/>
    <w:rsid w:val="00130C4B"/>
    <w:rsid w:val="00130F82"/>
    <w:rsid w:val="001317F6"/>
    <w:rsid w:val="00133226"/>
    <w:rsid w:val="001341F2"/>
    <w:rsid w:val="0014030B"/>
    <w:rsid w:val="001442D5"/>
    <w:rsid w:val="0014780B"/>
    <w:rsid w:val="00147B09"/>
    <w:rsid w:val="00177B47"/>
    <w:rsid w:val="00190138"/>
    <w:rsid w:val="0019625B"/>
    <w:rsid w:val="001C59AA"/>
    <w:rsid w:val="001C780C"/>
    <w:rsid w:val="001E27AB"/>
    <w:rsid w:val="001E4682"/>
    <w:rsid w:val="001E5F8D"/>
    <w:rsid w:val="00205675"/>
    <w:rsid w:val="002177D3"/>
    <w:rsid w:val="00217B75"/>
    <w:rsid w:val="00221382"/>
    <w:rsid w:val="00222E78"/>
    <w:rsid w:val="00223043"/>
    <w:rsid w:val="002252F5"/>
    <w:rsid w:val="00232BBF"/>
    <w:rsid w:val="00240050"/>
    <w:rsid w:val="002464EF"/>
    <w:rsid w:val="00246670"/>
    <w:rsid w:val="00246876"/>
    <w:rsid w:val="00247A19"/>
    <w:rsid w:val="00250118"/>
    <w:rsid w:val="00275024"/>
    <w:rsid w:val="00281B39"/>
    <w:rsid w:val="0028736E"/>
    <w:rsid w:val="0029034D"/>
    <w:rsid w:val="00295E97"/>
    <w:rsid w:val="002B3C54"/>
    <w:rsid w:val="002B4B66"/>
    <w:rsid w:val="002C41CB"/>
    <w:rsid w:val="002C6134"/>
    <w:rsid w:val="002C65CE"/>
    <w:rsid w:val="002D0F1B"/>
    <w:rsid w:val="002D4517"/>
    <w:rsid w:val="002D604C"/>
    <w:rsid w:val="002E7018"/>
    <w:rsid w:val="002F060D"/>
    <w:rsid w:val="002F55DC"/>
    <w:rsid w:val="002F6E4C"/>
    <w:rsid w:val="00301CFC"/>
    <w:rsid w:val="00322ABA"/>
    <w:rsid w:val="00325A02"/>
    <w:rsid w:val="00334D59"/>
    <w:rsid w:val="00341F3A"/>
    <w:rsid w:val="00342256"/>
    <w:rsid w:val="0035197D"/>
    <w:rsid w:val="003556F1"/>
    <w:rsid w:val="003608A3"/>
    <w:rsid w:val="00362B50"/>
    <w:rsid w:val="00364EB2"/>
    <w:rsid w:val="00385422"/>
    <w:rsid w:val="003A251A"/>
    <w:rsid w:val="003A3991"/>
    <w:rsid w:val="003A66E4"/>
    <w:rsid w:val="003A75E0"/>
    <w:rsid w:val="003C05A7"/>
    <w:rsid w:val="003C3C3D"/>
    <w:rsid w:val="003C6D17"/>
    <w:rsid w:val="003C7FE6"/>
    <w:rsid w:val="003D3237"/>
    <w:rsid w:val="003E0408"/>
    <w:rsid w:val="003E0EB2"/>
    <w:rsid w:val="003E222F"/>
    <w:rsid w:val="003E74AA"/>
    <w:rsid w:val="003F6466"/>
    <w:rsid w:val="00411530"/>
    <w:rsid w:val="004176C7"/>
    <w:rsid w:val="00422E79"/>
    <w:rsid w:val="00424DB4"/>
    <w:rsid w:val="0043651F"/>
    <w:rsid w:val="00437FD9"/>
    <w:rsid w:val="004451BC"/>
    <w:rsid w:val="00454B11"/>
    <w:rsid w:val="00464423"/>
    <w:rsid w:val="00466F81"/>
    <w:rsid w:val="00471FE7"/>
    <w:rsid w:val="0048684D"/>
    <w:rsid w:val="00491330"/>
    <w:rsid w:val="00496F6E"/>
    <w:rsid w:val="004A04AF"/>
    <w:rsid w:val="004A6278"/>
    <w:rsid w:val="004A6765"/>
    <w:rsid w:val="004A6D93"/>
    <w:rsid w:val="004A70CC"/>
    <w:rsid w:val="004B51C0"/>
    <w:rsid w:val="004B7550"/>
    <w:rsid w:val="004B776A"/>
    <w:rsid w:val="004C1288"/>
    <w:rsid w:val="004C572D"/>
    <w:rsid w:val="004F061C"/>
    <w:rsid w:val="00524AB6"/>
    <w:rsid w:val="0054100F"/>
    <w:rsid w:val="00551CB2"/>
    <w:rsid w:val="00552AAC"/>
    <w:rsid w:val="00556CE0"/>
    <w:rsid w:val="00575E41"/>
    <w:rsid w:val="00591DDD"/>
    <w:rsid w:val="005A1E5A"/>
    <w:rsid w:val="005A474F"/>
    <w:rsid w:val="005B0880"/>
    <w:rsid w:val="005C63BC"/>
    <w:rsid w:val="005D5B91"/>
    <w:rsid w:val="005F511B"/>
    <w:rsid w:val="006017FC"/>
    <w:rsid w:val="00612D33"/>
    <w:rsid w:val="006165DB"/>
    <w:rsid w:val="00620C2E"/>
    <w:rsid w:val="00621E2A"/>
    <w:rsid w:val="0062726D"/>
    <w:rsid w:val="00634DF8"/>
    <w:rsid w:val="00635718"/>
    <w:rsid w:val="006479C3"/>
    <w:rsid w:val="00656D74"/>
    <w:rsid w:val="0066101F"/>
    <w:rsid w:val="00670868"/>
    <w:rsid w:val="00697100"/>
    <w:rsid w:val="006B2C51"/>
    <w:rsid w:val="006B5F2B"/>
    <w:rsid w:val="006C0B69"/>
    <w:rsid w:val="006C1E31"/>
    <w:rsid w:val="006C5D11"/>
    <w:rsid w:val="006D109F"/>
    <w:rsid w:val="006D17DF"/>
    <w:rsid w:val="006D5673"/>
    <w:rsid w:val="006D6AEA"/>
    <w:rsid w:val="006E082E"/>
    <w:rsid w:val="006E0EF5"/>
    <w:rsid w:val="006F3BDE"/>
    <w:rsid w:val="006F5FB8"/>
    <w:rsid w:val="007143F7"/>
    <w:rsid w:val="007155DD"/>
    <w:rsid w:val="0072169D"/>
    <w:rsid w:val="0072249C"/>
    <w:rsid w:val="00722C14"/>
    <w:rsid w:val="00727E67"/>
    <w:rsid w:val="00733038"/>
    <w:rsid w:val="007367AE"/>
    <w:rsid w:val="00743596"/>
    <w:rsid w:val="0075433C"/>
    <w:rsid w:val="00760890"/>
    <w:rsid w:val="0076278B"/>
    <w:rsid w:val="00762A5C"/>
    <w:rsid w:val="00764671"/>
    <w:rsid w:val="00766B4C"/>
    <w:rsid w:val="00770B35"/>
    <w:rsid w:val="007715E8"/>
    <w:rsid w:val="00776D3B"/>
    <w:rsid w:val="007853CB"/>
    <w:rsid w:val="007A0A14"/>
    <w:rsid w:val="007A47AB"/>
    <w:rsid w:val="007C566F"/>
    <w:rsid w:val="007E4518"/>
    <w:rsid w:val="007F0126"/>
    <w:rsid w:val="007F3ACE"/>
    <w:rsid w:val="007F46F1"/>
    <w:rsid w:val="007F54D9"/>
    <w:rsid w:val="007F5E4F"/>
    <w:rsid w:val="007F5E66"/>
    <w:rsid w:val="00805120"/>
    <w:rsid w:val="008244FA"/>
    <w:rsid w:val="00832E1D"/>
    <w:rsid w:val="0083729F"/>
    <w:rsid w:val="0084009E"/>
    <w:rsid w:val="008429E3"/>
    <w:rsid w:val="00844376"/>
    <w:rsid w:val="008507AF"/>
    <w:rsid w:val="008543A6"/>
    <w:rsid w:val="00854BF0"/>
    <w:rsid w:val="0085560E"/>
    <w:rsid w:val="0086182C"/>
    <w:rsid w:val="00881D14"/>
    <w:rsid w:val="0088683A"/>
    <w:rsid w:val="00893837"/>
    <w:rsid w:val="008C1084"/>
    <w:rsid w:val="008C13C3"/>
    <w:rsid w:val="008D2FEA"/>
    <w:rsid w:val="008D734A"/>
    <w:rsid w:val="008E40EA"/>
    <w:rsid w:val="008F30A0"/>
    <w:rsid w:val="008F4827"/>
    <w:rsid w:val="00904BD6"/>
    <w:rsid w:val="009215E6"/>
    <w:rsid w:val="00932593"/>
    <w:rsid w:val="00944AB0"/>
    <w:rsid w:val="00950D78"/>
    <w:rsid w:val="00954AC3"/>
    <w:rsid w:val="00957175"/>
    <w:rsid w:val="009660F3"/>
    <w:rsid w:val="0097630D"/>
    <w:rsid w:val="0098249A"/>
    <w:rsid w:val="00997B07"/>
    <w:rsid w:val="009A6713"/>
    <w:rsid w:val="009C34BE"/>
    <w:rsid w:val="009C3C32"/>
    <w:rsid w:val="009C554F"/>
    <w:rsid w:val="009D6DCD"/>
    <w:rsid w:val="009D704E"/>
    <w:rsid w:val="009F2C55"/>
    <w:rsid w:val="00A06DBC"/>
    <w:rsid w:val="00A12A6E"/>
    <w:rsid w:val="00A16EF9"/>
    <w:rsid w:val="00A2523C"/>
    <w:rsid w:val="00A34ABB"/>
    <w:rsid w:val="00A372B8"/>
    <w:rsid w:val="00A4245D"/>
    <w:rsid w:val="00A557AC"/>
    <w:rsid w:val="00A6092E"/>
    <w:rsid w:val="00A62C51"/>
    <w:rsid w:val="00A66760"/>
    <w:rsid w:val="00A760F7"/>
    <w:rsid w:val="00A83CB5"/>
    <w:rsid w:val="00A84C95"/>
    <w:rsid w:val="00AA2E55"/>
    <w:rsid w:val="00AA30F9"/>
    <w:rsid w:val="00AA4D7F"/>
    <w:rsid w:val="00AB03D5"/>
    <w:rsid w:val="00AB120B"/>
    <w:rsid w:val="00AB464D"/>
    <w:rsid w:val="00AB62DF"/>
    <w:rsid w:val="00AE0183"/>
    <w:rsid w:val="00AE2CC0"/>
    <w:rsid w:val="00AF320A"/>
    <w:rsid w:val="00AF3F76"/>
    <w:rsid w:val="00B0097F"/>
    <w:rsid w:val="00B01015"/>
    <w:rsid w:val="00B0168C"/>
    <w:rsid w:val="00B03FB0"/>
    <w:rsid w:val="00B1148A"/>
    <w:rsid w:val="00B25BE5"/>
    <w:rsid w:val="00B34E81"/>
    <w:rsid w:val="00B36EFF"/>
    <w:rsid w:val="00B426DA"/>
    <w:rsid w:val="00B503E4"/>
    <w:rsid w:val="00B56270"/>
    <w:rsid w:val="00B676AC"/>
    <w:rsid w:val="00B816D8"/>
    <w:rsid w:val="00B826E3"/>
    <w:rsid w:val="00B95E90"/>
    <w:rsid w:val="00BA344B"/>
    <w:rsid w:val="00BB3CAE"/>
    <w:rsid w:val="00BB65B8"/>
    <w:rsid w:val="00BE0E50"/>
    <w:rsid w:val="00BE3702"/>
    <w:rsid w:val="00BE5B97"/>
    <w:rsid w:val="00BE763D"/>
    <w:rsid w:val="00BF494A"/>
    <w:rsid w:val="00C11EA1"/>
    <w:rsid w:val="00C12E44"/>
    <w:rsid w:val="00C15527"/>
    <w:rsid w:val="00C25308"/>
    <w:rsid w:val="00C30CD7"/>
    <w:rsid w:val="00C3105E"/>
    <w:rsid w:val="00C374AE"/>
    <w:rsid w:val="00C43B84"/>
    <w:rsid w:val="00C44BDA"/>
    <w:rsid w:val="00C47E2C"/>
    <w:rsid w:val="00C52FC3"/>
    <w:rsid w:val="00C545CF"/>
    <w:rsid w:val="00C562B5"/>
    <w:rsid w:val="00C5668E"/>
    <w:rsid w:val="00C572F9"/>
    <w:rsid w:val="00C72F9B"/>
    <w:rsid w:val="00C73382"/>
    <w:rsid w:val="00C90991"/>
    <w:rsid w:val="00C916B7"/>
    <w:rsid w:val="00C95283"/>
    <w:rsid w:val="00CA3B38"/>
    <w:rsid w:val="00CA5065"/>
    <w:rsid w:val="00CB1592"/>
    <w:rsid w:val="00CB4F88"/>
    <w:rsid w:val="00CC36B5"/>
    <w:rsid w:val="00CC684C"/>
    <w:rsid w:val="00CD0AA8"/>
    <w:rsid w:val="00CD2E0E"/>
    <w:rsid w:val="00CE166F"/>
    <w:rsid w:val="00CE389B"/>
    <w:rsid w:val="00CE45D2"/>
    <w:rsid w:val="00CE542C"/>
    <w:rsid w:val="00CF18F3"/>
    <w:rsid w:val="00D153FF"/>
    <w:rsid w:val="00D310E2"/>
    <w:rsid w:val="00D318D5"/>
    <w:rsid w:val="00D333E3"/>
    <w:rsid w:val="00D33927"/>
    <w:rsid w:val="00D33A88"/>
    <w:rsid w:val="00D341DC"/>
    <w:rsid w:val="00D35909"/>
    <w:rsid w:val="00D44347"/>
    <w:rsid w:val="00D44BFA"/>
    <w:rsid w:val="00D5390D"/>
    <w:rsid w:val="00D620D6"/>
    <w:rsid w:val="00D635AB"/>
    <w:rsid w:val="00D83C73"/>
    <w:rsid w:val="00D927B8"/>
    <w:rsid w:val="00D95404"/>
    <w:rsid w:val="00D96A57"/>
    <w:rsid w:val="00DA2BB3"/>
    <w:rsid w:val="00DB01D4"/>
    <w:rsid w:val="00DB0427"/>
    <w:rsid w:val="00DB691F"/>
    <w:rsid w:val="00DB6DD7"/>
    <w:rsid w:val="00DC16EA"/>
    <w:rsid w:val="00DC3632"/>
    <w:rsid w:val="00DC6B70"/>
    <w:rsid w:val="00DD146B"/>
    <w:rsid w:val="00DD60BA"/>
    <w:rsid w:val="00DE7F7E"/>
    <w:rsid w:val="00DF4BA1"/>
    <w:rsid w:val="00DF7B16"/>
    <w:rsid w:val="00E1441B"/>
    <w:rsid w:val="00E22002"/>
    <w:rsid w:val="00E3314A"/>
    <w:rsid w:val="00E41F50"/>
    <w:rsid w:val="00E564D2"/>
    <w:rsid w:val="00E62D09"/>
    <w:rsid w:val="00E636B0"/>
    <w:rsid w:val="00E75CAA"/>
    <w:rsid w:val="00E81EE8"/>
    <w:rsid w:val="00E839CA"/>
    <w:rsid w:val="00E85616"/>
    <w:rsid w:val="00E91511"/>
    <w:rsid w:val="00E94FED"/>
    <w:rsid w:val="00E97CC3"/>
    <w:rsid w:val="00EA2EE1"/>
    <w:rsid w:val="00EA38E7"/>
    <w:rsid w:val="00EA426C"/>
    <w:rsid w:val="00EC24E8"/>
    <w:rsid w:val="00ED320B"/>
    <w:rsid w:val="00F2448A"/>
    <w:rsid w:val="00F26B4A"/>
    <w:rsid w:val="00F271BA"/>
    <w:rsid w:val="00F41BE7"/>
    <w:rsid w:val="00F51483"/>
    <w:rsid w:val="00F6015E"/>
    <w:rsid w:val="00F674E8"/>
    <w:rsid w:val="00F9645B"/>
    <w:rsid w:val="00F97649"/>
    <w:rsid w:val="00FA5FC0"/>
    <w:rsid w:val="00FB0AB8"/>
    <w:rsid w:val="00FC09AE"/>
    <w:rsid w:val="00FC565C"/>
    <w:rsid w:val="00FD4AC4"/>
    <w:rsid w:val="00FD6FAD"/>
    <w:rsid w:val="00FD7667"/>
    <w:rsid w:val="00FE2E33"/>
    <w:rsid w:val="00FE5EDE"/>
    <w:rsid w:val="00FE63AF"/>
    <w:rsid w:val="00FF1AB9"/>
    <w:rsid w:val="00FF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025A"/>
  <w15:docId w15:val="{48C0171C-B429-4BD3-AAE1-38FF65679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59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5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5668E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56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5668E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B0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B0427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qFormat/>
    <w:rsid w:val="004C128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2629</Words>
  <Characters>14990</Characters>
  <Application>Microsoft Office Word</Application>
  <DocSecurity>0</DocSecurity>
  <Lines>124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Renata</cp:lastModifiedBy>
  <cp:revision>2</cp:revision>
  <cp:lastPrinted>2025-12-19T05:24:00Z</cp:lastPrinted>
  <dcterms:created xsi:type="dcterms:W3CDTF">2026-02-25T08:40:00Z</dcterms:created>
  <dcterms:modified xsi:type="dcterms:W3CDTF">2026-02-25T08:40:00Z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ed583201-da25-4f07-89d5-84e7552ee847</vt:lpwstr>
  </property>
</Properties>
</file>