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1F" w:rsidRPr="00E0205C" w:rsidRDefault="00894C1F" w:rsidP="00894C1F">
      <w:pPr>
        <w:overflowPunct/>
        <w:autoSpaceDE/>
        <w:autoSpaceDN/>
        <w:adjustRightInd/>
        <w:textAlignment w:val="auto"/>
        <w:rPr>
          <w:i w:val="0"/>
          <w:szCs w:val="24"/>
          <w:lang w:val="it-IT"/>
        </w:rPr>
      </w:pPr>
      <w:r w:rsidRPr="00E0205C">
        <w:rPr>
          <w:i w:val="0"/>
          <w:szCs w:val="24"/>
          <w:lang w:val="it-IT"/>
        </w:rPr>
        <w:t xml:space="preserve">                             </w:t>
      </w:r>
      <w:bookmarkStart w:id="0" w:name="_Hlk107473300"/>
      <w:r>
        <w:rPr>
          <w:i w:val="0"/>
          <w:noProof/>
          <w:szCs w:val="24"/>
          <w:lang w:val="en-US" w:eastAsia="en-US"/>
        </w:rPr>
        <w:drawing>
          <wp:inline distT="0" distB="0" distL="0" distR="0">
            <wp:extent cx="247650" cy="323850"/>
            <wp:effectExtent l="19050" t="0" r="0" b="0"/>
            <wp:docPr id="1" name="Picture 1" descr="rh_grb (Prav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 (Pravi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C1F" w:rsidRPr="00E0205C" w:rsidRDefault="00894C1F" w:rsidP="00894C1F">
      <w:pPr>
        <w:overflowPunct/>
        <w:autoSpaceDE/>
        <w:autoSpaceDN/>
        <w:adjustRightInd/>
        <w:textAlignment w:val="auto"/>
        <w:rPr>
          <w:bCs/>
          <w:i w:val="0"/>
          <w:sz w:val="20"/>
          <w:lang w:val="it-IT"/>
        </w:rPr>
      </w:pPr>
      <w:r w:rsidRPr="00E0205C">
        <w:rPr>
          <w:bCs/>
          <w:i w:val="0"/>
          <w:sz w:val="20"/>
          <w:lang w:val="it-IT"/>
        </w:rPr>
        <w:t>REPUBLIKA HRVATSKA - REPUBBLICA DI CROAZIA</w:t>
      </w:r>
      <w:r w:rsidRPr="00E0205C">
        <w:rPr>
          <w:bCs/>
          <w:i w:val="0"/>
          <w:sz w:val="20"/>
          <w:lang w:val="it-IT"/>
        </w:rPr>
        <w:tab/>
      </w:r>
      <w:r w:rsidRPr="00E0205C">
        <w:rPr>
          <w:bCs/>
          <w:i w:val="0"/>
          <w:sz w:val="20"/>
          <w:lang w:val="it-IT"/>
        </w:rPr>
        <w:tab/>
      </w:r>
      <w:r w:rsidRPr="00E0205C">
        <w:rPr>
          <w:bCs/>
          <w:i w:val="0"/>
          <w:sz w:val="20"/>
          <w:lang w:val="it-IT"/>
        </w:rPr>
        <w:tab/>
      </w:r>
      <w:r w:rsidRPr="00E0205C">
        <w:rPr>
          <w:bCs/>
          <w:i w:val="0"/>
          <w:sz w:val="20"/>
          <w:lang w:val="it-IT"/>
        </w:rPr>
        <w:tab/>
      </w:r>
      <w:r w:rsidRPr="00E0205C">
        <w:rPr>
          <w:bCs/>
          <w:i w:val="0"/>
          <w:sz w:val="20"/>
          <w:lang w:val="it-IT"/>
        </w:rPr>
        <w:tab/>
      </w:r>
    </w:p>
    <w:p w:rsidR="00894C1F" w:rsidRPr="00E0205C" w:rsidRDefault="00894C1F" w:rsidP="00894C1F">
      <w:pPr>
        <w:overflowPunct/>
        <w:autoSpaceDE/>
        <w:autoSpaceDN/>
        <w:adjustRightInd/>
        <w:jc w:val="both"/>
        <w:textAlignment w:val="auto"/>
        <w:rPr>
          <w:b/>
          <w:i w:val="0"/>
          <w:sz w:val="20"/>
          <w:lang w:val="it-IT"/>
        </w:rPr>
      </w:pPr>
      <w:r>
        <w:rPr>
          <w:bCs/>
          <w:i w:val="0"/>
          <w:noProof/>
          <w:szCs w:val="24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167005</wp:posOffset>
            </wp:positionV>
            <wp:extent cx="224155" cy="271780"/>
            <wp:effectExtent l="19050" t="0" r="4445" b="0"/>
            <wp:wrapTight wrapText="bothSides">
              <wp:wrapPolygon edited="0">
                <wp:start x="-1836" y="0"/>
                <wp:lineTo x="-1836" y="19682"/>
                <wp:lineTo x="22028" y="19682"/>
                <wp:lineTo x="22028" y="0"/>
                <wp:lineTo x="-1836" y="0"/>
              </wp:wrapPolygon>
            </wp:wrapTight>
            <wp:docPr id="2" name="Picture 2" descr="grb%20Grada%20Bu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%20Grada%20Buj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7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205C">
        <w:rPr>
          <w:bCs/>
          <w:i w:val="0"/>
          <w:sz w:val="20"/>
          <w:lang w:val="it-IT"/>
        </w:rPr>
        <w:t>ISTARSKA ŽUPANIJA - REGIONE ISTRIANA</w:t>
      </w:r>
      <w:r w:rsidRPr="00E0205C">
        <w:rPr>
          <w:bCs/>
          <w:i w:val="0"/>
          <w:sz w:val="20"/>
          <w:lang w:val="it-IT"/>
        </w:rPr>
        <w:tab/>
      </w:r>
      <w:r w:rsidRPr="00E0205C">
        <w:rPr>
          <w:b/>
          <w:i w:val="0"/>
          <w:sz w:val="20"/>
          <w:lang w:val="it-IT"/>
        </w:rPr>
        <w:tab/>
      </w:r>
      <w:r w:rsidRPr="00E0205C">
        <w:rPr>
          <w:b/>
          <w:i w:val="0"/>
          <w:sz w:val="20"/>
          <w:lang w:val="it-IT"/>
        </w:rPr>
        <w:tab/>
        <w:t xml:space="preserve">                              </w:t>
      </w:r>
    </w:p>
    <w:p w:rsidR="00894C1F" w:rsidRPr="00E0205C" w:rsidRDefault="00894C1F" w:rsidP="00894C1F">
      <w:pPr>
        <w:overflowPunct/>
        <w:autoSpaceDE/>
        <w:autoSpaceDN/>
        <w:adjustRightInd/>
        <w:jc w:val="both"/>
        <w:textAlignment w:val="auto"/>
        <w:rPr>
          <w:b/>
          <w:i w:val="0"/>
          <w:sz w:val="20"/>
          <w:lang w:val="pl-PL"/>
        </w:rPr>
      </w:pPr>
      <w:r w:rsidRPr="00E0205C">
        <w:rPr>
          <w:b/>
          <w:i w:val="0"/>
          <w:sz w:val="20"/>
          <w:lang w:val="it-IT"/>
        </w:rPr>
        <w:t>GRAD BUJE - BUIE</w:t>
      </w:r>
    </w:p>
    <w:p w:rsidR="00894C1F" w:rsidRPr="00E0205C" w:rsidRDefault="00894C1F" w:rsidP="00894C1F">
      <w:pPr>
        <w:overflowPunct/>
        <w:autoSpaceDE/>
        <w:autoSpaceDN/>
        <w:adjustRightInd/>
        <w:jc w:val="both"/>
        <w:textAlignment w:val="auto"/>
        <w:rPr>
          <w:b/>
          <w:i w:val="0"/>
          <w:sz w:val="20"/>
          <w:lang w:val="it-IT"/>
        </w:rPr>
      </w:pPr>
      <w:r w:rsidRPr="00E0205C">
        <w:rPr>
          <w:b/>
          <w:i w:val="0"/>
          <w:sz w:val="20"/>
          <w:lang w:val="it-IT"/>
        </w:rPr>
        <w:t>CITTÀ DI BUJE – BUIE</w:t>
      </w:r>
    </w:p>
    <w:p w:rsidR="00894C1F" w:rsidRPr="00E0205C" w:rsidRDefault="00894C1F" w:rsidP="00894C1F">
      <w:pPr>
        <w:overflowPunct/>
        <w:autoSpaceDE/>
        <w:autoSpaceDN/>
        <w:adjustRightInd/>
        <w:jc w:val="both"/>
        <w:textAlignment w:val="auto"/>
        <w:rPr>
          <w:b/>
          <w:i w:val="0"/>
          <w:sz w:val="20"/>
          <w:lang w:val="it-IT"/>
        </w:rPr>
      </w:pPr>
      <w:r w:rsidRPr="00E0205C">
        <w:rPr>
          <w:b/>
          <w:i w:val="0"/>
          <w:sz w:val="20"/>
          <w:lang w:val="pl-PL"/>
        </w:rPr>
        <w:t>Upravni odjel za  opće poslove</w:t>
      </w:r>
    </w:p>
    <w:p w:rsidR="00894C1F" w:rsidRPr="00E0205C" w:rsidRDefault="00894C1F" w:rsidP="00894C1F">
      <w:pPr>
        <w:overflowPunct/>
        <w:autoSpaceDE/>
        <w:autoSpaceDN/>
        <w:adjustRightInd/>
        <w:jc w:val="both"/>
        <w:textAlignment w:val="auto"/>
        <w:rPr>
          <w:b/>
          <w:i w:val="0"/>
          <w:sz w:val="20"/>
          <w:lang w:val="it-IT"/>
        </w:rPr>
      </w:pPr>
      <w:r w:rsidRPr="00E0205C">
        <w:rPr>
          <w:b/>
          <w:i w:val="0"/>
          <w:sz w:val="20"/>
          <w:lang w:val="it-IT"/>
        </w:rPr>
        <w:t>Assessorato per gli affari generali</w:t>
      </w:r>
    </w:p>
    <w:p w:rsidR="00894C1F" w:rsidRPr="00E0205C" w:rsidRDefault="00894C1F" w:rsidP="00894C1F">
      <w:pPr>
        <w:overflowPunct/>
        <w:autoSpaceDE/>
        <w:autoSpaceDN/>
        <w:adjustRightInd/>
        <w:textAlignment w:val="auto"/>
        <w:rPr>
          <w:i w:val="0"/>
          <w:color w:val="FF0000"/>
          <w:sz w:val="20"/>
          <w:lang w:val="pl-PL"/>
        </w:rPr>
      </w:pPr>
      <w:r w:rsidRPr="00E0205C">
        <w:rPr>
          <w:i w:val="0"/>
          <w:sz w:val="20"/>
          <w:lang w:val="pl-PL"/>
        </w:rPr>
        <w:t xml:space="preserve">KLASA/CLASSE: </w:t>
      </w:r>
      <w:r>
        <w:rPr>
          <w:i w:val="0"/>
          <w:sz w:val="20"/>
          <w:lang w:val="pl-PL"/>
        </w:rPr>
        <w:t>112-01/25-01/</w:t>
      </w:r>
      <w:r w:rsidR="009A0893">
        <w:rPr>
          <w:i w:val="0"/>
          <w:sz w:val="20"/>
          <w:lang w:val="pl-PL"/>
        </w:rPr>
        <w:t>17</w:t>
      </w:r>
    </w:p>
    <w:p w:rsidR="00894C1F" w:rsidRPr="00E0205C" w:rsidRDefault="00894C1F" w:rsidP="00894C1F">
      <w:pPr>
        <w:overflowPunct/>
        <w:autoSpaceDE/>
        <w:autoSpaceDN/>
        <w:adjustRightInd/>
        <w:textAlignment w:val="auto"/>
        <w:rPr>
          <w:i w:val="0"/>
          <w:sz w:val="20"/>
          <w:lang w:val="pl-PL"/>
        </w:rPr>
      </w:pPr>
      <w:r w:rsidRPr="00E0205C">
        <w:rPr>
          <w:i w:val="0"/>
          <w:sz w:val="20"/>
          <w:lang w:val="pl-PL"/>
        </w:rPr>
        <w:t>URBROJ/NUM.PROT.: 2163-2-03</w:t>
      </w:r>
      <w:r>
        <w:rPr>
          <w:i w:val="0"/>
          <w:sz w:val="20"/>
          <w:lang w:val="pl-PL"/>
        </w:rPr>
        <w:t>/1</w:t>
      </w:r>
      <w:r w:rsidRPr="00E0205C">
        <w:rPr>
          <w:i w:val="0"/>
          <w:sz w:val="20"/>
          <w:lang w:val="pl-PL"/>
        </w:rPr>
        <w:t>-2</w:t>
      </w:r>
      <w:r>
        <w:rPr>
          <w:i w:val="0"/>
          <w:sz w:val="20"/>
          <w:lang w:val="pl-PL"/>
        </w:rPr>
        <w:t>6</w:t>
      </w:r>
      <w:r w:rsidRPr="00E0205C">
        <w:rPr>
          <w:i w:val="0"/>
          <w:sz w:val="20"/>
          <w:lang w:val="pl-PL"/>
        </w:rPr>
        <w:t>-</w:t>
      </w:r>
      <w:r w:rsidR="004864B2">
        <w:rPr>
          <w:i w:val="0"/>
          <w:sz w:val="20"/>
          <w:lang w:val="pl-PL"/>
        </w:rPr>
        <w:t>12</w:t>
      </w:r>
      <w:r w:rsidRPr="00E0205C">
        <w:rPr>
          <w:i w:val="0"/>
          <w:sz w:val="20"/>
          <w:lang w:val="pl-PL"/>
        </w:rPr>
        <w:t xml:space="preserve">                                                                  </w:t>
      </w:r>
    </w:p>
    <w:p w:rsidR="00C22757" w:rsidRDefault="00894C1F" w:rsidP="002E4F8B">
      <w:pPr>
        <w:overflowPunct/>
        <w:autoSpaceDE/>
        <w:autoSpaceDN/>
        <w:adjustRightInd/>
        <w:textAlignment w:val="auto"/>
        <w:rPr>
          <w:i w:val="0"/>
          <w:sz w:val="20"/>
          <w:lang w:val="pl-PL"/>
        </w:rPr>
      </w:pPr>
      <w:r w:rsidRPr="00E0205C">
        <w:rPr>
          <w:i w:val="0"/>
          <w:sz w:val="20"/>
          <w:lang w:val="pl-PL"/>
        </w:rPr>
        <w:t xml:space="preserve">Buje/Buie, </w:t>
      </w:r>
      <w:r w:rsidR="004864B2">
        <w:rPr>
          <w:i w:val="0"/>
          <w:sz w:val="20"/>
          <w:lang w:val="pl-PL"/>
        </w:rPr>
        <w:t>08</w:t>
      </w:r>
      <w:r w:rsidRPr="00E0205C">
        <w:rPr>
          <w:i w:val="0"/>
          <w:sz w:val="20"/>
          <w:lang w:val="pl-PL"/>
        </w:rPr>
        <w:t xml:space="preserve">. </w:t>
      </w:r>
      <w:r>
        <w:rPr>
          <w:i w:val="0"/>
          <w:sz w:val="20"/>
          <w:lang w:val="pl-PL"/>
        </w:rPr>
        <w:t>siječnja</w:t>
      </w:r>
      <w:r w:rsidRPr="00E0205C">
        <w:rPr>
          <w:i w:val="0"/>
          <w:sz w:val="20"/>
          <w:lang w:val="pl-PL"/>
        </w:rPr>
        <w:t>/</w:t>
      </w:r>
      <w:r>
        <w:rPr>
          <w:i w:val="0"/>
          <w:sz w:val="20"/>
          <w:lang w:val="pl-PL"/>
        </w:rPr>
        <w:t>gennaio</w:t>
      </w:r>
      <w:r w:rsidRPr="00E0205C">
        <w:rPr>
          <w:i w:val="0"/>
          <w:sz w:val="20"/>
          <w:lang w:val="pl-PL"/>
        </w:rPr>
        <w:t xml:space="preserve"> 202</w:t>
      </w:r>
      <w:r>
        <w:rPr>
          <w:i w:val="0"/>
          <w:sz w:val="20"/>
          <w:lang w:val="pl-PL"/>
        </w:rPr>
        <w:t>6</w:t>
      </w:r>
      <w:bookmarkEnd w:id="0"/>
      <w:r w:rsidR="002E4F8B">
        <w:rPr>
          <w:i w:val="0"/>
          <w:sz w:val="20"/>
          <w:lang w:val="pl-PL"/>
        </w:rPr>
        <w:t>.</w:t>
      </w:r>
    </w:p>
    <w:p w:rsidR="002E4F8B" w:rsidRDefault="002E4F8B" w:rsidP="002E4F8B">
      <w:pPr>
        <w:overflowPunct/>
        <w:autoSpaceDE/>
        <w:autoSpaceDN/>
        <w:adjustRightInd/>
        <w:textAlignment w:val="auto"/>
        <w:rPr>
          <w:i w:val="0"/>
          <w:sz w:val="20"/>
          <w:lang w:val="pl-PL"/>
        </w:rPr>
      </w:pPr>
    </w:p>
    <w:p w:rsidR="002E4F8B" w:rsidRPr="002E4F8B" w:rsidRDefault="002E4F8B" w:rsidP="002E4F8B">
      <w:pPr>
        <w:overflowPunct/>
        <w:autoSpaceDE/>
        <w:autoSpaceDN/>
        <w:adjustRightInd/>
        <w:textAlignment w:val="auto"/>
        <w:rPr>
          <w:i w:val="0"/>
          <w:szCs w:val="24"/>
          <w:lang w:val="pl-PL"/>
        </w:rPr>
      </w:pPr>
    </w:p>
    <w:p w:rsidR="002E4F8B" w:rsidRPr="00F70AA1" w:rsidRDefault="002E4F8B" w:rsidP="002E4F8B">
      <w:pPr>
        <w:overflowPunct/>
        <w:autoSpaceDE/>
        <w:autoSpaceDN/>
        <w:adjustRightInd/>
        <w:textAlignment w:val="auto"/>
        <w:rPr>
          <w:i w:val="0"/>
          <w:szCs w:val="24"/>
          <w:lang w:val="pl-PL"/>
        </w:rPr>
      </w:pPr>
      <w:r w:rsidRPr="00F70AA1">
        <w:rPr>
          <w:i w:val="0"/>
          <w:szCs w:val="24"/>
          <w:lang w:val="pl-PL"/>
        </w:rPr>
        <w:t xml:space="preserve">Temeljem članka 10. stavka 1. točke 10. Zakona o pravu na pristup informacijama („Narodne novine” broj 25/13, 85/15, 69/22) pročelnica Upravnog odjela za opće poslove objavljuje </w:t>
      </w:r>
    </w:p>
    <w:p w:rsidR="00472C6F" w:rsidRPr="00F70AA1" w:rsidRDefault="00472C6F" w:rsidP="002E4F8B">
      <w:pPr>
        <w:overflowPunct/>
        <w:autoSpaceDE/>
        <w:autoSpaceDN/>
        <w:adjustRightInd/>
        <w:textAlignment w:val="auto"/>
        <w:rPr>
          <w:i w:val="0"/>
          <w:szCs w:val="24"/>
          <w:lang w:val="pl-PL"/>
        </w:rPr>
      </w:pPr>
    </w:p>
    <w:p w:rsidR="002E4F8B" w:rsidRPr="00F70AA1" w:rsidRDefault="002E4F8B" w:rsidP="002E4F8B">
      <w:pPr>
        <w:overflowPunct/>
        <w:autoSpaceDE/>
        <w:autoSpaceDN/>
        <w:adjustRightInd/>
        <w:textAlignment w:val="auto"/>
        <w:rPr>
          <w:i w:val="0"/>
          <w:szCs w:val="24"/>
          <w:lang w:val="pl-PL"/>
        </w:rPr>
      </w:pPr>
    </w:p>
    <w:p w:rsidR="002E4F8B" w:rsidRPr="00F70AA1" w:rsidRDefault="002E4F8B" w:rsidP="002E4F8B">
      <w:pPr>
        <w:overflowPunct/>
        <w:autoSpaceDE/>
        <w:autoSpaceDN/>
        <w:adjustRightInd/>
        <w:jc w:val="center"/>
        <w:textAlignment w:val="auto"/>
        <w:rPr>
          <w:b/>
          <w:i w:val="0"/>
          <w:szCs w:val="24"/>
          <w:lang w:val="pl-PL"/>
        </w:rPr>
      </w:pPr>
      <w:r w:rsidRPr="00F70AA1">
        <w:rPr>
          <w:b/>
          <w:i w:val="0"/>
          <w:szCs w:val="24"/>
          <w:lang w:val="pl-PL"/>
        </w:rPr>
        <w:t>OBAVIJEST</w:t>
      </w:r>
    </w:p>
    <w:p w:rsidR="002E4F8B" w:rsidRPr="00F70AA1" w:rsidRDefault="002E4F8B" w:rsidP="002E4F8B">
      <w:pPr>
        <w:overflowPunct/>
        <w:autoSpaceDE/>
        <w:autoSpaceDN/>
        <w:adjustRightInd/>
        <w:jc w:val="center"/>
        <w:textAlignment w:val="auto"/>
        <w:rPr>
          <w:b/>
          <w:i w:val="0"/>
          <w:szCs w:val="24"/>
          <w:lang w:val="pl-PL"/>
        </w:rPr>
      </w:pPr>
      <w:r w:rsidRPr="00F70AA1">
        <w:rPr>
          <w:b/>
          <w:i w:val="0"/>
          <w:szCs w:val="24"/>
          <w:lang w:val="pl-PL"/>
        </w:rPr>
        <w:t>O PROVEDENOM POSTUPKU I ISHODU NATJEČAJNOG POSTUPKA</w:t>
      </w:r>
    </w:p>
    <w:p w:rsidR="002E4F8B" w:rsidRPr="00F70AA1" w:rsidRDefault="002E4F8B" w:rsidP="002E4F8B">
      <w:pPr>
        <w:overflowPunct/>
        <w:autoSpaceDE/>
        <w:autoSpaceDN/>
        <w:adjustRightInd/>
        <w:jc w:val="center"/>
        <w:textAlignment w:val="auto"/>
        <w:rPr>
          <w:i w:val="0"/>
          <w:szCs w:val="24"/>
          <w:lang w:val="pl-PL"/>
        </w:rPr>
      </w:pPr>
    </w:p>
    <w:p w:rsidR="002E4F8B" w:rsidRPr="00F70AA1" w:rsidRDefault="002E4F8B" w:rsidP="002E4F8B">
      <w:pPr>
        <w:overflowPunct/>
        <w:autoSpaceDE/>
        <w:autoSpaceDN/>
        <w:adjustRightInd/>
        <w:jc w:val="both"/>
        <w:textAlignment w:val="auto"/>
        <w:rPr>
          <w:i w:val="0"/>
          <w:szCs w:val="24"/>
        </w:rPr>
      </w:pPr>
      <w:r w:rsidRPr="00F70AA1">
        <w:rPr>
          <w:i w:val="0"/>
          <w:color w:val="000000"/>
          <w:szCs w:val="24"/>
        </w:rPr>
        <w:t>Po provedenom Javnom natječaju koji je bio objavljen u Oglasnom dijelu „Narodnih novina“, br. 1</w:t>
      </w:r>
      <w:r w:rsidR="004864B2">
        <w:rPr>
          <w:i w:val="0"/>
          <w:color w:val="000000"/>
          <w:szCs w:val="24"/>
        </w:rPr>
        <w:t>49</w:t>
      </w:r>
      <w:r w:rsidRPr="00F70AA1">
        <w:rPr>
          <w:i w:val="0"/>
          <w:color w:val="000000"/>
          <w:szCs w:val="24"/>
        </w:rPr>
        <w:t xml:space="preserve">/2025 </w:t>
      </w:r>
      <w:r w:rsidR="004864B2">
        <w:rPr>
          <w:i w:val="0"/>
          <w:color w:val="000000"/>
          <w:szCs w:val="24"/>
        </w:rPr>
        <w:t xml:space="preserve">(7220) </w:t>
      </w:r>
      <w:r w:rsidRPr="00F70AA1">
        <w:rPr>
          <w:i w:val="0"/>
          <w:color w:val="000000"/>
          <w:szCs w:val="24"/>
        </w:rPr>
        <w:t xml:space="preserve">od dana </w:t>
      </w:r>
      <w:r w:rsidR="004864B2">
        <w:rPr>
          <w:i w:val="0"/>
          <w:color w:val="000000"/>
          <w:szCs w:val="24"/>
        </w:rPr>
        <w:t>10</w:t>
      </w:r>
      <w:r w:rsidRPr="00F70AA1">
        <w:rPr>
          <w:i w:val="0"/>
          <w:color w:val="000000"/>
          <w:szCs w:val="24"/>
        </w:rPr>
        <w:t xml:space="preserve">. </w:t>
      </w:r>
      <w:r w:rsidR="004864B2">
        <w:rPr>
          <w:i w:val="0"/>
          <w:color w:val="000000"/>
          <w:szCs w:val="24"/>
        </w:rPr>
        <w:t xml:space="preserve">prosinca </w:t>
      </w:r>
      <w:r w:rsidRPr="00F70AA1">
        <w:rPr>
          <w:i w:val="0"/>
          <w:color w:val="000000"/>
          <w:szCs w:val="24"/>
        </w:rPr>
        <w:t>2025. godine, na mrežnim stranic</w:t>
      </w:r>
      <w:r w:rsidR="009A77D0" w:rsidRPr="00F70AA1">
        <w:rPr>
          <w:i w:val="0"/>
          <w:color w:val="000000"/>
          <w:szCs w:val="24"/>
        </w:rPr>
        <w:t>ama Grada Buje - Buie</w:t>
      </w:r>
      <w:r w:rsidRPr="00F70AA1">
        <w:rPr>
          <w:i w:val="0"/>
          <w:color w:val="000000"/>
          <w:szCs w:val="24"/>
        </w:rPr>
        <w:t xml:space="preserve"> te na oglasnoj ploči Grada Buje - Buie (Istarska 2, 52460 Buje), s rokom</w:t>
      </w:r>
      <w:r w:rsidR="004864B2">
        <w:rPr>
          <w:i w:val="0"/>
          <w:color w:val="000000"/>
          <w:szCs w:val="24"/>
        </w:rPr>
        <w:t xml:space="preserve"> dostave prijava do zaključno 25</w:t>
      </w:r>
      <w:r w:rsidRPr="00F70AA1">
        <w:rPr>
          <w:i w:val="0"/>
          <w:color w:val="000000"/>
          <w:szCs w:val="24"/>
        </w:rPr>
        <w:t xml:space="preserve">. </w:t>
      </w:r>
      <w:r w:rsidR="004864B2">
        <w:rPr>
          <w:i w:val="0"/>
          <w:color w:val="000000"/>
          <w:szCs w:val="24"/>
        </w:rPr>
        <w:t>prosinca</w:t>
      </w:r>
      <w:r w:rsidRPr="00F70AA1">
        <w:rPr>
          <w:i w:val="0"/>
          <w:color w:val="000000"/>
          <w:szCs w:val="24"/>
        </w:rPr>
        <w:t xml:space="preserve"> 2025. </w:t>
      </w:r>
      <w:r w:rsidR="004864B2">
        <w:rPr>
          <w:i w:val="0"/>
          <w:color w:val="000000"/>
          <w:szCs w:val="24"/>
        </w:rPr>
        <w:t>odnosno do 29. prosinca 2025. g</w:t>
      </w:r>
      <w:r w:rsidR="004864B2" w:rsidRPr="00F70AA1">
        <w:rPr>
          <w:i w:val="0"/>
          <w:color w:val="000000"/>
          <w:szCs w:val="24"/>
        </w:rPr>
        <w:t>odine</w:t>
      </w:r>
      <w:r w:rsidR="004864B2">
        <w:rPr>
          <w:i w:val="0"/>
          <w:color w:val="000000"/>
          <w:szCs w:val="24"/>
        </w:rPr>
        <w:t xml:space="preserve"> obzirom da su od 25.12.2025. do 28.12.2025. bili neradni dani</w:t>
      </w:r>
      <w:r w:rsidRPr="00F70AA1">
        <w:rPr>
          <w:i w:val="0"/>
          <w:color w:val="000000"/>
          <w:szCs w:val="24"/>
        </w:rPr>
        <w:t>,</w:t>
      </w:r>
      <w:r w:rsidRPr="00F70AA1">
        <w:rPr>
          <w:i w:val="0"/>
          <w:szCs w:val="24"/>
        </w:rPr>
        <w:t xml:space="preserve"> u postupku prijma u službu</w:t>
      </w:r>
      <w:r w:rsidR="009A77D0" w:rsidRPr="00F70AA1">
        <w:rPr>
          <w:i w:val="0"/>
          <w:szCs w:val="24"/>
        </w:rPr>
        <w:t xml:space="preserve"> na radno mjesto</w:t>
      </w:r>
    </w:p>
    <w:p w:rsidR="009A77D0" w:rsidRPr="00F70AA1" w:rsidRDefault="009A77D0" w:rsidP="009A77D0">
      <w:pPr>
        <w:overflowPunct/>
        <w:autoSpaceDE/>
        <w:autoSpaceDN/>
        <w:adjustRightInd/>
        <w:jc w:val="center"/>
        <w:textAlignment w:val="auto"/>
        <w:rPr>
          <w:b/>
          <w:i w:val="0"/>
          <w:szCs w:val="24"/>
        </w:rPr>
      </w:pPr>
    </w:p>
    <w:p w:rsidR="009A77D0" w:rsidRPr="00F70AA1" w:rsidRDefault="004864B2" w:rsidP="009A77D0">
      <w:pPr>
        <w:overflowPunct/>
        <w:autoSpaceDE/>
        <w:autoSpaceDN/>
        <w:adjustRightInd/>
        <w:jc w:val="center"/>
        <w:textAlignment w:val="auto"/>
        <w:rPr>
          <w:b/>
          <w:i w:val="0"/>
          <w:szCs w:val="24"/>
        </w:rPr>
      </w:pPr>
      <w:r>
        <w:rPr>
          <w:b/>
          <w:i w:val="0"/>
          <w:szCs w:val="24"/>
        </w:rPr>
        <w:t>VI</w:t>
      </w:r>
      <w:r w:rsidR="00D3189F">
        <w:rPr>
          <w:b/>
          <w:i w:val="0"/>
          <w:szCs w:val="24"/>
        </w:rPr>
        <w:t>ŠI SAVJETNIK ZA OPĆE I KADROVSK</w:t>
      </w:r>
      <w:r>
        <w:rPr>
          <w:b/>
          <w:i w:val="0"/>
          <w:szCs w:val="24"/>
        </w:rPr>
        <w:t>E</w:t>
      </w:r>
      <w:r w:rsidR="00D3189F">
        <w:rPr>
          <w:b/>
          <w:i w:val="0"/>
          <w:szCs w:val="24"/>
        </w:rPr>
        <w:t xml:space="preserve"> </w:t>
      </w:r>
      <w:r>
        <w:rPr>
          <w:b/>
          <w:i w:val="0"/>
          <w:szCs w:val="24"/>
        </w:rPr>
        <w:t>POSLOVE</w:t>
      </w:r>
    </w:p>
    <w:p w:rsidR="009A77D0" w:rsidRPr="00F70AA1" w:rsidRDefault="002E4F8B" w:rsidP="009A77D0">
      <w:pPr>
        <w:overflowPunct/>
        <w:autoSpaceDE/>
        <w:autoSpaceDN/>
        <w:adjustRightInd/>
        <w:jc w:val="center"/>
        <w:textAlignment w:val="auto"/>
        <w:rPr>
          <w:b/>
          <w:i w:val="0"/>
          <w:szCs w:val="24"/>
        </w:rPr>
      </w:pPr>
      <w:r w:rsidRPr="00F70AA1">
        <w:rPr>
          <w:i w:val="0"/>
          <w:szCs w:val="24"/>
        </w:rPr>
        <w:t xml:space="preserve">na </w:t>
      </w:r>
      <w:r w:rsidR="004864B2">
        <w:rPr>
          <w:i w:val="0"/>
          <w:szCs w:val="24"/>
        </w:rPr>
        <w:t>ne</w:t>
      </w:r>
      <w:r w:rsidRPr="00F70AA1">
        <w:rPr>
          <w:i w:val="0"/>
          <w:szCs w:val="24"/>
        </w:rPr>
        <w:t xml:space="preserve">određeno vrijeme </w:t>
      </w:r>
    </w:p>
    <w:p w:rsidR="009A77D0" w:rsidRPr="00F70AA1" w:rsidRDefault="009A77D0" w:rsidP="009A77D0">
      <w:pPr>
        <w:overflowPunct/>
        <w:autoSpaceDE/>
        <w:autoSpaceDN/>
        <w:adjustRightInd/>
        <w:jc w:val="center"/>
        <w:textAlignment w:val="auto"/>
        <w:rPr>
          <w:b/>
          <w:i w:val="0"/>
          <w:szCs w:val="24"/>
        </w:rPr>
      </w:pPr>
    </w:p>
    <w:p w:rsidR="009A77D0" w:rsidRDefault="006F1C5B" w:rsidP="009A77D0">
      <w:pPr>
        <w:overflowPunct/>
        <w:autoSpaceDE/>
        <w:autoSpaceDN/>
        <w:adjustRightInd/>
        <w:textAlignment w:val="auto"/>
        <w:rPr>
          <w:i w:val="0"/>
          <w:szCs w:val="24"/>
        </w:rPr>
      </w:pPr>
      <w:r>
        <w:rPr>
          <w:i w:val="0"/>
          <w:szCs w:val="24"/>
        </w:rPr>
        <w:t xml:space="preserve">donijet će se </w:t>
      </w:r>
      <w:r w:rsidR="009A77D0" w:rsidRPr="00F70AA1">
        <w:rPr>
          <w:i w:val="0"/>
          <w:szCs w:val="24"/>
        </w:rPr>
        <w:t>Rješenje o prijmu</w:t>
      </w:r>
      <w:r w:rsidR="009A77D0" w:rsidRPr="00F70AA1">
        <w:rPr>
          <w:b/>
          <w:i w:val="0"/>
          <w:szCs w:val="24"/>
        </w:rPr>
        <w:t xml:space="preserve"> </w:t>
      </w:r>
      <w:r w:rsidR="009A77D0" w:rsidRPr="00F70AA1">
        <w:rPr>
          <w:i w:val="0"/>
          <w:szCs w:val="24"/>
        </w:rPr>
        <w:t xml:space="preserve">za kandidatkinju: </w:t>
      </w:r>
    </w:p>
    <w:p w:rsidR="00F70AA1" w:rsidRPr="00F70AA1" w:rsidRDefault="00F70AA1" w:rsidP="009A77D0">
      <w:pPr>
        <w:overflowPunct/>
        <w:autoSpaceDE/>
        <w:autoSpaceDN/>
        <w:adjustRightInd/>
        <w:textAlignment w:val="auto"/>
        <w:rPr>
          <w:i w:val="0"/>
          <w:szCs w:val="24"/>
        </w:rPr>
      </w:pPr>
    </w:p>
    <w:p w:rsidR="002E4F8B" w:rsidRPr="00F70AA1" w:rsidRDefault="004864B2" w:rsidP="009A77D0">
      <w:pPr>
        <w:overflowPunct/>
        <w:autoSpaceDE/>
        <w:autoSpaceDN/>
        <w:adjustRightInd/>
        <w:jc w:val="center"/>
        <w:textAlignment w:val="auto"/>
        <w:rPr>
          <w:i w:val="0"/>
          <w:szCs w:val="24"/>
        </w:rPr>
      </w:pPr>
      <w:r>
        <w:rPr>
          <w:b/>
          <w:i w:val="0"/>
          <w:szCs w:val="24"/>
        </w:rPr>
        <w:t>RENATA FABAC-FOLO</w:t>
      </w:r>
    </w:p>
    <w:p w:rsidR="002E4F8B" w:rsidRPr="00F70AA1" w:rsidRDefault="002E4F8B" w:rsidP="002E4F8B">
      <w:pPr>
        <w:overflowPunct/>
        <w:autoSpaceDE/>
        <w:autoSpaceDN/>
        <w:adjustRightInd/>
        <w:jc w:val="both"/>
        <w:textAlignment w:val="auto"/>
        <w:rPr>
          <w:i w:val="0"/>
          <w:szCs w:val="24"/>
          <w:lang w:val="pl-PL"/>
        </w:rPr>
      </w:pPr>
    </w:p>
    <w:p w:rsidR="00472C6F" w:rsidRPr="00F70AA1" w:rsidRDefault="00472C6F">
      <w:pPr>
        <w:overflowPunct/>
        <w:autoSpaceDE/>
        <w:autoSpaceDN/>
        <w:adjustRightInd/>
        <w:jc w:val="both"/>
        <w:textAlignment w:val="auto"/>
        <w:rPr>
          <w:i w:val="0"/>
          <w:color w:val="000000"/>
          <w:szCs w:val="24"/>
        </w:rPr>
      </w:pPr>
    </w:p>
    <w:p w:rsidR="00F70AA1" w:rsidRDefault="009A77D0">
      <w:pPr>
        <w:overflowPunct/>
        <w:autoSpaceDE/>
        <w:autoSpaceDN/>
        <w:adjustRightInd/>
        <w:jc w:val="both"/>
        <w:textAlignment w:val="auto"/>
        <w:rPr>
          <w:i w:val="0"/>
          <w:color w:val="000000"/>
          <w:szCs w:val="24"/>
        </w:rPr>
      </w:pPr>
      <w:r w:rsidRPr="00F70AA1">
        <w:rPr>
          <w:i w:val="0"/>
          <w:color w:val="000000"/>
          <w:szCs w:val="24"/>
        </w:rPr>
        <w:t>Rješenje o prijmu dostavlja se sukladno odredbama članka 24.a Zakona o službenicima i namještenicima u lokalnoj i područnoj (regionalnoj) samoupravi (</w:t>
      </w:r>
      <w:r w:rsidRPr="00F70AA1">
        <w:rPr>
          <w:i w:val="0"/>
          <w:szCs w:val="24"/>
          <w:lang w:val="pl-PL"/>
        </w:rPr>
        <w:t>„Narodne novine” broj 86/08</w:t>
      </w:r>
      <w:r w:rsidR="00472C6F" w:rsidRPr="00F70AA1">
        <w:rPr>
          <w:i w:val="0"/>
          <w:szCs w:val="24"/>
          <w:lang w:val="pl-PL"/>
        </w:rPr>
        <w:t xml:space="preserve">, 61/11, 04/18, 112/19, 17/25) </w:t>
      </w:r>
      <w:r w:rsidR="00472C6F" w:rsidRPr="00F70AA1">
        <w:rPr>
          <w:i w:val="0"/>
          <w:color w:val="000000"/>
          <w:szCs w:val="24"/>
        </w:rPr>
        <w:t xml:space="preserve">javnom objavom na mrežnim stranicama jedinice lokalne samouprvae </w:t>
      </w:r>
      <w:hyperlink r:id="rId6" w:history="1">
        <w:r w:rsidR="00472C6F" w:rsidRPr="00F70AA1">
          <w:rPr>
            <w:rStyle w:val="Hyperlink"/>
            <w:i w:val="0"/>
            <w:szCs w:val="24"/>
          </w:rPr>
          <w:t>www.buje.hr</w:t>
        </w:r>
      </w:hyperlink>
      <w:r w:rsidR="00472C6F" w:rsidRPr="00F70AA1">
        <w:rPr>
          <w:i w:val="0"/>
          <w:color w:val="000000"/>
          <w:szCs w:val="24"/>
        </w:rPr>
        <w:t xml:space="preserve">. </w:t>
      </w:r>
    </w:p>
    <w:p w:rsidR="002E4F8B" w:rsidRPr="00F70AA1" w:rsidRDefault="00D3189F">
      <w:pPr>
        <w:overflowPunct/>
        <w:autoSpaceDE/>
        <w:autoSpaceDN/>
        <w:adjustRightInd/>
        <w:jc w:val="both"/>
        <w:textAlignment w:val="auto"/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>Dostava rješenja</w:t>
      </w:r>
      <w:r w:rsidR="00472C6F" w:rsidRPr="00F70AA1">
        <w:rPr>
          <w:i w:val="0"/>
          <w:color w:val="000000"/>
          <w:szCs w:val="24"/>
        </w:rPr>
        <w:t xml:space="preserve"> svim kandidatima smatra se obavljenom istekom osmog dana od dana objave rješenja na mrežnim stranicama.</w:t>
      </w:r>
    </w:p>
    <w:p w:rsidR="00472C6F" w:rsidRPr="00F70AA1" w:rsidRDefault="00472C6F">
      <w:pPr>
        <w:overflowPunct/>
        <w:autoSpaceDE/>
        <w:autoSpaceDN/>
        <w:adjustRightInd/>
        <w:jc w:val="both"/>
        <w:textAlignment w:val="auto"/>
        <w:rPr>
          <w:i w:val="0"/>
          <w:color w:val="000000"/>
          <w:szCs w:val="24"/>
        </w:rPr>
      </w:pPr>
      <w:r w:rsidRPr="00F70AA1">
        <w:rPr>
          <w:i w:val="0"/>
          <w:color w:val="000000"/>
          <w:szCs w:val="24"/>
        </w:rPr>
        <w:t>Javno objavljeno rješenje uklonit će se s mrežnih stranica Grada Buje – Buie nakon isteka roka o</w:t>
      </w:r>
      <w:r w:rsidR="00D3189F">
        <w:rPr>
          <w:i w:val="0"/>
          <w:color w:val="000000"/>
          <w:szCs w:val="24"/>
        </w:rPr>
        <w:t>d</w:t>
      </w:r>
      <w:r w:rsidRPr="00F70AA1">
        <w:rPr>
          <w:i w:val="0"/>
          <w:color w:val="000000"/>
          <w:szCs w:val="24"/>
        </w:rPr>
        <w:t xml:space="preserve"> šest mjeseci od dana njegove objave.</w:t>
      </w:r>
    </w:p>
    <w:p w:rsidR="00472C6F" w:rsidRPr="00F70AA1" w:rsidRDefault="00472C6F">
      <w:pPr>
        <w:overflowPunct/>
        <w:autoSpaceDE/>
        <w:autoSpaceDN/>
        <w:adjustRightInd/>
        <w:jc w:val="both"/>
        <w:textAlignment w:val="auto"/>
        <w:rPr>
          <w:i w:val="0"/>
          <w:color w:val="000000"/>
          <w:szCs w:val="24"/>
        </w:rPr>
      </w:pPr>
    </w:p>
    <w:p w:rsidR="00472C6F" w:rsidRPr="00F70AA1" w:rsidRDefault="00472C6F">
      <w:pPr>
        <w:overflowPunct/>
        <w:autoSpaceDE/>
        <w:autoSpaceDN/>
        <w:adjustRightInd/>
        <w:jc w:val="both"/>
        <w:textAlignment w:val="auto"/>
        <w:rPr>
          <w:i w:val="0"/>
          <w:color w:val="000000"/>
          <w:szCs w:val="24"/>
        </w:rPr>
      </w:pPr>
    </w:p>
    <w:p w:rsidR="00472C6F" w:rsidRPr="00F70AA1" w:rsidRDefault="00472C6F">
      <w:pPr>
        <w:overflowPunct/>
        <w:autoSpaceDE/>
        <w:autoSpaceDN/>
        <w:adjustRightInd/>
        <w:jc w:val="both"/>
        <w:textAlignment w:val="auto"/>
        <w:rPr>
          <w:i w:val="0"/>
          <w:color w:val="000000"/>
          <w:szCs w:val="24"/>
        </w:rPr>
      </w:pPr>
      <w:r w:rsidRPr="00F70AA1">
        <w:rPr>
          <w:i w:val="0"/>
          <w:color w:val="000000"/>
          <w:szCs w:val="24"/>
        </w:rPr>
        <w:tab/>
      </w:r>
      <w:r w:rsidRPr="00F70AA1">
        <w:rPr>
          <w:i w:val="0"/>
          <w:color w:val="000000"/>
          <w:szCs w:val="24"/>
        </w:rPr>
        <w:tab/>
      </w:r>
      <w:r w:rsidRPr="00F70AA1">
        <w:rPr>
          <w:i w:val="0"/>
          <w:color w:val="000000"/>
          <w:szCs w:val="24"/>
        </w:rPr>
        <w:tab/>
      </w:r>
      <w:r w:rsidRPr="00F70AA1">
        <w:rPr>
          <w:i w:val="0"/>
          <w:color w:val="000000"/>
          <w:szCs w:val="24"/>
        </w:rPr>
        <w:tab/>
      </w:r>
      <w:r w:rsidRPr="00F70AA1">
        <w:rPr>
          <w:i w:val="0"/>
          <w:color w:val="000000"/>
          <w:szCs w:val="24"/>
        </w:rPr>
        <w:tab/>
      </w:r>
      <w:r w:rsidRPr="00F70AA1">
        <w:rPr>
          <w:i w:val="0"/>
          <w:color w:val="000000"/>
          <w:szCs w:val="24"/>
        </w:rPr>
        <w:tab/>
      </w:r>
      <w:r w:rsidRPr="00F70AA1">
        <w:rPr>
          <w:i w:val="0"/>
          <w:color w:val="000000"/>
          <w:szCs w:val="24"/>
        </w:rPr>
        <w:tab/>
      </w:r>
      <w:r w:rsidRPr="00F70AA1">
        <w:rPr>
          <w:i w:val="0"/>
          <w:color w:val="000000"/>
          <w:szCs w:val="24"/>
        </w:rPr>
        <w:tab/>
      </w:r>
      <w:r w:rsidRPr="00F70AA1">
        <w:rPr>
          <w:i w:val="0"/>
          <w:color w:val="000000"/>
          <w:szCs w:val="24"/>
        </w:rPr>
        <w:tab/>
      </w:r>
      <w:r w:rsidR="004059A2">
        <w:rPr>
          <w:i w:val="0"/>
          <w:color w:val="000000"/>
          <w:szCs w:val="24"/>
        </w:rPr>
        <w:t xml:space="preserve">    </w:t>
      </w:r>
      <w:r w:rsidRPr="00F70AA1">
        <w:rPr>
          <w:i w:val="0"/>
          <w:color w:val="000000"/>
          <w:szCs w:val="24"/>
        </w:rPr>
        <w:t>PROČELNICA</w:t>
      </w:r>
    </w:p>
    <w:p w:rsidR="00472C6F" w:rsidRPr="00F70AA1" w:rsidRDefault="00472C6F">
      <w:pPr>
        <w:overflowPunct/>
        <w:autoSpaceDE/>
        <w:autoSpaceDN/>
        <w:adjustRightInd/>
        <w:jc w:val="both"/>
        <w:textAlignment w:val="auto"/>
        <w:rPr>
          <w:i w:val="0"/>
          <w:color w:val="000000"/>
          <w:szCs w:val="24"/>
        </w:rPr>
      </w:pPr>
      <w:r w:rsidRPr="00F70AA1">
        <w:rPr>
          <w:i w:val="0"/>
          <w:color w:val="000000"/>
          <w:szCs w:val="24"/>
        </w:rPr>
        <w:tab/>
      </w:r>
      <w:r w:rsidRPr="00F70AA1">
        <w:rPr>
          <w:i w:val="0"/>
          <w:color w:val="000000"/>
          <w:szCs w:val="24"/>
        </w:rPr>
        <w:tab/>
      </w:r>
      <w:r w:rsidRPr="00F70AA1">
        <w:rPr>
          <w:i w:val="0"/>
          <w:color w:val="000000"/>
          <w:szCs w:val="24"/>
        </w:rPr>
        <w:tab/>
      </w:r>
      <w:r w:rsidRPr="00F70AA1">
        <w:rPr>
          <w:i w:val="0"/>
          <w:color w:val="000000"/>
          <w:szCs w:val="24"/>
        </w:rPr>
        <w:tab/>
      </w:r>
      <w:r w:rsidRPr="00F70AA1">
        <w:rPr>
          <w:i w:val="0"/>
          <w:color w:val="000000"/>
          <w:szCs w:val="24"/>
        </w:rPr>
        <w:tab/>
      </w:r>
      <w:r w:rsidRPr="00F70AA1">
        <w:rPr>
          <w:i w:val="0"/>
          <w:color w:val="000000"/>
          <w:szCs w:val="24"/>
        </w:rPr>
        <w:tab/>
      </w:r>
      <w:r w:rsidRPr="00F70AA1">
        <w:rPr>
          <w:i w:val="0"/>
          <w:color w:val="000000"/>
          <w:szCs w:val="24"/>
        </w:rPr>
        <w:tab/>
      </w:r>
      <w:r w:rsidRPr="00F70AA1">
        <w:rPr>
          <w:i w:val="0"/>
          <w:color w:val="000000"/>
          <w:szCs w:val="24"/>
        </w:rPr>
        <w:tab/>
      </w:r>
      <w:r w:rsidRPr="00F70AA1">
        <w:rPr>
          <w:i w:val="0"/>
          <w:color w:val="000000"/>
          <w:szCs w:val="24"/>
        </w:rPr>
        <w:tab/>
        <w:t>Loreta Makovac</w:t>
      </w:r>
      <w:r w:rsidR="004059A2">
        <w:rPr>
          <w:i w:val="0"/>
          <w:color w:val="000000"/>
          <w:szCs w:val="24"/>
        </w:rPr>
        <w:t>, v.r.</w:t>
      </w:r>
    </w:p>
    <w:p w:rsidR="009A77D0" w:rsidRDefault="009A77D0">
      <w:pPr>
        <w:overflowPunct/>
        <w:autoSpaceDE/>
        <w:autoSpaceDN/>
        <w:adjustRightInd/>
        <w:jc w:val="both"/>
        <w:textAlignment w:val="auto"/>
        <w:rPr>
          <w:i w:val="0"/>
          <w:color w:val="000000"/>
          <w:sz w:val="22"/>
          <w:szCs w:val="22"/>
        </w:rPr>
      </w:pPr>
    </w:p>
    <w:p w:rsidR="009A77D0" w:rsidRPr="002E4F8B" w:rsidRDefault="009A77D0" w:rsidP="00472C6F">
      <w:pPr>
        <w:rPr>
          <w:szCs w:val="24"/>
          <w:lang w:val="pl-PL"/>
        </w:rPr>
      </w:pPr>
    </w:p>
    <w:sectPr w:rsidR="009A77D0" w:rsidRPr="002E4F8B" w:rsidSect="00C227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94C1F"/>
    <w:rsid w:val="000855E6"/>
    <w:rsid w:val="000B3B30"/>
    <w:rsid w:val="000F679F"/>
    <w:rsid w:val="00186F94"/>
    <w:rsid w:val="002E4F8B"/>
    <w:rsid w:val="004059A2"/>
    <w:rsid w:val="00472C6F"/>
    <w:rsid w:val="004864B2"/>
    <w:rsid w:val="004F16EE"/>
    <w:rsid w:val="00553DFF"/>
    <w:rsid w:val="006C1535"/>
    <w:rsid w:val="006F1C5B"/>
    <w:rsid w:val="00704F53"/>
    <w:rsid w:val="00894C1F"/>
    <w:rsid w:val="009A0893"/>
    <w:rsid w:val="009A77D0"/>
    <w:rsid w:val="009C4A22"/>
    <w:rsid w:val="00B51474"/>
    <w:rsid w:val="00C22757"/>
    <w:rsid w:val="00CA5BD6"/>
    <w:rsid w:val="00CE6E19"/>
    <w:rsid w:val="00D3189F"/>
    <w:rsid w:val="00D83659"/>
    <w:rsid w:val="00EC0F9D"/>
    <w:rsid w:val="00F23A78"/>
    <w:rsid w:val="00F7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spacing w:after="160" w:line="251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C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i/>
      <w:kern w:val="0"/>
      <w:sz w:val="24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A78"/>
    <w:pPr>
      <w:keepNext/>
      <w:keepLines/>
      <w:suppressAutoHyphens/>
      <w:overflowPunct/>
      <w:autoSpaceDE/>
      <w:autoSpaceDN/>
      <w:adjustRightInd/>
      <w:spacing w:before="240" w:line="247" w:lineRule="auto"/>
      <w:ind w:firstLine="709"/>
      <w:textAlignment w:val="auto"/>
      <w:outlineLvl w:val="0"/>
    </w:pPr>
    <w:rPr>
      <w:rFonts w:ascii="Cambria" w:hAnsi="Cambria"/>
      <w:b/>
      <w:bCs/>
      <w:i w:val="0"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A78"/>
    <w:pPr>
      <w:keepNext/>
      <w:keepLines/>
      <w:suppressAutoHyphens/>
      <w:overflowPunct/>
      <w:autoSpaceDE/>
      <w:autoSpaceDN/>
      <w:adjustRightInd/>
      <w:spacing w:before="40" w:line="247" w:lineRule="auto"/>
      <w:ind w:firstLine="709"/>
      <w:textAlignment w:val="auto"/>
      <w:outlineLvl w:val="1"/>
    </w:pPr>
    <w:rPr>
      <w:rFonts w:ascii="Cambria" w:hAnsi="Cambria"/>
      <w:b/>
      <w:bCs/>
      <w:i w:val="0"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A78"/>
    <w:pPr>
      <w:keepNext/>
      <w:keepLines/>
      <w:suppressAutoHyphens/>
      <w:overflowPunct/>
      <w:autoSpaceDE/>
      <w:autoSpaceDN/>
      <w:adjustRightInd/>
      <w:spacing w:before="40" w:line="247" w:lineRule="auto"/>
      <w:ind w:firstLine="709"/>
      <w:textAlignment w:val="auto"/>
      <w:outlineLvl w:val="2"/>
    </w:pPr>
    <w:rPr>
      <w:rFonts w:ascii="Cambria" w:hAnsi="Cambria"/>
      <w:i w:val="0"/>
      <w:color w:val="243F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A78"/>
    <w:rPr>
      <w:rFonts w:ascii="Cambria" w:eastAsia="Times New Roman" w:hAnsi="Cambria"/>
      <w:b/>
      <w:bCs/>
      <w:color w:val="365F91"/>
      <w:kern w:val="0"/>
      <w:sz w:val="28"/>
      <w:szCs w:val="2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A78"/>
    <w:rPr>
      <w:rFonts w:ascii="Cambria" w:eastAsia="Times New Roman" w:hAnsi="Cambria"/>
      <w:b/>
      <w:bCs/>
      <w:color w:val="4F81BD"/>
      <w:kern w:val="0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23A78"/>
    <w:rPr>
      <w:rFonts w:ascii="Cambria" w:eastAsia="Times New Roman" w:hAnsi="Cambria"/>
      <w:color w:val="243F60"/>
      <w:kern w:val="0"/>
      <w:sz w:val="24"/>
      <w:szCs w:val="24"/>
      <w:lang w:eastAsia="hr-HR"/>
    </w:rPr>
  </w:style>
  <w:style w:type="paragraph" w:styleId="Title">
    <w:name w:val="Title"/>
    <w:basedOn w:val="Normal"/>
    <w:link w:val="TitleChar"/>
    <w:uiPriority w:val="10"/>
    <w:qFormat/>
    <w:rsid w:val="00F23A78"/>
    <w:pPr>
      <w:widowControl w:val="0"/>
      <w:suppressAutoHyphens/>
      <w:overflowPunct/>
      <w:autoSpaceDN/>
      <w:adjustRightInd/>
      <w:spacing w:before="80"/>
      <w:ind w:left="3082" w:right="374" w:hanging="2820"/>
      <w:textAlignment w:val="auto"/>
    </w:pPr>
    <w:rPr>
      <w:rFonts w:ascii="Cambria" w:eastAsia="Cambria" w:hAnsi="Cambria" w:cs="Cambria"/>
      <w:b/>
      <w:bCs/>
      <w:i w:val="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23A78"/>
    <w:rPr>
      <w:rFonts w:ascii="Cambria" w:eastAsia="Cambria" w:hAnsi="Cambria" w:cs="Cambria"/>
      <w:b/>
      <w:bCs/>
      <w:kern w:val="0"/>
      <w:sz w:val="32"/>
      <w:szCs w:val="32"/>
      <w:lang w:eastAsia="hr-HR"/>
    </w:rPr>
  </w:style>
  <w:style w:type="paragraph" w:styleId="ListParagraph">
    <w:name w:val="List Paragraph"/>
    <w:basedOn w:val="Normal"/>
    <w:uiPriority w:val="1"/>
    <w:qFormat/>
    <w:rsid w:val="00F23A78"/>
    <w:pPr>
      <w:widowControl w:val="0"/>
      <w:suppressAutoHyphens/>
      <w:overflowPunct/>
      <w:autoSpaceDN/>
      <w:adjustRightInd/>
      <w:ind w:left="311" w:hanging="159"/>
      <w:jc w:val="both"/>
      <w:textAlignment w:val="auto"/>
    </w:pPr>
    <w:rPr>
      <w:rFonts w:ascii="Cambria" w:eastAsia="Cambria" w:hAnsi="Cambria" w:cs="Cambria"/>
      <w:i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C1F"/>
    <w:rPr>
      <w:rFonts w:ascii="Tahoma" w:eastAsia="Times New Roman" w:hAnsi="Tahoma" w:cs="Tahoma"/>
      <w:i/>
      <w:kern w:val="0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472C6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je.h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4</cp:revision>
  <cp:lastPrinted>2026-01-14T13:20:00Z</cp:lastPrinted>
  <dcterms:created xsi:type="dcterms:W3CDTF">2026-01-14T13:12:00Z</dcterms:created>
  <dcterms:modified xsi:type="dcterms:W3CDTF">2026-01-14T13:23:00Z</dcterms:modified>
</cp:coreProperties>
</file>