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1B" w:rsidRDefault="00D21A9D">
      <w:pPr>
        <w:jc w:val="both"/>
      </w:pPr>
      <w:r>
        <w:rPr>
          <w:szCs w:val="24"/>
        </w:rPr>
        <w:t xml:space="preserve">Na temelju članka </w:t>
      </w:r>
      <w:r>
        <w:t>19. i 48. Zakona o lokalnoj i područnoj (regionalnoj) samoupravi („Narodne novine“ broj 33/01, 60/01, 129/05, 109/07, 125/08, 36/09, 150/11, 144/12, 19/13, 123/17</w:t>
      </w:r>
      <w:r w:rsidR="0006729C">
        <w:t>, 98/19, 144/20</w:t>
      </w:r>
      <w:r>
        <w:t xml:space="preserve">) i na temelju članka </w:t>
      </w:r>
      <w:smartTag w:uri="urn:schemas-microsoft-com:office:smarttags" w:element="metricconverter">
        <w:smartTagPr>
          <w:attr w:name="ProductID" w:val="65. a"/>
        </w:smartTagPr>
        <w:r>
          <w:t>65. a</w:t>
        </w:r>
      </w:smartTag>
      <w:r>
        <w:t xml:space="preserve"> Statuta Grada Buja ( „Službene novine Grada Buja“ broj 11/09, 05/11, 11/11, 03/13, 05/18, </w:t>
      </w:r>
      <w:r>
        <w:rPr>
          <w:rFonts w:eastAsia="Calibri"/>
        </w:rPr>
        <w:t>19/18-pročišćeni tekst, 04/21</w:t>
      </w:r>
      <w:r w:rsidR="00BE6BF0">
        <w:rPr>
          <w:rFonts w:eastAsia="Calibri"/>
        </w:rPr>
        <w:t>, 08/25</w:t>
      </w:r>
      <w:r>
        <w:t>),</w:t>
      </w:r>
      <w:r>
        <w:rPr>
          <w:szCs w:val="24"/>
        </w:rPr>
        <w:t xml:space="preserve"> </w:t>
      </w:r>
      <w:r>
        <w:t>Gradonačelnik Grada Buje - Buie donosi</w:t>
      </w:r>
    </w:p>
    <w:p w:rsidR="00B52F1B" w:rsidRDefault="00B52F1B">
      <w:pPr>
        <w:jc w:val="both"/>
      </w:pPr>
    </w:p>
    <w:p w:rsidR="00B52F1B" w:rsidRDefault="00B52F1B">
      <w:pPr>
        <w:jc w:val="both"/>
      </w:pPr>
    </w:p>
    <w:p w:rsidR="00B52F1B" w:rsidRDefault="00D21A9D">
      <w:pPr>
        <w:jc w:val="center"/>
        <w:rPr>
          <w:b/>
        </w:rPr>
      </w:pPr>
      <w:r>
        <w:rPr>
          <w:b/>
        </w:rPr>
        <w:t>ODLUKU</w:t>
      </w:r>
    </w:p>
    <w:p w:rsidR="00B52F1B" w:rsidRDefault="00D21A9D">
      <w:pPr>
        <w:jc w:val="center"/>
        <w:rPr>
          <w:b/>
        </w:rPr>
      </w:pPr>
      <w:r>
        <w:rPr>
          <w:b/>
        </w:rPr>
        <w:t xml:space="preserve">o sufinanciranju troškova prijevoza učenika srednjih škola za </w:t>
      </w:r>
    </w:p>
    <w:p w:rsidR="00B52F1B" w:rsidRDefault="00E2610C">
      <w:pPr>
        <w:jc w:val="center"/>
        <w:rPr>
          <w:b/>
        </w:rPr>
      </w:pPr>
      <w:r>
        <w:rPr>
          <w:b/>
        </w:rPr>
        <w:t>školsku godinu 2025</w:t>
      </w:r>
      <w:r w:rsidR="00D21A9D">
        <w:rPr>
          <w:b/>
        </w:rPr>
        <w:t>./2</w:t>
      </w:r>
      <w:r>
        <w:rPr>
          <w:b/>
        </w:rPr>
        <w:t>026</w:t>
      </w:r>
      <w:r w:rsidR="00D21A9D">
        <w:rPr>
          <w:b/>
        </w:rPr>
        <w:t>.</w:t>
      </w:r>
    </w:p>
    <w:p w:rsidR="00B52F1B" w:rsidRDefault="00B52F1B">
      <w:pPr>
        <w:jc w:val="center"/>
        <w:rPr>
          <w:b/>
        </w:rPr>
      </w:pPr>
    </w:p>
    <w:p w:rsidR="00B52F1B" w:rsidRDefault="00B52F1B">
      <w:pPr>
        <w:jc w:val="center"/>
        <w:rPr>
          <w:b/>
        </w:rPr>
      </w:pPr>
    </w:p>
    <w:p w:rsidR="00B52F1B" w:rsidRDefault="00D21A9D">
      <w:pPr>
        <w:jc w:val="both"/>
        <w:rPr>
          <w:b/>
        </w:rPr>
      </w:pPr>
      <w:r>
        <w:rPr>
          <w:b/>
        </w:rPr>
        <w:t>I. OPĆE ODREDBE</w:t>
      </w:r>
    </w:p>
    <w:p w:rsidR="00B52F1B" w:rsidRDefault="00B52F1B">
      <w:pPr>
        <w:jc w:val="both"/>
        <w:rPr>
          <w:b/>
        </w:rPr>
      </w:pPr>
    </w:p>
    <w:p w:rsidR="00B52F1B" w:rsidRDefault="00D21A9D">
      <w:pPr>
        <w:jc w:val="center"/>
        <w:rPr>
          <w:b/>
        </w:rPr>
      </w:pPr>
      <w:r>
        <w:rPr>
          <w:b/>
        </w:rPr>
        <w:t xml:space="preserve">Članak 1. </w:t>
      </w:r>
    </w:p>
    <w:p w:rsidR="00B52F1B" w:rsidRDefault="00D21A9D">
      <w:pPr>
        <w:jc w:val="both"/>
      </w:pPr>
      <w:r>
        <w:rPr>
          <w:b/>
        </w:rPr>
        <w:tab/>
      </w:r>
      <w:r>
        <w:t xml:space="preserve">Ovom se Odlukom propisuju kriteriji, mjesečni iznos i način ostvarivanja prava na dodatni udio sufinanciranja troškova prijevoza učenika srednjih škola od mjesta prebivališta do mjesta školovanja koji se osigurava iz Proračuna Grada Buje - Buie te nadležno upravno tijelo Grada Buje - Buie zaduženo za provedbu ove Odluke. </w:t>
      </w:r>
    </w:p>
    <w:p w:rsidR="00B52F1B" w:rsidRDefault="00B52F1B">
      <w:pPr>
        <w:jc w:val="both"/>
      </w:pPr>
    </w:p>
    <w:p w:rsidR="00B52F1B" w:rsidRDefault="00B52F1B">
      <w:pPr>
        <w:jc w:val="both"/>
      </w:pPr>
    </w:p>
    <w:p w:rsidR="00B52F1B" w:rsidRDefault="00D21A9D">
      <w:pPr>
        <w:jc w:val="center"/>
        <w:rPr>
          <w:b/>
        </w:rPr>
      </w:pPr>
      <w:r>
        <w:rPr>
          <w:b/>
        </w:rPr>
        <w:t xml:space="preserve">Članak 2. </w:t>
      </w:r>
    </w:p>
    <w:p w:rsidR="00B52F1B" w:rsidRDefault="00D21A9D">
      <w:pPr>
        <w:jc w:val="both"/>
      </w:pPr>
      <w:r>
        <w:rPr>
          <w:b/>
        </w:rPr>
        <w:tab/>
      </w:r>
      <w:r>
        <w:t>Grad Buje - Buie će sufinancirati iznad standarda mjesečne troškove prijevoza redovitih učenika srednjih š</w:t>
      </w:r>
      <w:r w:rsidR="005E6727">
        <w:t>kola tijekom školske godine 2025./2026</w:t>
      </w:r>
      <w:r>
        <w:t>. a koji ispunjavaju uvjete utvrđene ovom Odlukom.</w:t>
      </w:r>
    </w:p>
    <w:p w:rsidR="00B52F1B" w:rsidRDefault="00D21A9D">
      <w:pPr>
        <w:pStyle w:val="ListParagraph"/>
        <w:ind w:left="0"/>
        <w:jc w:val="both"/>
      </w:pPr>
      <w:r>
        <w:tab/>
        <w:t>Pravo na sufinanciranje troškova prijevoza imaju redoviti učenici srednjih škola koji imaju prebivalište na području Grada Buje - Buie ako za putovanje od mjesta stanovanja do mjesta školovanja koriste sredstva javnog linijskog prijevoza, a u iznimnim i opravdanim slučajevima i učenici koji radi nemogućnosti korištenja javnog linijskog prijevoza koriste alternativna sredstva prijevoza o čemu odlučuje nadležni Upravni odjel Grada Buje - Buie.</w:t>
      </w:r>
    </w:p>
    <w:p w:rsidR="00B52F1B" w:rsidRDefault="00B52F1B">
      <w:pPr>
        <w:jc w:val="both"/>
        <w:rPr>
          <w:b/>
        </w:rPr>
      </w:pPr>
    </w:p>
    <w:p w:rsidR="00B52F1B" w:rsidRDefault="00B52F1B">
      <w:pPr>
        <w:jc w:val="both"/>
        <w:rPr>
          <w:b/>
        </w:rPr>
      </w:pPr>
    </w:p>
    <w:p w:rsidR="00B52F1B" w:rsidRDefault="00D21A9D">
      <w:pPr>
        <w:jc w:val="both"/>
        <w:rPr>
          <w:b/>
        </w:rPr>
      </w:pPr>
      <w:r>
        <w:rPr>
          <w:b/>
        </w:rPr>
        <w:t>II. KRITERIJI I NAČIN OSTVARIVANJA PRAVA NA SUFINANCIRANJE   TROŠKOVA PRIJEVOZA</w:t>
      </w:r>
    </w:p>
    <w:p w:rsidR="00B52F1B" w:rsidRDefault="00B52F1B">
      <w:pPr>
        <w:jc w:val="both"/>
        <w:rPr>
          <w:b/>
        </w:rPr>
      </w:pPr>
    </w:p>
    <w:p w:rsidR="00B52F1B" w:rsidRDefault="00D21A9D">
      <w:pPr>
        <w:jc w:val="center"/>
        <w:rPr>
          <w:b/>
        </w:rPr>
      </w:pPr>
      <w:r>
        <w:rPr>
          <w:b/>
        </w:rPr>
        <w:t xml:space="preserve">Članak 3. </w:t>
      </w:r>
    </w:p>
    <w:p w:rsidR="00B52F1B" w:rsidRDefault="00D21A9D">
      <w:pPr>
        <w:jc w:val="both"/>
      </w:pPr>
      <w:r>
        <w:tab/>
        <w:t>Grad Buje - Buie će sudjelovati iznad standarda u sufinanciranju dijela troškova prijevoza učenika srednjih š</w:t>
      </w:r>
      <w:r w:rsidR="005E6727">
        <w:t>kola tijekom školske godine 2025./2026</w:t>
      </w:r>
      <w:r>
        <w:t>.</w:t>
      </w:r>
    </w:p>
    <w:p w:rsidR="00B52F1B" w:rsidRDefault="0091647F">
      <w:pPr>
        <w:jc w:val="both"/>
      </w:pPr>
      <w:r>
        <w:tab/>
        <w:t>Troškovi</w:t>
      </w:r>
      <w:r w:rsidR="00D21A9D">
        <w:t xml:space="preserve"> prijevoza učenika srednjih škola </w:t>
      </w:r>
      <w:r>
        <w:t>financirani/</w:t>
      </w:r>
      <w:r w:rsidR="00D21A9D">
        <w:t>sufinancira</w:t>
      </w:r>
      <w:r>
        <w:t>ni su</w:t>
      </w:r>
      <w:r w:rsidR="00D21A9D">
        <w:t xml:space="preserve"> iz Državnog proračuna </w:t>
      </w:r>
      <w:bookmarkStart w:id="0" w:name="OLE_LINK10"/>
      <w:bookmarkStart w:id="1" w:name="OLE_LINK11"/>
      <w:r w:rsidR="00D21A9D">
        <w:t>na temelju Odluke Vlade Republike Hrvatske o kriterijima i načinu financiranja troškova javnog prijevoza redovitih učenika sredn</w:t>
      </w:r>
      <w:r w:rsidR="005E6727">
        <w:t>jih škola za školsku godinu 2025./2026</w:t>
      </w:r>
      <w:r w:rsidR="00D21A9D" w:rsidRPr="002A4FCF">
        <w:t xml:space="preserve">. </w:t>
      </w:r>
      <w:r w:rsidR="00D21A9D" w:rsidRPr="005E6727">
        <w:t xml:space="preserve">(NN </w:t>
      </w:r>
      <w:r w:rsidR="005E6727" w:rsidRPr="005E6727">
        <w:t>108/25</w:t>
      </w:r>
      <w:r w:rsidR="00D21A9D" w:rsidRPr="005E6727">
        <w:t>).</w:t>
      </w:r>
    </w:p>
    <w:p w:rsidR="00B52F1B" w:rsidRDefault="00D21A9D">
      <w:pPr>
        <w:jc w:val="both"/>
      </w:pPr>
      <w:r>
        <w:tab/>
        <w:t xml:space="preserve">U </w:t>
      </w:r>
      <w:r w:rsidR="0091647F">
        <w:t>dijelu</w:t>
      </w:r>
      <w:r>
        <w:t xml:space="preserve"> troškova prijevoza učenika srednjih škola za </w:t>
      </w:r>
      <w:r w:rsidR="0091647F">
        <w:t>školsku godinu 2025./2026</w:t>
      </w:r>
      <w:r w:rsidR="0091647F" w:rsidRPr="002A4FCF">
        <w:t xml:space="preserve">. </w:t>
      </w:r>
      <w:r w:rsidR="0091647F">
        <w:t>s</w:t>
      </w:r>
      <w:r>
        <w:t>udjel</w:t>
      </w:r>
      <w:r w:rsidR="0091647F">
        <w:t xml:space="preserve">uju i </w:t>
      </w:r>
      <w:r>
        <w:t xml:space="preserve">roditelji. </w:t>
      </w:r>
    </w:p>
    <w:bookmarkEnd w:id="0"/>
    <w:bookmarkEnd w:id="1"/>
    <w:p w:rsidR="00B52F1B" w:rsidRDefault="00D21A9D">
      <w:pPr>
        <w:jc w:val="both"/>
      </w:pPr>
      <w:r>
        <w:rPr>
          <w:b/>
        </w:rPr>
        <w:tab/>
      </w:r>
      <w:bookmarkStart w:id="2" w:name="OLE_LINK3"/>
    </w:p>
    <w:p w:rsidR="00B52F1B" w:rsidRDefault="00D21A9D">
      <w:pPr>
        <w:jc w:val="both"/>
      </w:pPr>
      <w:r>
        <w:tab/>
      </w:r>
      <w:bookmarkEnd w:id="2"/>
    </w:p>
    <w:p w:rsidR="00B52F1B" w:rsidRDefault="00D21A9D">
      <w:pPr>
        <w:pStyle w:val="ListParagraph"/>
        <w:ind w:left="0"/>
        <w:jc w:val="center"/>
      </w:pPr>
      <w:r>
        <w:rPr>
          <w:b/>
        </w:rPr>
        <w:t>Članak 4.</w:t>
      </w:r>
      <w:r>
        <w:t xml:space="preserve"> </w:t>
      </w:r>
    </w:p>
    <w:p w:rsidR="00B52F1B" w:rsidRDefault="00D21A9D">
      <w:pPr>
        <w:jc w:val="both"/>
      </w:pPr>
      <w:r>
        <w:rPr>
          <w:szCs w:val="24"/>
        </w:rPr>
        <w:tab/>
        <w:t xml:space="preserve">Pravo na sufinanciranje od Grada Buje - Buie u mjesečnom iznosu od </w:t>
      </w:r>
      <w:r w:rsidR="0006729C" w:rsidRPr="0006729C">
        <w:rPr>
          <w:b/>
          <w:szCs w:val="24"/>
        </w:rPr>
        <w:t>30,00 €</w:t>
      </w:r>
      <w:r w:rsidR="00616D1B">
        <w:rPr>
          <w:rFonts w:eastAsia="Times New Roman"/>
          <w:color w:val="000000"/>
          <w:szCs w:val="24"/>
          <w:lang w:eastAsia="hr-HR"/>
        </w:rPr>
        <w:t xml:space="preserve"> </w:t>
      </w:r>
      <w:r>
        <w:t>za mjesečne učeničke vozne k</w:t>
      </w:r>
      <w:r w:rsidR="005E6727">
        <w:t>arte tijekom školske godine 2025./2026</w:t>
      </w:r>
      <w:r>
        <w:t xml:space="preserve">. ostvaruju učenici koji su upisani u programe redovitog obrazovanja u srednjim javnim školama sa sjedištem u Poreču, Pazinu, Rovinju, Puli, Buzetu, Labinu uz uvjet da takav program nije dostupan u jednoj od srednjih javnih škola sa sjedištem u Bujama ili ako zbog smanjenog interesa učenika za upis u </w:t>
      </w:r>
      <w:r>
        <w:lastRenderedPageBreak/>
        <w:t>pojedini program razredni odjel nije bio ustrojen u jednoj od srednjih škola sa sjedištem u Bujama.</w:t>
      </w:r>
    </w:p>
    <w:p w:rsidR="00B52F1B" w:rsidRDefault="00D21A9D">
      <w:pPr>
        <w:jc w:val="both"/>
      </w:pPr>
      <w:r>
        <w:rPr>
          <w:b/>
        </w:rPr>
        <w:tab/>
      </w:r>
      <w:r>
        <w:t>Sufinanciranje mjesečnih troškova prijevoza iz stavka 1. ovoga članka odobrava se na temelju pisanog zahtjeva roditelja ili skrbnika koji je podnesen nadležnom upravnom tijelu Grada Buje - Buie u prvom</w:t>
      </w:r>
      <w:r w:rsidR="005E6727">
        <w:t xml:space="preserve"> polugodištu školske godine 2025./2026</w:t>
      </w:r>
      <w:r>
        <w:t xml:space="preserve">. </w:t>
      </w:r>
    </w:p>
    <w:p w:rsidR="00B52F1B" w:rsidRDefault="00D21A9D">
      <w:pPr>
        <w:jc w:val="both"/>
      </w:pPr>
      <w:r>
        <w:tab/>
        <w:t xml:space="preserve">Uz pisani zahtjev prilažu se: 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Buje - Buie,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 xml:space="preserve">IBAN transakcijskog računa učenika/roditelja </w:t>
      </w:r>
    </w:p>
    <w:p w:rsidR="00B52F1B" w:rsidRDefault="00D21A9D"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 w:rsidR="00B52F1B" w:rsidRDefault="00D21A9D">
      <w:pPr>
        <w:pStyle w:val="ListParagraph"/>
        <w:ind w:left="0"/>
        <w:jc w:val="both"/>
      </w:pPr>
      <w:r>
        <w:tab/>
        <w:t xml:space="preserve">Iznos sufinanciranja iz članka 3. stavak 4. ove Odluke isplaćivat će se za tekući mjesec izravno na račun podnositelja zahtjeva. </w:t>
      </w:r>
    </w:p>
    <w:p w:rsidR="007E6433" w:rsidRDefault="007E6433">
      <w:pPr>
        <w:pStyle w:val="ListParagraph"/>
        <w:ind w:left="0"/>
        <w:jc w:val="both"/>
      </w:pPr>
    </w:p>
    <w:p w:rsidR="007E6433" w:rsidRPr="007E6433" w:rsidRDefault="007E6433" w:rsidP="007E6433">
      <w:pPr>
        <w:jc w:val="center"/>
        <w:rPr>
          <w:b/>
        </w:rPr>
      </w:pPr>
      <w:r>
        <w:rPr>
          <w:b/>
        </w:rPr>
        <w:t xml:space="preserve">Članak 5. </w:t>
      </w:r>
    </w:p>
    <w:p w:rsidR="00B52F1B" w:rsidRDefault="00D21A9D">
      <w:pPr>
        <w:jc w:val="both"/>
      </w:pPr>
      <w:r>
        <w:tab/>
        <w:t xml:space="preserve">Pravo na sufinanciranje Grada Buje - Buie u mjesečnom iznosu od </w:t>
      </w:r>
      <w:r w:rsidR="0006729C" w:rsidRPr="0006729C">
        <w:rPr>
          <w:b/>
          <w:szCs w:val="24"/>
        </w:rPr>
        <w:t>30,00 €</w:t>
      </w:r>
      <w:r w:rsidR="0006729C">
        <w:rPr>
          <w:szCs w:val="24"/>
        </w:rPr>
        <w:t xml:space="preserve"> </w:t>
      </w:r>
      <w:r w:rsidR="005E6727">
        <w:t>tijekom školske godine 2025./2026</w:t>
      </w:r>
      <w:r>
        <w:t>. ostvaruju učenici koji su upisani u programe redovitog obrazovanja u srednjim javnim školama na području Istarske županije ili u drugim županijama u Republici Hrvatskoj s obzirom na nedostupnost programa u srednjim školama sa sjedištem u Bujama ili ako zbog smanjenog interesa učenika za upis u pojedini program razredni odjel nije bio ustrojen u jednoj od srednjih škola sa sjedištem u Bujama, a koji su zbog udaljenosti mjesta školovanja smješteni u učeničkim domovima ili u privatnom smještaju, a putuju tjedno, mjesečno, odnosno povremeno koristeći se uslugama javnog linijskog prijevoza različitih prijevoznika ili drugim alternativnim sredstvima.</w:t>
      </w:r>
    </w:p>
    <w:p w:rsidR="007E6433" w:rsidRDefault="007E6433" w:rsidP="007E6433">
      <w:pPr>
        <w:jc w:val="both"/>
      </w:pPr>
      <w:r>
        <w:tab/>
        <w:t xml:space="preserve">Sufinanciranje mjesečnih troškova prijevoza iz stavka 1. ovoga članka odobrava se na temelju pisanog zahtjeva roditelja ili skrbnika koji je podnesen nadležnom upravnom tijelu Grada Buje - Buie u prvom polugodištu školske godine 2025./2026.  </w:t>
      </w:r>
    </w:p>
    <w:p w:rsidR="007E6433" w:rsidRDefault="007E6433" w:rsidP="007E6433">
      <w:pPr>
        <w:jc w:val="both"/>
      </w:pPr>
      <w:r>
        <w:tab/>
        <w:t xml:space="preserve">Uz pisani zahtjev prilažu se: </w:t>
      </w:r>
    </w:p>
    <w:p w:rsidR="007E6433" w:rsidRDefault="007E6433" w:rsidP="007E6433"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 w:rsidR="007E6433" w:rsidRDefault="007E6433" w:rsidP="007E6433">
      <w:pPr>
        <w:pStyle w:val="ListParagraph"/>
        <w:numPr>
          <w:ilvl w:val="0"/>
          <w:numId w:val="3"/>
        </w:numPr>
        <w:jc w:val="both"/>
      </w:pPr>
      <w:r>
        <w:t>potvrda o smještaju u učeničkom domu (u koliko je primjenjivo),</w:t>
      </w:r>
    </w:p>
    <w:p w:rsidR="007E6433" w:rsidRDefault="007E6433" w:rsidP="007E6433"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Buja,</w:t>
      </w:r>
    </w:p>
    <w:p w:rsidR="007E6433" w:rsidRDefault="007E6433" w:rsidP="007E6433">
      <w:pPr>
        <w:pStyle w:val="ListParagraph"/>
        <w:numPr>
          <w:ilvl w:val="0"/>
          <w:numId w:val="3"/>
        </w:numPr>
        <w:jc w:val="both"/>
      </w:pPr>
      <w:r>
        <w:t xml:space="preserve">IBAN transakcijskog računa učenika/roditelja </w:t>
      </w:r>
    </w:p>
    <w:p w:rsidR="007E6433" w:rsidRDefault="007E6433" w:rsidP="007E6433"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 w:rsidR="007E6433" w:rsidRDefault="007E6433" w:rsidP="007E6433">
      <w:pPr>
        <w:pStyle w:val="ListParagraph"/>
        <w:ind w:left="0"/>
        <w:jc w:val="both"/>
      </w:pPr>
      <w:r>
        <w:tab/>
        <w:t xml:space="preserve">Iznos sufinanciranja iz stavka 1. ovoga članka isplaćivat će se za tekući mjesec izravno na račun podnositelja zahtjeva. </w:t>
      </w:r>
    </w:p>
    <w:p w:rsidR="00B52F1B" w:rsidRDefault="00B52F1B">
      <w:pPr>
        <w:jc w:val="both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6</w:t>
      </w:r>
      <w:r w:rsidR="00D21A9D">
        <w:rPr>
          <w:b/>
        </w:rPr>
        <w:t xml:space="preserve">. </w:t>
      </w:r>
    </w:p>
    <w:p w:rsidR="00B52F1B" w:rsidRDefault="00D21A9D">
      <w:pPr>
        <w:ind w:firstLine="708"/>
        <w:jc w:val="both"/>
      </w:pPr>
      <w:r>
        <w:t xml:space="preserve">Pravo na sufinanciranje Grada Buja u mjesečnom iznosu od </w:t>
      </w:r>
      <w:r w:rsidR="0006729C" w:rsidRPr="0006729C">
        <w:rPr>
          <w:b/>
          <w:szCs w:val="24"/>
        </w:rPr>
        <w:t>30,00 €</w:t>
      </w:r>
      <w:r w:rsidR="0006729C">
        <w:rPr>
          <w:szCs w:val="24"/>
        </w:rPr>
        <w:t xml:space="preserve"> </w:t>
      </w:r>
      <w:r>
        <w:t>tij</w:t>
      </w:r>
      <w:r w:rsidR="0006729C">
        <w:t xml:space="preserve">ekom </w:t>
      </w:r>
      <w:r w:rsidR="00E2610C">
        <w:t>školske godine 2025./2026</w:t>
      </w:r>
      <w:r>
        <w:t xml:space="preserve">. ostvaruju učenici srednjih škola koji su upisani u programe redovitog obrazovanja koji dnevno putuju i u pravilu koriste ugovoreni prijevoz, ili su radi udaljenosti smješteni u učeničkom domu a školuju se u srednjim školama u Republici Sloveniji i to na području Pirana, Izole i Kopra uz uvjet da takav program nije dostupan u jednoj od srednjih javnih škola sa sjedištem u Bujama ili ako zbog smanjenog interesa učenika za upis u pojedini program razredni odjel nije bio ustrojen u jednoj od srednjih škola sa sjedištem u Bujama, a u kojima se nastavni program izvodi na slovenskom i talijanskom jeziku. </w:t>
      </w:r>
    </w:p>
    <w:p w:rsidR="00B52F1B" w:rsidRDefault="00D21A9D">
      <w:pPr>
        <w:ind w:firstLine="708"/>
        <w:jc w:val="both"/>
      </w:pPr>
      <w:r>
        <w:t xml:space="preserve">Iznimno, uz pisani zahtjev i obrazloženje, pravo na sufinanciranje Grada Buje - Buie u mjesečnom iznosu od </w:t>
      </w:r>
      <w:r w:rsidR="0006729C" w:rsidRPr="0006729C">
        <w:rPr>
          <w:b/>
          <w:szCs w:val="24"/>
        </w:rPr>
        <w:t>30,00 €</w:t>
      </w:r>
      <w:r w:rsidR="0006729C">
        <w:rPr>
          <w:szCs w:val="24"/>
        </w:rPr>
        <w:t xml:space="preserve"> </w:t>
      </w:r>
      <w:r w:rsidR="00E2610C">
        <w:t>tijekom školske godine 2025./2026</w:t>
      </w:r>
      <w:r>
        <w:t>., ostvaruju i učenici koji su završili osnovnoškolsko obrazovanje na talijanskom nastavnom jeziku</w:t>
      </w:r>
      <w:r w:rsidR="00C97D9E">
        <w:t>*</w:t>
      </w:r>
      <w:r>
        <w:t xml:space="preserve">, a upisali su srednju školu u Republici Italiji obzirom na nedostupnost specifičnih obrazovnih, strukovnih i </w:t>
      </w:r>
      <w:r>
        <w:lastRenderedPageBreak/>
        <w:t xml:space="preserve">umjetničkih srednjoškolskih nastavnih programa na talijanskom jeziku u Republici Hrvatskoj i Republici Sloveniji. </w:t>
      </w:r>
    </w:p>
    <w:p w:rsidR="00B52F1B" w:rsidRDefault="00D21A9D">
      <w:pPr>
        <w:jc w:val="both"/>
      </w:pPr>
      <w:r>
        <w:tab/>
        <w:t>Sufinanciranje mjesečnih troškova prijevoza iz stavka 1. i 2. ovoga članka odobrava se na temelju pisanog zahtjeva roditelja ili skrbnika koji je podnesen nadležnom upravnom tijelu Grada Buje - Buie u prvom</w:t>
      </w:r>
      <w:r w:rsidR="0006729C">
        <w:t xml:space="preserve"> polugod</w:t>
      </w:r>
      <w:r w:rsidR="00E2610C">
        <w:t>ištu školske godine 2025./2026</w:t>
      </w:r>
      <w:r>
        <w:t xml:space="preserve">.    </w:t>
      </w:r>
    </w:p>
    <w:p w:rsidR="00B52F1B" w:rsidRDefault="00D21A9D">
      <w:pPr>
        <w:jc w:val="both"/>
      </w:pPr>
      <w:r>
        <w:tab/>
        <w:t xml:space="preserve">Uz pisani zahtjev prilažu se: 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>potvrda o upisu u srednju školu,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>potvrda o smještaju u učeničkom domu (u koliko je primjenjivo),</w:t>
      </w:r>
    </w:p>
    <w:p w:rsidR="00B52F1B" w:rsidRDefault="00D21A9D">
      <w:pPr>
        <w:pStyle w:val="ListParagraph"/>
        <w:numPr>
          <w:ilvl w:val="0"/>
          <w:numId w:val="3"/>
        </w:numPr>
        <w:jc w:val="both"/>
      </w:pPr>
      <w:r>
        <w:t>preslik osobne iskaznice odnosno uvjerenje o prebivalištu na području Grada Buja,</w:t>
      </w:r>
    </w:p>
    <w:p w:rsidR="00276B6A" w:rsidRDefault="00D21A9D">
      <w:pPr>
        <w:pStyle w:val="ListParagraph"/>
        <w:numPr>
          <w:ilvl w:val="0"/>
          <w:numId w:val="3"/>
        </w:numPr>
        <w:jc w:val="both"/>
      </w:pPr>
      <w:r>
        <w:t>IBAN transakcijskog računa učenika/roditelja</w:t>
      </w:r>
    </w:p>
    <w:p w:rsidR="00B52F1B" w:rsidRDefault="00276B6A">
      <w:pPr>
        <w:pStyle w:val="ListParagraph"/>
        <w:numPr>
          <w:ilvl w:val="0"/>
          <w:numId w:val="3"/>
        </w:numPr>
        <w:jc w:val="both"/>
      </w:pPr>
      <w:r>
        <w:t>preslik svjedodžbe</w:t>
      </w:r>
      <w:r w:rsidR="00D21A9D">
        <w:t xml:space="preserve"> </w:t>
      </w:r>
      <w:r w:rsidR="00C97D9E">
        <w:t>osmog razreda* (samo za učenike koji su upisali program u Republici Italiji)</w:t>
      </w:r>
    </w:p>
    <w:p w:rsidR="00B52F1B" w:rsidRDefault="00D21A9D">
      <w:pPr>
        <w:pStyle w:val="ListParagraph"/>
        <w:ind w:left="0"/>
        <w:jc w:val="both"/>
      </w:pPr>
      <w:r>
        <w:tab/>
        <w:t xml:space="preserve">Nadležni upravni odjel će podnositelju zahtjeva utvrditi pravo na sufinanciranje troškova prijevoza na temelju rješenja. </w:t>
      </w:r>
    </w:p>
    <w:p w:rsidR="00B52F1B" w:rsidRDefault="00D21A9D">
      <w:pPr>
        <w:jc w:val="both"/>
      </w:pPr>
      <w:r>
        <w:tab/>
        <w:t xml:space="preserve">Iznos sufinanciranja iz stavka 1. ovoga članka isplaćivat će se za tekući mjesec izravno na račun podnositelja zahtjeva. </w:t>
      </w:r>
    </w:p>
    <w:p w:rsidR="00B52F1B" w:rsidRDefault="00B52F1B">
      <w:pPr>
        <w:jc w:val="both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7</w:t>
      </w:r>
      <w:r w:rsidR="00D21A9D">
        <w:rPr>
          <w:b/>
        </w:rPr>
        <w:t xml:space="preserve">. </w:t>
      </w:r>
    </w:p>
    <w:p w:rsidR="00B52F1B" w:rsidRDefault="00D21A9D">
      <w:pPr>
        <w:jc w:val="both"/>
      </w:pPr>
      <w:r>
        <w:tab/>
        <w:t xml:space="preserve">Učenicima koji su članovi kućanstva koje je korisnik zajamčene minimalne naknade ili pomoći za uzdržavanje sukladno propisu kojim se uređuje područje socijalne skrbi, </w:t>
      </w:r>
      <w:r w:rsidR="00C97D9E">
        <w:t>a koji su u školskoj god</w:t>
      </w:r>
      <w:r w:rsidR="00E2610C">
        <w:t>ini 2025./2026</w:t>
      </w:r>
      <w:r>
        <w:t>. upisani u srednje škole na području Republike Hrvatske kao redoviti učenici, ostvaruju pravo na financiranje 100% cijene mjesečne učeničke karte mjesnog i međumjesnog javnog prijevoza.</w:t>
      </w:r>
    </w:p>
    <w:p w:rsidR="00B52F1B" w:rsidRDefault="00D21A9D">
      <w:pPr>
        <w:jc w:val="both"/>
      </w:pPr>
      <w:r>
        <w:tab/>
        <w:t>Pravo iz stavka 1. ovoga članka, ostvaruje se u skladu s odredbama Odluke Vlade Republike Hrvatske o kriterijima i načinu financiranja troškova javnog prijevoza redovitih učenika sredn</w:t>
      </w:r>
      <w:r w:rsidR="00E2610C">
        <w:t>jih škola za školsku godinu 2025./2026</w:t>
      </w:r>
      <w:r>
        <w:t xml:space="preserve">. (NN </w:t>
      </w:r>
      <w:r w:rsidR="00E2610C">
        <w:t>108/25</w:t>
      </w:r>
      <w:r>
        <w:t>).</w:t>
      </w:r>
    </w:p>
    <w:p w:rsidR="00B52F1B" w:rsidRDefault="00B52F1B">
      <w:pPr>
        <w:jc w:val="center"/>
        <w:rPr>
          <w:b/>
        </w:rPr>
      </w:pPr>
    </w:p>
    <w:p w:rsidR="00B52F1B" w:rsidRDefault="00B52F1B">
      <w:pPr>
        <w:jc w:val="both"/>
      </w:pPr>
    </w:p>
    <w:p w:rsidR="00B52F1B" w:rsidRDefault="00D21A9D">
      <w:pPr>
        <w:jc w:val="both"/>
        <w:rPr>
          <w:b/>
        </w:rPr>
      </w:pPr>
      <w:r>
        <w:rPr>
          <w:b/>
        </w:rPr>
        <w:t>III. PRIJELAZNE I ZAVRŠNE ODREDBE</w:t>
      </w:r>
    </w:p>
    <w:p w:rsidR="00B52F1B" w:rsidRDefault="00B52F1B">
      <w:pPr>
        <w:jc w:val="both"/>
      </w:pPr>
    </w:p>
    <w:p w:rsidR="00B52F1B" w:rsidRDefault="006429D2">
      <w:pPr>
        <w:jc w:val="center"/>
        <w:rPr>
          <w:b/>
        </w:rPr>
      </w:pPr>
      <w:r>
        <w:rPr>
          <w:b/>
        </w:rPr>
        <w:t>Članak 8</w:t>
      </w:r>
      <w:r w:rsidR="00D21A9D">
        <w:rPr>
          <w:b/>
        </w:rPr>
        <w:t xml:space="preserve">. </w:t>
      </w:r>
    </w:p>
    <w:p w:rsidR="00B52F1B" w:rsidRDefault="00D21A9D">
      <w:pPr>
        <w:jc w:val="both"/>
      </w:pPr>
      <w:r>
        <w:tab/>
      </w:r>
      <w:bookmarkStart w:id="3" w:name="OLE_LINK1"/>
      <w:bookmarkStart w:id="4" w:name="OLE_LINK2"/>
      <w:r>
        <w:t xml:space="preserve">Učenici koji zbog određenih razloga promjene program redovitog obrazovanja, ispišu se ili upišu  u drugu  srednju javnu školu ili promjene mjesto školovanja dužni su obavijestiti nadležno upravno tijelo Grada Buje - Buie koje će utvrditi daljnje korištenje prava na sufinanciranje. </w:t>
      </w:r>
    </w:p>
    <w:p w:rsidR="00B52F1B" w:rsidRDefault="00D21A9D">
      <w:pPr>
        <w:jc w:val="both"/>
      </w:pPr>
      <w:r>
        <w:tab/>
        <w:t xml:space="preserve">Učenici su dužni bez odgode obavijestiti nadležno upravno tijelo Grada Buje - Buie o odjavi prebivališta sa područja Grada Buja odnosno prijavi prebivališta na području druge JLS. </w:t>
      </w:r>
    </w:p>
    <w:p w:rsidR="00B52F1B" w:rsidRDefault="00D21A9D">
      <w:pPr>
        <w:jc w:val="both"/>
      </w:pPr>
      <w:r>
        <w:tab/>
        <w:t xml:space="preserve">Učenik gubi pravo na sufinanciranje danom nastupanja okolnosti iz stavka 2. ovog članka. </w:t>
      </w:r>
    </w:p>
    <w:p w:rsidR="00B52F1B" w:rsidRDefault="00B52F1B">
      <w:pPr>
        <w:jc w:val="center"/>
        <w:rPr>
          <w:b/>
        </w:rPr>
      </w:pPr>
    </w:p>
    <w:p w:rsidR="00B52F1B" w:rsidRDefault="00B52F1B">
      <w:pPr>
        <w:jc w:val="center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9</w:t>
      </w:r>
      <w:r w:rsidR="00D21A9D">
        <w:rPr>
          <w:b/>
        </w:rPr>
        <w:t>.</w:t>
      </w:r>
    </w:p>
    <w:p w:rsidR="00B52F1B" w:rsidRDefault="00D21A9D">
      <w:pPr>
        <w:jc w:val="both"/>
      </w:pPr>
      <w:r>
        <w:rPr>
          <w:b/>
        </w:rPr>
        <w:tab/>
      </w:r>
      <w:r>
        <w:t>Provedba ove odluke u nadležnosti je Upravnog odjela za opće poslove, Odsjeka za lokalnu samoupravu, društvene djelatnosti i gospodarstvo.</w:t>
      </w:r>
      <w:r>
        <w:rPr>
          <w:b/>
        </w:rPr>
        <w:t xml:space="preserve"> </w:t>
      </w:r>
      <w:r>
        <w:t xml:space="preserve">Grad Buje - Buie će putem nadležnog upravnog tijela na primjeren način obavijestiti javnost u svezi s načinom provedbe ove Odluke, posebice o stjecanju prava na sufinanciranje. </w:t>
      </w:r>
    </w:p>
    <w:p w:rsidR="00B52F1B" w:rsidRDefault="00B52F1B">
      <w:pPr>
        <w:jc w:val="both"/>
      </w:pPr>
    </w:p>
    <w:bookmarkEnd w:id="3"/>
    <w:bookmarkEnd w:id="4"/>
    <w:p w:rsidR="00B52F1B" w:rsidRDefault="00B52F1B">
      <w:pPr>
        <w:jc w:val="center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10</w:t>
      </w:r>
      <w:r w:rsidR="00D21A9D">
        <w:rPr>
          <w:b/>
        </w:rPr>
        <w:t>.</w:t>
      </w:r>
    </w:p>
    <w:p w:rsidR="00B52F1B" w:rsidRDefault="00D21A9D">
      <w:pPr>
        <w:jc w:val="both"/>
      </w:pPr>
      <w:r>
        <w:tab/>
        <w:t xml:space="preserve">Sredstva za sufinanciranje troškova prijevoza učenika srednjih škola osigurana su u Proračunu Grada Buje - Buie na poziciji R1201. </w:t>
      </w:r>
    </w:p>
    <w:p w:rsidR="00B52F1B" w:rsidRDefault="00B52F1B">
      <w:pPr>
        <w:jc w:val="center"/>
        <w:rPr>
          <w:b/>
        </w:rPr>
      </w:pPr>
    </w:p>
    <w:p w:rsidR="00B52F1B" w:rsidRDefault="00B52F1B">
      <w:pPr>
        <w:jc w:val="center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11</w:t>
      </w:r>
      <w:r w:rsidR="00D21A9D">
        <w:rPr>
          <w:b/>
        </w:rPr>
        <w:t>.</w:t>
      </w:r>
    </w:p>
    <w:p w:rsidR="00B52F1B" w:rsidRDefault="00D21A9D">
      <w:pPr>
        <w:jc w:val="both"/>
        <w:rPr>
          <w:b/>
        </w:rPr>
      </w:pPr>
      <w:r>
        <w:tab/>
        <w:t xml:space="preserve">Za provedbu ove Odluke zadužuje se Upravni odjel za opće poslove, Odsjek za lokalnu samoupravu, društvene djelatnosti i gospodarstvo Grada Buje - Buie. </w:t>
      </w:r>
    </w:p>
    <w:p w:rsidR="00B52F1B" w:rsidRDefault="00B52F1B">
      <w:pPr>
        <w:jc w:val="center"/>
        <w:rPr>
          <w:b/>
        </w:rPr>
      </w:pPr>
    </w:p>
    <w:p w:rsidR="00B52F1B" w:rsidRDefault="00B52F1B">
      <w:pPr>
        <w:jc w:val="center"/>
        <w:rPr>
          <w:b/>
        </w:rPr>
      </w:pPr>
    </w:p>
    <w:p w:rsidR="00B52F1B" w:rsidRDefault="006429D2">
      <w:pPr>
        <w:jc w:val="center"/>
        <w:rPr>
          <w:b/>
        </w:rPr>
      </w:pPr>
      <w:r>
        <w:rPr>
          <w:b/>
        </w:rPr>
        <w:t>Članak 12</w:t>
      </w:r>
      <w:r w:rsidR="00D21A9D">
        <w:rPr>
          <w:b/>
        </w:rPr>
        <w:t>.</w:t>
      </w:r>
    </w:p>
    <w:p w:rsidR="00B52F1B" w:rsidRDefault="00D21A9D">
      <w:pPr>
        <w:jc w:val="both"/>
      </w:pPr>
      <w:r>
        <w:rPr>
          <w:b/>
        </w:rPr>
        <w:tab/>
      </w:r>
      <w:r>
        <w:t xml:space="preserve">Ova Odluka stupa na snagu danom donošenja i objavit će se u "Službenim novinama Grada Buja". </w:t>
      </w:r>
    </w:p>
    <w:p w:rsidR="00C97D9E" w:rsidRDefault="00C97D9E" w:rsidP="00C97D9E">
      <w:pPr>
        <w:rPr>
          <w:szCs w:val="24"/>
          <w:lang w:val="pl-PL"/>
        </w:rPr>
      </w:pPr>
    </w:p>
    <w:p w:rsidR="00C97D9E" w:rsidRDefault="00E2610C" w:rsidP="00C97D9E">
      <w:pPr>
        <w:rPr>
          <w:szCs w:val="24"/>
          <w:lang w:val="pl-PL"/>
        </w:rPr>
      </w:pPr>
      <w:r>
        <w:rPr>
          <w:szCs w:val="24"/>
          <w:lang w:val="pl-PL"/>
        </w:rPr>
        <w:t>KLASA/CLASSE: 602-02/25-1/01</w:t>
      </w:r>
    </w:p>
    <w:p w:rsidR="00C97D9E" w:rsidRDefault="00E2610C" w:rsidP="00C97D9E">
      <w:pPr>
        <w:rPr>
          <w:szCs w:val="24"/>
          <w:lang w:val="pl-PL"/>
        </w:rPr>
      </w:pPr>
      <w:r>
        <w:rPr>
          <w:szCs w:val="24"/>
          <w:lang w:val="pl-PL"/>
        </w:rPr>
        <w:t>URBROJ/NUM.PROT.: 2163-2-01/1-25</w:t>
      </w:r>
      <w:r w:rsidR="00C97D9E">
        <w:rPr>
          <w:szCs w:val="24"/>
          <w:lang w:val="pl-PL"/>
        </w:rPr>
        <w:t xml:space="preserve">-1                                                                    </w:t>
      </w:r>
    </w:p>
    <w:p w:rsidR="00C97D9E" w:rsidRDefault="00E2610C" w:rsidP="00C97D9E">
      <w:pPr>
        <w:rPr>
          <w:szCs w:val="24"/>
          <w:lang w:val="pl-PL"/>
        </w:rPr>
      </w:pPr>
      <w:r>
        <w:rPr>
          <w:szCs w:val="24"/>
          <w:lang w:val="pl-PL"/>
        </w:rPr>
        <w:t>Buje/Buie, 11. rujna/settembre 2025</w:t>
      </w:r>
      <w:r w:rsidR="00C97D9E">
        <w:rPr>
          <w:szCs w:val="24"/>
          <w:lang w:val="pl-PL"/>
        </w:rPr>
        <w:t>.</w:t>
      </w:r>
    </w:p>
    <w:p w:rsidR="00C97D9E" w:rsidRDefault="00C97D9E" w:rsidP="00C97D9E">
      <w:pPr>
        <w:rPr>
          <w:szCs w:val="24"/>
          <w:lang w:val="pl-PL"/>
        </w:rPr>
      </w:pPr>
    </w:p>
    <w:p w:rsidR="00B52F1B" w:rsidRDefault="00B52F1B">
      <w:pPr>
        <w:ind w:left="5664"/>
        <w:jc w:val="center"/>
      </w:pPr>
    </w:p>
    <w:p w:rsidR="00B52F1B" w:rsidRDefault="00D21A9D">
      <w:pPr>
        <w:jc w:val="center"/>
        <w:rPr>
          <w:rFonts w:eastAsia="Calibri"/>
          <w:b/>
        </w:rPr>
      </w:pPr>
      <w:r>
        <w:rPr>
          <w:rFonts w:eastAsia="Calibri"/>
          <w:b/>
        </w:rPr>
        <w:t>GRAD BUJE - CITTÀ DI BUIE</w:t>
      </w:r>
    </w:p>
    <w:p w:rsidR="00B52F1B" w:rsidRDefault="00B52F1B">
      <w:pPr>
        <w:rPr>
          <w:rFonts w:eastAsia="Calibri"/>
        </w:rPr>
      </w:pPr>
    </w:p>
    <w:p w:rsidR="00B52F1B" w:rsidRDefault="00B52F1B">
      <w:pPr>
        <w:jc w:val="center"/>
        <w:rPr>
          <w:rFonts w:eastAsia="Calibri"/>
        </w:rPr>
      </w:pPr>
    </w:p>
    <w:p w:rsidR="00B52F1B" w:rsidRDefault="00B52F1B">
      <w:pPr>
        <w:jc w:val="center"/>
        <w:rPr>
          <w:rFonts w:eastAsia="Calibri"/>
        </w:rPr>
      </w:pPr>
    </w:p>
    <w:p w:rsidR="00B52F1B" w:rsidRDefault="00D21A9D">
      <w:pPr>
        <w:ind w:left="3540" w:firstLine="708"/>
        <w:jc w:val="center"/>
        <w:rPr>
          <w:rFonts w:eastAsia="Calibri"/>
        </w:rPr>
      </w:pPr>
      <w:r>
        <w:rPr>
          <w:rFonts w:eastAsia="Calibri"/>
        </w:rPr>
        <w:t>Gradonačelnik-Il Sindaco</w:t>
      </w:r>
    </w:p>
    <w:p w:rsidR="00B52F1B" w:rsidRPr="0091647F" w:rsidRDefault="0091647F" w:rsidP="0091647F">
      <w:pPr>
        <w:ind w:left="3540" w:firstLine="708"/>
        <w:jc w:val="center"/>
        <w:rPr>
          <w:rFonts w:eastAsia="Calibri"/>
          <w:b/>
        </w:rPr>
      </w:pPr>
      <w:r>
        <w:rPr>
          <w:rFonts w:eastAsia="Calibri"/>
        </w:rPr>
        <w:t xml:space="preserve"> Fabrizio Vižintin</w:t>
      </w:r>
    </w:p>
    <w:p w:rsidR="00B52F1B" w:rsidRDefault="00B52F1B">
      <w:pPr>
        <w:jc w:val="both"/>
      </w:pPr>
    </w:p>
    <w:sectPr w:rsidR="00B52F1B" w:rsidSect="00B52F1B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13" w:rsidRDefault="00821D13">
      <w:r>
        <w:separator/>
      </w:r>
    </w:p>
  </w:endnote>
  <w:endnote w:type="continuationSeparator" w:id="1">
    <w:p w:rsidR="00821D13" w:rsidRDefault="0082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1B" w:rsidRDefault="00B52F1B">
    <w:pPr>
      <w:pStyle w:val="Footer"/>
      <w:jc w:val="right"/>
    </w:pPr>
  </w:p>
  <w:p w:rsidR="00B52F1B" w:rsidRDefault="00B52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13" w:rsidRDefault="00821D13">
      <w:r>
        <w:separator/>
      </w:r>
    </w:p>
  </w:footnote>
  <w:footnote w:type="continuationSeparator" w:id="1">
    <w:p w:rsidR="00821D13" w:rsidRDefault="00821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F1"/>
    <w:multiLevelType w:val="hybridMultilevel"/>
    <w:tmpl w:val="B044916A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3C29"/>
    <w:multiLevelType w:val="hybridMultilevel"/>
    <w:tmpl w:val="404885C0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D6871"/>
    <w:multiLevelType w:val="hybridMultilevel"/>
    <w:tmpl w:val="2B245020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27E22FC"/>
    <w:multiLevelType w:val="hybridMultilevel"/>
    <w:tmpl w:val="CBAE7792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466E2DFE"/>
    <w:multiLevelType w:val="hybridMultilevel"/>
    <w:tmpl w:val="AA8059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7C41B3"/>
    <w:multiLevelType w:val="hybridMultilevel"/>
    <w:tmpl w:val="423AFEB2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519201AE"/>
    <w:multiLevelType w:val="hybridMultilevel"/>
    <w:tmpl w:val="41747376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25E31"/>
    <w:multiLevelType w:val="hybridMultilevel"/>
    <w:tmpl w:val="B64CF722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25AC0"/>
    <w:multiLevelType w:val="hybridMultilevel"/>
    <w:tmpl w:val="9092BDC4"/>
    <w:lvl w:ilvl="0" w:tplc="04C673CE">
      <w:start w:val="2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66A62ECB"/>
    <w:multiLevelType w:val="hybridMultilevel"/>
    <w:tmpl w:val="D1F8D818"/>
    <w:lvl w:ilvl="0" w:tplc="04C67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B511E"/>
    <w:multiLevelType w:val="hybridMultilevel"/>
    <w:tmpl w:val="7868BCDA"/>
    <w:lvl w:ilvl="0" w:tplc="DB2EF8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EB2054"/>
    <w:multiLevelType w:val="hybridMultilevel"/>
    <w:tmpl w:val="B7329CB0"/>
    <w:lvl w:ilvl="0" w:tplc="04C673CE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F1B"/>
    <w:rsid w:val="0006729C"/>
    <w:rsid w:val="000B26D7"/>
    <w:rsid w:val="000C0501"/>
    <w:rsid w:val="00152927"/>
    <w:rsid w:val="001A69F2"/>
    <w:rsid w:val="002036C4"/>
    <w:rsid w:val="00276B6A"/>
    <w:rsid w:val="002A4FCF"/>
    <w:rsid w:val="003C6325"/>
    <w:rsid w:val="005E6727"/>
    <w:rsid w:val="00616D1B"/>
    <w:rsid w:val="006429D2"/>
    <w:rsid w:val="006F7C8E"/>
    <w:rsid w:val="00747C15"/>
    <w:rsid w:val="00774FB4"/>
    <w:rsid w:val="007E6433"/>
    <w:rsid w:val="00821D13"/>
    <w:rsid w:val="008E4AC6"/>
    <w:rsid w:val="0091647F"/>
    <w:rsid w:val="009C789B"/>
    <w:rsid w:val="00A00DEC"/>
    <w:rsid w:val="00B52F1B"/>
    <w:rsid w:val="00B8645C"/>
    <w:rsid w:val="00BE6BF0"/>
    <w:rsid w:val="00C11D03"/>
    <w:rsid w:val="00C97D9E"/>
    <w:rsid w:val="00D21A9D"/>
    <w:rsid w:val="00D9133A"/>
    <w:rsid w:val="00D96B5C"/>
    <w:rsid w:val="00DF76A3"/>
    <w:rsid w:val="00E2610C"/>
    <w:rsid w:val="00F1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1B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2F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F1B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52F1B"/>
    <w:pPr>
      <w:ind w:left="720"/>
      <w:contextualSpacing/>
    </w:pPr>
  </w:style>
  <w:style w:type="paragraph" w:customStyle="1" w:styleId="t-9-8">
    <w:name w:val="t-9-8"/>
    <w:basedOn w:val="Normal"/>
    <w:rsid w:val="00B52F1B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rsid w:val="00B52F1B"/>
    <w:pPr>
      <w:spacing w:before="100" w:beforeAutospacing="1" w:after="100" w:afterAutospacing="1"/>
      <w:jc w:val="center"/>
    </w:pPr>
    <w:rPr>
      <w:rFonts w:eastAsia="Times New Roman"/>
      <w:b/>
      <w:bCs/>
      <w:sz w:val="36"/>
      <w:szCs w:val="3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B52F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F1B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B52F1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52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5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20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74520"/>
    <w:pPr>
      <w:ind w:left="720"/>
      <w:contextualSpacing/>
    </w:pPr>
  </w:style>
  <w:style w:type="paragraph" w:customStyle="1" w:styleId="t-9-8">
    <w:name w:val="t-9-8"/>
    <w:basedOn w:val="Normal"/>
    <w:rsid w:val="00C74520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tb-na16">
    <w:name w:val="tb-na16"/>
    <w:basedOn w:val="Normal"/>
    <w:rsid w:val="00C74520"/>
    <w:pPr>
      <w:spacing w:before="100" w:beforeAutospacing="1" w:after="100" w:afterAutospacing="1"/>
      <w:jc w:val="center"/>
    </w:pPr>
    <w:rPr>
      <w:rFonts w:eastAsia="Times New Roman"/>
      <w:b/>
      <w:bCs/>
      <w:sz w:val="36"/>
      <w:szCs w:val="3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6126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6C7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E875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9EDB-D68F-4BB6-A79B-6F90EFB0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Nada</cp:lastModifiedBy>
  <cp:revision>9</cp:revision>
  <cp:lastPrinted>2025-09-11T11:41:00Z</cp:lastPrinted>
  <dcterms:created xsi:type="dcterms:W3CDTF">2025-09-11T10:12:00Z</dcterms:created>
  <dcterms:modified xsi:type="dcterms:W3CDTF">2025-09-11T13:01:00Z</dcterms:modified>
</cp:coreProperties>
</file>