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4940D" w14:textId="2A6DF8F4" w:rsidR="00034B3C" w:rsidRDefault="00034B3C" w:rsidP="00034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50. Statuta Grada Buja („Službene novine Grada Buja, br.11/09, 05/11, 11/11, 03/13, 05/18, 19/18-pročišćeni tekst i 04/21), Gradsko vijeće Grada Buja, na sjednici održanoj dana, </w:t>
      </w:r>
      <w:r w:rsidR="00C912E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912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1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godine, donijelo je:</w:t>
      </w:r>
    </w:p>
    <w:p w14:paraId="168C9377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2A02055D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68B">
        <w:rPr>
          <w:rFonts w:ascii="Times New Roman" w:hAnsi="Times New Roman" w:cs="Times New Roman"/>
          <w:b/>
          <w:sz w:val="24"/>
          <w:szCs w:val="24"/>
        </w:rPr>
        <w:t>Z A K LJ U Č A K</w:t>
      </w:r>
    </w:p>
    <w:p w14:paraId="2A947F0D" w14:textId="77777777" w:rsidR="002B168B" w:rsidRDefault="002B168B" w:rsidP="002B1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AED64" w14:textId="59ABE0F3" w:rsidR="002B168B" w:rsidRDefault="002B168B" w:rsidP="002B168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7C5">
        <w:rPr>
          <w:rFonts w:ascii="Times New Roman" w:hAnsi="Times New Roman" w:cs="Times New Roman"/>
          <w:sz w:val="24"/>
          <w:szCs w:val="24"/>
        </w:rPr>
        <w:t xml:space="preserve">Prihvaća se izvještaj </w:t>
      </w:r>
      <w:r w:rsidR="00EC17C5">
        <w:rPr>
          <w:rFonts w:ascii="Times New Roman" w:hAnsi="Times New Roman" w:cs="Times New Roman"/>
          <w:sz w:val="24"/>
          <w:szCs w:val="24"/>
        </w:rPr>
        <w:t>P</w:t>
      </w:r>
      <w:r w:rsidR="00167D04">
        <w:rPr>
          <w:rFonts w:ascii="Times New Roman" w:hAnsi="Times New Roman" w:cs="Times New Roman"/>
          <w:sz w:val="24"/>
          <w:szCs w:val="24"/>
        </w:rPr>
        <w:t xml:space="preserve">olicijske postaje </w:t>
      </w:r>
      <w:r w:rsidR="00034B3C">
        <w:rPr>
          <w:rFonts w:ascii="Times New Roman" w:hAnsi="Times New Roman" w:cs="Times New Roman"/>
          <w:sz w:val="24"/>
          <w:szCs w:val="24"/>
        </w:rPr>
        <w:t>Umag-Umago</w:t>
      </w:r>
      <w:r w:rsidR="00C912E3">
        <w:rPr>
          <w:rFonts w:ascii="Times New Roman" w:hAnsi="Times New Roman" w:cs="Times New Roman"/>
          <w:sz w:val="24"/>
          <w:szCs w:val="24"/>
        </w:rPr>
        <w:t xml:space="preserve"> sa ispostavom Buje-Buie</w:t>
      </w:r>
      <w:r w:rsidR="00EC17C5">
        <w:rPr>
          <w:rFonts w:ascii="Times New Roman" w:hAnsi="Times New Roman" w:cs="Times New Roman"/>
          <w:sz w:val="24"/>
          <w:szCs w:val="24"/>
        </w:rPr>
        <w:t xml:space="preserve"> </w:t>
      </w:r>
      <w:r w:rsidRPr="00EC17C5">
        <w:rPr>
          <w:rFonts w:ascii="Times New Roman" w:hAnsi="Times New Roman" w:cs="Times New Roman"/>
          <w:sz w:val="24"/>
          <w:szCs w:val="24"/>
        </w:rPr>
        <w:t>o stanju sigurnosti</w:t>
      </w:r>
      <w:r w:rsidR="00EC17C5">
        <w:rPr>
          <w:rFonts w:ascii="Times New Roman" w:hAnsi="Times New Roman" w:cs="Times New Roman"/>
          <w:sz w:val="24"/>
          <w:szCs w:val="24"/>
        </w:rPr>
        <w:t xml:space="preserve"> na području Grada Buj</w:t>
      </w:r>
      <w:r w:rsidR="00034B3C">
        <w:rPr>
          <w:rFonts w:ascii="Times New Roman" w:hAnsi="Times New Roman" w:cs="Times New Roman"/>
          <w:sz w:val="24"/>
          <w:szCs w:val="24"/>
        </w:rPr>
        <w:t>e - Buie</w:t>
      </w:r>
      <w:r w:rsidR="00EC17C5">
        <w:rPr>
          <w:rFonts w:ascii="Times New Roman" w:hAnsi="Times New Roman" w:cs="Times New Roman"/>
          <w:sz w:val="24"/>
          <w:szCs w:val="24"/>
        </w:rPr>
        <w:t xml:space="preserve"> za 20</w:t>
      </w:r>
      <w:r w:rsidR="002C4EF2">
        <w:rPr>
          <w:rFonts w:ascii="Times New Roman" w:hAnsi="Times New Roman" w:cs="Times New Roman"/>
          <w:sz w:val="24"/>
          <w:szCs w:val="24"/>
        </w:rPr>
        <w:t>2</w:t>
      </w:r>
      <w:r w:rsidR="00C912E3">
        <w:rPr>
          <w:rFonts w:ascii="Times New Roman" w:hAnsi="Times New Roman" w:cs="Times New Roman"/>
          <w:sz w:val="24"/>
          <w:szCs w:val="24"/>
        </w:rPr>
        <w:t>3</w:t>
      </w:r>
      <w:r w:rsidR="00EC17C5">
        <w:rPr>
          <w:rFonts w:ascii="Times New Roman" w:hAnsi="Times New Roman" w:cs="Times New Roman"/>
          <w:sz w:val="24"/>
          <w:szCs w:val="24"/>
        </w:rPr>
        <w:t>. godinu.</w:t>
      </w:r>
    </w:p>
    <w:p w14:paraId="72D1DCBB" w14:textId="77777777" w:rsidR="00EC17C5" w:rsidRDefault="00EC17C5" w:rsidP="00EC17C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80DF61B" w14:textId="77777777" w:rsidR="00A919D2" w:rsidRPr="00A919D2" w:rsidRDefault="00A919D2" w:rsidP="00A919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19D2">
        <w:rPr>
          <w:rFonts w:ascii="Times New Roman" w:hAnsi="Times New Roman" w:cs="Times New Roman"/>
          <w:sz w:val="24"/>
          <w:szCs w:val="24"/>
        </w:rPr>
        <w:t>Zaključak stupa na snagu dan nakon objave u Službenim novinama Grada Buja.</w:t>
      </w:r>
    </w:p>
    <w:p w14:paraId="4AA75388" w14:textId="77777777" w:rsidR="00EC17C5" w:rsidRDefault="00EC17C5" w:rsidP="00A919D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03C6DA3" w14:textId="77777777" w:rsidR="00EC17C5" w:rsidRPr="00EC17C5" w:rsidRDefault="00EC17C5" w:rsidP="00EC17C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946C8E6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9612B9" w14:textId="77777777" w:rsidR="00EC17C5" w:rsidRDefault="00EC17C5" w:rsidP="00EC17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C6D52" w14:textId="01A3636C" w:rsidR="00034B3C" w:rsidRDefault="00034B3C" w:rsidP="00034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KLASA-CLASSE: 024-02/2</w:t>
      </w:r>
      <w:r w:rsidR="00C91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C912E3">
        <w:rPr>
          <w:rFonts w:ascii="Times New Roman" w:hAnsi="Times New Roman" w:cs="Times New Roman"/>
          <w:sz w:val="24"/>
          <w:szCs w:val="24"/>
        </w:rPr>
        <w:t>2</w:t>
      </w:r>
    </w:p>
    <w:p w14:paraId="305AD80E" w14:textId="03BA567E" w:rsidR="00034B3C" w:rsidRDefault="00034B3C" w:rsidP="00034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URBROJ-N.PROT: 2163-2-02/1-2</w:t>
      </w:r>
      <w:r w:rsidR="00C91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12E3">
        <w:rPr>
          <w:rFonts w:ascii="Times New Roman" w:hAnsi="Times New Roman" w:cs="Times New Roman"/>
          <w:sz w:val="24"/>
          <w:szCs w:val="24"/>
        </w:rPr>
        <w:t>8</w:t>
      </w:r>
    </w:p>
    <w:p w14:paraId="281F4EE7" w14:textId="68AD44FD" w:rsidR="00034B3C" w:rsidRDefault="00034B3C" w:rsidP="00034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BUJE – BUIE, </w:t>
      </w:r>
      <w:r w:rsidR="00C912E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912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912E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3950FF" w14:textId="191C749C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53828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1134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B3FD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D97F3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B111B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BUJA</w:t>
      </w:r>
    </w:p>
    <w:p w14:paraId="021C0BC2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GRADSKOG VIJEĆA</w:t>
      </w:r>
    </w:p>
    <w:p w14:paraId="08FBC7E1" w14:textId="77777777" w:rsidR="00EC17C5" w:rsidRDefault="00EC17C5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FB146" w14:textId="25A020BC" w:rsidR="00EC17C5" w:rsidRDefault="003908C0" w:rsidP="00EC17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 Gergorić</w:t>
      </w:r>
      <w:r w:rsidR="00A66640">
        <w:rPr>
          <w:rFonts w:ascii="Times New Roman" w:hAnsi="Times New Roman" w:cs="Times New Roman"/>
          <w:sz w:val="24"/>
          <w:szCs w:val="24"/>
        </w:rPr>
        <w:t>, v.r.</w:t>
      </w:r>
    </w:p>
    <w:p w14:paraId="46B08D2E" w14:textId="77777777" w:rsidR="00EC17C5" w:rsidRDefault="00EC17C5" w:rsidP="00EC1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088E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63089" w14:textId="77777777" w:rsidR="00EC17C5" w:rsidRPr="00EC17C5" w:rsidRDefault="00EC17C5" w:rsidP="00EC17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0E8D6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40313754" w14:textId="77777777" w:rsidR="002B168B" w:rsidRDefault="002B168B">
      <w:pPr>
        <w:rPr>
          <w:rFonts w:ascii="Times New Roman" w:hAnsi="Times New Roman" w:cs="Times New Roman"/>
          <w:sz w:val="24"/>
          <w:szCs w:val="24"/>
        </w:rPr>
      </w:pPr>
    </w:p>
    <w:p w14:paraId="3B246656" w14:textId="77777777" w:rsidR="0011062E" w:rsidRPr="002B168B" w:rsidRDefault="002B1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sectPr w:rsidR="0011062E" w:rsidRPr="002B168B" w:rsidSect="00EE3B80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D04D0"/>
    <w:multiLevelType w:val="hybridMultilevel"/>
    <w:tmpl w:val="1DF6D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31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67"/>
    <w:rsid w:val="00034B3C"/>
    <w:rsid w:val="0011062E"/>
    <w:rsid w:val="00167D04"/>
    <w:rsid w:val="00193A8D"/>
    <w:rsid w:val="0021315F"/>
    <w:rsid w:val="00222F35"/>
    <w:rsid w:val="002B168B"/>
    <w:rsid w:val="002C4EF2"/>
    <w:rsid w:val="003908C0"/>
    <w:rsid w:val="003A050E"/>
    <w:rsid w:val="00701A67"/>
    <w:rsid w:val="0075029B"/>
    <w:rsid w:val="007A54D9"/>
    <w:rsid w:val="009A2E77"/>
    <w:rsid w:val="00A66640"/>
    <w:rsid w:val="00A919D2"/>
    <w:rsid w:val="00AC4C24"/>
    <w:rsid w:val="00AF0F17"/>
    <w:rsid w:val="00BA683A"/>
    <w:rsid w:val="00C912E3"/>
    <w:rsid w:val="00DC677F"/>
    <w:rsid w:val="00E47449"/>
    <w:rsid w:val="00EC17C5"/>
    <w:rsid w:val="00EE3B80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4FA6"/>
  <w15:docId w15:val="{EF236774-A17D-41DC-BE7B-D9F9EBE6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Lara Valenta</cp:lastModifiedBy>
  <cp:revision>3</cp:revision>
  <cp:lastPrinted>2023-03-02T11:36:00Z</cp:lastPrinted>
  <dcterms:created xsi:type="dcterms:W3CDTF">2024-10-22T08:09:00Z</dcterms:created>
  <dcterms:modified xsi:type="dcterms:W3CDTF">2024-10-22T10:08:00Z</dcterms:modified>
</cp:coreProperties>
</file>