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2696" w:rsidRPr="009643A9" w:rsidRDefault="00EE5D83">
      <w:pPr>
        <w:rPr>
          <w:rFonts w:ascii="Times New Roman" w:hAnsi="Times New Roman" w:cs="Times New Roman"/>
          <w:sz w:val="24"/>
          <w:szCs w:val="24"/>
        </w:rPr>
      </w:pPr>
      <w:r w:rsidRPr="009643A9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DF168A" w:rsidRPr="009643A9">
        <w:rPr>
          <w:rFonts w:ascii="Times New Roman" w:hAnsi="Times New Roman" w:cs="Times New Roman"/>
          <w:sz w:val="24"/>
          <w:szCs w:val="24"/>
        </w:rPr>
        <w:t>34. Zakona o fiskalnoj odgovornosti („Narodne novine“ broj 111/18</w:t>
      </w:r>
      <w:r w:rsidR="009522B0" w:rsidRPr="009643A9">
        <w:rPr>
          <w:rFonts w:ascii="Times New Roman" w:hAnsi="Times New Roman" w:cs="Times New Roman"/>
          <w:sz w:val="24"/>
          <w:szCs w:val="24"/>
        </w:rPr>
        <w:t>, 41/20 I 83/23</w:t>
      </w:r>
      <w:r w:rsidR="00DF168A" w:rsidRPr="009643A9">
        <w:rPr>
          <w:rFonts w:ascii="Times New Roman" w:hAnsi="Times New Roman" w:cs="Times New Roman"/>
          <w:sz w:val="24"/>
          <w:szCs w:val="24"/>
        </w:rPr>
        <w:t>)</w:t>
      </w:r>
      <w:r w:rsidR="009522B0" w:rsidRPr="009643A9">
        <w:rPr>
          <w:rFonts w:ascii="Times New Roman" w:hAnsi="Times New Roman" w:cs="Times New Roman"/>
          <w:sz w:val="24"/>
          <w:szCs w:val="24"/>
        </w:rPr>
        <w:t>,</w:t>
      </w:r>
      <w:r w:rsidR="00DF168A" w:rsidRPr="009643A9">
        <w:rPr>
          <w:rFonts w:ascii="Times New Roman" w:hAnsi="Times New Roman" w:cs="Times New Roman"/>
          <w:sz w:val="24"/>
          <w:szCs w:val="24"/>
        </w:rPr>
        <w:t xml:space="preserve"> članka 7. Uredbe o sastavljanju i predaji Izjave o fiskalnoj odgovornosti („Narodne novine“ broj 95/19</w:t>
      </w:r>
      <w:r w:rsidR="00855AB3" w:rsidRPr="009643A9">
        <w:rPr>
          <w:rFonts w:ascii="Times New Roman" w:hAnsi="Times New Roman" w:cs="Times New Roman"/>
          <w:sz w:val="24"/>
          <w:szCs w:val="24"/>
        </w:rPr>
        <w:t>)</w:t>
      </w:r>
      <w:r w:rsidR="009522B0" w:rsidRPr="009643A9">
        <w:rPr>
          <w:rFonts w:ascii="Times New Roman" w:hAnsi="Times New Roman" w:cs="Times New Roman"/>
          <w:sz w:val="24"/>
          <w:szCs w:val="24"/>
        </w:rPr>
        <w:t xml:space="preserve"> te sukladno članku </w:t>
      </w:r>
      <w:r w:rsidRPr="009643A9">
        <w:rPr>
          <w:rFonts w:ascii="Times New Roman" w:hAnsi="Times New Roman" w:cs="Times New Roman"/>
          <w:sz w:val="24"/>
          <w:szCs w:val="24"/>
        </w:rPr>
        <w:t>65.</w:t>
      </w:r>
      <w:r w:rsidR="00CF3047" w:rsidRPr="009643A9">
        <w:rPr>
          <w:rFonts w:ascii="Times New Roman" w:hAnsi="Times New Roman" w:cs="Times New Roman"/>
          <w:sz w:val="24"/>
          <w:szCs w:val="24"/>
        </w:rPr>
        <w:t xml:space="preserve">a </w:t>
      </w:r>
      <w:r w:rsidRPr="009643A9">
        <w:rPr>
          <w:rFonts w:ascii="Times New Roman" w:hAnsi="Times New Roman" w:cs="Times New Roman"/>
          <w:sz w:val="24"/>
          <w:szCs w:val="24"/>
        </w:rPr>
        <w:t>Statuta</w:t>
      </w:r>
      <w:r w:rsidR="00CF3047" w:rsidRPr="009643A9">
        <w:rPr>
          <w:rFonts w:ascii="Times New Roman" w:hAnsi="Times New Roman" w:cs="Times New Roman"/>
          <w:sz w:val="24"/>
          <w:szCs w:val="24"/>
        </w:rPr>
        <w:t xml:space="preserve"> Grada Buja – Buie </w:t>
      </w:r>
      <w:r w:rsidR="009522B0" w:rsidRPr="009643A9">
        <w:rPr>
          <w:rFonts w:ascii="Times New Roman" w:hAnsi="Times New Roman" w:cs="Times New Roman"/>
          <w:sz w:val="24"/>
          <w:szCs w:val="24"/>
        </w:rPr>
        <w:t>(„Službene novine Grada Buja“ broj 11/09, 05/11, 11/11, 03/13, 05/18, 19/18 – pročišćeni tekst i 04/21),</w:t>
      </w:r>
      <w:r w:rsidR="00CF3047" w:rsidRPr="009643A9">
        <w:rPr>
          <w:rFonts w:ascii="Times New Roman" w:hAnsi="Times New Roman" w:cs="Times New Roman"/>
          <w:sz w:val="24"/>
          <w:szCs w:val="24"/>
        </w:rPr>
        <w:t xml:space="preserve"> gradonačelnik Grada Buja </w:t>
      </w:r>
      <w:r w:rsidR="009522B0" w:rsidRPr="009643A9">
        <w:rPr>
          <w:rFonts w:ascii="Times New Roman" w:hAnsi="Times New Roman" w:cs="Times New Roman"/>
          <w:sz w:val="24"/>
          <w:szCs w:val="24"/>
        </w:rPr>
        <w:t xml:space="preserve">– Buie </w:t>
      </w:r>
      <w:r w:rsidR="00CF3047" w:rsidRPr="009643A9">
        <w:rPr>
          <w:rFonts w:ascii="Times New Roman" w:hAnsi="Times New Roman" w:cs="Times New Roman"/>
          <w:sz w:val="24"/>
          <w:szCs w:val="24"/>
        </w:rPr>
        <w:t xml:space="preserve">donosi: </w:t>
      </w:r>
    </w:p>
    <w:p w:rsidR="00CF3047" w:rsidRPr="009643A9" w:rsidRDefault="00CF3047">
      <w:pPr>
        <w:rPr>
          <w:rFonts w:ascii="Times New Roman" w:hAnsi="Times New Roman" w:cs="Times New Roman"/>
          <w:sz w:val="24"/>
          <w:szCs w:val="24"/>
        </w:rPr>
      </w:pPr>
    </w:p>
    <w:p w:rsidR="00CF3047" w:rsidRPr="009643A9" w:rsidRDefault="00CF3047" w:rsidP="00700E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3A9">
        <w:rPr>
          <w:rFonts w:ascii="Times New Roman" w:hAnsi="Times New Roman" w:cs="Times New Roman"/>
          <w:b/>
          <w:bCs/>
          <w:sz w:val="24"/>
          <w:szCs w:val="24"/>
        </w:rPr>
        <w:t xml:space="preserve">PROCEDURU </w:t>
      </w:r>
      <w:r w:rsidR="007730DB">
        <w:rPr>
          <w:rFonts w:ascii="Times New Roman" w:hAnsi="Times New Roman" w:cs="Times New Roman"/>
          <w:b/>
          <w:bCs/>
          <w:sz w:val="24"/>
          <w:szCs w:val="24"/>
        </w:rPr>
        <w:t>STVARANJA UGOVORNIH OBVEZA</w:t>
      </w:r>
    </w:p>
    <w:p w:rsidR="00CF3047" w:rsidRPr="009643A9" w:rsidRDefault="00CF3047">
      <w:pPr>
        <w:rPr>
          <w:rFonts w:ascii="Times New Roman" w:hAnsi="Times New Roman" w:cs="Times New Roman"/>
          <w:sz w:val="24"/>
          <w:szCs w:val="24"/>
        </w:rPr>
      </w:pPr>
    </w:p>
    <w:p w:rsidR="00CF3047" w:rsidRPr="009643A9" w:rsidRDefault="00CF3047" w:rsidP="00700E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3A9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:rsidR="00CF3047" w:rsidRPr="009643A9" w:rsidRDefault="00CF3047">
      <w:pPr>
        <w:rPr>
          <w:rFonts w:ascii="Times New Roman" w:hAnsi="Times New Roman" w:cs="Times New Roman"/>
          <w:sz w:val="24"/>
          <w:szCs w:val="24"/>
        </w:rPr>
      </w:pPr>
    </w:p>
    <w:p w:rsidR="00DC2EA5" w:rsidRDefault="00CF3047">
      <w:pPr>
        <w:rPr>
          <w:rFonts w:ascii="Times New Roman" w:hAnsi="Times New Roman" w:cs="Times New Roman"/>
          <w:sz w:val="24"/>
          <w:szCs w:val="24"/>
        </w:rPr>
      </w:pPr>
      <w:r w:rsidRPr="009643A9">
        <w:rPr>
          <w:rFonts w:ascii="Times New Roman" w:hAnsi="Times New Roman" w:cs="Times New Roman"/>
          <w:sz w:val="24"/>
          <w:szCs w:val="24"/>
        </w:rPr>
        <w:t xml:space="preserve">Ovom </w:t>
      </w:r>
      <w:r w:rsidR="00DC2EA5">
        <w:rPr>
          <w:rFonts w:ascii="Times New Roman" w:hAnsi="Times New Roman" w:cs="Times New Roman"/>
          <w:sz w:val="24"/>
          <w:szCs w:val="24"/>
        </w:rPr>
        <w:t>aktom propisuje se p</w:t>
      </w:r>
      <w:r w:rsidRPr="009643A9">
        <w:rPr>
          <w:rFonts w:ascii="Times New Roman" w:hAnsi="Times New Roman" w:cs="Times New Roman"/>
          <w:sz w:val="24"/>
          <w:szCs w:val="24"/>
        </w:rPr>
        <w:t>rocedur</w:t>
      </w:r>
      <w:r w:rsidR="00DC2EA5">
        <w:rPr>
          <w:rFonts w:ascii="Times New Roman" w:hAnsi="Times New Roman" w:cs="Times New Roman"/>
          <w:sz w:val="24"/>
          <w:szCs w:val="24"/>
        </w:rPr>
        <w:t>a</w:t>
      </w:r>
      <w:r w:rsidR="00157C9C" w:rsidRPr="009643A9">
        <w:rPr>
          <w:rFonts w:ascii="Times New Roman" w:hAnsi="Times New Roman" w:cs="Times New Roman"/>
          <w:sz w:val="24"/>
          <w:szCs w:val="24"/>
        </w:rPr>
        <w:t xml:space="preserve"> </w:t>
      </w:r>
      <w:r w:rsidR="00DC2EA5">
        <w:rPr>
          <w:rFonts w:ascii="Times New Roman" w:hAnsi="Times New Roman" w:cs="Times New Roman"/>
          <w:sz w:val="24"/>
          <w:szCs w:val="24"/>
        </w:rPr>
        <w:t xml:space="preserve">stvaranja ugovornih obveza, odnosno nabava roba, radova i usluga </w:t>
      </w:r>
      <w:r w:rsidR="00995689">
        <w:rPr>
          <w:rFonts w:ascii="Times New Roman" w:hAnsi="Times New Roman" w:cs="Times New Roman"/>
          <w:sz w:val="24"/>
          <w:szCs w:val="24"/>
        </w:rPr>
        <w:t>te</w:t>
      </w:r>
      <w:r w:rsidR="00DC2EA5">
        <w:rPr>
          <w:rFonts w:ascii="Times New Roman" w:hAnsi="Times New Roman" w:cs="Times New Roman"/>
          <w:sz w:val="24"/>
          <w:szCs w:val="24"/>
        </w:rPr>
        <w:t xml:space="preserve"> drug</w:t>
      </w:r>
      <w:r w:rsidR="00995689">
        <w:rPr>
          <w:rFonts w:ascii="Times New Roman" w:hAnsi="Times New Roman" w:cs="Times New Roman"/>
          <w:sz w:val="24"/>
          <w:szCs w:val="24"/>
        </w:rPr>
        <w:t>ih</w:t>
      </w:r>
      <w:r w:rsidR="00DC2EA5">
        <w:rPr>
          <w:rFonts w:ascii="Times New Roman" w:hAnsi="Times New Roman" w:cs="Times New Roman"/>
          <w:sz w:val="24"/>
          <w:szCs w:val="24"/>
        </w:rPr>
        <w:t xml:space="preserve"> ugovorn</w:t>
      </w:r>
      <w:r w:rsidR="00995689">
        <w:rPr>
          <w:rFonts w:ascii="Times New Roman" w:hAnsi="Times New Roman" w:cs="Times New Roman"/>
          <w:sz w:val="24"/>
          <w:szCs w:val="24"/>
        </w:rPr>
        <w:t>ih</w:t>
      </w:r>
      <w:r w:rsidR="00DC2EA5">
        <w:rPr>
          <w:rFonts w:ascii="Times New Roman" w:hAnsi="Times New Roman" w:cs="Times New Roman"/>
          <w:sz w:val="24"/>
          <w:szCs w:val="24"/>
        </w:rPr>
        <w:t xml:space="preserve"> obvez</w:t>
      </w:r>
      <w:r w:rsidR="00995689">
        <w:rPr>
          <w:rFonts w:ascii="Times New Roman" w:hAnsi="Times New Roman" w:cs="Times New Roman"/>
          <w:sz w:val="24"/>
          <w:szCs w:val="24"/>
        </w:rPr>
        <w:t>a</w:t>
      </w:r>
      <w:r w:rsidR="00DC2EA5">
        <w:rPr>
          <w:rFonts w:ascii="Times New Roman" w:hAnsi="Times New Roman" w:cs="Times New Roman"/>
          <w:sz w:val="24"/>
          <w:szCs w:val="24"/>
        </w:rPr>
        <w:t xml:space="preserve"> koje su potrebne za </w:t>
      </w:r>
      <w:r w:rsidR="00995689">
        <w:rPr>
          <w:rFonts w:ascii="Times New Roman" w:hAnsi="Times New Roman" w:cs="Times New Roman"/>
          <w:sz w:val="24"/>
          <w:szCs w:val="24"/>
        </w:rPr>
        <w:t xml:space="preserve">redovan </w:t>
      </w:r>
      <w:r w:rsidR="00DC2EA5">
        <w:rPr>
          <w:rFonts w:ascii="Times New Roman" w:hAnsi="Times New Roman" w:cs="Times New Roman"/>
          <w:sz w:val="24"/>
          <w:szCs w:val="24"/>
        </w:rPr>
        <w:t>rad Grada Buja – Buie, osim ako posebnim propisom nije uređeno drugačije.</w:t>
      </w:r>
    </w:p>
    <w:p w:rsidR="00AD7FFC" w:rsidRDefault="00AD7FFC" w:rsidP="009643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F97" w:rsidRPr="009643A9" w:rsidRDefault="004A5F80" w:rsidP="009643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3A9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:rsidR="004A5F80" w:rsidRDefault="004A5F80">
      <w:pPr>
        <w:rPr>
          <w:rFonts w:ascii="Times New Roman" w:hAnsi="Times New Roman" w:cs="Times New Roman"/>
          <w:sz w:val="24"/>
          <w:szCs w:val="24"/>
        </w:rPr>
      </w:pPr>
    </w:p>
    <w:p w:rsidR="00B8796F" w:rsidRDefault="00B879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Gradonačelnik Grada Buja – Buie odgovorna </w:t>
      </w:r>
      <w:r w:rsidR="001F518D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osoba koja pokreće postupak ugovaranja </w:t>
      </w:r>
      <w:r w:rsidR="001F518D">
        <w:rPr>
          <w:rFonts w:ascii="Times New Roman" w:hAnsi="Times New Roman" w:cs="Times New Roman"/>
          <w:sz w:val="24"/>
          <w:szCs w:val="24"/>
        </w:rPr>
        <w:t>nabave roba, radova i usluga te</w:t>
      </w:r>
      <w:r>
        <w:rPr>
          <w:rFonts w:ascii="Times New Roman" w:hAnsi="Times New Roman" w:cs="Times New Roman"/>
          <w:sz w:val="24"/>
          <w:szCs w:val="24"/>
        </w:rPr>
        <w:t xml:space="preserve"> stvaranja ugovornih obveza koje obvezuju Grad Buje – Buie.</w:t>
      </w:r>
    </w:p>
    <w:p w:rsidR="001F518D" w:rsidRDefault="001F518D" w:rsidP="001F518D">
      <w:pPr>
        <w:rPr>
          <w:rFonts w:ascii="Times New Roman" w:hAnsi="Times New Roman" w:cs="Times New Roman"/>
          <w:sz w:val="24"/>
          <w:szCs w:val="24"/>
        </w:rPr>
      </w:pPr>
    </w:p>
    <w:p w:rsidR="001F518D" w:rsidRDefault="001F518D" w:rsidP="001F5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Potrebu za pokretanjem postupka ugovaranja nabave roba, radova i usluga mogu iskazati i predložiti svi službenici, iz djelokruga svog rada. Prijedlog podnose nadležnim pročelnicima Upravnih odjela.</w:t>
      </w:r>
    </w:p>
    <w:p w:rsidR="003101B4" w:rsidRPr="003101B4" w:rsidRDefault="003101B4" w:rsidP="003101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1B4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:rsidR="002319C5" w:rsidRDefault="002319C5">
      <w:pPr>
        <w:rPr>
          <w:rFonts w:ascii="Times New Roman" w:hAnsi="Times New Roman" w:cs="Times New Roman"/>
          <w:sz w:val="24"/>
          <w:szCs w:val="24"/>
        </w:rPr>
      </w:pPr>
    </w:p>
    <w:p w:rsidR="008162C2" w:rsidRDefault="00816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Pročelnici Upravnih odjela Grada Buja – Buie dužni su za nabavu roba, radova i usluga iz svoje nadležnosti prije pokretanja postupka nabave</w:t>
      </w:r>
      <w:r w:rsidR="00967BDC">
        <w:rPr>
          <w:rFonts w:ascii="Times New Roman" w:hAnsi="Times New Roman" w:cs="Times New Roman"/>
          <w:sz w:val="24"/>
          <w:szCs w:val="24"/>
        </w:rPr>
        <w:t xml:space="preserve"> i stvaranje ugovornih obveza obaviti kontrolu i utvrditi je li predložena ugovorna obveza u skladu s važećim proračunom i planom nabave za tekuću godinu.</w:t>
      </w:r>
    </w:p>
    <w:p w:rsidR="00967BDC" w:rsidRDefault="00967BDC">
      <w:pPr>
        <w:rPr>
          <w:rFonts w:ascii="Times New Roman" w:hAnsi="Times New Roman" w:cs="Times New Roman"/>
          <w:sz w:val="24"/>
          <w:szCs w:val="24"/>
        </w:rPr>
      </w:pPr>
    </w:p>
    <w:p w:rsidR="00967BDC" w:rsidRDefault="00967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provj</w:t>
      </w:r>
      <w:r w:rsidR="00AD7FFC">
        <w:rPr>
          <w:rFonts w:ascii="Times New Roman" w:hAnsi="Times New Roman" w:cs="Times New Roman"/>
          <w:sz w:val="24"/>
          <w:szCs w:val="24"/>
        </w:rPr>
        <w:t xml:space="preserve">erom utvrdi da je predložena ugovorna obveza u skladu s važećim proračunom i planom nabave, pročelnik nadležnog Upravnog odjela predlaže gradonačelniku pokretanje postupka nabave i stvaranja ugovornih obveza koje obvezuju Grad Buje – Buie. </w:t>
      </w:r>
    </w:p>
    <w:p w:rsidR="00967BDC" w:rsidRDefault="00967BDC">
      <w:pPr>
        <w:rPr>
          <w:rFonts w:ascii="Times New Roman" w:hAnsi="Times New Roman" w:cs="Times New Roman"/>
          <w:sz w:val="24"/>
          <w:szCs w:val="24"/>
        </w:rPr>
      </w:pPr>
    </w:p>
    <w:p w:rsidR="00967BDC" w:rsidRDefault="00967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utvrdi da predložena ugovorna obveza nije u skladu s važećim proračunom i planom nabave za tekuću godinu, pročelnik nadležnog upravnog odjela dužan je prijedlog odbaciti, a ukoliko je nabava nužna za obavljanje poslova iz djelokruga upravnog odjela, predložiti Gradonačelniku donošenje izmjena i dopuna proračuna i plana nabave.</w:t>
      </w:r>
    </w:p>
    <w:p w:rsidR="00A91908" w:rsidRDefault="00A91908">
      <w:pPr>
        <w:rPr>
          <w:rFonts w:ascii="Times New Roman" w:hAnsi="Times New Roman" w:cs="Times New Roman"/>
          <w:sz w:val="24"/>
          <w:szCs w:val="24"/>
        </w:rPr>
      </w:pPr>
    </w:p>
    <w:p w:rsidR="00D73F42" w:rsidRPr="00AD7FFC" w:rsidRDefault="00967BDC" w:rsidP="00AD7F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7BDC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:rsidR="00D73F42" w:rsidRDefault="00D73F42" w:rsidP="006F0715">
      <w:pPr>
        <w:rPr>
          <w:rFonts w:ascii="Times New Roman" w:hAnsi="Times New Roman" w:cs="Times New Roman"/>
          <w:sz w:val="24"/>
          <w:szCs w:val="24"/>
        </w:rPr>
      </w:pPr>
    </w:p>
    <w:p w:rsidR="00D73F42" w:rsidRDefault="00D73F42" w:rsidP="006F07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da postupak nabave rob</w:t>
      </w:r>
      <w:r w:rsidR="00465CE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radova</w:t>
      </w:r>
      <w:r w:rsidR="00465CEE">
        <w:rPr>
          <w:rFonts w:ascii="Times New Roman" w:hAnsi="Times New Roman" w:cs="Times New Roman"/>
          <w:sz w:val="24"/>
          <w:szCs w:val="24"/>
        </w:rPr>
        <w:t xml:space="preserve"> i usluga ne podliježe postupku javne nabave u s</w:t>
      </w:r>
      <w:r w:rsidR="00643B5B">
        <w:rPr>
          <w:rFonts w:ascii="Times New Roman" w:hAnsi="Times New Roman" w:cs="Times New Roman"/>
          <w:sz w:val="24"/>
          <w:szCs w:val="24"/>
        </w:rPr>
        <w:t>k</w:t>
      </w:r>
      <w:r w:rsidR="00465CEE">
        <w:rPr>
          <w:rFonts w:ascii="Times New Roman" w:hAnsi="Times New Roman" w:cs="Times New Roman"/>
          <w:sz w:val="24"/>
          <w:szCs w:val="24"/>
        </w:rPr>
        <w:t>ladu s odredbama važećeg zakonskog okvira koji uređuje sustav javne nabave, tada se</w:t>
      </w:r>
      <w:r>
        <w:rPr>
          <w:rFonts w:ascii="Times New Roman" w:hAnsi="Times New Roman" w:cs="Times New Roman"/>
          <w:sz w:val="24"/>
          <w:szCs w:val="24"/>
        </w:rPr>
        <w:t xml:space="preserve"> stvaranje ugovornih obveza provodi sukladno </w:t>
      </w:r>
      <w:r w:rsidR="00465CEE">
        <w:rPr>
          <w:rFonts w:ascii="Times New Roman" w:hAnsi="Times New Roman" w:cs="Times New Roman"/>
          <w:sz w:val="24"/>
          <w:szCs w:val="24"/>
        </w:rPr>
        <w:t xml:space="preserve">internom aktu - </w:t>
      </w:r>
      <w:r>
        <w:rPr>
          <w:rFonts w:ascii="Times New Roman" w:hAnsi="Times New Roman" w:cs="Times New Roman"/>
          <w:sz w:val="24"/>
          <w:szCs w:val="24"/>
        </w:rPr>
        <w:t xml:space="preserve">Pravilniku o jednostavnoj nabavi – pročišćeni tekst </w:t>
      </w:r>
      <w:r w:rsidR="004C064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KLASA: 024-04/22-01/05, URBROJ: 2163-2-02/2-22-3 od 20. prosinca 2022. godine, „Službene novine Grada Buja“ broj 18/22)</w:t>
      </w:r>
      <w:r w:rsidR="00AD7FFC">
        <w:rPr>
          <w:rFonts w:ascii="Times New Roman" w:hAnsi="Times New Roman" w:cs="Times New Roman"/>
          <w:sz w:val="24"/>
          <w:szCs w:val="24"/>
        </w:rPr>
        <w:t xml:space="preserve"> prema sljedećoj proceduri:</w:t>
      </w:r>
    </w:p>
    <w:p w:rsidR="00465CEE" w:rsidRDefault="00465CEE" w:rsidP="006F0715">
      <w:pPr>
        <w:rPr>
          <w:rFonts w:ascii="Times New Roman" w:hAnsi="Times New Roman" w:cs="Times New Roman"/>
          <w:sz w:val="24"/>
          <w:szCs w:val="24"/>
        </w:rPr>
      </w:pPr>
    </w:p>
    <w:p w:rsidR="00465CEE" w:rsidRPr="00643B5B" w:rsidRDefault="00465CEE" w:rsidP="006F07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3B5B">
        <w:rPr>
          <w:rFonts w:ascii="Times New Roman" w:hAnsi="Times New Roman" w:cs="Times New Roman"/>
          <w:b/>
          <w:bCs/>
          <w:sz w:val="24"/>
          <w:szCs w:val="24"/>
        </w:rPr>
        <w:lastRenderedPageBreak/>
        <w:t>Stvaranje obveze u vrijednosti do 2.650,00 eura</w:t>
      </w:r>
      <w:r w:rsidR="00AA766E">
        <w:rPr>
          <w:rFonts w:ascii="Times New Roman" w:hAnsi="Times New Roman" w:cs="Times New Roman"/>
          <w:b/>
          <w:bCs/>
          <w:sz w:val="24"/>
          <w:szCs w:val="24"/>
        </w:rPr>
        <w:t xml:space="preserve"> (bez PDV-a)</w:t>
      </w:r>
    </w:p>
    <w:p w:rsidR="00465CEE" w:rsidRDefault="00465CEE" w:rsidP="006F07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598"/>
        <w:gridCol w:w="2374"/>
        <w:gridCol w:w="2410"/>
        <w:gridCol w:w="1825"/>
        <w:gridCol w:w="1860"/>
      </w:tblGrid>
      <w:tr w:rsidR="00E27E60" w:rsidRPr="009643A9" w:rsidTr="00D642BD">
        <w:tc>
          <w:tcPr>
            <w:tcW w:w="598" w:type="dxa"/>
          </w:tcPr>
          <w:p w:rsidR="009819AD" w:rsidRPr="009643A9" w:rsidRDefault="009819AD" w:rsidP="008A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RB.</w:t>
            </w:r>
          </w:p>
        </w:tc>
        <w:tc>
          <w:tcPr>
            <w:tcW w:w="2374" w:type="dxa"/>
          </w:tcPr>
          <w:p w:rsidR="009819AD" w:rsidRPr="009643A9" w:rsidRDefault="009819AD" w:rsidP="008A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2410" w:type="dxa"/>
          </w:tcPr>
          <w:p w:rsidR="009819AD" w:rsidRPr="009643A9" w:rsidRDefault="009819AD" w:rsidP="008A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ODGOVORNOST</w:t>
            </w:r>
          </w:p>
        </w:tc>
        <w:tc>
          <w:tcPr>
            <w:tcW w:w="1825" w:type="dxa"/>
          </w:tcPr>
          <w:p w:rsidR="009819AD" w:rsidRPr="009643A9" w:rsidRDefault="009819AD" w:rsidP="008A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</w:p>
        </w:tc>
        <w:tc>
          <w:tcPr>
            <w:tcW w:w="1860" w:type="dxa"/>
          </w:tcPr>
          <w:p w:rsidR="009819AD" w:rsidRPr="009643A9" w:rsidRDefault="009819AD" w:rsidP="008A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</w:tr>
      <w:tr w:rsidR="002A08E7" w:rsidRPr="009643A9" w:rsidTr="00D642BD">
        <w:tc>
          <w:tcPr>
            <w:tcW w:w="598" w:type="dxa"/>
          </w:tcPr>
          <w:p w:rsidR="002A08E7" w:rsidRPr="009643A9" w:rsidRDefault="002A08E7" w:rsidP="002A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4" w:type="dxa"/>
          </w:tcPr>
          <w:p w:rsidR="002A08E7" w:rsidRDefault="002A08E7" w:rsidP="002A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Upućivanje </w:t>
            </w:r>
            <w:r w:rsidR="006D4CBB">
              <w:rPr>
                <w:rFonts w:ascii="Times New Roman" w:hAnsi="Times New Roman" w:cs="Times New Roman"/>
                <w:sz w:val="24"/>
                <w:szCs w:val="24"/>
              </w:rPr>
              <w:t>upita</w:t>
            </w:r>
            <w:r w:rsidR="00D642B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poziva na dostavu ponude jednom gospodarskom subjektu</w:t>
            </w:r>
          </w:p>
        </w:tc>
        <w:tc>
          <w:tcPr>
            <w:tcW w:w="2410" w:type="dxa"/>
          </w:tcPr>
          <w:p w:rsidR="002A08E7" w:rsidRPr="009643A9" w:rsidRDefault="002A08E7" w:rsidP="002A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Nositelji pojedinih poslova (službenici, pročelnici, gradonačelnik)</w:t>
            </w:r>
          </w:p>
        </w:tc>
        <w:tc>
          <w:tcPr>
            <w:tcW w:w="1825" w:type="dxa"/>
          </w:tcPr>
          <w:p w:rsidR="002A08E7" w:rsidRDefault="002A08E7" w:rsidP="002A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e-mail, upit</w:t>
            </w:r>
          </w:p>
        </w:tc>
        <w:tc>
          <w:tcPr>
            <w:tcW w:w="1860" w:type="dxa"/>
          </w:tcPr>
          <w:p w:rsidR="002A08E7" w:rsidRPr="009643A9" w:rsidRDefault="002A08E7" w:rsidP="002A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Kontinuirano kroz godinu</w:t>
            </w:r>
          </w:p>
        </w:tc>
      </w:tr>
      <w:tr w:rsidR="002A08E7" w:rsidRPr="009643A9" w:rsidTr="00D642BD">
        <w:tc>
          <w:tcPr>
            <w:tcW w:w="598" w:type="dxa"/>
          </w:tcPr>
          <w:p w:rsidR="002A08E7" w:rsidRPr="009643A9" w:rsidRDefault="002A08E7" w:rsidP="002A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4" w:type="dxa"/>
          </w:tcPr>
          <w:p w:rsidR="002A08E7" w:rsidRPr="009643A9" w:rsidRDefault="002A08E7" w:rsidP="002A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Prijedlog za nabavu rob</w:t>
            </w:r>
            <w:r w:rsidR="00962C9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radova ili usluga</w:t>
            </w:r>
          </w:p>
        </w:tc>
        <w:tc>
          <w:tcPr>
            <w:tcW w:w="2410" w:type="dxa"/>
          </w:tcPr>
          <w:p w:rsidR="002A08E7" w:rsidRPr="009643A9" w:rsidRDefault="002A08E7" w:rsidP="002A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Nositelji pojedinih poslova (službenici, pročelnici, gradonačelnik)</w:t>
            </w:r>
          </w:p>
        </w:tc>
        <w:tc>
          <w:tcPr>
            <w:tcW w:w="1825" w:type="dxa"/>
          </w:tcPr>
          <w:p w:rsidR="002A08E7" w:rsidRPr="009643A9" w:rsidRDefault="002A08E7" w:rsidP="002A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Ponuda, predračun, pisani prijedlog, nacrt ugovora </w:t>
            </w:r>
          </w:p>
        </w:tc>
        <w:tc>
          <w:tcPr>
            <w:tcW w:w="1860" w:type="dxa"/>
          </w:tcPr>
          <w:p w:rsidR="002A08E7" w:rsidRPr="009643A9" w:rsidRDefault="002A08E7" w:rsidP="002A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Kontinuirano kroz godinu</w:t>
            </w:r>
          </w:p>
        </w:tc>
      </w:tr>
      <w:tr w:rsidR="002A08E7" w:rsidRPr="009643A9" w:rsidTr="00D642BD">
        <w:tc>
          <w:tcPr>
            <w:tcW w:w="598" w:type="dxa"/>
          </w:tcPr>
          <w:p w:rsidR="002A08E7" w:rsidRPr="009643A9" w:rsidRDefault="002A08E7" w:rsidP="002A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4" w:type="dxa"/>
          </w:tcPr>
          <w:p w:rsidR="002A08E7" w:rsidRPr="009643A9" w:rsidRDefault="002A08E7" w:rsidP="002A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Provjera je li prijedlog u skladu s Proračunom i Planom nabave</w:t>
            </w:r>
          </w:p>
        </w:tc>
        <w:tc>
          <w:tcPr>
            <w:tcW w:w="2410" w:type="dxa"/>
          </w:tcPr>
          <w:p w:rsidR="002A08E7" w:rsidRPr="009643A9" w:rsidRDefault="002A08E7" w:rsidP="002A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Pročelnik upravnog odjela u kojem </w:t>
            </w:r>
            <w:r w:rsidR="00D642BD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r w:rsidR="00642F8D">
              <w:rPr>
                <w:rFonts w:ascii="Times New Roman" w:hAnsi="Times New Roman" w:cs="Times New Roman"/>
                <w:sz w:val="24"/>
                <w:szCs w:val="24"/>
              </w:rPr>
              <w:t>planira predmetna nabava</w:t>
            </w:r>
          </w:p>
        </w:tc>
        <w:tc>
          <w:tcPr>
            <w:tcW w:w="1825" w:type="dxa"/>
          </w:tcPr>
          <w:p w:rsidR="002A08E7" w:rsidRDefault="002A08E7" w:rsidP="002A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Ako DA – odobrenje</w:t>
            </w:r>
          </w:p>
          <w:p w:rsidR="002A08E7" w:rsidRPr="009643A9" w:rsidRDefault="002A08E7" w:rsidP="002A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Ako NE – </w:t>
            </w:r>
            <w:r w:rsidR="00E76CE8">
              <w:rPr>
                <w:rFonts w:ascii="Times New Roman" w:hAnsi="Times New Roman" w:cs="Times New Roman"/>
                <w:sz w:val="24"/>
                <w:szCs w:val="24"/>
              </w:rPr>
              <w:t>ponuda se ne prihvaća</w:t>
            </w:r>
          </w:p>
        </w:tc>
        <w:tc>
          <w:tcPr>
            <w:tcW w:w="1860" w:type="dxa"/>
          </w:tcPr>
          <w:p w:rsidR="002A08E7" w:rsidRPr="009643A9" w:rsidRDefault="002A08E7" w:rsidP="002A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43B5B">
              <w:rPr>
                <w:rFonts w:ascii="Times New Roman" w:hAnsi="Times New Roman" w:cs="Times New Roman"/>
                <w:sz w:val="24"/>
                <w:szCs w:val="24"/>
              </w:rPr>
              <w:t xml:space="preserve">radna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dana od zaprimanja prijedloga</w:t>
            </w:r>
          </w:p>
        </w:tc>
      </w:tr>
      <w:tr w:rsidR="002A08E7" w:rsidRPr="009643A9" w:rsidTr="00D642BD">
        <w:tc>
          <w:tcPr>
            <w:tcW w:w="598" w:type="dxa"/>
          </w:tcPr>
          <w:p w:rsidR="002A08E7" w:rsidRPr="009643A9" w:rsidRDefault="002A08E7" w:rsidP="002A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74" w:type="dxa"/>
          </w:tcPr>
          <w:p w:rsidR="002A08E7" w:rsidRDefault="002A08E7" w:rsidP="002A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Odobrenje nabave</w:t>
            </w:r>
          </w:p>
          <w:p w:rsidR="002A08E7" w:rsidRPr="009643A9" w:rsidRDefault="002A08E7" w:rsidP="002A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Izdavanje narudžbenice / sklapanje ugovora</w:t>
            </w:r>
          </w:p>
        </w:tc>
        <w:tc>
          <w:tcPr>
            <w:tcW w:w="2410" w:type="dxa"/>
          </w:tcPr>
          <w:p w:rsidR="002A08E7" w:rsidRDefault="002A08E7" w:rsidP="002A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Pročelnik upravnog odjela u kojem se nabava izvršava / </w:t>
            </w:r>
          </w:p>
          <w:p w:rsidR="002A08E7" w:rsidRPr="009643A9" w:rsidRDefault="002A08E7" w:rsidP="002A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Gradonačelnik</w:t>
            </w:r>
          </w:p>
        </w:tc>
        <w:tc>
          <w:tcPr>
            <w:tcW w:w="1825" w:type="dxa"/>
          </w:tcPr>
          <w:p w:rsidR="00D642BD" w:rsidRDefault="002A08E7" w:rsidP="002A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Potpisana narudžbenica / </w:t>
            </w:r>
          </w:p>
          <w:p w:rsidR="00D642BD" w:rsidRDefault="00D642BD" w:rsidP="002A0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8E7" w:rsidRPr="009643A9" w:rsidRDefault="002A08E7" w:rsidP="002A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potpisan Ugovor</w:t>
            </w:r>
          </w:p>
        </w:tc>
        <w:tc>
          <w:tcPr>
            <w:tcW w:w="1860" w:type="dxa"/>
          </w:tcPr>
          <w:p w:rsidR="002A08E7" w:rsidRPr="009643A9" w:rsidRDefault="002A08E7" w:rsidP="002A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642BD">
              <w:rPr>
                <w:rFonts w:ascii="Times New Roman" w:hAnsi="Times New Roman" w:cs="Times New Roman"/>
                <w:sz w:val="24"/>
                <w:szCs w:val="24"/>
              </w:rPr>
              <w:t xml:space="preserve">radna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dana od izvršene provjere</w:t>
            </w:r>
          </w:p>
        </w:tc>
      </w:tr>
      <w:tr w:rsidR="002A08E7" w:rsidRPr="009643A9" w:rsidTr="00D642BD">
        <w:tc>
          <w:tcPr>
            <w:tcW w:w="598" w:type="dxa"/>
          </w:tcPr>
          <w:p w:rsidR="002A08E7" w:rsidRPr="009643A9" w:rsidRDefault="002A08E7" w:rsidP="002A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74" w:type="dxa"/>
          </w:tcPr>
          <w:p w:rsidR="002A08E7" w:rsidRPr="009643A9" w:rsidRDefault="002A08E7" w:rsidP="002A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Praćenje realizacije po ugovoru / narudžbenici</w:t>
            </w:r>
          </w:p>
        </w:tc>
        <w:tc>
          <w:tcPr>
            <w:tcW w:w="2410" w:type="dxa"/>
          </w:tcPr>
          <w:p w:rsidR="002A08E7" w:rsidRPr="009643A9" w:rsidRDefault="00D642BD" w:rsidP="002A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Ovlašteni službenik, p</w:t>
            </w:r>
            <w:r w:rsidR="002A08E7">
              <w:rPr>
                <w:rFonts w:ascii="Times New Roman" w:hAnsi="Times New Roman" w:cs="Times New Roman"/>
                <w:sz w:val="24"/>
                <w:szCs w:val="24"/>
              </w:rPr>
              <w:t xml:space="preserve">ročelnik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nadležnog </w:t>
            </w:r>
            <w:r w:rsidR="002A08E7">
              <w:rPr>
                <w:rFonts w:ascii="Times New Roman" w:hAnsi="Times New Roman" w:cs="Times New Roman"/>
                <w:sz w:val="24"/>
                <w:szCs w:val="24"/>
              </w:rPr>
              <w:t xml:space="preserve">upravnog odjela </w:t>
            </w:r>
          </w:p>
        </w:tc>
        <w:tc>
          <w:tcPr>
            <w:tcW w:w="1825" w:type="dxa"/>
          </w:tcPr>
          <w:p w:rsidR="002A08E7" w:rsidRPr="009643A9" w:rsidRDefault="002A08E7" w:rsidP="002A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Račun, narudžbenica, ugovor</w:t>
            </w:r>
            <w:r w:rsidR="008B4237">
              <w:rPr>
                <w:rFonts w:ascii="Times New Roman" w:hAnsi="Times New Roman" w:cs="Times New Roman"/>
                <w:sz w:val="24"/>
                <w:szCs w:val="24"/>
              </w:rPr>
              <w:t xml:space="preserve"> i dr.</w:t>
            </w:r>
          </w:p>
        </w:tc>
        <w:tc>
          <w:tcPr>
            <w:tcW w:w="1860" w:type="dxa"/>
          </w:tcPr>
          <w:p w:rsidR="002A08E7" w:rsidRPr="009643A9" w:rsidRDefault="002A08E7" w:rsidP="002A0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Ugovoreno razdoblje pružanja usluga, izvršena isporuka robe ili izvršeni radovi</w:t>
            </w:r>
          </w:p>
        </w:tc>
      </w:tr>
      <w:tr w:rsidR="007376E2" w:rsidRPr="009643A9" w:rsidTr="00D642BD">
        <w:tc>
          <w:tcPr>
            <w:tcW w:w="598" w:type="dxa"/>
          </w:tcPr>
          <w:p w:rsidR="007376E2" w:rsidRDefault="007376E2" w:rsidP="0073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74" w:type="dxa"/>
          </w:tcPr>
          <w:p w:rsidR="007376E2" w:rsidRDefault="007376E2" w:rsidP="0073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Popunjavanje obrasca – registar ugovora</w:t>
            </w:r>
          </w:p>
        </w:tc>
        <w:tc>
          <w:tcPr>
            <w:tcW w:w="2410" w:type="dxa"/>
          </w:tcPr>
          <w:p w:rsidR="007376E2" w:rsidRDefault="007376E2" w:rsidP="0073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Službenik koji je pratio realizaciju</w:t>
            </w:r>
          </w:p>
        </w:tc>
        <w:tc>
          <w:tcPr>
            <w:tcW w:w="1825" w:type="dxa"/>
          </w:tcPr>
          <w:p w:rsidR="007376E2" w:rsidRDefault="007376E2" w:rsidP="0073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Obrazac – registar ugovora</w:t>
            </w:r>
          </w:p>
        </w:tc>
        <w:tc>
          <w:tcPr>
            <w:tcW w:w="1860" w:type="dxa"/>
          </w:tcPr>
          <w:p w:rsidR="007376E2" w:rsidRDefault="007376E2" w:rsidP="00737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radna dana od dana izvršenog plaćanja</w:t>
            </w:r>
          </w:p>
        </w:tc>
      </w:tr>
    </w:tbl>
    <w:p w:rsidR="006C75E8" w:rsidRDefault="006C75E8" w:rsidP="006F0715">
      <w:pPr>
        <w:rPr>
          <w:rFonts w:ascii="Times New Roman" w:hAnsi="Times New Roman" w:cs="Times New Roman"/>
          <w:sz w:val="24"/>
          <w:szCs w:val="24"/>
        </w:rPr>
      </w:pPr>
    </w:p>
    <w:p w:rsidR="006C75E8" w:rsidRPr="00643B5B" w:rsidRDefault="006C75E8" w:rsidP="006F07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3B5B">
        <w:rPr>
          <w:rFonts w:ascii="Times New Roman" w:hAnsi="Times New Roman" w:cs="Times New Roman"/>
          <w:b/>
          <w:bCs/>
          <w:sz w:val="24"/>
          <w:szCs w:val="24"/>
        </w:rPr>
        <w:t>Stvaranje obveze u vrijednosti jednakoj ili većoj od 2.650,00 eura i manjoj od 9.290,00 eura</w:t>
      </w:r>
      <w:r w:rsidR="00AA766E">
        <w:rPr>
          <w:rFonts w:ascii="Times New Roman" w:hAnsi="Times New Roman" w:cs="Times New Roman"/>
          <w:b/>
          <w:bCs/>
          <w:sz w:val="24"/>
          <w:szCs w:val="24"/>
        </w:rPr>
        <w:t xml:space="preserve"> (bez PDV-a)</w:t>
      </w:r>
    </w:p>
    <w:p w:rsidR="006C75E8" w:rsidRDefault="006C75E8" w:rsidP="006F07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597"/>
        <w:gridCol w:w="2375"/>
        <w:gridCol w:w="2410"/>
        <w:gridCol w:w="1843"/>
        <w:gridCol w:w="1842"/>
      </w:tblGrid>
      <w:tr w:rsidR="00433EA8" w:rsidRPr="009643A9" w:rsidTr="00D642BD">
        <w:tc>
          <w:tcPr>
            <w:tcW w:w="597" w:type="dxa"/>
          </w:tcPr>
          <w:p w:rsidR="00433EA8" w:rsidRPr="009643A9" w:rsidRDefault="00433EA8" w:rsidP="008A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RB.</w:t>
            </w:r>
          </w:p>
        </w:tc>
        <w:tc>
          <w:tcPr>
            <w:tcW w:w="2375" w:type="dxa"/>
          </w:tcPr>
          <w:p w:rsidR="00433EA8" w:rsidRPr="009643A9" w:rsidRDefault="00433EA8" w:rsidP="008A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2410" w:type="dxa"/>
          </w:tcPr>
          <w:p w:rsidR="00433EA8" w:rsidRPr="009643A9" w:rsidRDefault="00433EA8" w:rsidP="008A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ODGOVORNOST</w:t>
            </w:r>
          </w:p>
        </w:tc>
        <w:tc>
          <w:tcPr>
            <w:tcW w:w="1843" w:type="dxa"/>
          </w:tcPr>
          <w:p w:rsidR="00433EA8" w:rsidRPr="009643A9" w:rsidRDefault="00433EA8" w:rsidP="008A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</w:p>
        </w:tc>
        <w:tc>
          <w:tcPr>
            <w:tcW w:w="1842" w:type="dxa"/>
          </w:tcPr>
          <w:p w:rsidR="00433EA8" w:rsidRPr="009643A9" w:rsidRDefault="00433EA8" w:rsidP="008A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</w:tr>
      <w:tr w:rsidR="00D642BD" w:rsidRPr="009643A9" w:rsidTr="00D642BD">
        <w:tc>
          <w:tcPr>
            <w:tcW w:w="597" w:type="dxa"/>
          </w:tcPr>
          <w:p w:rsidR="00D642BD" w:rsidRPr="009643A9" w:rsidRDefault="00D642BD" w:rsidP="00D6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5" w:type="dxa"/>
          </w:tcPr>
          <w:p w:rsidR="00D642BD" w:rsidRPr="009643A9" w:rsidRDefault="00D642BD" w:rsidP="00D6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Prijedlog za nabavu roba, radova ili usluga i provjera je li prijedlog u skladu s Proračunom i Planom nabave</w:t>
            </w:r>
          </w:p>
        </w:tc>
        <w:tc>
          <w:tcPr>
            <w:tcW w:w="2410" w:type="dxa"/>
          </w:tcPr>
          <w:p w:rsidR="00D642BD" w:rsidRPr="009643A9" w:rsidRDefault="00D642BD" w:rsidP="00D6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Pročelnik upravnog odjela u kojem se planira predmetna nabava</w:t>
            </w:r>
          </w:p>
        </w:tc>
        <w:tc>
          <w:tcPr>
            <w:tcW w:w="1843" w:type="dxa"/>
          </w:tcPr>
          <w:p w:rsidR="00D642BD" w:rsidRDefault="00D642BD" w:rsidP="00D6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Ako DA</w:t>
            </w:r>
            <w:r w:rsidR="00E76C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2BD" w:rsidRDefault="00D642BD" w:rsidP="00D6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Zahtjev za pripremu i početak postupka jednostavne nabave</w:t>
            </w:r>
          </w:p>
          <w:p w:rsidR="00D642BD" w:rsidRDefault="00E76CE8" w:rsidP="00D6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(Obrazac 1)</w:t>
            </w:r>
          </w:p>
          <w:p w:rsidR="00E76CE8" w:rsidRPr="009643A9" w:rsidRDefault="00E76CE8" w:rsidP="00D6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Ako NE: postupak se ne pokreće</w:t>
            </w:r>
          </w:p>
        </w:tc>
        <w:tc>
          <w:tcPr>
            <w:tcW w:w="1842" w:type="dxa"/>
          </w:tcPr>
          <w:p w:rsidR="00D642BD" w:rsidRPr="009643A9" w:rsidRDefault="00D642BD" w:rsidP="00D6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Kontinuirano kroz godinu</w:t>
            </w:r>
          </w:p>
        </w:tc>
      </w:tr>
      <w:tr w:rsidR="00433EA8" w:rsidRPr="009643A9" w:rsidTr="00D642BD">
        <w:tc>
          <w:tcPr>
            <w:tcW w:w="597" w:type="dxa"/>
          </w:tcPr>
          <w:p w:rsidR="00433EA8" w:rsidRDefault="00433EA8" w:rsidP="008A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5" w:type="dxa"/>
          </w:tcPr>
          <w:p w:rsidR="00433EA8" w:rsidRDefault="00433EA8" w:rsidP="008A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Odobrenje nabave i imenovanje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ovlaštenih predstavnika Grada</w:t>
            </w:r>
          </w:p>
        </w:tc>
        <w:tc>
          <w:tcPr>
            <w:tcW w:w="2410" w:type="dxa"/>
          </w:tcPr>
          <w:p w:rsidR="00433EA8" w:rsidRDefault="00433EA8" w:rsidP="008A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Gradonačelnik</w:t>
            </w:r>
          </w:p>
        </w:tc>
        <w:tc>
          <w:tcPr>
            <w:tcW w:w="1843" w:type="dxa"/>
          </w:tcPr>
          <w:p w:rsidR="00433EA8" w:rsidRDefault="00433EA8" w:rsidP="008A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Odluka o početku postupka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jednostavne nabave</w:t>
            </w:r>
          </w:p>
          <w:p w:rsidR="00E76CE8" w:rsidRDefault="00E76CE8" w:rsidP="008A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(Obrazac 2)</w:t>
            </w:r>
          </w:p>
        </w:tc>
        <w:tc>
          <w:tcPr>
            <w:tcW w:w="1842" w:type="dxa"/>
          </w:tcPr>
          <w:p w:rsidR="00433EA8" w:rsidRDefault="00433EA8" w:rsidP="008A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radna dana od dana zaprimanja Zahtjeva</w:t>
            </w:r>
          </w:p>
        </w:tc>
      </w:tr>
      <w:tr w:rsidR="00433EA8" w:rsidRPr="009643A9" w:rsidTr="00D642BD">
        <w:tc>
          <w:tcPr>
            <w:tcW w:w="597" w:type="dxa"/>
          </w:tcPr>
          <w:p w:rsidR="00433EA8" w:rsidRPr="009643A9" w:rsidRDefault="00433EA8" w:rsidP="0043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5" w:type="dxa"/>
          </w:tcPr>
          <w:p w:rsidR="00433EA8" w:rsidRDefault="00433EA8" w:rsidP="0043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Provođenje postupka jednostavne nabave </w:t>
            </w:r>
          </w:p>
        </w:tc>
        <w:tc>
          <w:tcPr>
            <w:tcW w:w="2410" w:type="dxa"/>
          </w:tcPr>
          <w:p w:rsidR="00433EA8" w:rsidRDefault="00433EA8" w:rsidP="0043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Ovlašteni predstavnici Grada</w:t>
            </w:r>
          </w:p>
        </w:tc>
        <w:tc>
          <w:tcPr>
            <w:tcW w:w="1843" w:type="dxa"/>
          </w:tcPr>
          <w:p w:rsidR="00433EA8" w:rsidRDefault="00433EA8" w:rsidP="0043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e-mail, upit ili objava poziva za dostavu na internetskim stranicama</w:t>
            </w:r>
          </w:p>
        </w:tc>
        <w:tc>
          <w:tcPr>
            <w:tcW w:w="1842" w:type="dxa"/>
          </w:tcPr>
          <w:p w:rsidR="00433EA8" w:rsidRDefault="00433EA8" w:rsidP="00433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radna dana od dana donošenja Odluke o početku postupka jednostavne nabave</w:t>
            </w:r>
          </w:p>
        </w:tc>
      </w:tr>
      <w:tr w:rsidR="00433EA8" w:rsidRPr="009643A9" w:rsidTr="00D642BD">
        <w:tc>
          <w:tcPr>
            <w:tcW w:w="597" w:type="dxa"/>
          </w:tcPr>
          <w:p w:rsidR="00433EA8" w:rsidRPr="009643A9" w:rsidRDefault="00433EA8" w:rsidP="008A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75" w:type="dxa"/>
          </w:tcPr>
          <w:p w:rsidR="00433EA8" w:rsidRDefault="00433EA8" w:rsidP="008A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Otvaranje, pregled i ocjena ponuda</w:t>
            </w:r>
          </w:p>
        </w:tc>
        <w:tc>
          <w:tcPr>
            <w:tcW w:w="2410" w:type="dxa"/>
          </w:tcPr>
          <w:p w:rsidR="00433EA8" w:rsidRDefault="00433EA8" w:rsidP="008A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Ovlašteni predstavnici Grada</w:t>
            </w:r>
          </w:p>
        </w:tc>
        <w:tc>
          <w:tcPr>
            <w:tcW w:w="1843" w:type="dxa"/>
          </w:tcPr>
          <w:p w:rsidR="00433EA8" w:rsidRDefault="00433EA8" w:rsidP="008A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Zapisnik o otvaranju, pregledu i ocjeni ponuda</w:t>
            </w:r>
            <w:r w:rsidR="000E4EB1">
              <w:rPr>
                <w:rFonts w:ascii="Times New Roman" w:hAnsi="Times New Roman" w:cs="Times New Roman"/>
                <w:sz w:val="24"/>
                <w:szCs w:val="24"/>
              </w:rPr>
              <w:t xml:space="preserve"> s prijedlogom odabira</w:t>
            </w:r>
          </w:p>
          <w:p w:rsidR="00AA766E" w:rsidRDefault="00AA766E" w:rsidP="008A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(Obrazac 4)</w:t>
            </w:r>
          </w:p>
        </w:tc>
        <w:tc>
          <w:tcPr>
            <w:tcW w:w="1842" w:type="dxa"/>
          </w:tcPr>
          <w:p w:rsidR="00433EA8" w:rsidRDefault="002B3D3A" w:rsidP="008A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3EA8">
              <w:rPr>
                <w:rFonts w:ascii="Times New Roman" w:hAnsi="Times New Roman" w:cs="Times New Roman"/>
                <w:sz w:val="24"/>
                <w:szCs w:val="24"/>
              </w:rPr>
              <w:t xml:space="preserve"> dana od ist</w:t>
            </w:r>
            <w:r w:rsidR="00AA766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33EA8">
              <w:rPr>
                <w:rFonts w:ascii="Times New Roman" w:hAnsi="Times New Roman" w:cs="Times New Roman"/>
                <w:sz w:val="24"/>
                <w:szCs w:val="24"/>
              </w:rPr>
              <w:t>ka roka za dostavu ponuda</w:t>
            </w:r>
          </w:p>
        </w:tc>
      </w:tr>
      <w:tr w:rsidR="00BC6500" w:rsidRPr="009643A9" w:rsidTr="00D642BD">
        <w:tc>
          <w:tcPr>
            <w:tcW w:w="597" w:type="dxa"/>
          </w:tcPr>
          <w:p w:rsidR="00BC6500" w:rsidRPr="009643A9" w:rsidRDefault="00BC6500" w:rsidP="00BC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7561605"/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75" w:type="dxa"/>
          </w:tcPr>
          <w:p w:rsidR="00BC6500" w:rsidRDefault="00BC6500" w:rsidP="00BC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Odabir najpovoljnije ponude</w:t>
            </w:r>
          </w:p>
        </w:tc>
        <w:tc>
          <w:tcPr>
            <w:tcW w:w="2410" w:type="dxa"/>
          </w:tcPr>
          <w:p w:rsidR="00BC6500" w:rsidRDefault="00BC6500" w:rsidP="00BC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Gradonačelnik</w:t>
            </w:r>
          </w:p>
        </w:tc>
        <w:tc>
          <w:tcPr>
            <w:tcW w:w="1843" w:type="dxa"/>
          </w:tcPr>
          <w:p w:rsidR="00BC6500" w:rsidRDefault="00BC6500" w:rsidP="00BC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Obavijest o odabiru najpovoljnije ponude</w:t>
            </w:r>
          </w:p>
          <w:p w:rsidR="00AA766E" w:rsidRDefault="00AA766E" w:rsidP="00BC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(Obrazac 5)</w:t>
            </w:r>
          </w:p>
        </w:tc>
        <w:tc>
          <w:tcPr>
            <w:tcW w:w="1842" w:type="dxa"/>
          </w:tcPr>
          <w:p w:rsidR="00BC6500" w:rsidRDefault="00BC6500" w:rsidP="00BC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dana od isteka roka za dostavu ponuda</w:t>
            </w:r>
          </w:p>
        </w:tc>
      </w:tr>
      <w:bookmarkEnd w:id="0"/>
      <w:tr w:rsidR="00BC6500" w:rsidRPr="009643A9" w:rsidTr="00D642BD">
        <w:tc>
          <w:tcPr>
            <w:tcW w:w="597" w:type="dxa"/>
          </w:tcPr>
          <w:p w:rsidR="00BC6500" w:rsidRDefault="00BC6500" w:rsidP="00BC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75" w:type="dxa"/>
          </w:tcPr>
          <w:p w:rsidR="00F10AB2" w:rsidRDefault="00BC6500" w:rsidP="00BC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Upućivanje narudžbe </w:t>
            </w:r>
          </w:p>
          <w:p w:rsidR="00F10AB2" w:rsidRDefault="00F10AB2" w:rsidP="00BC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500" w:rsidRDefault="00BC6500" w:rsidP="00BC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 sklapanje ugovora</w:t>
            </w:r>
          </w:p>
        </w:tc>
        <w:tc>
          <w:tcPr>
            <w:tcW w:w="2410" w:type="dxa"/>
          </w:tcPr>
          <w:p w:rsidR="00BC6500" w:rsidRDefault="00AA766E" w:rsidP="00BC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Pročelnik nadležnog upravnog odjela / </w:t>
            </w:r>
            <w:r w:rsidR="00BC6500">
              <w:rPr>
                <w:rFonts w:ascii="Times New Roman" w:hAnsi="Times New Roman" w:cs="Times New Roman"/>
                <w:sz w:val="24"/>
                <w:szCs w:val="24"/>
              </w:rPr>
              <w:t>Gradonačelnik</w:t>
            </w:r>
          </w:p>
        </w:tc>
        <w:tc>
          <w:tcPr>
            <w:tcW w:w="1843" w:type="dxa"/>
          </w:tcPr>
          <w:p w:rsidR="00F10AB2" w:rsidRDefault="00BC6500" w:rsidP="00BC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Narudžbenica / </w:t>
            </w:r>
          </w:p>
          <w:p w:rsidR="00F10AB2" w:rsidRDefault="00F10AB2" w:rsidP="00BC6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500" w:rsidRDefault="00BC6500" w:rsidP="00BC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1842" w:type="dxa"/>
          </w:tcPr>
          <w:p w:rsidR="00BC6500" w:rsidRDefault="00BC6500" w:rsidP="00BC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dana od odabira najpovoljnije ponude</w:t>
            </w:r>
          </w:p>
        </w:tc>
      </w:tr>
      <w:tr w:rsidR="00D642BD" w:rsidRPr="009643A9" w:rsidTr="00D642BD">
        <w:tc>
          <w:tcPr>
            <w:tcW w:w="597" w:type="dxa"/>
          </w:tcPr>
          <w:p w:rsidR="00D642BD" w:rsidRPr="009643A9" w:rsidRDefault="00D642BD" w:rsidP="00D6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75" w:type="dxa"/>
          </w:tcPr>
          <w:p w:rsidR="00D642BD" w:rsidRDefault="00D642BD" w:rsidP="00D6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Praćenje realizacije po ugovoru / narudžbenici</w:t>
            </w:r>
          </w:p>
        </w:tc>
        <w:tc>
          <w:tcPr>
            <w:tcW w:w="2410" w:type="dxa"/>
          </w:tcPr>
          <w:p w:rsidR="00D642BD" w:rsidRPr="009643A9" w:rsidRDefault="00D642BD" w:rsidP="00D6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Ovlašteni službenik, pročelnik nadležnog upravnog odjela </w:t>
            </w:r>
          </w:p>
        </w:tc>
        <w:tc>
          <w:tcPr>
            <w:tcW w:w="1843" w:type="dxa"/>
          </w:tcPr>
          <w:p w:rsidR="00D642BD" w:rsidRDefault="00D642BD" w:rsidP="00D6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Račun, narudžbenica, ugovor</w:t>
            </w:r>
            <w:r w:rsidR="008B4237">
              <w:rPr>
                <w:rFonts w:ascii="Times New Roman" w:hAnsi="Times New Roman" w:cs="Times New Roman"/>
                <w:sz w:val="24"/>
                <w:szCs w:val="24"/>
              </w:rPr>
              <w:t xml:space="preserve"> i dr.</w:t>
            </w:r>
          </w:p>
        </w:tc>
        <w:tc>
          <w:tcPr>
            <w:tcW w:w="1842" w:type="dxa"/>
          </w:tcPr>
          <w:p w:rsidR="00D642BD" w:rsidRDefault="00D642BD" w:rsidP="00D64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Ugovoreno razdoblje pružanja usluga, izvršena isporuka robe ili izvršeni radovi</w:t>
            </w:r>
          </w:p>
        </w:tc>
      </w:tr>
      <w:tr w:rsidR="002B3D3A" w:rsidTr="002B3D3A">
        <w:tc>
          <w:tcPr>
            <w:tcW w:w="597" w:type="dxa"/>
          </w:tcPr>
          <w:p w:rsidR="002B3D3A" w:rsidRDefault="002B3D3A" w:rsidP="0028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75" w:type="dxa"/>
          </w:tcPr>
          <w:p w:rsidR="002B3D3A" w:rsidRDefault="002B3D3A" w:rsidP="0028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Popunjavanje obrasca – registar ugovora</w:t>
            </w:r>
          </w:p>
        </w:tc>
        <w:tc>
          <w:tcPr>
            <w:tcW w:w="2410" w:type="dxa"/>
          </w:tcPr>
          <w:p w:rsidR="002B3D3A" w:rsidRDefault="002B3D3A" w:rsidP="0028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Službenik koji je pratio realizaciju</w:t>
            </w:r>
          </w:p>
        </w:tc>
        <w:tc>
          <w:tcPr>
            <w:tcW w:w="1843" w:type="dxa"/>
          </w:tcPr>
          <w:p w:rsidR="002B3D3A" w:rsidRDefault="002B3D3A" w:rsidP="0028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Obrazac – registar ugovora</w:t>
            </w:r>
          </w:p>
        </w:tc>
        <w:tc>
          <w:tcPr>
            <w:tcW w:w="1842" w:type="dxa"/>
          </w:tcPr>
          <w:p w:rsidR="002B3D3A" w:rsidRDefault="002B3D3A" w:rsidP="0028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radna dana od dana izvršenog plaćanja</w:t>
            </w:r>
          </w:p>
        </w:tc>
      </w:tr>
    </w:tbl>
    <w:p w:rsidR="00433EA8" w:rsidRDefault="00433EA8" w:rsidP="002A08E7">
      <w:pPr>
        <w:rPr>
          <w:rFonts w:ascii="Times New Roman" w:hAnsi="Times New Roman" w:cs="Times New Roman"/>
          <w:sz w:val="24"/>
          <w:szCs w:val="24"/>
        </w:rPr>
      </w:pPr>
    </w:p>
    <w:p w:rsidR="002A08E7" w:rsidRPr="00D642BD" w:rsidRDefault="002A08E7" w:rsidP="002A08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42BD">
        <w:rPr>
          <w:rFonts w:ascii="Times New Roman" w:hAnsi="Times New Roman" w:cs="Times New Roman"/>
          <w:b/>
          <w:bCs/>
          <w:sz w:val="24"/>
          <w:szCs w:val="24"/>
        </w:rPr>
        <w:t xml:space="preserve">Stvaranje obveze u vrijednosti jednakoj ili većoj od </w:t>
      </w:r>
      <w:r w:rsidR="00CB56CB" w:rsidRPr="00D642BD">
        <w:rPr>
          <w:rFonts w:ascii="Times New Roman" w:hAnsi="Times New Roman" w:cs="Times New Roman"/>
          <w:b/>
          <w:bCs/>
          <w:sz w:val="24"/>
          <w:szCs w:val="24"/>
        </w:rPr>
        <w:t>9.290,00</w:t>
      </w:r>
      <w:r w:rsidRPr="00D642BD">
        <w:rPr>
          <w:rFonts w:ascii="Times New Roman" w:hAnsi="Times New Roman" w:cs="Times New Roman"/>
          <w:b/>
          <w:bCs/>
          <w:sz w:val="24"/>
          <w:szCs w:val="24"/>
        </w:rPr>
        <w:t xml:space="preserve"> eura i manjoj od </w:t>
      </w:r>
      <w:r w:rsidR="00CB56CB" w:rsidRPr="00D642BD">
        <w:rPr>
          <w:rFonts w:ascii="Times New Roman" w:hAnsi="Times New Roman" w:cs="Times New Roman"/>
          <w:b/>
          <w:bCs/>
          <w:sz w:val="24"/>
          <w:szCs w:val="24"/>
        </w:rPr>
        <w:t>26.540,00</w:t>
      </w:r>
      <w:r w:rsidRPr="00D642BD">
        <w:rPr>
          <w:rFonts w:ascii="Times New Roman" w:hAnsi="Times New Roman" w:cs="Times New Roman"/>
          <w:b/>
          <w:bCs/>
          <w:sz w:val="24"/>
          <w:szCs w:val="24"/>
        </w:rPr>
        <w:t xml:space="preserve"> eura</w:t>
      </w:r>
      <w:r w:rsidR="00CB56CB" w:rsidRPr="00D642BD">
        <w:rPr>
          <w:rFonts w:ascii="Times New Roman" w:hAnsi="Times New Roman" w:cs="Times New Roman"/>
          <w:b/>
          <w:bCs/>
          <w:sz w:val="24"/>
          <w:szCs w:val="24"/>
        </w:rPr>
        <w:t xml:space="preserve"> za nabavu roba i usluga ili manje od 66.360,00 eura za nabavu radova</w:t>
      </w:r>
      <w:r w:rsidR="00AA766E">
        <w:rPr>
          <w:rFonts w:ascii="Times New Roman" w:hAnsi="Times New Roman" w:cs="Times New Roman"/>
          <w:b/>
          <w:bCs/>
          <w:sz w:val="24"/>
          <w:szCs w:val="24"/>
        </w:rPr>
        <w:t xml:space="preserve"> (bez PDV-a)</w:t>
      </w:r>
    </w:p>
    <w:p w:rsidR="006C75E8" w:rsidRDefault="006C75E8" w:rsidP="006F07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598"/>
        <w:gridCol w:w="2374"/>
        <w:gridCol w:w="2410"/>
        <w:gridCol w:w="1843"/>
        <w:gridCol w:w="1842"/>
      </w:tblGrid>
      <w:tr w:rsidR="00CB56CB" w:rsidRPr="009643A9" w:rsidTr="00E76CE8">
        <w:tc>
          <w:tcPr>
            <w:tcW w:w="598" w:type="dxa"/>
          </w:tcPr>
          <w:p w:rsidR="00CB56CB" w:rsidRPr="009643A9" w:rsidRDefault="00CB56CB" w:rsidP="008A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RB.</w:t>
            </w:r>
          </w:p>
        </w:tc>
        <w:tc>
          <w:tcPr>
            <w:tcW w:w="2374" w:type="dxa"/>
          </w:tcPr>
          <w:p w:rsidR="00CB56CB" w:rsidRPr="009643A9" w:rsidRDefault="00CB56CB" w:rsidP="008A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2410" w:type="dxa"/>
          </w:tcPr>
          <w:p w:rsidR="00CB56CB" w:rsidRPr="009643A9" w:rsidRDefault="00CB56CB" w:rsidP="008A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ODGOVORNOST</w:t>
            </w:r>
          </w:p>
        </w:tc>
        <w:tc>
          <w:tcPr>
            <w:tcW w:w="1843" w:type="dxa"/>
          </w:tcPr>
          <w:p w:rsidR="00CB56CB" w:rsidRPr="009643A9" w:rsidRDefault="00CB56CB" w:rsidP="008A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</w:p>
        </w:tc>
        <w:tc>
          <w:tcPr>
            <w:tcW w:w="1842" w:type="dxa"/>
          </w:tcPr>
          <w:p w:rsidR="00CB56CB" w:rsidRPr="009643A9" w:rsidRDefault="00CB56CB" w:rsidP="008A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</w:tr>
      <w:tr w:rsidR="00AA766E" w:rsidRPr="009643A9" w:rsidTr="00E76CE8">
        <w:tc>
          <w:tcPr>
            <w:tcW w:w="598" w:type="dxa"/>
          </w:tcPr>
          <w:p w:rsidR="00AA766E" w:rsidRPr="009643A9" w:rsidRDefault="00AA766E" w:rsidP="00AA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4" w:type="dxa"/>
          </w:tcPr>
          <w:p w:rsidR="00AA766E" w:rsidRPr="009643A9" w:rsidRDefault="00AA766E" w:rsidP="00AA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Prijedlog za nabavu roba, radova ili usluga i provjera je li prijedlog u skladu s Proračunom i Planom nabave</w:t>
            </w:r>
          </w:p>
        </w:tc>
        <w:tc>
          <w:tcPr>
            <w:tcW w:w="2410" w:type="dxa"/>
          </w:tcPr>
          <w:p w:rsidR="00AA766E" w:rsidRPr="009643A9" w:rsidRDefault="00AA766E" w:rsidP="00AA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Pročelnik upravnog odjela u kojem se planira predmetna nabava</w:t>
            </w:r>
          </w:p>
        </w:tc>
        <w:tc>
          <w:tcPr>
            <w:tcW w:w="1843" w:type="dxa"/>
          </w:tcPr>
          <w:p w:rsidR="00AA766E" w:rsidRDefault="00AA766E" w:rsidP="00AA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Ako DA:</w:t>
            </w:r>
          </w:p>
          <w:p w:rsidR="00AA766E" w:rsidRDefault="00AA766E" w:rsidP="00AA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Zahtjev za pripremu i početak postupka jednostavne nabave</w:t>
            </w:r>
          </w:p>
          <w:p w:rsidR="00AA766E" w:rsidRDefault="00AA766E" w:rsidP="00AA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(Obrazac 1)</w:t>
            </w:r>
          </w:p>
          <w:p w:rsidR="00AA766E" w:rsidRPr="009643A9" w:rsidRDefault="00AA766E" w:rsidP="00AA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Ako NE: postupak se ne pokreće</w:t>
            </w:r>
          </w:p>
        </w:tc>
        <w:tc>
          <w:tcPr>
            <w:tcW w:w="1842" w:type="dxa"/>
          </w:tcPr>
          <w:p w:rsidR="00AA766E" w:rsidRPr="009643A9" w:rsidRDefault="00AA766E" w:rsidP="00AA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Kontinuirano kroz godinu</w:t>
            </w:r>
          </w:p>
        </w:tc>
      </w:tr>
      <w:tr w:rsidR="00AA766E" w:rsidRPr="009643A9" w:rsidTr="00E76CE8">
        <w:tc>
          <w:tcPr>
            <w:tcW w:w="598" w:type="dxa"/>
          </w:tcPr>
          <w:p w:rsidR="00AA766E" w:rsidRDefault="00AA766E" w:rsidP="00AA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4" w:type="dxa"/>
          </w:tcPr>
          <w:p w:rsidR="00AA766E" w:rsidRDefault="00AA766E" w:rsidP="00AA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Odobrenje nabave i imenovanje ovlaštenih predstavnika Grada</w:t>
            </w:r>
          </w:p>
        </w:tc>
        <w:tc>
          <w:tcPr>
            <w:tcW w:w="2410" w:type="dxa"/>
          </w:tcPr>
          <w:p w:rsidR="00AA766E" w:rsidRDefault="00AA766E" w:rsidP="00AA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Gradonačelnik</w:t>
            </w:r>
          </w:p>
        </w:tc>
        <w:tc>
          <w:tcPr>
            <w:tcW w:w="1843" w:type="dxa"/>
          </w:tcPr>
          <w:p w:rsidR="00AA766E" w:rsidRDefault="00AA766E" w:rsidP="00AA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Odluka o početku postupka jednostavne nabave</w:t>
            </w:r>
          </w:p>
          <w:p w:rsidR="00AA766E" w:rsidRDefault="00AA766E" w:rsidP="00AA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(Obrazac 2)</w:t>
            </w:r>
          </w:p>
        </w:tc>
        <w:tc>
          <w:tcPr>
            <w:tcW w:w="1842" w:type="dxa"/>
          </w:tcPr>
          <w:p w:rsidR="00AA766E" w:rsidRDefault="00AA766E" w:rsidP="00AA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radna dana od dana zaprimanja Zahtjeva</w:t>
            </w:r>
          </w:p>
        </w:tc>
      </w:tr>
      <w:tr w:rsidR="007127F5" w:rsidRPr="009643A9" w:rsidTr="00E76CE8">
        <w:tc>
          <w:tcPr>
            <w:tcW w:w="598" w:type="dxa"/>
          </w:tcPr>
          <w:p w:rsidR="007127F5" w:rsidRPr="009643A9" w:rsidRDefault="007127F5" w:rsidP="008A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4" w:type="dxa"/>
          </w:tcPr>
          <w:p w:rsidR="007127F5" w:rsidRDefault="007127F5" w:rsidP="008A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Provođenje postupka jednostavne nabave </w:t>
            </w:r>
          </w:p>
        </w:tc>
        <w:tc>
          <w:tcPr>
            <w:tcW w:w="2410" w:type="dxa"/>
          </w:tcPr>
          <w:p w:rsidR="007127F5" w:rsidRDefault="007127F5" w:rsidP="008A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Ovlašteni predstavnici Grada</w:t>
            </w:r>
          </w:p>
        </w:tc>
        <w:tc>
          <w:tcPr>
            <w:tcW w:w="1843" w:type="dxa"/>
          </w:tcPr>
          <w:p w:rsidR="007127F5" w:rsidRDefault="007127F5" w:rsidP="008A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Objava javnog poziva na internetskim stranicama Grada i slanje poziva za dostavu ponuda na adrese najmanje tri gospodarska subjekta</w:t>
            </w:r>
          </w:p>
        </w:tc>
        <w:tc>
          <w:tcPr>
            <w:tcW w:w="1842" w:type="dxa"/>
          </w:tcPr>
          <w:p w:rsidR="007127F5" w:rsidRDefault="00522155" w:rsidP="008A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radna dana od dana donošenja Odluke o početku postupka jednostavne nabave</w:t>
            </w:r>
          </w:p>
        </w:tc>
      </w:tr>
      <w:tr w:rsidR="00AA766E" w:rsidRPr="009643A9" w:rsidTr="00E76CE8">
        <w:tc>
          <w:tcPr>
            <w:tcW w:w="598" w:type="dxa"/>
          </w:tcPr>
          <w:p w:rsidR="00AA766E" w:rsidRPr="009643A9" w:rsidRDefault="00AA766E" w:rsidP="00AA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74" w:type="dxa"/>
          </w:tcPr>
          <w:p w:rsidR="00AA766E" w:rsidRDefault="00AA766E" w:rsidP="00AA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Otvaranje, pregled i ocjena ponuda</w:t>
            </w:r>
          </w:p>
        </w:tc>
        <w:tc>
          <w:tcPr>
            <w:tcW w:w="2410" w:type="dxa"/>
          </w:tcPr>
          <w:p w:rsidR="00AA766E" w:rsidRDefault="00AA766E" w:rsidP="00AA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Ovlašteni predstavnici Grada</w:t>
            </w:r>
          </w:p>
        </w:tc>
        <w:tc>
          <w:tcPr>
            <w:tcW w:w="1843" w:type="dxa"/>
          </w:tcPr>
          <w:p w:rsidR="00AA766E" w:rsidRDefault="00AA766E" w:rsidP="00AA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Zapisnik o otvaranju, pregledu i ocjeni ponuda</w:t>
            </w:r>
            <w:r w:rsidR="00535031">
              <w:rPr>
                <w:rFonts w:ascii="Times New Roman" w:hAnsi="Times New Roman" w:cs="Times New Roman"/>
                <w:sz w:val="24"/>
                <w:szCs w:val="24"/>
              </w:rPr>
              <w:t xml:space="preserve"> s prijedlogom odabira</w:t>
            </w:r>
          </w:p>
          <w:p w:rsidR="00AA766E" w:rsidRDefault="00AA766E" w:rsidP="00AA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(Obrazac 4)</w:t>
            </w:r>
          </w:p>
        </w:tc>
        <w:tc>
          <w:tcPr>
            <w:tcW w:w="1842" w:type="dxa"/>
          </w:tcPr>
          <w:p w:rsidR="00AA766E" w:rsidRDefault="00450146" w:rsidP="00AA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766E">
              <w:rPr>
                <w:rFonts w:ascii="Times New Roman" w:hAnsi="Times New Roman" w:cs="Times New Roman"/>
                <w:sz w:val="24"/>
                <w:szCs w:val="24"/>
              </w:rPr>
              <w:t xml:space="preserve"> dana od istaka roka za dostavu ponuda</w:t>
            </w:r>
          </w:p>
        </w:tc>
      </w:tr>
      <w:tr w:rsidR="00AA766E" w:rsidRPr="009643A9" w:rsidTr="00E76CE8">
        <w:tc>
          <w:tcPr>
            <w:tcW w:w="598" w:type="dxa"/>
          </w:tcPr>
          <w:p w:rsidR="00AA766E" w:rsidRPr="009643A9" w:rsidRDefault="00AA766E" w:rsidP="00AA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7476055"/>
            <w:bookmarkStart w:id="2" w:name="_Hlk177476033"/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74" w:type="dxa"/>
          </w:tcPr>
          <w:p w:rsidR="00AA766E" w:rsidRDefault="00AA766E" w:rsidP="00AA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Odabir najpovoljnije ponude</w:t>
            </w:r>
          </w:p>
        </w:tc>
        <w:tc>
          <w:tcPr>
            <w:tcW w:w="2410" w:type="dxa"/>
          </w:tcPr>
          <w:p w:rsidR="00AA766E" w:rsidRDefault="00AA766E" w:rsidP="00AA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Gradonačelnik</w:t>
            </w:r>
          </w:p>
        </w:tc>
        <w:tc>
          <w:tcPr>
            <w:tcW w:w="1843" w:type="dxa"/>
          </w:tcPr>
          <w:p w:rsidR="00AA766E" w:rsidRDefault="00AA766E" w:rsidP="00AA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Obavijest o odabiru najpovoljnije ponude</w:t>
            </w:r>
          </w:p>
          <w:p w:rsidR="00AA766E" w:rsidRDefault="00AA766E" w:rsidP="00AA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(Obrazac 5)</w:t>
            </w:r>
          </w:p>
        </w:tc>
        <w:tc>
          <w:tcPr>
            <w:tcW w:w="1842" w:type="dxa"/>
          </w:tcPr>
          <w:p w:rsidR="00AA766E" w:rsidRDefault="00AA766E" w:rsidP="00AA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dana od isteka roka za dostavu ponuda</w:t>
            </w:r>
          </w:p>
        </w:tc>
      </w:tr>
      <w:bookmarkEnd w:id="1"/>
      <w:tr w:rsidR="00AA766E" w:rsidRPr="009643A9" w:rsidTr="00E76CE8">
        <w:tc>
          <w:tcPr>
            <w:tcW w:w="598" w:type="dxa"/>
          </w:tcPr>
          <w:p w:rsidR="00AA766E" w:rsidRDefault="00AA766E" w:rsidP="00AA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74" w:type="dxa"/>
          </w:tcPr>
          <w:p w:rsidR="00535031" w:rsidRDefault="00AA766E" w:rsidP="00AA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Upućivanje narudžbe </w:t>
            </w:r>
          </w:p>
          <w:p w:rsidR="00535031" w:rsidRDefault="00535031" w:rsidP="00AA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6E" w:rsidRDefault="00AA766E" w:rsidP="00AA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 sklapanje ugovora</w:t>
            </w:r>
          </w:p>
        </w:tc>
        <w:tc>
          <w:tcPr>
            <w:tcW w:w="2410" w:type="dxa"/>
          </w:tcPr>
          <w:p w:rsidR="00AA766E" w:rsidRDefault="00AA766E" w:rsidP="00AA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Pročelnik nadležnog upravnog odjela / Gradonačelnik</w:t>
            </w:r>
          </w:p>
        </w:tc>
        <w:tc>
          <w:tcPr>
            <w:tcW w:w="1843" w:type="dxa"/>
          </w:tcPr>
          <w:p w:rsidR="00535031" w:rsidRDefault="00AA766E" w:rsidP="00AA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Narudžbenica / </w:t>
            </w:r>
          </w:p>
          <w:p w:rsidR="00535031" w:rsidRDefault="00535031" w:rsidP="00AA7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6E" w:rsidRDefault="00AA766E" w:rsidP="00AA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1842" w:type="dxa"/>
          </w:tcPr>
          <w:p w:rsidR="00AA766E" w:rsidRDefault="00AA766E" w:rsidP="00AA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dana od odabira najpovoljnije ponude</w:t>
            </w:r>
          </w:p>
        </w:tc>
      </w:tr>
      <w:bookmarkEnd w:id="2"/>
      <w:tr w:rsidR="00AA766E" w:rsidRPr="009643A9" w:rsidTr="00E76CE8">
        <w:tc>
          <w:tcPr>
            <w:tcW w:w="598" w:type="dxa"/>
          </w:tcPr>
          <w:p w:rsidR="00AA766E" w:rsidRPr="009643A9" w:rsidRDefault="00AA766E" w:rsidP="00AA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74" w:type="dxa"/>
          </w:tcPr>
          <w:p w:rsidR="00AA766E" w:rsidRPr="009643A9" w:rsidRDefault="00AA766E" w:rsidP="00AA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Praćenje realizacije po ugovoru / narudžbenici</w:t>
            </w:r>
          </w:p>
        </w:tc>
        <w:tc>
          <w:tcPr>
            <w:tcW w:w="2410" w:type="dxa"/>
          </w:tcPr>
          <w:p w:rsidR="00AA766E" w:rsidRPr="009643A9" w:rsidRDefault="00AA766E" w:rsidP="00AA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Ovlašteni službenik, pročelnik nadležnog upravnog odjela </w:t>
            </w:r>
          </w:p>
        </w:tc>
        <w:tc>
          <w:tcPr>
            <w:tcW w:w="1843" w:type="dxa"/>
          </w:tcPr>
          <w:p w:rsidR="00AA766E" w:rsidRPr="009643A9" w:rsidRDefault="00AA766E" w:rsidP="00AA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Račun, narudžbenica, ugovor</w:t>
            </w:r>
            <w:r w:rsidR="008B4237">
              <w:rPr>
                <w:rFonts w:ascii="Times New Roman" w:hAnsi="Times New Roman" w:cs="Times New Roman"/>
                <w:sz w:val="24"/>
                <w:szCs w:val="24"/>
              </w:rPr>
              <w:t xml:space="preserve"> i dr.</w:t>
            </w:r>
          </w:p>
        </w:tc>
        <w:tc>
          <w:tcPr>
            <w:tcW w:w="1842" w:type="dxa"/>
          </w:tcPr>
          <w:p w:rsidR="00AA766E" w:rsidRPr="009643A9" w:rsidRDefault="00AA766E" w:rsidP="00AA7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Ugovoreno razdoblje pružanja usluga, izvršena isporuka robe ili izvršeni radovi</w:t>
            </w:r>
          </w:p>
        </w:tc>
      </w:tr>
      <w:tr w:rsidR="002B3D3A" w:rsidTr="002B3D3A">
        <w:tc>
          <w:tcPr>
            <w:tcW w:w="598" w:type="dxa"/>
          </w:tcPr>
          <w:p w:rsidR="002B3D3A" w:rsidRDefault="002B3D3A" w:rsidP="0028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74" w:type="dxa"/>
          </w:tcPr>
          <w:p w:rsidR="002B3D3A" w:rsidRDefault="002B3D3A" w:rsidP="0028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Popunjavanje obrasca – registar ugovora</w:t>
            </w:r>
          </w:p>
        </w:tc>
        <w:tc>
          <w:tcPr>
            <w:tcW w:w="2410" w:type="dxa"/>
          </w:tcPr>
          <w:p w:rsidR="002B3D3A" w:rsidRDefault="002B3D3A" w:rsidP="0028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Službenik koji je pratio realizaciju</w:t>
            </w:r>
          </w:p>
        </w:tc>
        <w:tc>
          <w:tcPr>
            <w:tcW w:w="1843" w:type="dxa"/>
          </w:tcPr>
          <w:p w:rsidR="002B3D3A" w:rsidRDefault="002B3D3A" w:rsidP="0028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Obrazac – registar ugovora</w:t>
            </w:r>
          </w:p>
        </w:tc>
        <w:tc>
          <w:tcPr>
            <w:tcW w:w="1842" w:type="dxa"/>
          </w:tcPr>
          <w:p w:rsidR="002B3D3A" w:rsidRDefault="002B3D3A" w:rsidP="0028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radna dana od dana izvršenog plaćanja</w:t>
            </w:r>
          </w:p>
        </w:tc>
      </w:tr>
    </w:tbl>
    <w:p w:rsidR="006C75E8" w:rsidRDefault="006C75E8" w:rsidP="006F0715">
      <w:pPr>
        <w:rPr>
          <w:rFonts w:ascii="Times New Roman" w:hAnsi="Times New Roman" w:cs="Times New Roman"/>
          <w:sz w:val="24"/>
          <w:szCs w:val="24"/>
        </w:rPr>
      </w:pPr>
    </w:p>
    <w:p w:rsidR="000000E7" w:rsidRDefault="000000E7" w:rsidP="006F0715">
      <w:pPr>
        <w:rPr>
          <w:rFonts w:ascii="Times New Roman" w:hAnsi="Times New Roman" w:cs="Times New Roman"/>
          <w:sz w:val="24"/>
          <w:szCs w:val="24"/>
        </w:rPr>
      </w:pPr>
    </w:p>
    <w:p w:rsidR="000000E7" w:rsidRDefault="000000E7" w:rsidP="006F0715">
      <w:pPr>
        <w:rPr>
          <w:rFonts w:ascii="Times New Roman" w:hAnsi="Times New Roman" w:cs="Times New Roman"/>
          <w:sz w:val="24"/>
          <w:szCs w:val="24"/>
        </w:rPr>
      </w:pPr>
    </w:p>
    <w:p w:rsidR="000000E7" w:rsidRDefault="000000E7" w:rsidP="006F0715">
      <w:pPr>
        <w:rPr>
          <w:rFonts w:ascii="Times New Roman" w:hAnsi="Times New Roman" w:cs="Times New Roman"/>
          <w:sz w:val="24"/>
          <w:szCs w:val="24"/>
        </w:rPr>
      </w:pPr>
    </w:p>
    <w:p w:rsidR="00D642BD" w:rsidRPr="00D642BD" w:rsidRDefault="00D642BD" w:rsidP="00D642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42BD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5.</w:t>
      </w:r>
    </w:p>
    <w:p w:rsidR="00D642BD" w:rsidRDefault="00D642BD" w:rsidP="006F0715">
      <w:pPr>
        <w:rPr>
          <w:rFonts w:ascii="Times New Roman" w:hAnsi="Times New Roman" w:cs="Times New Roman"/>
          <w:sz w:val="24"/>
          <w:szCs w:val="24"/>
        </w:rPr>
      </w:pPr>
    </w:p>
    <w:p w:rsidR="00D73F42" w:rsidRDefault="00D73F42" w:rsidP="006F07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da postupak nabave roba, radova i usluga podliježe postupku javne nabave u skladu s odredbama važećeg zakonskog okvira koj</w:t>
      </w:r>
      <w:r w:rsidR="00AA766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uređuje sustav javne nabave, tada se stvaranje obveza provodi po sljedećoj proceduri:</w:t>
      </w:r>
    </w:p>
    <w:p w:rsidR="00E3248A" w:rsidRDefault="00E3248A" w:rsidP="006F07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597"/>
        <w:gridCol w:w="2375"/>
        <w:gridCol w:w="2410"/>
        <w:gridCol w:w="1843"/>
        <w:gridCol w:w="1842"/>
      </w:tblGrid>
      <w:tr w:rsidR="00F66DDE" w:rsidRPr="009643A9" w:rsidTr="00FB1B86">
        <w:tc>
          <w:tcPr>
            <w:tcW w:w="597" w:type="dxa"/>
          </w:tcPr>
          <w:p w:rsidR="00F66DDE" w:rsidRPr="009643A9" w:rsidRDefault="00F66DDE" w:rsidP="008A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RB.</w:t>
            </w:r>
          </w:p>
        </w:tc>
        <w:tc>
          <w:tcPr>
            <w:tcW w:w="2375" w:type="dxa"/>
          </w:tcPr>
          <w:p w:rsidR="00F66DDE" w:rsidRPr="009643A9" w:rsidRDefault="00F66DDE" w:rsidP="008A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2410" w:type="dxa"/>
          </w:tcPr>
          <w:p w:rsidR="00F66DDE" w:rsidRPr="009643A9" w:rsidRDefault="00F66DDE" w:rsidP="008A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3A9">
              <w:rPr>
                <w:rFonts w:ascii="Times New Roman" w:hAnsi="Times New Roman" w:cs="Times New Roman"/>
                <w:sz w:val="24"/>
                <w:szCs w:val="24"/>
              </w:rPr>
              <w:t>ODGOVORNOST</w:t>
            </w:r>
          </w:p>
        </w:tc>
        <w:tc>
          <w:tcPr>
            <w:tcW w:w="1843" w:type="dxa"/>
          </w:tcPr>
          <w:p w:rsidR="00F66DDE" w:rsidRPr="009643A9" w:rsidRDefault="00F66DDE" w:rsidP="008A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</w:p>
        </w:tc>
        <w:tc>
          <w:tcPr>
            <w:tcW w:w="1842" w:type="dxa"/>
          </w:tcPr>
          <w:p w:rsidR="00F66DDE" w:rsidRPr="009643A9" w:rsidRDefault="00F66DDE" w:rsidP="008A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</w:tr>
      <w:tr w:rsidR="00962C92" w:rsidRPr="009643A9" w:rsidTr="00FB1B86">
        <w:tc>
          <w:tcPr>
            <w:tcW w:w="597" w:type="dxa"/>
          </w:tcPr>
          <w:p w:rsidR="00962C92" w:rsidRPr="009643A9" w:rsidRDefault="00962C92" w:rsidP="0096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5" w:type="dxa"/>
          </w:tcPr>
          <w:p w:rsidR="00962C92" w:rsidRPr="009643A9" w:rsidRDefault="00962C92" w:rsidP="0096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Prijedlog za </w:t>
            </w:r>
            <w:r w:rsidR="00671864">
              <w:rPr>
                <w:rFonts w:ascii="Times New Roman" w:hAnsi="Times New Roman" w:cs="Times New Roman"/>
                <w:sz w:val="24"/>
                <w:szCs w:val="24"/>
              </w:rPr>
              <w:t xml:space="preserve">planiranje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nabav</w:t>
            </w:r>
            <w:r w:rsidR="0067186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roba, radova ili usluga</w:t>
            </w:r>
          </w:p>
        </w:tc>
        <w:tc>
          <w:tcPr>
            <w:tcW w:w="2410" w:type="dxa"/>
          </w:tcPr>
          <w:p w:rsidR="00962C92" w:rsidRPr="009643A9" w:rsidRDefault="00962C92" w:rsidP="0096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Nositelji pojedinih poslova (službenici, pročelnici, gradonačelnik)</w:t>
            </w:r>
          </w:p>
        </w:tc>
        <w:tc>
          <w:tcPr>
            <w:tcW w:w="1843" w:type="dxa"/>
          </w:tcPr>
          <w:p w:rsidR="00962C92" w:rsidRPr="009643A9" w:rsidRDefault="00962C92" w:rsidP="0096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Prijedlog s opisom i obrazloženjem nabave roba, radova ili usluga i okvirnom cijenom</w:t>
            </w:r>
          </w:p>
        </w:tc>
        <w:tc>
          <w:tcPr>
            <w:tcW w:w="1842" w:type="dxa"/>
          </w:tcPr>
          <w:p w:rsidR="00962C92" w:rsidRPr="009643A9" w:rsidRDefault="00962C92" w:rsidP="0096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Kontinuirano kroz godinu</w:t>
            </w:r>
          </w:p>
        </w:tc>
      </w:tr>
      <w:tr w:rsidR="00962C92" w:rsidRPr="009643A9" w:rsidTr="00FB1B86">
        <w:tc>
          <w:tcPr>
            <w:tcW w:w="597" w:type="dxa"/>
          </w:tcPr>
          <w:p w:rsidR="00962C92" w:rsidRDefault="00962C92" w:rsidP="0096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5" w:type="dxa"/>
          </w:tcPr>
          <w:p w:rsidR="00962C92" w:rsidRDefault="00006ADF" w:rsidP="0096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Uključivanje prijedloga nabave robe, radova ili usluga u proračun i plan nabave</w:t>
            </w:r>
          </w:p>
        </w:tc>
        <w:tc>
          <w:tcPr>
            <w:tcW w:w="2410" w:type="dxa"/>
          </w:tcPr>
          <w:p w:rsidR="00962C92" w:rsidRDefault="00006ADF" w:rsidP="0096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Pročelnici upravnih odjela</w:t>
            </w:r>
          </w:p>
        </w:tc>
        <w:tc>
          <w:tcPr>
            <w:tcW w:w="1843" w:type="dxa"/>
          </w:tcPr>
          <w:p w:rsidR="00A036DB" w:rsidRDefault="00006ADF" w:rsidP="0096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Proračun, </w:t>
            </w:r>
          </w:p>
          <w:p w:rsidR="00962C92" w:rsidRDefault="00006ADF" w:rsidP="0096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nabave</w:t>
            </w:r>
            <w:r w:rsidR="00A036DB">
              <w:rPr>
                <w:rFonts w:ascii="Times New Roman" w:hAnsi="Times New Roman" w:cs="Times New Roman"/>
                <w:sz w:val="24"/>
                <w:szCs w:val="24"/>
              </w:rPr>
              <w:t>, izmjene i dopune proračuna i plana nabave</w:t>
            </w:r>
          </w:p>
        </w:tc>
        <w:tc>
          <w:tcPr>
            <w:tcW w:w="1842" w:type="dxa"/>
          </w:tcPr>
          <w:p w:rsidR="00962C92" w:rsidRDefault="00006ADF" w:rsidP="00962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skladu s rokovima definiranim proračunskim procesom</w:t>
            </w:r>
          </w:p>
        </w:tc>
      </w:tr>
      <w:tr w:rsidR="00671864" w:rsidRPr="009643A9" w:rsidTr="00FB1B86">
        <w:tc>
          <w:tcPr>
            <w:tcW w:w="597" w:type="dxa"/>
          </w:tcPr>
          <w:p w:rsidR="00671864" w:rsidRPr="009643A9" w:rsidRDefault="00671864" w:rsidP="0067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5" w:type="dxa"/>
          </w:tcPr>
          <w:p w:rsidR="00671864" w:rsidRPr="009643A9" w:rsidRDefault="00671864" w:rsidP="0067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Prijedlog za nabavu roba, radova ili usluga i provjera je li prijedlog u skladu s Proračunom i Planom nabave</w:t>
            </w:r>
          </w:p>
        </w:tc>
        <w:tc>
          <w:tcPr>
            <w:tcW w:w="2410" w:type="dxa"/>
          </w:tcPr>
          <w:p w:rsidR="00671864" w:rsidRPr="009643A9" w:rsidRDefault="00671864" w:rsidP="0067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Pročelnik upravnog odjela u kojem se planira predmetna nabava</w:t>
            </w:r>
          </w:p>
        </w:tc>
        <w:tc>
          <w:tcPr>
            <w:tcW w:w="1843" w:type="dxa"/>
          </w:tcPr>
          <w:p w:rsidR="00671864" w:rsidRDefault="00671864" w:rsidP="0067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Ako DA – </w:t>
            </w:r>
            <w:r w:rsidR="005B1226">
              <w:rPr>
                <w:rFonts w:ascii="Times New Roman" w:hAnsi="Times New Roman" w:cs="Times New Roman"/>
                <w:sz w:val="24"/>
                <w:szCs w:val="24"/>
              </w:rPr>
              <w:t xml:space="preserve">prijedlog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pokretanje postupka</w:t>
            </w:r>
          </w:p>
          <w:p w:rsidR="00671864" w:rsidRDefault="00671864" w:rsidP="0067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Ako NE – postupak se ne pokreće</w:t>
            </w:r>
          </w:p>
        </w:tc>
        <w:tc>
          <w:tcPr>
            <w:tcW w:w="1842" w:type="dxa"/>
          </w:tcPr>
          <w:p w:rsidR="00671864" w:rsidRDefault="00671864" w:rsidP="0067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Kontinuirano kroz godinu</w:t>
            </w:r>
          </w:p>
        </w:tc>
      </w:tr>
      <w:tr w:rsidR="004912D3" w:rsidRPr="009643A9" w:rsidTr="00FB1B86">
        <w:tc>
          <w:tcPr>
            <w:tcW w:w="597" w:type="dxa"/>
          </w:tcPr>
          <w:p w:rsidR="004912D3" w:rsidRDefault="004912D3" w:rsidP="0049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75" w:type="dxa"/>
          </w:tcPr>
          <w:p w:rsidR="004912D3" w:rsidRDefault="004912D3" w:rsidP="0049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Pokretanje postupka javne nabave</w:t>
            </w:r>
          </w:p>
        </w:tc>
        <w:tc>
          <w:tcPr>
            <w:tcW w:w="2410" w:type="dxa"/>
          </w:tcPr>
          <w:p w:rsidR="004912D3" w:rsidRDefault="004912D3" w:rsidP="0049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Gradonačelnik</w:t>
            </w:r>
          </w:p>
        </w:tc>
        <w:tc>
          <w:tcPr>
            <w:tcW w:w="1843" w:type="dxa"/>
          </w:tcPr>
          <w:p w:rsidR="004912D3" w:rsidRDefault="004912D3" w:rsidP="0049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Odluka o imenovanju povjerenstva za pripremu i provedbu postupka javne nabave</w:t>
            </w:r>
          </w:p>
        </w:tc>
        <w:tc>
          <w:tcPr>
            <w:tcW w:w="1842" w:type="dxa"/>
          </w:tcPr>
          <w:p w:rsidR="004912D3" w:rsidRDefault="004912D3" w:rsidP="00491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radna dana od zaprimanja prijedloga</w:t>
            </w:r>
          </w:p>
        </w:tc>
      </w:tr>
      <w:tr w:rsidR="00006ADF" w:rsidRPr="009643A9" w:rsidTr="00FB1B86">
        <w:tc>
          <w:tcPr>
            <w:tcW w:w="597" w:type="dxa"/>
          </w:tcPr>
          <w:p w:rsidR="00006ADF" w:rsidRPr="009643A9" w:rsidRDefault="005B1226" w:rsidP="000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6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006ADF" w:rsidRDefault="00D1068D" w:rsidP="000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Priprema tehničke i natječajne dokumentacije</w:t>
            </w:r>
          </w:p>
        </w:tc>
        <w:tc>
          <w:tcPr>
            <w:tcW w:w="2410" w:type="dxa"/>
          </w:tcPr>
          <w:p w:rsidR="00006ADF" w:rsidRDefault="00D1068D" w:rsidP="000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Upravni odjel u kojem se </w:t>
            </w:r>
            <w:r w:rsidR="00671864">
              <w:rPr>
                <w:rFonts w:ascii="Times New Roman" w:hAnsi="Times New Roman" w:cs="Times New Roman"/>
                <w:sz w:val="24"/>
                <w:szCs w:val="24"/>
              </w:rPr>
              <w:t xml:space="preserve">planira predmetna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nabava,</w:t>
            </w:r>
          </w:p>
          <w:p w:rsidR="00D1068D" w:rsidRDefault="00D1068D" w:rsidP="000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konzultanti, </w:t>
            </w:r>
            <w:r w:rsidR="004912D3">
              <w:rPr>
                <w:rFonts w:ascii="Times New Roman" w:hAnsi="Times New Roman" w:cs="Times New Roman"/>
                <w:sz w:val="24"/>
                <w:szCs w:val="24"/>
              </w:rPr>
              <w:t xml:space="preserve">projektanti,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certificirani službenik</w:t>
            </w:r>
          </w:p>
        </w:tc>
        <w:tc>
          <w:tcPr>
            <w:tcW w:w="1843" w:type="dxa"/>
          </w:tcPr>
          <w:p w:rsidR="00006ADF" w:rsidRDefault="00D1068D" w:rsidP="000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Tehnička i natječajna dokumentacija</w:t>
            </w:r>
          </w:p>
        </w:tc>
        <w:tc>
          <w:tcPr>
            <w:tcW w:w="1842" w:type="dxa"/>
          </w:tcPr>
          <w:p w:rsidR="00006ADF" w:rsidRDefault="00D1068D" w:rsidP="000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dana prije </w:t>
            </w:r>
            <w:r w:rsidR="004912D3">
              <w:rPr>
                <w:rFonts w:ascii="Times New Roman" w:hAnsi="Times New Roman" w:cs="Times New Roman"/>
                <w:sz w:val="24"/>
                <w:szCs w:val="24"/>
              </w:rPr>
              <w:t>početka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postupka nabave navedenog u planu nabave</w:t>
            </w:r>
          </w:p>
        </w:tc>
      </w:tr>
      <w:tr w:rsidR="00006ADF" w:rsidRPr="009643A9" w:rsidTr="00FB1B86">
        <w:tc>
          <w:tcPr>
            <w:tcW w:w="597" w:type="dxa"/>
          </w:tcPr>
          <w:p w:rsidR="00006ADF" w:rsidRPr="009643A9" w:rsidRDefault="00006ADF" w:rsidP="000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75" w:type="dxa"/>
          </w:tcPr>
          <w:p w:rsidR="00006ADF" w:rsidRPr="009643A9" w:rsidRDefault="00D1068D" w:rsidP="000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je li dokumentacija u skladu s propisima o javnoj nabavi, kontrola cjelovitosti i ispravnosti podataka</w:t>
            </w:r>
          </w:p>
        </w:tc>
        <w:tc>
          <w:tcPr>
            <w:tcW w:w="2410" w:type="dxa"/>
          </w:tcPr>
          <w:p w:rsidR="00006ADF" w:rsidRPr="009643A9" w:rsidRDefault="005B1226" w:rsidP="000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Povjerenstvo za </w:t>
            </w:r>
            <w:r w:rsidR="00157CE4">
              <w:rPr>
                <w:rFonts w:ascii="Times New Roman" w:hAnsi="Times New Roman" w:cs="Times New Roman"/>
                <w:sz w:val="24"/>
                <w:szCs w:val="24"/>
              </w:rPr>
              <w:t xml:space="preserve">pripremu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provedbu postupka javne nabave</w:t>
            </w:r>
          </w:p>
        </w:tc>
        <w:tc>
          <w:tcPr>
            <w:tcW w:w="1843" w:type="dxa"/>
          </w:tcPr>
          <w:p w:rsidR="00635B9B" w:rsidRDefault="00D1068D" w:rsidP="0063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Ako DA </w:t>
            </w:r>
            <w:r w:rsidR="006A5A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A8D">
              <w:rPr>
                <w:rFonts w:ascii="Times New Roman" w:hAnsi="Times New Roman" w:cs="Times New Roman"/>
                <w:sz w:val="24"/>
                <w:szCs w:val="24"/>
              </w:rPr>
              <w:t xml:space="preserve">pokreće se postupak </w:t>
            </w:r>
          </w:p>
          <w:p w:rsidR="006A5A8D" w:rsidRPr="009643A9" w:rsidRDefault="006A5A8D" w:rsidP="0063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Ako NE –  dokumentacija s komentarima </w:t>
            </w:r>
            <w:r w:rsidR="00635B9B">
              <w:rPr>
                <w:rFonts w:ascii="Times New Roman" w:hAnsi="Times New Roman" w:cs="Times New Roman"/>
                <w:sz w:val="24"/>
                <w:szCs w:val="24"/>
              </w:rPr>
              <w:t xml:space="preserve">vraća 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doradu </w:t>
            </w:r>
          </w:p>
        </w:tc>
        <w:tc>
          <w:tcPr>
            <w:tcW w:w="1842" w:type="dxa"/>
          </w:tcPr>
          <w:p w:rsidR="00006ADF" w:rsidRPr="009643A9" w:rsidRDefault="006A5A8D" w:rsidP="0000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radnih dana od dana zaprimanja dokumentacije</w:t>
            </w:r>
          </w:p>
        </w:tc>
      </w:tr>
      <w:tr w:rsidR="00157CE4" w:rsidRPr="009643A9" w:rsidTr="00FB1B86">
        <w:tc>
          <w:tcPr>
            <w:tcW w:w="597" w:type="dxa"/>
          </w:tcPr>
          <w:p w:rsidR="00157CE4" w:rsidRDefault="00157CE4" w:rsidP="0015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75" w:type="dxa"/>
          </w:tcPr>
          <w:p w:rsidR="00157CE4" w:rsidRDefault="00157CE4" w:rsidP="0015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Provedba postupka javne nabave</w:t>
            </w:r>
          </w:p>
        </w:tc>
        <w:tc>
          <w:tcPr>
            <w:tcW w:w="2410" w:type="dxa"/>
          </w:tcPr>
          <w:p w:rsidR="00157CE4" w:rsidRPr="009643A9" w:rsidRDefault="00157CE4" w:rsidP="0015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Povjerenstvo za pripremu i provedbu postupka javne nabave</w:t>
            </w:r>
          </w:p>
        </w:tc>
        <w:tc>
          <w:tcPr>
            <w:tcW w:w="1843" w:type="dxa"/>
          </w:tcPr>
          <w:p w:rsidR="00157CE4" w:rsidRDefault="00157CE4" w:rsidP="0015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Objava u EOJN</w:t>
            </w:r>
          </w:p>
        </w:tc>
        <w:tc>
          <w:tcPr>
            <w:tcW w:w="1842" w:type="dxa"/>
          </w:tcPr>
          <w:p w:rsidR="00157CE4" w:rsidRDefault="00157CE4" w:rsidP="0015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Ovisno o rokovima konkretnog postupka javne nabave</w:t>
            </w:r>
          </w:p>
        </w:tc>
      </w:tr>
      <w:tr w:rsidR="00157CE4" w:rsidRPr="009643A9" w:rsidTr="00FB1B86">
        <w:tc>
          <w:tcPr>
            <w:tcW w:w="597" w:type="dxa"/>
          </w:tcPr>
          <w:p w:rsidR="00157CE4" w:rsidRDefault="00157CE4" w:rsidP="0015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75" w:type="dxa"/>
          </w:tcPr>
          <w:p w:rsidR="00157CE4" w:rsidRDefault="00157CE4" w:rsidP="0015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Otvaranje ponuda i sastavljanje zapisnika</w:t>
            </w:r>
          </w:p>
        </w:tc>
        <w:tc>
          <w:tcPr>
            <w:tcW w:w="2410" w:type="dxa"/>
          </w:tcPr>
          <w:p w:rsidR="00157CE4" w:rsidRPr="009643A9" w:rsidRDefault="00157CE4" w:rsidP="0015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Povjerenstvo za pripremu i provedbu postupka javne nabave</w:t>
            </w:r>
          </w:p>
        </w:tc>
        <w:tc>
          <w:tcPr>
            <w:tcW w:w="1843" w:type="dxa"/>
          </w:tcPr>
          <w:p w:rsidR="00157CE4" w:rsidRDefault="00157CE4" w:rsidP="0015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Zapisnik o otvaranju ponuda</w:t>
            </w:r>
          </w:p>
        </w:tc>
        <w:tc>
          <w:tcPr>
            <w:tcW w:w="1842" w:type="dxa"/>
          </w:tcPr>
          <w:p w:rsidR="00157CE4" w:rsidRDefault="004912D3" w:rsidP="0015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dan roka</w:t>
            </w:r>
            <w:r w:rsidR="00157CE4">
              <w:rPr>
                <w:rFonts w:ascii="Times New Roman" w:hAnsi="Times New Roman" w:cs="Times New Roman"/>
                <w:sz w:val="24"/>
                <w:szCs w:val="24"/>
              </w:rPr>
              <w:t xml:space="preserve"> za dostavu ponuda</w:t>
            </w:r>
          </w:p>
        </w:tc>
      </w:tr>
      <w:tr w:rsidR="00157CE4" w:rsidRPr="009643A9" w:rsidTr="00FB1B86">
        <w:tc>
          <w:tcPr>
            <w:tcW w:w="597" w:type="dxa"/>
          </w:tcPr>
          <w:p w:rsidR="00157CE4" w:rsidRDefault="00157CE4" w:rsidP="0015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75" w:type="dxa"/>
          </w:tcPr>
          <w:p w:rsidR="00157CE4" w:rsidRDefault="00157CE4" w:rsidP="0015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Pregled i ocjena ponuda</w:t>
            </w:r>
          </w:p>
        </w:tc>
        <w:tc>
          <w:tcPr>
            <w:tcW w:w="2410" w:type="dxa"/>
          </w:tcPr>
          <w:p w:rsidR="00157CE4" w:rsidRPr="009643A9" w:rsidRDefault="00157CE4" w:rsidP="0015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Povjerenstvo za pripremu i provedbu postupka javne nabave</w:t>
            </w:r>
          </w:p>
        </w:tc>
        <w:tc>
          <w:tcPr>
            <w:tcW w:w="1843" w:type="dxa"/>
          </w:tcPr>
          <w:p w:rsidR="00157CE4" w:rsidRDefault="00157CE4" w:rsidP="0015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Zapisnik o pregledu i ocjeni ponuda i prijedlog Odluke o odabiru najpovoljnije ponude</w:t>
            </w:r>
          </w:p>
        </w:tc>
        <w:tc>
          <w:tcPr>
            <w:tcW w:w="1842" w:type="dxa"/>
          </w:tcPr>
          <w:p w:rsidR="00157CE4" w:rsidRDefault="004912D3" w:rsidP="00157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25</w:t>
            </w:r>
            <w:r w:rsidR="00157CE4">
              <w:rPr>
                <w:rFonts w:ascii="Times New Roman" w:hAnsi="Times New Roman" w:cs="Times New Roman"/>
                <w:sz w:val="24"/>
                <w:szCs w:val="24"/>
              </w:rPr>
              <w:t xml:space="preserve"> dana 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dana </w:t>
            </w:r>
            <w:r w:rsidR="00157CE4">
              <w:rPr>
                <w:rFonts w:ascii="Times New Roman" w:hAnsi="Times New Roman" w:cs="Times New Roman"/>
                <w:sz w:val="24"/>
                <w:szCs w:val="24"/>
              </w:rPr>
              <w:t>otvaranj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57CE4">
              <w:rPr>
                <w:rFonts w:ascii="Times New Roman" w:hAnsi="Times New Roman" w:cs="Times New Roman"/>
                <w:sz w:val="24"/>
                <w:szCs w:val="24"/>
              </w:rPr>
              <w:t xml:space="preserve"> ponuda</w:t>
            </w:r>
          </w:p>
        </w:tc>
      </w:tr>
      <w:tr w:rsidR="006E1A23" w:rsidRPr="009643A9" w:rsidTr="00FB1B86">
        <w:tc>
          <w:tcPr>
            <w:tcW w:w="597" w:type="dxa"/>
          </w:tcPr>
          <w:p w:rsidR="006E1A23" w:rsidRDefault="00157CE4" w:rsidP="006E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75" w:type="dxa"/>
          </w:tcPr>
          <w:p w:rsidR="006E1A23" w:rsidRDefault="006E1A23" w:rsidP="006E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Odluka o odabiru najpovoljnije ponude</w:t>
            </w:r>
          </w:p>
        </w:tc>
        <w:tc>
          <w:tcPr>
            <w:tcW w:w="2410" w:type="dxa"/>
          </w:tcPr>
          <w:p w:rsidR="006E1A23" w:rsidRDefault="006E1A23" w:rsidP="006E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Gradonačelnik</w:t>
            </w:r>
          </w:p>
        </w:tc>
        <w:tc>
          <w:tcPr>
            <w:tcW w:w="1843" w:type="dxa"/>
          </w:tcPr>
          <w:p w:rsidR="006E1A23" w:rsidRDefault="006E1A23" w:rsidP="006E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Odluka o odabiru najpovoljnije ponude</w:t>
            </w:r>
          </w:p>
        </w:tc>
        <w:tc>
          <w:tcPr>
            <w:tcW w:w="1842" w:type="dxa"/>
          </w:tcPr>
          <w:p w:rsidR="006E1A23" w:rsidRDefault="006E1A23" w:rsidP="006E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roku 30 dana od isteka roka za dostavu ponuda, ako u dokumentaciji o nabavi nije drukčije navedeno</w:t>
            </w:r>
          </w:p>
        </w:tc>
      </w:tr>
      <w:tr w:rsidR="006E1A23" w:rsidRPr="009643A9" w:rsidTr="00FB1B86">
        <w:tc>
          <w:tcPr>
            <w:tcW w:w="597" w:type="dxa"/>
          </w:tcPr>
          <w:p w:rsidR="006E1A23" w:rsidRDefault="00157CE4" w:rsidP="006E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75" w:type="dxa"/>
          </w:tcPr>
          <w:p w:rsidR="006E1A23" w:rsidRDefault="006E1A23" w:rsidP="006E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Sklapanje ugovora</w:t>
            </w:r>
          </w:p>
        </w:tc>
        <w:tc>
          <w:tcPr>
            <w:tcW w:w="2410" w:type="dxa"/>
          </w:tcPr>
          <w:p w:rsidR="006E1A23" w:rsidRDefault="006E1A23" w:rsidP="006E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Gradonačelnik</w:t>
            </w:r>
          </w:p>
        </w:tc>
        <w:tc>
          <w:tcPr>
            <w:tcW w:w="1843" w:type="dxa"/>
          </w:tcPr>
          <w:p w:rsidR="006E1A23" w:rsidRDefault="006E1A23" w:rsidP="006E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1842" w:type="dxa"/>
          </w:tcPr>
          <w:p w:rsidR="006E1A23" w:rsidRDefault="006E1A23" w:rsidP="006E1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roku 30 dana od isteka roka za dostavu ponuda, ako u dokumentaciji o nabavi nije drukčije navedeno</w:t>
            </w:r>
          </w:p>
        </w:tc>
      </w:tr>
      <w:tr w:rsidR="00635B9B" w:rsidRPr="009643A9" w:rsidTr="00FB1B86">
        <w:tc>
          <w:tcPr>
            <w:tcW w:w="597" w:type="dxa"/>
          </w:tcPr>
          <w:p w:rsidR="00635B9B" w:rsidRDefault="00635B9B" w:rsidP="0063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75" w:type="dxa"/>
          </w:tcPr>
          <w:p w:rsidR="00635B9B" w:rsidRDefault="00635B9B" w:rsidP="0063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Nadzor nad realizacijom ugovora</w:t>
            </w:r>
          </w:p>
        </w:tc>
        <w:tc>
          <w:tcPr>
            <w:tcW w:w="2410" w:type="dxa"/>
          </w:tcPr>
          <w:p w:rsidR="00635B9B" w:rsidRPr="009643A9" w:rsidRDefault="00635B9B" w:rsidP="0063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Ovlašteni službenik, pročelnik nadležnog upravnog odjela </w:t>
            </w:r>
          </w:p>
        </w:tc>
        <w:tc>
          <w:tcPr>
            <w:tcW w:w="1843" w:type="dxa"/>
          </w:tcPr>
          <w:p w:rsidR="00635B9B" w:rsidRDefault="00635B9B" w:rsidP="0063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Ugovor, računi, privremene situacije, zapisnici i ostala dokumentacija</w:t>
            </w:r>
          </w:p>
        </w:tc>
        <w:tc>
          <w:tcPr>
            <w:tcW w:w="1842" w:type="dxa"/>
          </w:tcPr>
          <w:p w:rsidR="00635B9B" w:rsidRDefault="00635B9B" w:rsidP="0063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Razdoblje trajanja ugovora i jamstvenog roka</w:t>
            </w:r>
          </w:p>
        </w:tc>
      </w:tr>
      <w:tr w:rsidR="004912D3" w:rsidTr="004912D3">
        <w:tc>
          <w:tcPr>
            <w:tcW w:w="597" w:type="dxa"/>
          </w:tcPr>
          <w:p w:rsidR="004912D3" w:rsidRDefault="004912D3" w:rsidP="0028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75" w:type="dxa"/>
          </w:tcPr>
          <w:p w:rsidR="004912D3" w:rsidRDefault="004912D3" w:rsidP="0028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Popunjavanje obrasca – registar ugovora</w:t>
            </w:r>
          </w:p>
        </w:tc>
        <w:tc>
          <w:tcPr>
            <w:tcW w:w="2410" w:type="dxa"/>
          </w:tcPr>
          <w:p w:rsidR="004912D3" w:rsidRDefault="004912D3" w:rsidP="0028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Službenik koji je pratio realizaciju</w:t>
            </w:r>
          </w:p>
        </w:tc>
        <w:tc>
          <w:tcPr>
            <w:tcW w:w="1843" w:type="dxa"/>
          </w:tcPr>
          <w:p w:rsidR="004912D3" w:rsidRDefault="004912D3" w:rsidP="0028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Obrazac – registar ugovora</w:t>
            </w:r>
          </w:p>
        </w:tc>
        <w:tc>
          <w:tcPr>
            <w:tcW w:w="1842" w:type="dxa"/>
          </w:tcPr>
          <w:p w:rsidR="004912D3" w:rsidRDefault="004912D3" w:rsidP="0028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radna dana od dana izvršenog plaćanja</w:t>
            </w:r>
          </w:p>
        </w:tc>
      </w:tr>
    </w:tbl>
    <w:p w:rsidR="00B8796F" w:rsidRDefault="00B8796F">
      <w:pPr>
        <w:rPr>
          <w:rFonts w:ascii="Times New Roman" w:hAnsi="Times New Roman" w:cs="Times New Roman"/>
          <w:sz w:val="24"/>
          <w:szCs w:val="24"/>
        </w:rPr>
      </w:pPr>
    </w:p>
    <w:p w:rsidR="00533A44" w:rsidRDefault="00533A44">
      <w:pPr>
        <w:rPr>
          <w:rFonts w:ascii="Times New Roman" w:hAnsi="Times New Roman" w:cs="Times New Roman"/>
          <w:sz w:val="24"/>
          <w:szCs w:val="24"/>
        </w:rPr>
      </w:pPr>
    </w:p>
    <w:p w:rsidR="00533A44" w:rsidRDefault="00533A44" w:rsidP="00533A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3A44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4912D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33A4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35B9B" w:rsidRPr="00533A44" w:rsidRDefault="00635B9B" w:rsidP="00533A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E80" w:rsidRDefault="00B414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Ugovori iz kojih proizlaze financijski učinci dostavljaju se u preslici Upravom odjelu za opće poslove koji je nadležan za financijsko – računovodstvene poslove.</w:t>
      </w:r>
    </w:p>
    <w:p w:rsidR="00B414EB" w:rsidRDefault="00B414EB">
      <w:pPr>
        <w:rPr>
          <w:rFonts w:ascii="Times New Roman" w:hAnsi="Times New Roman" w:cs="Times New Roman"/>
          <w:sz w:val="24"/>
          <w:szCs w:val="24"/>
        </w:rPr>
      </w:pPr>
    </w:p>
    <w:p w:rsidR="00571CD0" w:rsidRDefault="00BF5E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Preslika</w:t>
      </w:r>
      <w:r w:rsidR="00571CD0">
        <w:rPr>
          <w:rFonts w:ascii="Times New Roman" w:hAnsi="Times New Roman" w:cs="Times New Roman"/>
          <w:sz w:val="24"/>
          <w:szCs w:val="24"/>
        </w:rPr>
        <w:t xml:space="preserve"> ugovora dostavlja se </w:t>
      </w:r>
      <w:r w:rsidR="006045B1">
        <w:rPr>
          <w:rFonts w:ascii="Times New Roman" w:hAnsi="Times New Roman" w:cs="Times New Roman"/>
          <w:sz w:val="24"/>
          <w:szCs w:val="24"/>
        </w:rPr>
        <w:t xml:space="preserve">i </w:t>
      </w:r>
      <w:r w:rsidR="00571CD0">
        <w:rPr>
          <w:rFonts w:ascii="Times New Roman" w:hAnsi="Times New Roman" w:cs="Times New Roman"/>
          <w:sz w:val="24"/>
          <w:szCs w:val="24"/>
        </w:rPr>
        <w:t>referentu za pisarnicu i arhiv radi upisa u evidenciju ugovora.</w:t>
      </w:r>
    </w:p>
    <w:p w:rsidR="00571CD0" w:rsidRPr="009643A9" w:rsidRDefault="00571CD0">
      <w:pPr>
        <w:rPr>
          <w:rFonts w:ascii="Times New Roman" w:hAnsi="Times New Roman" w:cs="Times New Roman"/>
          <w:sz w:val="24"/>
          <w:szCs w:val="24"/>
        </w:rPr>
      </w:pPr>
    </w:p>
    <w:p w:rsidR="00700E80" w:rsidRDefault="00700E80" w:rsidP="00700E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3A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Članak </w:t>
      </w:r>
      <w:r w:rsidR="004912D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643A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6364" w:rsidRPr="009643A9" w:rsidRDefault="009D6364" w:rsidP="00700E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0B76" w:rsidRPr="009643A9" w:rsidRDefault="009643A9">
      <w:pPr>
        <w:rPr>
          <w:rFonts w:ascii="Times New Roman" w:hAnsi="Times New Roman" w:cs="Times New Roman"/>
          <w:sz w:val="24"/>
          <w:szCs w:val="24"/>
        </w:rPr>
      </w:pPr>
      <w:r w:rsidRPr="009643A9">
        <w:rPr>
          <w:rFonts w:ascii="Times New Roman" w:hAnsi="Times New Roman" w:cs="Times New Roman"/>
          <w:sz w:val="24"/>
          <w:szCs w:val="24"/>
        </w:rPr>
        <w:t xml:space="preserve">Stupanjem na snagu ove Procedure, prestaje važiti Procedura </w:t>
      </w:r>
      <w:r w:rsidR="00485C84">
        <w:rPr>
          <w:rFonts w:ascii="Times New Roman" w:hAnsi="Times New Roman" w:cs="Times New Roman"/>
          <w:sz w:val="24"/>
          <w:szCs w:val="24"/>
        </w:rPr>
        <w:t>stvaranja ugovornih obveza Grada Buja</w:t>
      </w:r>
      <w:r w:rsidRPr="009643A9">
        <w:rPr>
          <w:rFonts w:ascii="Times New Roman" w:hAnsi="Times New Roman" w:cs="Times New Roman"/>
          <w:sz w:val="24"/>
          <w:szCs w:val="24"/>
        </w:rPr>
        <w:t xml:space="preserve"> KLASA: 470-01/12-01/03, URBROJ: 2105/01-01/01-12-</w:t>
      </w:r>
      <w:r w:rsidR="00571CD0">
        <w:rPr>
          <w:rFonts w:ascii="Times New Roman" w:hAnsi="Times New Roman" w:cs="Times New Roman"/>
          <w:sz w:val="24"/>
          <w:szCs w:val="24"/>
        </w:rPr>
        <w:t>2</w:t>
      </w:r>
      <w:r w:rsidRPr="009643A9">
        <w:rPr>
          <w:rFonts w:ascii="Times New Roman" w:hAnsi="Times New Roman" w:cs="Times New Roman"/>
          <w:sz w:val="24"/>
          <w:szCs w:val="24"/>
        </w:rPr>
        <w:t xml:space="preserve"> od 23. studenog 2012. godine.</w:t>
      </w:r>
    </w:p>
    <w:p w:rsidR="004912D3" w:rsidRDefault="004912D3" w:rsidP="009643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43A9" w:rsidRPr="009643A9" w:rsidRDefault="009643A9" w:rsidP="009643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3A9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4912D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643A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643A9" w:rsidRPr="009643A9" w:rsidRDefault="009643A9">
      <w:pPr>
        <w:rPr>
          <w:rFonts w:ascii="Times New Roman" w:hAnsi="Times New Roman" w:cs="Times New Roman"/>
          <w:sz w:val="24"/>
          <w:szCs w:val="24"/>
        </w:rPr>
      </w:pPr>
    </w:p>
    <w:p w:rsidR="00380B76" w:rsidRPr="009643A9" w:rsidRDefault="00380B76">
      <w:pPr>
        <w:rPr>
          <w:rFonts w:ascii="Times New Roman" w:hAnsi="Times New Roman" w:cs="Times New Roman"/>
          <w:sz w:val="24"/>
          <w:szCs w:val="24"/>
        </w:rPr>
      </w:pPr>
      <w:r w:rsidRPr="009643A9">
        <w:rPr>
          <w:rFonts w:ascii="Times New Roman" w:hAnsi="Times New Roman" w:cs="Times New Roman"/>
          <w:sz w:val="24"/>
          <w:szCs w:val="24"/>
        </w:rPr>
        <w:t xml:space="preserve">Ova Procedura stupa na snagu danom donošenja, a objavit će se na oglasnoj ploči </w:t>
      </w:r>
      <w:r w:rsidR="006E31BB" w:rsidRPr="009643A9">
        <w:rPr>
          <w:rFonts w:ascii="Times New Roman" w:hAnsi="Times New Roman" w:cs="Times New Roman"/>
          <w:sz w:val="24"/>
          <w:szCs w:val="24"/>
        </w:rPr>
        <w:t xml:space="preserve">i </w:t>
      </w:r>
      <w:r w:rsidR="00571CD0">
        <w:rPr>
          <w:rFonts w:ascii="Times New Roman" w:hAnsi="Times New Roman" w:cs="Times New Roman"/>
          <w:sz w:val="24"/>
          <w:szCs w:val="24"/>
        </w:rPr>
        <w:t>mrežnoj</w:t>
      </w:r>
      <w:r w:rsidR="006E31BB" w:rsidRPr="009643A9">
        <w:rPr>
          <w:rFonts w:ascii="Times New Roman" w:hAnsi="Times New Roman" w:cs="Times New Roman"/>
          <w:sz w:val="24"/>
          <w:szCs w:val="24"/>
        </w:rPr>
        <w:t xml:space="preserve"> stranici </w:t>
      </w:r>
      <w:r w:rsidRPr="009643A9">
        <w:rPr>
          <w:rFonts w:ascii="Times New Roman" w:hAnsi="Times New Roman" w:cs="Times New Roman"/>
          <w:sz w:val="24"/>
          <w:szCs w:val="24"/>
        </w:rPr>
        <w:t>Grada Buja – Buie.</w:t>
      </w:r>
    </w:p>
    <w:p w:rsidR="00380B76" w:rsidRPr="009643A9" w:rsidRDefault="00380B76">
      <w:pPr>
        <w:rPr>
          <w:rFonts w:ascii="Times New Roman" w:hAnsi="Times New Roman" w:cs="Times New Roman"/>
          <w:sz w:val="24"/>
          <w:szCs w:val="24"/>
        </w:rPr>
      </w:pPr>
      <w:r w:rsidRPr="009643A9">
        <w:rPr>
          <w:rFonts w:ascii="Times New Roman" w:hAnsi="Times New Roman" w:cs="Times New Roman"/>
          <w:sz w:val="24"/>
          <w:szCs w:val="24"/>
        </w:rPr>
        <w:tab/>
      </w:r>
      <w:r w:rsidRPr="009643A9">
        <w:rPr>
          <w:rFonts w:ascii="Times New Roman" w:hAnsi="Times New Roman" w:cs="Times New Roman"/>
          <w:sz w:val="24"/>
          <w:szCs w:val="24"/>
        </w:rPr>
        <w:tab/>
      </w:r>
      <w:r w:rsidRPr="009643A9">
        <w:rPr>
          <w:rFonts w:ascii="Times New Roman" w:hAnsi="Times New Roman" w:cs="Times New Roman"/>
          <w:sz w:val="24"/>
          <w:szCs w:val="24"/>
        </w:rPr>
        <w:tab/>
      </w:r>
      <w:r w:rsidRPr="009643A9">
        <w:rPr>
          <w:rFonts w:ascii="Times New Roman" w:hAnsi="Times New Roman" w:cs="Times New Roman"/>
          <w:sz w:val="24"/>
          <w:szCs w:val="24"/>
        </w:rPr>
        <w:tab/>
      </w:r>
      <w:r w:rsidRPr="009643A9">
        <w:rPr>
          <w:rFonts w:ascii="Times New Roman" w:hAnsi="Times New Roman" w:cs="Times New Roman"/>
          <w:sz w:val="24"/>
          <w:szCs w:val="24"/>
        </w:rPr>
        <w:tab/>
      </w:r>
      <w:r w:rsidRPr="009643A9">
        <w:rPr>
          <w:rFonts w:ascii="Times New Roman" w:hAnsi="Times New Roman" w:cs="Times New Roman"/>
          <w:sz w:val="24"/>
          <w:szCs w:val="24"/>
        </w:rPr>
        <w:tab/>
      </w:r>
      <w:r w:rsidRPr="009643A9">
        <w:rPr>
          <w:rFonts w:ascii="Times New Roman" w:hAnsi="Times New Roman" w:cs="Times New Roman"/>
          <w:sz w:val="24"/>
          <w:szCs w:val="24"/>
        </w:rPr>
        <w:tab/>
      </w:r>
      <w:r w:rsidRPr="009643A9">
        <w:rPr>
          <w:rFonts w:ascii="Times New Roman" w:hAnsi="Times New Roman" w:cs="Times New Roman"/>
          <w:sz w:val="24"/>
          <w:szCs w:val="24"/>
        </w:rPr>
        <w:tab/>
      </w:r>
      <w:r w:rsidRPr="009643A9">
        <w:rPr>
          <w:rFonts w:ascii="Times New Roman" w:hAnsi="Times New Roman" w:cs="Times New Roman"/>
          <w:sz w:val="24"/>
          <w:szCs w:val="24"/>
        </w:rPr>
        <w:tab/>
      </w:r>
      <w:r w:rsidRPr="009643A9">
        <w:rPr>
          <w:rFonts w:ascii="Times New Roman" w:hAnsi="Times New Roman" w:cs="Times New Roman"/>
          <w:sz w:val="24"/>
          <w:szCs w:val="24"/>
        </w:rPr>
        <w:tab/>
      </w:r>
      <w:r w:rsidR="00C60C94" w:rsidRPr="009643A9">
        <w:rPr>
          <w:rFonts w:ascii="Times New Roman" w:hAnsi="Times New Roman" w:cs="Times New Roman"/>
          <w:sz w:val="24"/>
          <w:szCs w:val="24"/>
        </w:rPr>
        <w:tab/>
      </w:r>
      <w:r w:rsidR="00C60C94" w:rsidRPr="009643A9">
        <w:rPr>
          <w:rFonts w:ascii="Times New Roman" w:hAnsi="Times New Roman" w:cs="Times New Roman"/>
          <w:sz w:val="24"/>
          <w:szCs w:val="24"/>
        </w:rPr>
        <w:tab/>
      </w:r>
      <w:r w:rsidR="00C60C94" w:rsidRPr="009643A9">
        <w:rPr>
          <w:rFonts w:ascii="Times New Roman" w:hAnsi="Times New Roman" w:cs="Times New Roman"/>
          <w:sz w:val="24"/>
          <w:szCs w:val="24"/>
        </w:rPr>
        <w:tab/>
      </w:r>
      <w:r w:rsidR="00C60C94" w:rsidRPr="009643A9">
        <w:rPr>
          <w:rFonts w:ascii="Times New Roman" w:hAnsi="Times New Roman" w:cs="Times New Roman"/>
          <w:sz w:val="24"/>
          <w:szCs w:val="24"/>
        </w:rPr>
        <w:tab/>
      </w:r>
      <w:r w:rsidR="00C60C94" w:rsidRPr="009643A9">
        <w:rPr>
          <w:rFonts w:ascii="Times New Roman" w:hAnsi="Times New Roman" w:cs="Times New Roman"/>
          <w:sz w:val="24"/>
          <w:szCs w:val="24"/>
        </w:rPr>
        <w:tab/>
      </w:r>
      <w:r w:rsidR="00C60C94" w:rsidRPr="009643A9">
        <w:rPr>
          <w:rFonts w:ascii="Times New Roman" w:hAnsi="Times New Roman" w:cs="Times New Roman"/>
          <w:sz w:val="24"/>
          <w:szCs w:val="24"/>
        </w:rPr>
        <w:tab/>
      </w:r>
      <w:r w:rsidR="00C60C94" w:rsidRPr="009643A9">
        <w:rPr>
          <w:rFonts w:ascii="Times New Roman" w:hAnsi="Times New Roman" w:cs="Times New Roman"/>
          <w:sz w:val="24"/>
          <w:szCs w:val="24"/>
        </w:rPr>
        <w:tab/>
      </w:r>
      <w:r w:rsidR="00C60C94" w:rsidRPr="009643A9">
        <w:rPr>
          <w:rFonts w:ascii="Times New Roman" w:hAnsi="Times New Roman" w:cs="Times New Roman"/>
          <w:sz w:val="24"/>
          <w:szCs w:val="24"/>
        </w:rPr>
        <w:tab/>
      </w:r>
      <w:r w:rsidR="009643A9" w:rsidRPr="009643A9">
        <w:rPr>
          <w:rFonts w:ascii="Times New Roman" w:hAnsi="Times New Roman" w:cs="Times New Roman"/>
          <w:sz w:val="24"/>
          <w:szCs w:val="24"/>
        </w:rPr>
        <w:tab/>
        <w:t>GRADONAČELNIK</w:t>
      </w:r>
    </w:p>
    <w:p w:rsidR="00380B76" w:rsidRPr="009643A9" w:rsidRDefault="00380B76">
      <w:pPr>
        <w:rPr>
          <w:rFonts w:ascii="Times New Roman" w:hAnsi="Times New Roman" w:cs="Times New Roman"/>
          <w:sz w:val="24"/>
          <w:szCs w:val="24"/>
        </w:rPr>
      </w:pPr>
      <w:r w:rsidRPr="009643A9">
        <w:rPr>
          <w:rFonts w:ascii="Times New Roman" w:hAnsi="Times New Roman" w:cs="Times New Roman"/>
          <w:sz w:val="24"/>
          <w:szCs w:val="24"/>
        </w:rPr>
        <w:tab/>
      </w:r>
      <w:r w:rsidRPr="009643A9">
        <w:rPr>
          <w:rFonts w:ascii="Times New Roman" w:hAnsi="Times New Roman" w:cs="Times New Roman"/>
          <w:sz w:val="24"/>
          <w:szCs w:val="24"/>
        </w:rPr>
        <w:tab/>
      </w:r>
      <w:r w:rsidRPr="009643A9">
        <w:rPr>
          <w:rFonts w:ascii="Times New Roman" w:hAnsi="Times New Roman" w:cs="Times New Roman"/>
          <w:sz w:val="24"/>
          <w:szCs w:val="24"/>
        </w:rPr>
        <w:tab/>
      </w:r>
      <w:r w:rsidRPr="009643A9">
        <w:rPr>
          <w:rFonts w:ascii="Times New Roman" w:hAnsi="Times New Roman" w:cs="Times New Roman"/>
          <w:sz w:val="24"/>
          <w:szCs w:val="24"/>
        </w:rPr>
        <w:tab/>
      </w:r>
      <w:r w:rsidRPr="009643A9">
        <w:rPr>
          <w:rFonts w:ascii="Times New Roman" w:hAnsi="Times New Roman" w:cs="Times New Roman"/>
          <w:sz w:val="24"/>
          <w:szCs w:val="24"/>
        </w:rPr>
        <w:tab/>
      </w:r>
      <w:r w:rsidRPr="009643A9">
        <w:rPr>
          <w:rFonts w:ascii="Times New Roman" w:hAnsi="Times New Roman" w:cs="Times New Roman"/>
          <w:sz w:val="24"/>
          <w:szCs w:val="24"/>
        </w:rPr>
        <w:tab/>
      </w:r>
      <w:r w:rsidRPr="009643A9">
        <w:rPr>
          <w:rFonts w:ascii="Times New Roman" w:hAnsi="Times New Roman" w:cs="Times New Roman"/>
          <w:sz w:val="24"/>
          <w:szCs w:val="24"/>
        </w:rPr>
        <w:tab/>
        <w:t>Fabrizio Vižintin</w:t>
      </w:r>
    </w:p>
    <w:p w:rsidR="00EC32EE" w:rsidRPr="009643A9" w:rsidRDefault="00EC32EE">
      <w:pPr>
        <w:rPr>
          <w:rFonts w:ascii="Times New Roman" w:hAnsi="Times New Roman" w:cs="Times New Roman"/>
          <w:sz w:val="24"/>
          <w:szCs w:val="24"/>
        </w:rPr>
      </w:pPr>
    </w:p>
    <w:p w:rsidR="00EC32EE" w:rsidRPr="009643A9" w:rsidRDefault="00EC32EE">
      <w:pPr>
        <w:rPr>
          <w:rFonts w:ascii="Times New Roman" w:hAnsi="Times New Roman" w:cs="Times New Roman"/>
          <w:sz w:val="24"/>
          <w:szCs w:val="24"/>
        </w:rPr>
      </w:pPr>
    </w:p>
    <w:p w:rsidR="009643A9" w:rsidRPr="009643A9" w:rsidRDefault="009643A9" w:rsidP="009643A9">
      <w:pPr>
        <w:rPr>
          <w:rFonts w:ascii="Times New Roman" w:hAnsi="Times New Roman" w:cs="Times New Roman"/>
          <w:sz w:val="24"/>
          <w:szCs w:val="24"/>
          <w:lang w:val="pl-PL" w:eastAsia="hr-HR"/>
        </w:rPr>
      </w:pPr>
      <w:r w:rsidRPr="009643A9">
        <w:rPr>
          <w:rFonts w:ascii="Times New Roman" w:hAnsi="Times New Roman" w:cs="Times New Roman"/>
          <w:sz w:val="24"/>
          <w:szCs w:val="24"/>
          <w:lang w:val="pl-PL" w:eastAsia="hr-HR"/>
        </w:rPr>
        <w:t xml:space="preserve">KLASA/CLASSE: </w:t>
      </w:r>
      <w:r w:rsidR="007C02A8">
        <w:rPr>
          <w:rFonts w:ascii="Times New Roman" w:hAnsi="Times New Roman" w:cs="Times New Roman"/>
          <w:sz w:val="24"/>
          <w:szCs w:val="24"/>
          <w:lang w:val="pl-PL" w:eastAsia="hr-HR"/>
        </w:rPr>
        <w:t>470-06/24-01/02</w:t>
      </w:r>
    </w:p>
    <w:p w:rsidR="009643A9" w:rsidRPr="009643A9" w:rsidRDefault="009643A9" w:rsidP="009643A9">
      <w:pPr>
        <w:rPr>
          <w:rFonts w:ascii="Times New Roman" w:hAnsi="Times New Roman" w:cs="Times New Roman"/>
          <w:sz w:val="24"/>
          <w:szCs w:val="24"/>
          <w:lang w:val="pl-PL" w:eastAsia="hr-HR"/>
        </w:rPr>
      </w:pPr>
      <w:r w:rsidRPr="009643A9">
        <w:rPr>
          <w:rFonts w:ascii="Times New Roman" w:hAnsi="Times New Roman" w:cs="Times New Roman"/>
          <w:sz w:val="24"/>
          <w:szCs w:val="24"/>
          <w:lang w:val="pl-PL" w:eastAsia="hr-HR"/>
        </w:rPr>
        <w:t>URBROJ/NUM.PROT.: 2163-2-</w:t>
      </w:r>
      <w:r w:rsidR="007C02A8">
        <w:rPr>
          <w:rFonts w:ascii="Times New Roman" w:hAnsi="Times New Roman" w:cs="Times New Roman"/>
          <w:sz w:val="24"/>
          <w:szCs w:val="24"/>
          <w:lang w:val="pl-PL" w:eastAsia="hr-HR"/>
        </w:rPr>
        <w:t>01/1</w:t>
      </w:r>
      <w:r w:rsidRPr="009643A9">
        <w:rPr>
          <w:rFonts w:ascii="Times New Roman" w:hAnsi="Times New Roman" w:cs="Times New Roman"/>
          <w:sz w:val="24"/>
          <w:szCs w:val="24"/>
          <w:lang w:val="pl-PL" w:eastAsia="hr-HR"/>
        </w:rPr>
        <w:t>-2</w:t>
      </w:r>
      <w:r w:rsidR="007C02A8">
        <w:rPr>
          <w:rFonts w:ascii="Times New Roman" w:hAnsi="Times New Roman" w:cs="Times New Roman"/>
          <w:sz w:val="24"/>
          <w:szCs w:val="24"/>
          <w:lang w:val="pl-PL" w:eastAsia="hr-HR"/>
        </w:rPr>
        <w:t>4</w:t>
      </w:r>
      <w:r w:rsidRPr="009643A9">
        <w:rPr>
          <w:rFonts w:ascii="Times New Roman" w:hAnsi="Times New Roman" w:cs="Times New Roman"/>
          <w:sz w:val="24"/>
          <w:szCs w:val="24"/>
          <w:lang w:val="pl-PL" w:eastAsia="hr-HR"/>
        </w:rPr>
        <w:t xml:space="preserve">-1                                                                    </w:t>
      </w:r>
    </w:p>
    <w:p w:rsidR="00EC32EE" w:rsidRPr="009643A9" w:rsidRDefault="009643A9" w:rsidP="009643A9">
      <w:pPr>
        <w:rPr>
          <w:rFonts w:ascii="Times New Roman" w:hAnsi="Times New Roman" w:cs="Times New Roman"/>
          <w:sz w:val="24"/>
          <w:szCs w:val="24"/>
        </w:rPr>
      </w:pPr>
      <w:r w:rsidRPr="009643A9">
        <w:rPr>
          <w:rFonts w:ascii="Times New Roman" w:hAnsi="Times New Roman" w:cs="Times New Roman"/>
          <w:sz w:val="24"/>
          <w:szCs w:val="24"/>
          <w:lang w:val="pl-PL" w:eastAsia="hr-HR"/>
        </w:rPr>
        <w:t xml:space="preserve">Buje/Buie, </w:t>
      </w:r>
      <w:r w:rsidR="002F5F12">
        <w:rPr>
          <w:rFonts w:ascii="Times New Roman" w:hAnsi="Times New Roman" w:cs="Times New Roman"/>
          <w:sz w:val="24"/>
          <w:szCs w:val="24"/>
          <w:lang w:val="pl-PL" w:eastAsia="hr-HR"/>
        </w:rPr>
        <w:t>23</w:t>
      </w:r>
      <w:r w:rsidRPr="009643A9">
        <w:rPr>
          <w:rFonts w:ascii="Times New Roman" w:hAnsi="Times New Roman" w:cs="Times New Roman"/>
          <w:sz w:val="24"/>
          <w:szCs w:val="24"/>
          <w:lang w:val="pl-PL" w:eastAsia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l-PL" w:eastAsia="hr-HR"/>
        </w:rPr>
        <w:t>rujna</w:t>
      </w:r>
      <w:r w:rsidRPr="009643A9">
        <w:rPr>
          <w:rFonts w:ascii="Times New Roman" w:hAnsi="Times New Roman" w:cs="Times New Roman"/>
          <w:sz w:val="24"/>
          <w:szCs w:val="24"/>
          <w:lang w:val="pl-PL" w:eastAsia="hr-HR"/>
        </w:rPr>
        <w:t>/</w:t>
      </w:r>
      <w:r>
        <w:rPr>
          <w:rFonts w:ascii="Times New Roman" w:hAnsi="Times New Roman" w:cs="Times New Roman"/>
          <w:sz w:val="24"/>
          <w:szCs w:val="24"/>
          <w:lang w:val="pl-PL" w:eastAsia="hr-HR"/>
        </w:rPr>
        <w:t>settembre</w:t>
      </w:r>
      <w:r w:rsidRPr="009643A9">
        <w:rPr>
          <w:rFonts w:ascii="Times New Roman" w:hAnsi="Times New Roman" w:cs="Times New Roman"/>
          <w:sz w:val="24"/>
          <w:szCs w:val="24"/>
          <w:lang w:val="pl-PL" w:eastAsia="hr-HR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pl-PL" w:eastAsia="hr-HR"/>
        </w:rPr>
        <w:t>4.</w:t>
      </w:r>
    </w:p>
    <w:sectPr w:rsidR="00EC32EE" w:rsidRPr="009643A9" w:rsidSect="00C60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21468"/>
    <w:multiLevelType w:val="hybridMultilevel"/>
    <w:tmpl w:val="D2300AA2"/>
    <w:lvl w:ilvl="0" w:tplc="DBFCCCC8">
      <w:numFmt w:val="bullet"/>
      <w:lvlText w:val="-"/>
      <w:lvlJc w:val="left"/>
      <w:pPr>
        <w:ind w:left="531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 w15:restartNumberingAfterBreak="0">
    <w:nsid w:val="5AAE1404"/>
    <w:multiLevelType w:val="hybridMultilevel"/>
    <w:tmpl w:val="86F87C4E"/>
    <w:lvl w:ilvl="0" w:tplc="5D364E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D74DE"/>
    <w:multiLevelType w:val="hybridMultilevel"/>
    <w:tmpl w:val="D1DECFAA"/>
    <w:lvl w:ilvl="0" w:tplc="200A79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F0938"/>
    <w:multiLevelType w:val="hybridMultilevel"/>
    <w:tmpl w:val="D1AEA2C4"/>
    <w:lvl w:ilvl="0" w:tplc="71D8F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244257">
    <w:abstractNumId w:val="2"/>
  </w:num>
  <w:num w:numId="2" w16cid:durableId="698972819">
    <w:abstractNumId w:val="1"/>
  </w:num>
  <w:num w:numId="3" w16cid:durableId="74086429">
    <w:abstractNumId w:val="3"/>
  </w:num>
  <w:num w:numId="4" w16cid:durableId="176352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A6"/>
    <w:rsid w:val="000000E7"/>
    <w:rsid w:val="00006ADF"/>
    <w:rsid w:val="00020FF1"/>
    <w:rsid w:val="00034BBA"/>
    <w:rsid w:val="0004244F"/>
    <w:rsid w:val="000711B4"/>
    <w:rsid w:val="00095CC0"/>
    <w:rsid w:val="000E4EB1"/>
    <w:rsid w:val="00106B38"/>
    <w:rsid w:val="001215E8"/>
    <w:rsid w:val="00157C9C"/>
    <w:rsid w:val="00157CE4"/>
    <w:rsid w:val="0017076D"/>
    <w:rsid w:val="00196118"/>
    <w:rsid w:val="001C4EE4"/>
    <w:rsid w:val="001F518D"/>
    <w:rsid w:val="0022685F"/>
    <w:rsid w:val="002319C5"/>
    <w:rsid w:val="002809BE"/>
    <w:rsid w:val="0028403F"/>
    <w:rsid w:val="002919E8"/>
    <w:rsid w:val="002A08E7"/>
    <w:rsid w:val="002B3D3A"/>
    <w:rsid w:val="002D3FB6"/>
    <w:rsid w:val="002F5F12"/>
    <w:rsid w:val="003101B4"/>
    <w:rsid w:val="00313AB0"/>
    <w:rsid w:val="0032423D"/>
    <w:rsid w:val="00370D38"/>
    <w:rsid w:val="00380B76"/>
    <w:rsid w:val="003938DF"/>
    <w:rsid w:val="00397107"/>
    <w:rsid w:val="003C1EDE"/>
    <w:rsid w:val="0043139B"/>
    <w:rsid w:val="00433EA8"/>
    <w:rsid w:val="004341DD"/>
    <w:rsid w:val="00450146"/>
    <w:rsid w:val="004533C8"/>
    <w:rsid w:val="00465CEE"/>
    <w:rsid w:val="00485C84"/>
    <w:rsid w:val="004912D3"/>
    <w:rsid w:val="0049510B"/>
    <w:rsid w:val="004A5F80"/>
    <w:rsid w:val="004B6514"/>
    <w:rsid w:val="004C064B"/>
    <w:rsid w:val="004D5341"/>
    <w:rsid w:val="004F7F97"/>
    <w:rsid w:val="00522155"/>
    <w:rsid w:val="005267D2"/>
    <w:rsid w:val="00533A44"/>
    <w:rsid w:val="00535031"/>
    <w:rsid w:val="00571CD0"/>
    <w:rsid w:val="005B1226"/>
    <w:rsid w:val="006045B1"/>
    <w:rsid w:val="006135A4"/>
    <w:rsid w:val="00635B9B"/>
    <w:rsid w:val="006363B6"/>
    <w:rsid w:val="00642F8D"/>
    <w:rsid w:val="00643B5B"/>
    <w:rsid w:val="00671864"/>
    <w:rsid w:val="00674D39"/>
    <w:rsid w:val="006A5A8D"/>
    <w:rsid w:val="006B7992"/>
    <w:rsid w:val="006C75E8"/>
    <w:rsid w:val="006D4CBB"/>
    <w:rsid w:val="006E1A23"/>
    <w:rsid w:val="006E31BB"/>
    <w:rsid w:val="006E6383"/>
    <w:rsid w:val="006F0715"/>
    <w:rsid w:val="006F421B"/>
    <w:rsid w:val="00700E80"/>
    <w:rsid w:val="007127F5"/>
    <w:rsid w:val="007376E2"/>
    <w:rsid w:val="0076565D"/>
    <w:rsid w:val="007730DB"/>
    <w:rsid w:val="007C02A8"/>
    <w:rsid w:val="007E283A"/>
    <w:rsid w:val="008010F3"/>
    <w:rsid w:val="00814AD4"/>
    <w:rsid w:val="008162C2"/>
    <w:rsid w:val="00842C19"/>
    <w:rsid w:val="00846BB3"/>
    <w:rsid w:val="00855AB3"/>
    <w:rsid w:val="008958A6"/>
    <w:rsid w:val="008A62BD"/>
    <w:rsid w:val="008B4237"/>
    <w:rsid w:val="008C5537"/>
    <w:rsid w:val="008F49FF"/>
    <w:rsid w:val="009522B0"/>
    <w:rsid w:val="00962C92"/>
    <w:rsid w:val="009643A9"/>
    <w:rsid w:val="00967BDC"/>
    <w:rsid w:val="009819AD"/>
    <w:rsid w:val="00995689"/>
    <w:rsid w:val="009C272E"/>
    <w:rsid w:val="009D5CFB"/>
    <w:rsid w:val="009D6364"/>
    <w:rsid w:val="009E763D"/>
    <w:rsid w:val="009F7463"/>
    <w:rsid w:val="00A036DB"/>
    <w:rsid w:val="00A45CF6"/>
    <w:rsid w:val="00A55B2F"/>
    <w:rsid w:val="00A80889"/>
    <w:rsid w:val="00A91908"/>
    <w:rsid w:val="00AA4E0C"/>
    <w:rsid w:val="00AA766E"/>
    <w:rsid w:val="00AD7FFC"/>
    <w:rsid w:val="00B05A04"/>
    <w:rsid w:val="00B0650F"/>
    <w:rsid w:val="00B11CC8"/>
    <w:rsid w:val="00B40D1E"/>
    <w:rsid w:val="00B414EB"/>
    <w:rsid w:val="00B675EC"/>
    <w:rsid w:val="00B8796F"/>
    <w:rsid w:val="00BC6500"/>
    <w:rsid w:val="00BF5E42"/>
    <w:rsid w:val="00C43988"/>
    <w:rsid w:val="00C60C94"/>
    <w:rsid w:val="00C66F6E"/>
    <w:rsid w:val="00C76E23"/>
    <w:rsid w:val="00CB56CB"/>
    <w:rsid w:val="00CF3047"/>
    <w:rsid w:val="00CF4EE5"/>
    <w:rsid w:val="00D1068D"/>
    <w:rsid w:val="00D300C7"/>
    <w:rsid w:val="00D642BD"/>
    <w:rsid w:val="00D73F42"/>
    <w:rsid w:val="00DB651F"/>
    <w:rsid w:val="00DC2EA5"/>
    <w:rsid w:val="00DE0255"/>
    <w:rsid w:val="00DF168A"/>
    <w:rsid w:val="00DF1B14"/>
    <w:rsid w:val="00DF5E39"/>
    <w:rsid w:val="00E27E60"/>
    <w:rsid w:val="00E3248A"/>
    <w:rsid w:val="00E76CE8"/>
    <w:rsid w:val="00EC32EE"/>
    <w:rsid w:val="00EE5D83"/>
    <w:rsid w:val="00F005C2"/>
    <w:rsid w:val="00F10AB2"/>
    <w:rsid w:val="00F532A5"/>
    <w:rsid w:val="00F66DDE"/>
    <w:rsid w:val="00F85703"/>
    <w:rsid w:val="00F9141F"/>
    <w:rsid w:val="00FA12AE"/>
    <w:rsid w:val="00FA4061"/>
    <w:rsid w:val="00FB1B86"/>
    <w:rsid w:val="00FB4D2A"/>
    <w:rsid w:val="00FB64AA"/>
    <w:rsid w:val="00FE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2019"/>
  <w15:chartTrackingRefBased/>
  <w15:docId w15:val="{1BA12A8D-27C1-4E31-A50C-800CD52D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971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B651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C32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3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7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Loreta Makovac</cp:lastModifiedBy>
  <cp:revision>34</cp:revision>
  <cp:lastPrinted>2024-09-23T05:44:00Z</cp:lastPrinted>
  <dcterms:created xsi:type="dcterms:W3CDTF">2024-09-17T06:02:00Z</dcterms:created>
  <dcterms:modified xsi:type="dcterms:W3CDTF">2024-09-23T05:44:00Z</dcterms:modified>
</cp:coreProperties>
</file>