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sz w:val="24"/>
          <w:szCs w:val="24"/>
          <w:lang w:val="hr-HR"/>
        </w:rPr>
        <w:t>REPUBLIKA HRVATSKA - REPUBBLICA DI CROAZIA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ISTARSKA ŽUPANIJA - REGIONE ISTRIANA 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BUJE-BUIE – CITTA' DI BUIE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ZA PROSTORNO UREĐENJE I UPRAVLJANJE GRADSKOM IMOVINOM – ASSESSORATO ALL'ASSETTO TERRITORIALE E LA GESTIONE PATRIMONIALE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Klasa:350-02/22-01/04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Urbroj:2163-2-04/1-24-31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Buje-Buie, 05. ožujka  2024. godine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članka 96. Zakona o prostornom uređenju („Narodne novine“ broj 153/13, 65/17, 114/18, 39/19, 98/19 i 67/23) i Zaključka Gradonačelnika Grada Buja-Buie (Klasa: 350-02/22-01/05, Urbroj: 2163-2-01/01-24-30, od 05. ožujka 2024. godine), daje se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OBAVIJEST</w:t>
        <w:br/>
        <w:t>o održavanju Ponovne javne rasprave o Prijedlogu Urbanističkog plana uređenja naselja  Vižinada 2-dio naselja(S)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1.  Ponovna javna rasprava o Prijedlogu </w:t>
      </w:r>
      <w:r>
        <w:rPr>
          <w:bCs/>
          <w:sz w:val="24"/>
          <w:szCs w:val="24"/>
          <w:lang w:val="hr-HR"/>
        </w:rPr>
        <w:t xml:space="preserve"> Urbanističkog plana uređenja naselja Vižinada 2- dio naselja  (S) provesti će se od </w:t>
      </w:r>
      <w:r>
        <w:rPr>
          <w:b/>
          <w:bCs/>
          <w:sz w:val="24"/>
          <w:szCs w:val="24"/>
          <w:lang w:val="hr-HR"/>
        </w:rPr>
        <w:t>13. ožujka 2024 do 20. ožujka 2024.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2. Uvid u prijedlog plana moći će se izvršiti u Gradskoj vijećnici Grada Buja-Buie svakog radnog dana od 8 do 11 sati, te na mrežnim stranicama Grada Buja-Buie - </w:t>
      </w:r>
      <w:hyperlink r:id="rId2">
        <w:r>
          <w:rPr>
            <w:rStyle w:val="InternetLink"/>
            <w:bCs/>
            <w:sz w:val="24"/>
            <w:szCs w:val="24"/>
            <w:lang w:val="hr-HR"/>
          </w:rPr>
          <w:t>www.buje.hr</w:t>
        </w:r>
      </w:hyperlink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3. Javno izlaganje </w:t>
      </w:r>
      <w:r>
        <w:rPr>
          <w:sz w:val="24"/>
          <w:szCs w:val="24"/>
          <w:lang w:val="hr-HR"/>
        </w:rPr>
        <w:t xml:space="preserve">Prijedloga </w:t>
      </w:r>
      <w:r>
        <w:rPr>
          <w:bCs/>
          <w:sz w:val="24"/>
          <w:szCs w:val="24"/>
          <w:lang w:val="hr-HR"/>
        </w:rPr>
        <w:t xml:space="preserve"> Urbanističkog plana uređenja  naselja  Vižinada 2- dio naselja  (S) održat će se u utorak</w:t>
      </w:r>
      <w:r>
        <w:rPr>
          <w:b/>
          <w:bCs/>
          <w:sz w:val="24"/>
          <w:szCs w:val="24"/>
          <w:lang w:val="hr-HR"/>
        </w:rPr>
        <w:t xml:space="preserve"> 19. ožujka 2024. godine u 13,00 sati</w:t>
      </w:r>
      <w:r>
        <w:rPr>
          <w:bCs/>
          <w:sz w:val="24"/>
          <w:szCs w:val="24"/>
          <w:lang w:val="hr-HR"/>
        </w:rPr>
        <w:t xml:space="preserve"> u Gradskoj vijećnici Grada Buja-Buie.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4. Tijekom trajanja Ponovne javne rasprave sudionici (pravne i fizičke osobe) imaju pravo davanja mišljenja, prijedloga i primjedbi na prijedlog Plana: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upisom u knjigu primjedbi i prijedloga u Upravnom odjelu za prostorno uređenje i upravljanje gradskom imovinom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upisom u zapisnik o javnom izlaganju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dostavom putem pošte na adresu: Grad Buje-Buie, Istarska 2, Buje.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5. Mišljenja, prijedlozi i primjedbe na </w:t>
      </w:r>
      <w:r>
        <w:rPr>
          <w:sz w:val="24"/>
          <w:szCs w:val="24"/>
          <w:lang w:val="hr-HR"/>
        </w:rPr>
        <w:t xml:space="preserve">Prijedlog </w:t>
      </w:r>
      <w:r>
        <w:rPr>
          <w:bCs/>
          <w:sz w:val="24"/>
          <w:szCs w:val="24"/>
          <w:lang w:val="hr-HR"/>
        </w:rPr>
        <w:t xml:space="preserve"> Urbanističkog plana uređenja naselja Vižinada 2- dio naselja (S)  koji nisu čitko napisani i potpisani imenom i prezimenom, te adresom podnositelja, neće se uzeti u obzir prilikom pripreme Izvješća o javnoj raspravi.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  <w:tab/>
        <w:tab/>
        <w:tab/>
      </w:r>
    </w:p>
    <w:p>
      <w:pPr>
        <w:pStyle w:val="Normal"/>
        <w:bidi w:val="0"/>
        <w:ind w:left="1416" w:right="0" w:firstLine="708"/>
        <w:jc w:val="right"/>
        <w:rPr/>
      </w:pPr>
      <w:r>
        <w:rPr>
          <w:b/>
          <w:bCs/>
          <w:sz w:val="24"/>
          <w:szCs w:val="24"/>
          <w:lang w:val="hr-HR"/>
        </w:rPr>
        <w:t xml:space="preserve">                  </w:t>
      </w:r>
      <w:r>
        <w:rPr>
          <w:bCs/>
          <w:sz w:val="24"/>
          <w:szCs w:val="24"/>
          <w:lang w:val="hr-HR"/>
        </w:rPr>
        <w:t xml:space="preserve">Upravni odjel za prostorno uređenje i </w:t>
      </w:r>
    </w:p>
    <w:p>
      <w:pPr>
        <w:pStyle w:val="Normal"/>
        <w:bidi w:val="0"/>
        <w:ind w:left="1416" w:right="0" w:firstLine="708"/>
        <w:jc w:val="right"/>
        <w:rPr/>
      </w:pPr>
      <w:r>
        <w:rPr>
          <w:bCs/>
          <w:sz w:val="24"/>
          <w:szCs w:val="24"/>
          <w:lang w:val="hr-HR"/>
        </w:rPr>
        <w:t>upravljanje gradskom imovinom Grada Buja</w:t>
      </w:r>
    </w:p>
    <w:sectPr>
      <w:type w:val="nextPage"/>
      <w:pgSz w:w="11906" w:h="16838"/>
      <w:pgMar w:left="1134" w:right="1134" w:header="0" w:top="1134" w:footer="0" w:bottom="1134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LibreOffice/6.3.4.2$Windows_X86_64 LibreOffice_project/60da17e045e08f1793c57c00ba83cdfce946d0aa</Application>
  <Pages>2</Pages>
  <Words>279</Words>
  <Characters>1660</Characters>
  <CharactersWithSpaces>2123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2024-03-05T14:18:47Z</dcterms:created>
  <dc:creator/>
  <dc:description/>
  <dc:language>hr-HR</dc:language>
  <cp:lastModifiedBy/>
  <cp:lastPrinted>2024-03-05T14:26:38Z</cp:lastPrinted>
  <dcterms:modified xsi:type="dcterms:W3CDTF">2024-03-05T14:52:16Z</dcterms:modified>
  <cp:revision>2</cp:revision>
  <dc:subject/>
  <dc:title/>
</cp:coreProperties>
</file>