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482" w:type="dxa"/>
        <w:tblInd w:w="-1276" w:type="dxa"/>
        <w:tblLook w:val="01E0" w:firstRow="1" w:lastRow="1" w:firstColumn="1" w:lastColumn="1" w:noHBand="0" w:noVBand="0"/>
      </w:tblPr>
      <w:tblGrid>
        <w:gridCol w:w="3344"/>
        <w:gridCol w:w="8138"/>
      </w:tblGrid>
      <w:tr w:rsidR="0020203C" w14:paraId="752BC499" w14:textId="77777777" w:rsidTr="0020203C">
        <w:tc>
          <w:tcPr>
            <w:tcW w:w="3344" w:type="dxa"/>
            <w:hideMark/>
          </w:tcPr>
          <w:p w14:paraId="620976CC" w14:textId="77777777" w:rsidR="0020203C" w:rsidRDefault="0020203C">
            <w:pPr>
              <w:spacing w:after="0" w:line="240" w:lineRule="auto"/>
              <w:rPr>
                <w:rFonts w:ascii="Times New Roman" w:hAnsi="Times New Roman"/>
                <w:sz w:val="24"/>
                <w:szCs w:val="24"/>
                <w:lang w:val="en-GB"/>
              </w:rPr>
            </w:pPr>
            <w:r>
              <w:rPr>
                <w:rFonts w:ascii="Times New Roman" w:hAnsi="Times New Roman"/>
                <w:noProof/>
                <w:sz w:val="24"/>
                <w:szCs w:val="24"/>
                <w:lang w:eastAsia="hr-HR"/>
              </w:rPr>
              <w:drawing>
                <wp:inline distT="0" distB="0" distL="0" distR="0" wp14:anchorId="0306597F" wp14:editId="25A40F6B">
                  <wp:extent cx="1400175" cy="1781175"/>
                  <wp:effectExtent l="0" t="0" r="9525" b="9525"/>
                  <wp:docPr id="3" name="Slika 1" descr="GRB konacn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konacno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a:ln>
                            <a:noFill/>
                          </a:ln>
                        </pic:spPr>
                      </pic:pic>
                    </a:graphicData>
                  </a:graphic>
                </wp:inline>
              </w:drawing>
            </w:r>
          </w:p>
        </w:tc>
        <w:tc>
          <w:tcPr>
            <w:tcW w:w="8138" w:type="dxa"/>
          </w:tcPr>
          <w:p w14:paraId="201F6A52" w14:textId="77777777" w:rsidR="0020203C" w:rsidRDefault="0020203C">
            <w:pPr>
              <w:spacing w:after="0" w:line="240" w:lineRule="auto"/>
              <w:rPr>
                <w:rFonts w:ascii="Times New Roman" w:hAnsi="Times New Roman"/>
                <w:sz w:val="24"/>
                <w:szCs w:val="24"/>
                <w:lang w:val="en-GB"/>
              </w:rPr>
            </w:pPr>
          </w:p>
          <w:p w14:paraId="703E8914" w14:textId="77777777" w:rsidR="0020203C" w:rsidRDefault="0020203C">
            <w:pPr>
              <w:spacing w:after="0" w:line="240" w:lineRule="auto"/>
              <w:rPr>
                <w:rFonts w:ascii="Times New Roman" w:hAnsi="Times New Roman"/>
                <w:sz w:val="24"/>
                <w:szCs w:val="24"/>
                <w:lang w:val="en-GB"/>
              </w:rPr>
            </w:pPr>
          </w:p>
          <w:p w14:paraId="2A1DB46F" w14:textId="77777777" w:rsidR="0020203C" w:rsidRDefault="0020203C">
            <w:pPr>
              <w:spacing w:after="0" w:line="240" w:lineRule="auto"/>
              <w:rPr>
                <w:rFonts w:ascii="Times New Roman" w:hAnsi="Times New Roman"/>
                <w:sz w:val="24"/>
                <w:szCs w:val="24"/>
                <w:lang w:val="en-GB"/>
              </w:rPr>
            </w:pPr>
          </w:p>
          <w:p w14:paraId="509FDD04" w14:textId="77777777" w:rsidR="0020203C" w:rsidRDefault="0020203C">
            <w:pPr>
              <w:spacing w:after="0" w:line="240" w:lineRule="auto"/>
              <w:rPr>
                <w:rFonts w:ascii="Times New Roman" w:hAnsi="Times New Roman"/>
                <w:b/>
                <w:sz w:val="24"/>
                <w:szCs w:val="24"/>
                <w:lang w:val="en-GB"/>
              </w:rPr>
            </w:pPr>
            <w:r>
              <w:rPr>
                <w:rFonts w:ascii="Times New Roman" w:hAnsi="Times New Roman"/>
                <w:b/>
                <w:sz w:val="24"/>
                <w:szCs w:val="24"/>
                <w:lang w:val="en-GB"/>
              </w:rPr>
              <w:t>SLUŽBENE NOVINE GRADA BUJA</w:t>
            </w:r>
          </w:p>
          <w:p w14:paraId="1FEEC25D" w14:textId="77777777" w:rsidR="0020203C" w:rsidRDefault="0020203C">
            <w:pPr>
              <w:spacing w:after="0" w:line="240" w:lineRule="auto"/>
              <w:rPr>
                <w:rFonts w:ascii="Times New Roman" w:hAnsi="Times New Roman"/>
                <w:b/>
                <w:sz w:val="24"/>
                <w:szCs w:val="24"/>
                <w:lang w:val="en-GB"/>
              </w:rPr>
            </w:pPr>
          </w:p>
          <w:p w14:paraId="25A33072" w14:textId="77777777" w:rsidR="0020203C" w:rsidRDefault="0020203C">
            <w:pPr>
              <w:spacing w:after="0" w:line="240" w:lineRule="auto"/>
              <w:rPr>
                <w:rFonts w:ascii="Times New Roman" w:hAnsi="Times New Roman"/>
                <w:b/>
                <w:sz w:val="24"/>
                <w:szCs w:val="24"/>
                <w:lang w:val="en-GB"/>
              </w:rPr>
            </w:pPr>
            <w:r>
              <w:rPr>
                <w:rFonts w:ascii="Times New Roman" w:hAnsi="Times New Roman"/>
                <w:b/>
                <w:sz w:val="24"/>
                <w:szCs w:val="24"/>
                <w:lang w:val="en-GB"/>
              </w:rPr>
              <w:t>GAZZETTA UFFICIALE DELLA CITTÀ DI BUIE</w:t>
            </w:r>
          </w:p>
          <w:p w14:paraId="008643E9" w14:textId="77777777" w:rsidR="0020203C" w:rsidRDefault="0020203C">
            <w:pPr>
              <w:spacing w:after="0" w:line="240" w:lineRule="auto"/>
              <w:rPr>
                <w:rFonts w:ascii="Times New Roman" w:hAnsi="Times New Roman"/>
                <w:sz w:val="24"/>
                <w:szCs w:val="24"/>
                <w:lang w:val="en-GB"/>
              </w:rPr>
            </w:pPr>
          </w:p>
          <w:p w14:paraId="39E7E17D" w14:textId="77777777" w:rsidR="0020203C" w:rsidRDefault="0020203C">
            <w:pPr>
              <w:spacing w:after="0" w:line="240" w:lineRule="auto"/>
              <w:rPr>
                <w:rFonts w:ascii="Times New Roman" w:hAnsi="Times New Roman"/>
                <w:sz w:val="24"/>
                <w:szCs w:val="24"/>
                <w:lang w:val="en-GB"/>
              </w:rPr>
            </w:pPr>
            <w:r>
              <w:rPr>
                <w:rFonts w:ascii="Times New Roman" w:hAnsi="Times New Roman"/>
                <w:sz w:val="24"/>
                <w:szCs w:val="24"/>
                <w:lang w:val="en-GB"/>
              </w:rPr>
              <w:t>-----------------------------------------------------------------------------------</w:t>
            </w:r>
          </w:p>
          <w:p w14:paraId="0FC259D2" w14:textId="5D6B370E" w:rsidR="0020203C" w:rsidRDefault="0020203C">
            <w:pPr>
              <w:spacing w:after="0" w:line="240" w:lineRule="auto"/>
              <w:rPr>
                <w:rFonts w:ascii="Times New Roman" w:hAnsi="Times New Roman"/>
                <w:b/>
                <w:sz w:val="24"/>
                <w:szCs w:val="24"/>
                <w:lang w:val="en-GB"/>
              </w:rPr>
            </w:pPr>
            <w:r>
              <w:rPr>
                <w:rFonts w:ascii="Times New Roman" w:hAnsi="Times New Roman"/>
                <w:b/>
                <w:sz w:val="24"/>
                <w:szCs w:val="24"/>
                <w:lang w:val="en-GB"/>
              </w:rPr>
              <w:t xml:space="preserve">Broj: </w:t>
            </w:r>
            <w:r w:rsidR="00EC7D95">
              <w:rPr>
                <w:rFonts w:ascii="Times New Roman" w:hAnsi="Times New Roman"/>
                <w:b/>
                <w:sz w:val="24"/>
                <w:szCs w:val="24"/>
                <w:lang w:val="en-GB"/>
              </w:rPr>
              <w:t>1</w:t>
            </w:r>
            <w:r w:rsidR="00B824F4">
              <w:rPr>
                <w:rFonts w:ascii="Times New Roman" w:hAnsi="Times New Roman"/>
                <w:b/>
                <w:sz w:val="24"/>
                <w:szCs w:val="24"/>
                <w:lang w:val="en-GB"/>
              </w:rPr>
              <w:t>4</w:t>
            </w:r>
            <w:r>
              <w:rPr>
                <w:rFonts w:ascii="Times New Roman" w:hAnsi="Times New Roman"/>
                <w:b/>
                <w:sz w:val="24"/>
                <w:szCs w:val="24"/>
                <w:lang w:val="en-GB"/>
              </w:rPr>
              <w:t xml:space="preserve">  Buje,   </w:t>
            </w:r>
            <w:r w:rsidR="00B824F4">
              <w:rPr>
                <w:rFonts w:ascii="Times New Roman" w:hAnsi="Times New Roman"/>
                <w:b/>
                <w:sz w:val="24"/>
                <w:szCs w:val="24"/>
                <w:lang w:val="en-GB"/>
              </w:rPr>
              <w:t>08</w:t>
            </w:r>
            <w:r w:rsidR="00B34CE0">
              <w:rPr>
                <w:rFonts w:ascii="Times New Roman" w:hAnsi="Times New Roman"/>
                <w:b/>
                <w:sz w:val="24"/>
                <w:szCs w:val="24"/>
                <w:lang w:val="en-GB"/>
              </w:rPr>
              <w:t>.</w:t>
            </w:r>
            <w:r>
              <w:rPr>
                <w:rFonts w:ascii="Times New Roman" w:hAnsi="Times New Roman"/>
                <w:b/>
                <w:sz w:val="24"/>
                <w:szCs w:val="24"/>
                <w:lang w:val="en-GB"/>
              </w:rPr>
              <w:t>0</w:t>
            </w:r>
            <w:r w:rsidR="00B824F4">
              <w:rPr>
                <w:rFonts w:ascii="Times New Roman" w:hAnsi="Times New Roman"/>
                <w:b/>
                <w:sz w:val="24"/>
                <w:szCs w:val="24"/>
                <w:lang w:val="en-GB"/>
              </w:rPr>
              <w:t>9</w:t>
            </w:r>
            <w:r>
              <w:rPr>
                <w:rFonts w:ascii="Times New Roman" w:hAnsi="Times New Roman"/>
                <w:b/>
                <w:sz w:val="24"/>
                <w:szCs w:val="24"/>
                <w:lang w:val="en-GB"/>
              </w:rPr>
              <w:t>.2023.    Godina: XXVI      Cijena: 1,99 €</w:t>
            </w:r>
          </w:p>
          <w:p w14:paraId="2DFC9153" w14:textId="77777777" w:rsidR="0020203C" w:rsidRDefault="0020203C">
            <w:pPr>
              <w:spacing w:after="0" w:line="240" w:lineRule="auto"/>
              <w:rPr>
                <w:rFonts w:ascii="Times New Roman" w:hAnsi="Times New Roman"/>
                <w:b/>
                <w:sz w:val="24"/>
                <w:szCs w:val="24"/>
                <w:lang w:val="en-GB"/>
              </w:rPr>
            </w:pPr>
            <w:r>
              <w:rPr>
                <w:rFonts w:ascii="Times New Roman" w:hAnsi="Times New Roman"/>
                <w:b/>
                <w:sz w:val="24"/>
                <w:szCs w:val="24"/>
                <w:lang w:val="en-GB"/>
              </w:rPr>
              <w:t>Nro.</w:t>
            </w:r>
            <w:r>
              <w:rPr>
                <w:rFonts w:ascii="Times New Roman" w:hAnsi="Times New Roman"/>
                <w:b/>
                <w:sz w:val="24"/>
                <w:szCs w:val="24"/>
                <w:lang w:val="en-GB"/>
              </w:rPr>
              <w:tab/>
              <w:t xml:space="preserve">    Buie,</w:t>
            </w:r>
            <w:r>
              <w:rPr>
                <w:rFonts w:ascii="Times New Roman" w:hAnsi="Times New Roman"/>
                <w:b/>
                <w:sz w:val="24"/>
                <w:szCs w:val="24"/>
                <w:lang w:val="en-GB"/>
              </w:rPr>
              <w:tab/>
              <w:t xml:space="preserve">                 Anno:   </w:t>
            </w:r>
            <w:r>
              <w:rPr>
                <w:rFonts w:ascii="Times New Roman" w:hAnsi="Times New Roman"/>
                <w:b/>
                <w:sz w:val="24"/>
                <w:szCs w:val="24"/>
                <w:lang w:val="en-GB"/>
              </w:rPr>
              <w:tab/>
              <w:t xml:space="preserve">            Prezzo:</w:t>
            </w:r>
          </w:p>
          <w:p w14:paraId="4D5FF44B" w14:textId="77777777" w:rsidR="0020203C" w:rsidRDefault="0020203C">
            <w:pPr>
              <w:spacing w:after="0" w:line="240" w:lineRule="auto"/>
              <w:rPr>
                <w:rFonts w:ascii="Times New Roman" w:hAnsi="Times New Roman"/>
                <w:sz w:val="24"/>
                <w:szCs w:val="24"/>
                <w:lang w:val="en-GB"/>
              </w:rPr>
            </w:pPr>
            <w:r>
              <w:rPr>
                <w:rFonts w:ascii="Times New Roman" w:hAnsi="Times New Roman"/>
                <w:sz w:val="24"/>
                <w:szCs w:val="24"/>
                <w:lang w:val="en-GB"/>
              </w:rPr>
              <w:t>-----------------------------------------------------------------------------------</w:t>
            </w:r>
          </w:p>
        </w:tc>
      </w:tr>
    </w:tbl>
    <w:p w14:paraId="2B221C3E" w14:textId="77777777" w:rsidR="0020203C" w:rsidRDefault="0020203C" w:rsidP="0020203C">
      <w:pPr>
        <w:spacing w:after="0" w:line="240" w:lineRule="auto"/>
        <w:rPr>
          <w:rFonts w:ascii="Times New Roman" w:hAnsi="Times New Roman"/>
          <w:b/>
          <w:lang w:val="en-GB"/>
        </w:rPr>
      </w:pPr>
      <w:r>
        <w:rPr>
          <w:rFonts w:ascii="Times New Roman" w:hAnsi="Times New Roman"/>
          <w:b/>
          <w:lang w:val="en-GB"/>
        </w:rPr>
        <w:t>Izdavač: Grad Buje-Buie          Uredništvo: 52460 Buje, Istarska 2, Tel: 772-122; Fax: 772-158</w:t>
      </w:r>
    </w:p>
    <w:p w14:paraId="56A23756" w14:textId="77777777" w:rsidR="0020203C" w:rsidRDefault="0020203C" w:rsidP="0020203C">
      <w:pPr>
        <w:spacing w:after="0" w:line="240" w:lineRule="auto"/>
      </w:pPr>
      <w:r>
        <w:rPr>
          <w:rFonts w:ascii="Times New Roman" w:hAnsi="Times New Roman"/>
          <w:b/>
          <w:sz w:val="24"/>
          <w:szCs w:val="24"/>
          <w:lang w:val="en-GB"/>
        </w:rPr>
        <w:t xml:space="preserve">Web: </w:t>
      </w:r>
      <w:hyperlink r:id="rId9" w:history="1">
        <w:r>
          <w:rPr>
            <w:rStyle w:val="Hiperveza"/>
            <w:rFonts w:ascii="Times New Roman" w:hAnsi="Times New Roman"/>
            <w:b/>
            <w:sz w:val="24"/>
            <w:szCs w:val="24"/>
            <w:lang w:val="en-GB"/>
          </w:rPr>
          <w:t>www.buje.hr</w:t>
        </w:r>
      </w:hyperlink>
      <w:r>
        <w:rPr>
          <w:rFonts w:ascii="Times New Roman" w:hAnsi="Times New Roman"/>
          <w:b/>
          <w:sz w:val="24"/>
          <w:szCs w:val="24"/>
          <w:lang w:val="en-GB"/>
        </w:rPr>
        <w:t xml:space="preserve">                E-mail adresa: </w:t>
      </w:r>
      <w:hyperlink r:id="rId10" w:history="1">
        <w:r>
          <w:rPr>
            <w:rStyle w:val="Hiperveza"/>
            <w:rFonts w:ascii="Times New Roman" w:hAnsi="Times New Roman"/>
            <w:b/>
            <w:sz w:val="24"/>
            <w:szCs w:val="24"/>
            <w:lang w:val="en-GB"/>
          </w:rPr>
          <w:t>info@buje.hr</w:t>
        </w:r>
      </w:hyperlink>
    </w:p>
    <w:p w14:paraId="2831BCA7" w14:textId="77777777" w:rsidR="0020203C" w:rsidRDefault="0020203C" w:rsidP="0020203C">
      <w:pPr>
        <w:spacing w:after="0" w:line="240" w:lineRule="auto"/>
        <w:rPr>
          <w:rFonts w:ascii="Times New Roman" w:eastAsia="Times New Roman" w:hAnsi="Times New Roman"/>
          <w:sz w:val="24"/>
          <w:szCs w:val="24"/>
          <w:lang w:eastAsia="hr-HR"/>
        </w:rPr>
      </w:pPr>
    </w:p>
    <w:p w14:paraId="171F276A" w14:textId="77777777" w:rsidR="0020203C" w:rsidRDefault="0020203C" w:rsidP="0020203C">
      <w:pPr>
        <w:spacing w:after="0" w:line="276" w:lineRule="auto"/>
        <w:jc w:val="both"/>
        <w:rPr>
          <w:rFonts w:ascii="Times New Roman" w:eastAsia="Times New Roman" w:hAnsi="Times New Roman"/>
          <w:b/>
          <w:bCs/>
          <w:sz w:val="24"/>
          <w:szCs w:val="24"/>
          <w:u w:val="single"/>
          <w:lang w:val="pl-PL"/>
        </w:rPr>
      </w:pPr>
    </w:p>
    <w:p w14:paraId="4754E428" w14:textId="77777777" w:rsidR="00B34CE0" w:rsidRDefault="00B34CE0" w:rsidP="00B34CE0">
      <w:pPr>
        <w:spacing w:after="0" w:line="276" w:lineRule="auto"/>
        <w:jc w:val="both"/>
        <w:rPr>
          <w:rFonts w:ascii="Arial" w:eastAsia="Times New Roman" w:hAnsi="Arial"/>
          <w:b/>
          <w:bCs/>
          <w:sz w:val="24"/>
          <w:szCs w:val="24"/>
          <w:u w:val="single"/>
          <w:lang w:val="pl-PL"/>
        </w:rPr>
      </w:pPr>
      <w:r>
        <w:rPr>
          <w:rFonts w:ascii="Arial" w:eastAsia="Times New Roman" w:hAnsi="Arial"/>
          <w:b/>
          <w:bCs/>
          <w:sz w:val="24"/>
          <w:szCs w:val="24"/>
          <w:u w:val="single"/>
          <w:lang w:val="pl-PL"/>
        </w:rPr>
        <w:t>GRADSKO VIJEĆE</w:t>
      </w:r>
    </w:p>
    <w:p w14:paraId="1EC19E36" w14:textId="77777777" w:rsidR="00B34CE0" w:rsidRDefault="00B34CE0" w:rsidP="00B34CE0">
      <w:pPr>
        <w:spacing w:after="0" w:line="276" w:lineRule="auto"/>
        <w:jc w:val="both"/>
        <w:rPr>
          <w:rFonts w:ascii="Arial" w:eastAsia="Times New Roman" w:hAnsi="Arial"/>
          <w:b/>
          <w:bCs/>
          <w:sz w:val="24"/>
          <w:szCs w:val="24"/>
          <w:u w:val="single"/>
          <w:lang w:val="pl-PL"/>
        </w:rPr>
      </w:pPr>
    </w:p>
    <w:p w14:paraId="15D3A450" w14:textId="77777777" w:rsidR="00B824F4" w:rsidRPr="00B824F4" w:rsidRDefault="0097002F" w:rsidP="00B824F4">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Pr>
          <w:rFonts w:ascii="Times New Roman" w:hAnsi="Times New Roman"/>
          <w:b/>
          <w:bCs/>
          <w:iCs/>
          <w:sz w:val="28"/>
          <w:szCs w:val="28"/>
        </w:rPr>
        <w:t>4</w:t>
      </w:r>
      <w:r w:rsidR="00B824F4">
        <w:rPr>
          <w:rFonts w:ascii="Times New Roman" w:hAnsi="Times New Roman"/>
          <w:b/>
          <w:bCs/>
          <w:iCs/>
          <w:sz w:val="28"/>
          <w:szCs w:val="28"/>
        </w:rPr>
        <w:t>9</w:t>
      </w:r>
      <w:r w:rsidRPr="00E76530">
        <w:rPr>
          <w:rFonts w:ascii="Times New Roman" w:hAnsi="Times New Roman"/>
          <w:b/>
          <w:bCs/>
          <w:iCs/>
          <w:sz w:val="28"/>
          <w:szCs w:val="28"/>
        </w:rPr>
        <w:t>.</w:t>
      </w:r>
      <w:r w:rsidRPr="0097002F">
        <w:rPr>
          <w:rFonts w:ascii="Times New Roman" w:eastAsia="Times New Roman" w:hAnsi="Times New Roman"/>
          <w:sz w:val="24"/>
          <w:szCs w:val="24"/>
          <w:lang w:eastAsia="hr-HR"/>
        </w:rPr>
        <w:t xml:space="preserve"> </w:t>
      </w:r>
      <w:r w:rsidR="00B824F4" w:rsidRPr="00B824F4">
        <w:rPr>
          <w:rFonts w:ascii="Times New Roman" w:eastAsia="Times New Roman" w:hAnsi="Times New Roman"/>
          <w:sz w:val="24"/>
          <w:szCs w:val="24"/>
          <w:lang w:eastAsia="hr-HR"/>
        </w:rPr>
        <w:t>Polugodišnji izvještaj o izvršenju proračuna Grada Buje-Buie za 2023. godinu</w:t>
      </w:r>
    </w:p>
    <w:p w14:paraId="6B6C0182" w14:textId="77777777" w:rsidR="00B824F4" w:rsidRDefault="00B824F4" w:rsidP="00B824F4">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Pr>
          <w:rFonts w:ascii="Times New Roman" w:hAnsi="Times New Roman"/>
          <w:b/>
          <w:bCs/>
          <w:iCs/>
          <w:sz w:val="28"/>
          <w:szCs w:val="28"/>
        </w:rPr>
        <w:t>50</w:t>
      </w:r>
      <w:r w:rsidRPr="00B824F4">
        <w:rPr>
          <w:rFonts w:ascii="Times New Roman" w:eastAsia="Times New Roman" w:hAnsi="Times New Roman"/>
          <w:sz w:val="24"/>
          <w:szCs w:val="24"/>
          <w:lang w:eastAsia="hr-HR"/>
        </w:rPr>
        <w:t xml:space="preserve"> Polugodišnje izvješće o radu Gradonačelnika za razdoblje </w:t>
      </w:r>
      <w:r>
        <w:rPr>
          <w:rFonts w:ascii="Times New Roman" w:eastAsia="Times New Roman" w:hAnsi="Times New Roman"/>
          <w:sz w:val="24"/>
          <w:szCs w:val="24"/>
          <w:lang w:eastAsia="hr-HR"/>
        </w:rPr>
        <w:t xml:space="preserve">od </w:t>
      </w:r>
      <w:r w:rsidRPr="00B824F4">
        <w:rPr>
          <w:rFonts w:ascii="Times New Roman" w:eastAsia="Times New Roman" w:hAnsi="Times New Roman"/>
          <w:sz w:val="24"/>
          <w:szCs w:val="24"/>
          <w:lang w:eastAsia="hr-HR"/>
        </w:rPr>
        <w:t xml:space="preserve">01.siječnja 2023. </w:t>
      </w:r>
      <w:r>
        <w:rPr>
          <w:rFonts w:ascii="Times New Roman" w:eastAsia="Times New Roman" w:hAnsi="Times New Roman"/>
          <w:sz w:val="24"/>
          <w:szCs w:val="24"/>
          <w:lang w:eastAsia="hr-HR"/>
        </w:rPr>
        <w:t xml:space="preserve">do </w:t>
      </w:r>
      <w:r w:rsidRPr="00B824F4">
        <w:rPr>
          <w:rFonts w:ascii="Times New Roman" w:eastAsia="Times New Roman" w:hAnsi="Times New Roman"/>
          <w:sz w:val="24"/>
          <w:szCs w:val="24"/>
          <w:lang w:eastAsia="hr-HR"/>
        </w:rPr>
        <w:t xml:space="preserve">30.lipnja </w:t>
      </w:r>
    </w:p>
    <w:p w14:paraId="04166BFE" w14:textId="7A13BB37" w:rsidR="00B824F4" w:rsidRPr="00B824F4" w:rsidRDefault="00B824F4" w:rsidP="00B824F4">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B824F4">
        <w:rPr>
          <w:rFonts w:ascii="Times New Roman" w:eastAsia="Times New Roman" w:hAnsi="Times New Roman"/>
          <w:sz w:val="24"/>
          <w:szCs w:val="24"/>
          <w:lang w:eastAsia="hr-HR"/>
        </w:rPr>
        <w:t>2023.</w:t>
      </w:r>
    </w:p>
    <w:p w14:paraId="4F91EB7F" w14:textId="7DBF09F1" w:rsidR="00B824F4" w:rsidRDefault="00B824F4" w:rsidP="00B824F4">
      <w:pPr>
        <w:spacing w:after="0" w:line="276" w:lineRule="auto"/>
        <w:jc w:val="both"/>
        <w:rPr>
          <w:rFonts w:ascii="Times New Roman" w:eastAsia="Times New Roman" w:hAnsi="Times New Roman"/>
          <w:sz w:val="24"/>
          <w:szCs w:val="24"/>
          <w:lang w:eastAsia="hr-HR"/>
        </w:rPr>
      </w:pPr>
      <w:r>
        <w:rPr>
          <w:rFonts w:ascii="Times New Roman" w:hAnsi="Times New Roman"/>
          <w:b/>
          <w:bCs/>
          <w:iCs/>
          <w:sz w:val="28"/>
          <w:szCs w:val="28"/>
        </w:rPr>
        <w:t>51</w:t>
      </w:r>
      <w:r w:rsidRPr="00E76530">
        <w:rPr>
          <w:rFonts w:ascii="Times New Roman" w:hAnsi="Times New Roman"/>
          <w:b/>
          <w:bCs/>
          <w:iCs/>
          <w:sz w:val="28"/>
          <w:szCs w:val="28"/>
        </w:rPr>
        <w:t>.</w:t>
      </w:r>
      <w:r w:rsidRPr="0097002F">
        <w:rPr>
          <w:rFonts w:ascii="Times New Roman" w:eastAsia="Times New Roman" w:hAnsi="Times New Roman"/>
          <w:sz w:val="24"/>
          <w:szCs w:val="24"/>
          <w:lang w:eastAsia="hr-HR"/>
        </w:rPr>
        <w:t xml:space="preserve"> </w:t>
      </w:r>
      <w:r w:rsidR="00C12F94" w:rsidRPr="00B824F4">
        <w:rPr>
          <w:rFonts w:ascii="Times New Roman" w:eastAsia="Times New Roman" w:hAnsi="Times New Roman"/>
          <w:sz w:val="24"/>
          <w:szCs w:val="24"/>
          <w:lang w:eastAsia="hr-HR"/>
        </w:rPr>
        <w:t>Odluke o dugoročnom kreditnom zaduživanju Grada Buja – Buie</w:t>
      </w:r>
    </w:p>
    <w:p w14:paraId="00157F31" w14:textId="77777777" w:rsidR="00C12F94" w:rsidRDefault="00B824F4" w:rsidP="00C12F94">
      <w:pPr>
        <w:spacing w:after="0" w:line="240" w:lineRule="auto"/>
        <w:jc w:val="both"/>
        <w:rPr>
          <w:rFonts w:ascii="Times New Roman" w:eastAsia="Times New Roman" w:hAnsi="Times New Roman"/>
          <w:sz w:val="24"/>
          <w:szCs w:val="24"/>
          <w:lang w:eastAsia="hr-HR"/>
        </w:rPr>
      </w:pPr>
      <w:r>
        <w:rPr>
          <w:rFonts w:ascii="Times New Roman" w:hAnsi="Times New Roman"/>
          <w:b/>
          <w:bCs/>
          <w:iCs/>
          <w:sz w:val="28"/>
          <w:szCs w:val="28"/>
        </w:rPr>
        <w:t>52</w:t>
      </w:r>
      <w:r w:rsidRPr="00E76530">
        <w:rPr>
          <w:rFonts w:ascii="Times New Roman" w:hAnsi="Times New Roman"/>
          <w:b/>
          <w:bCs/>
          <w:iCs/>
          <w:sz w:val="28"/>
          <w:szCs w:val="28"/>
        </w:rPr>
        <w:t>.</w:t>
      </w:r>
      <w:r w:rsidRPr="0097002F">
        <w:rPr>
          <w:rFonts w:ascii="Times New Roman" w:eastAsia="Times New Roman" w:hAnsi="Times New Roman"/>
          <w:sz w:val="24"/>
          <w:szCs w:val="24"/>
          <w:lang w:eastAsia="hr-HR"/>
        </w:rPr>
        <w:t xml:space="preserve"> </w:t>
      </w:r>
      <w:r w:rsidR="00C12F94" w:rsidRPr="00B824F4">
        <w:rPr>
          <w:rFonts w:ascii="Times New Roman" w:eastAsia="Times New Roman" w:hAnsi="Times New Roman"/>
          <w:sz w:val="24"/>
          <w:szCs w:val="24"/>
          <w:lang w:eastAsia="hr-HR"/>
        </w:rPr>
        <w:t>Odluk</w:t>
      </w:r>
      <w:r w:rsidR="00C12F94">
        <w:rPr>
          <w:rFonts w:ascii="Times New Roman" w:eastAsia="Times New Roman" w:hAnsi="Times New Roman"/>
          <w:sz w:val="24"/>
          <w:szCs w:val="24"/>
          <w:lang w:eastAsia="hr-HR"/>
        </w:rPr>
        <w:t>a</w:t>
      </w:r>
      <w:r w:rsidR="00C12F94" w:rsidRPr="00B824F4">
        <w:rPr>
          <w:rFonts w:ascii="Times New Roman" w:eastAsia="Times New Roman" w:hAnsi="Times New Roman"/>
          <w:sz w:val="24"/>
          <w:szCs w:val="24"/>
          <w:lang w:eastAsia="hr-HR"/>
        </w:rPr>
        <w:t xml:space="preserve"> o izmjeni i dopuni Odluke o koeficijentima za obračun plaće službenika i </w:t>
      </w:r>
    </w:p>
    <w:p w14:paraId="3AF86016" w14:textId="5A9200BC" w:rsidR="00B824F4" w:rsidRDefault="00C12F94" w:rsidP="00C12F94">
      <w:pPr>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B824F4">
        <w:rPr>
          <w:rFonts w:ascii="Times New Roman" w:eastAsia="Times New Roman" w:hAnsi="Times New Roman"/>
          <w:sz w:val="24"/>
          <w:szCs w:val="24"/>
          <w:lang w:eastAsia="hr-HR"/>
        </w:rPr>
        <w:t>namještenika gradske uprave Grada Buja</w:t>
      </w:r>
    </w:p>
    <w:p w14:paraId="2F8C3B0C" w14:textId="23B0DDC5" w:rsidR="00B824F4" w:rsidRDefault="00B824F4" w:rsidP="00B824F4">
      <w:pPr>
        <w:spacing w:after="0" w:line="240" w:lineRule="auto"/>
        <w:jc w:val="both"/>
        <w:rPr>
          <w:rFonts w:ascii="Times New Roman" w:eastAsia="Times New Roman" w:hAnsi="Times New Roman"/>
          <w:sz w:val="24"/>
          <w:szCs w:val="24"/>
          <w:lang w:eastAsia="hr-HR"/>
        </w:rPr>
      </w:pPr>
      <w:r>
        <w:rPr>
          <w:rFonts w:ascii="Times New Roman" w:hAnsi="Times New Roman"/>
          <w:b/>
          <w:bCs/>
          <w:iCs/>
          <w:sz w:val="28"/>
          <w:szCs w:val="28"/>
        </w:rPr>
        <w:t>5</w:t>
      </w:r>
      <w:r w:rsidR="00A05023">
        <w:rPr>
          <w:rFonts w:ascii="Times New Roman" w:hAnsi="Times New Roman"/>
          <w:b/>
          <w:bCs/>
          <w:iCs/>
          <w:sz w:val="28"/>
          <w:szCs w:val="28"/>
        </w:rPr>
        <w:t>3</w:t>
      </w:r>
      <w:r w:rsidRPr="00E76530">
        <w:rPr>
          <w:rFonts w:ascii="Times New Roman" w:hAnsi="Times New Roman"/>
          <w:b/>
          <w:bCs/>
          <w:iCs/>
          <w:sz w:val="28"/>
          <w:szCs w:val="28"/>
        </w:rPr>
        <w:t>.</w:t>
      </w:r>
      <w:r w:rsidRPr="0097002F">
        <w:rPr>
          <w:rFonts w:ascii="Times New Roman" w:eastAsia="Times New Roman" w:hAnsi="Times New Roman"/>
          <w:sz w:val="24"/>
          <w:szCs w:val="24"/>
          <w:lang w:eastAsia="hr-HR"/>
        </w:rPr>
        <w:t xml:space="preserve"> </w:t>
      </w:r>
      <w:r w:rsidRPr="00B824F4">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Pr="00B824F4">
        <w:rPr>
          <w:rFonts w:ascii="Times New Roman" w:eastAsia="Times New Roman" w:hAnsi="Times New Roman"/>
          <w:sz w:val="24"/>
          <w:szCs w:val="24"/>
          <w:lang w:eastAsia="hr-HR"/>
        </w:rPr>
        <w:t xml:space="preserve"> o potpisivanju Povelje o bratimljenju između općine Colle Umberto-Treviso, Italija </w:t>
      </w:r>
    </w:p>
    <w:p w14:paraId="21742DAA" w14:textId="38C52AE3" w:rsidR="00B824F4" w:rsidRDefault="00B824F4" w:rsidP="00B824F4">
      <w:pPr>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B824F4">
        <w:rPr>
          <w:rFonts w:ascii="Times New Roman" w:eastAsia="Times New Roman" w:hAnsi="Times New Roman"/>
          <w:sz w:val="24"/>
          <w:szCs w:val="24"/>
          <w:lang w:eastAsia="hr-HR"/>
        </w:rPr>
        <w:t xml:space="preserve">i </w:t>
      </w:r>
      <w:r>
        <w:rPr>
          <w:rFonts w:ascii="Times New Roman" w:eastAsia="Times New Roman" w:hAnsi="Times New Roman"/>
          <w:sz w:val="24"/>
          <w:szCs w:val="24"/>
          <w:lang w:eastAsia="hr-HR"/>
        </w:rPr>
        <w:t xml:space="preserve"> </w:t>
      </w:r>
      <w:r w:rsidRPr="00B824F4">
        <w:rPr>
          <w:rFonts w:ascii="Times New Roman" w:eastAsia="Times New Roman" w:hAnsi="Times New Roman"/>
          <w:sz w:val="24"/>
          <w:szCs w:val="24"/>
          <w:lang w:eastAsia="hr-HR"/>
        </w:rPr>
        <w:t xml:space="preserve">Grada Buja </w:t>
      </w:r>
      <w:r w:rsidR="00A05023">
        <w:rPr>
          <w:rFonts w:ascii="Times New Roman" w:eastAsia="Times New Roman" w:hAnsi="Times New Roman"/>
          <w:sz w:val="24"/>
          <w:szCs w:val="24"/>
          <w:lang w:eastAsia="hr-HR"/>
        </w:rPr>
        <w:t>–</w:t>
      </w:r>
      <w:r w:rsidRPr="00B824F4">
        <w:rPr>
          <w:rFonts w:ascii="Times New Roman" w:eastAsia="Times New Roman" w:hAnsi="Times New Roman"/>
          <w:sz w:val="24"/>
          <w:szCs w:val="24"/>
          <w:lang w:eastAsia="hr-HR"/>
        </w:rPr>
        <w:t xml:space="preserve"> Buie</w:t>
      </w:r>
    </w:p>
    <w:p w14:paraId="61EDEA68" w14:textId="51E5745B" w:rsidR="00A05023" w:rsidRDefault="00A05023" w:rsidP="00B824F4">
      <w:pPr>
        <w:spacing w:after="0" w:line="240" w:lineRule="auto"/>
        <w:jc w:val="both"/>
        <w:rPr>
          <w:rFonts w:ascii="Times New Roman" w:eastAsia="Times New Roman" w:hAnsi="Times New Roman"/>
          <w:i/>
          <w:iCs/>
          <w:sz w:val="24"/>
          <w:szCs w:val="24"/>
          <w:lang w:eastAsia="hr-HR"/>
        </w:rPr>
      </w:pPr>
      <w:r>
        <w:rPr>
          <w:rFonts w:ascii="Times New Roman" w:eastAsia="Times New Roman" w:hAnsi="Times New Roman"/>
          <w:sz w:val="24"/>
          <w:szCs w:val="24"/>
          <w:lang w:eastAsia="hr-HR"/>
        </w:rPr>
        <w:t xml:space="preserve">       </w:t>
      </w:r>
      <w:r>
        <w:rPr>
          <w:rFonts w:ascii="Times New Roman" w:eastAsia="Times New Roman" w:hAnsi="Times New Roman"/>
          <w:i/>
          <w:iCs/>
          <w:sz w:val="24"/>
          <w:szCs w:val="24"/>
          <w:lang w:eastAsia="hr-HR"/>
        </w:rPr>
        <w:t xml:space="preserve">Delibera relativa alla siglatura dell'Atto di gemellaggio con il Comune di Colle Umberto – </w:t>
      </w:r>
    </w:p>
    <w:p w14:paraId="3F09164F" w14:textId="0501C4DE" w:rsidR="00A05023" w:rsidRPr="00A05023" w:rsidRDefault="00A05023" w:rsidP="00B824F4">
      <w:pPr>
        <w:spacing w:after="0" w:line="240" w:lineRule="auto"/>
        <w:jc w:val="both"/>
        <w:rPr>
          <w:rFonts w:ascii="Times New Roman" w:eastAsia="Times New Roman" w:hAnsi="Times New Roman"/>
          <w:i/>
          <w:iCs/>
          <w:sz w:val="24"/>
          <w:szCs w:val="24"/>
          <w:lang w:eastAsia="hr-HR"/>
        </w:rPr>
      </w:pPr>
      <w:r>
        <w:rPr>
          <w:rFonts w:ascii="Times New Roman" w:eastAsia="Times New Roman" w:hAnsi="Times New Roman"/>
          <w:i/>
          <w:iCs/>
          <w:sz w:val="24"/>
          <w:szCs w:val="24"/>
          <w:lang w:eastAsia="hr-HR"/>
        </w:rPr>
        <w:t xml:space="preserve">      Treviso, Repubblica Italiana e la Città di Buje - Buie</w:t>
      </w:r>
    </w:p>
    <w:p w14:paraId="70C95B1D" w14:textId="45721BE2" w:rsidR="00B824F4" w:rsidRDefault="00B824F4" w:rsidP="007439F7">
      <w:pPr>
        <w:spacing w:after="0" w:line="240" w:lineRule="auto"/>
        <w:jc w:val="both"/>
        <w:rPr>
          <w:rFonts w:ascii="Times New Roman" w:eastAsia="Times New Roman" w:hAnsi="Times New Roman"/>
          <w:sz w:val="24"/>
          <w:szCs w:val="24"/>
          <w:lang w:eastAsia="hr-HR"/>
        </w:rPr>
      </w:pPr>
      <w:bookmarkStart w:id="0" w:name="_Hlk145057858"/>
      <w:r>
        <w:rPr>
          <w:rFonts w:ascii="Times New Roman" w:hAnsi="Times New Roman"/>
          <w:b/>
          <w:bCs/>
          <w:iCs/>
          <w:sz w:val="28"/>
          <w:szCs w:val="28"/>
        </w:rPr>
        <w:t>5</w:t>
      </w:r>
      <w:r w:rsidR="00A05023">
        <w:rPr>
          <w:rFonts w:ascii="Times New Roman" w:hAnsi="Times New Roman"/>
          <w:b/>
          <w:bCs/>
          <w:iCs/>
          <w:sz w:val="28"/>
          <w:szCs w:val="28"/>
        </w:rPr>
        <w:t>4</w:t>
      </w:r>
      <w:r w:rsidRPr="00E76530">
        <w:rPr>
          <w:rFonts w:ascii="Times New Roman" w:hAnsi="Times New Roman"/>
          <w:b/>
          <w:bCs/>
          <w:iCs/>
          <w:sz w:val="28"/>
          <w:szCs w:val="28"/>
        </w:rPr>
        <w:t>.</w:t>
      </w:r>
      <w:bookmarkEnd w:id="0"/>
      <w:r w:rsidRPr="0097002F">
        <w:rPr>
          <w:rFonts w:ascii="Times New Roman" w:eastAsia="Times New Roman" w:hAnsi="Times New Roman"/>
          <w:sz w:val="24"/>
          <w:szCs w:val="24"/>
          <w:lang w:eastAsia="hr-HR"/>
        </w:rPr>
        <w:t xml:space="preserve"> </w:t>
      </w:r>
      <w:r w:rsidRPr="00B824F4">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Pr="00B824F4">
        <w:rPr>
          <w:rFonts w:ascii="Times New Roman" w:eastAsia="Times New Roman" w:hAnsi="Times New Roman"/>
          <w:sz w:val="24"/>
          <w:szCs w:val="24"/>
          <w:lang w:eastAsia="hr-HR"/>
        </w:rPr>
        <w:t xml:space="preserve"> o imenovanju predstavnika Grada Buja u udruzi Lokalna Akcijska Grupa „LAG </w:t>
      </w:r>
    </w:p>
    <w:p w14:paraId="01089FCA" w14:textId="6380171F" w:rsidR="00B824F4" w:rsidRDefault="00B824F4" w:rsidP="007439F7">
      <w:pPr>
        <w:spacing w:after="0" w:line="276"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B824F4">
        <w:rPr>
          <w:rFonts w:ascii="Times New Roman" w:eastAsia="Times New Roman" w:hAnsi="Times New Roman"/>
          <w:sz w:val="24"/>
          <w:szCs w:val="24"/>
          <w:lang w:eastAsia="hr-HR"/>
        </w:rPr>
        <w:t>Sjeverna Istra“ -Gruppo di Azione Locale „GAL Istria Settentrionale“</w:t>
      </w:r>
    </w:p>
    <w:p w14:paraId="235CF69A" w14:textId="54A2D42B" w:rsidR="007439F7" w:rsidRDefault="007439F7" w:rsidP="007439F7">
      <w:pPr>
        <w:spacing w:after="0" w:line="276" w:lineRule="auto"/>
        <w:jc w:val="both"/>
        <w:rPr>
          <w:rFonts w:ascii="Times New Roman" w:eastAsia="Times New Roman" w:hAnsi="Times New Roman"/>
          <w:sz w:val="24"/>
          <w:szCs w:val="24"/>
          <w:lang w:eastAsia="hr-HR"/>
        </w:rPr>
      </w:pPr>
      <w:r>
        <w:rPr>
          <w:rFonts w:ascii="Times New Roman" w:hAnsi="Times New Roman"/>
          <w:b/>
          <w:bCs/>
          <w:iCs/>
          <w:sz w:val="28"/>
          <w:szCs w:val="28"/>
        </w:rPr>
        <w:t>5</w:t>
      </w:r>
      <w:r w:rsidR="00A05023">
        <w:rPr>
          <w:rFonts w:ascii="Times New Roman" w:hAnsi="Times New Roman"/>
          <w:b/>
          <w:bCs/>
          <w:iCs/>
          <w:sz w:val="28"/>
          <w:szCs w:val="28"/>
        </w:rPr>
        <w:t>5</w:t>
      </w:r>
      <w:r w:rsidRPr="00E76530">
        <w:rPr>
          <w:rFonts w:ascii="Times New Roman" w:hAnsi="Times New Roman"/>
          <w:b/>
          <w:bCs/>
          <w:iCs/>
          <w:sz w:val="28"/>
          <w:szCs w:val="28"/>
        </w:rPr>
        <w:t>.</w:t>
      </w:r>
      <w:r w:rsidRPr="007439F7">
        <w:t xml:space="preserve"> </w:t>
      </w:r>
      <w:r>
        <w:rPr>
          <w:rFonts w:ascii="Times New Roman" w:eastAsia="Times New Roman" w:hAnsi="Times New Roman"/>
          <w:sz w:val="24"/>
          <w:szCs w:val="24"/>
          <w:lang w:eastAsia="hr-HR"/>
        </w:rPr>
        <w:t>I</w:t>
      </w:r>
      <w:r w:rsidRPr="007439F7">
        <w:rPr>
          <w:rFonts w:ascii="Times New Roman" w:eastAsia="Times New Roman" w:hAnsi="Times New Roman"/>
          <w:sz w:val="24"/>
          <w:szCs w:val="24"/>
          <w:lang w:eastAsia="hr-HR"/>
        </w:rPr>
        <w:t xml:space="preserve">zmjene i dopune Odluke o izradi Urbanističkog plana uređenja PZ Stanica 1 -poslovna i </w:t>
      </w:r>
    </w:p>
    <w:p w14:paraId="6EC4AF43" w14:textId="5003A01C" w:rsidR="007439F7" w:rsidRPr="007439F7" w:rsidRDefault="007439F7" w:rsidP="007439F7">
      <w:pPr>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7439F7">
        <w:rPr>
          <w:rFonts w:ascii="Times New Roman" w:eastAsia="Times New Roman" w:hAnsi="Times New Roman"/>
          <w:sz w:val="24"/>
          <w:szCs w:val="24"/>
          <w:lang w:eastAsia="hr-HR"/>
        </w:rPr>
        <w:t>proizvodna namjena (K/I1)</w:t>
      </w:r>
    </w:p>
    <w:p w14:paraId="3BA58D05" w14:textId="27511481" w:rsidR="007439F7" w:rsidRDefault="007439F7" w:rsidP="007439F7">
      <w:pPr>
        <w:spacing w:after="0" w:line="276" w:lineRule="auto"/>
        <w:jc w:val="both"/>
        <w:rPr>
          <w:rFonts w:ascii="Times New Roman" w:hAnsi="Times New Roman"/>
          <w:b/>
          <w:bCs/>
          <w:iCs/>
          <w:sz w:val="28"/>
          <w:szCs w:val="28"/>
        </w:rPr>
      </w:pPr>
      <w:r>
        <w:rPr>
          <w:rFonts w:ascii="Times New Roman" w:hAnsi="Times New Roman"/>
          <w:b/>
          <w:bCs/>
          <w:iCs/>
          <w:sz w:val="28"/>
          <w:szCs w:val="28"/>
        </w:rPr>
        <w:t>5</w:t>
      </w:r>
      <w:r w:rsidR="00A05023">
        <w:rPr>
          <w:rFonts w:ascii="Times New Roman" w:hAnsi="Times New Roman"/>
          <w:b/>
          <w:bCs/>
          <w:iCs/>
          <w:sz w:val="28"/>
          <w:szCs w:val="28"/>
        </w:rPr>
        <w:t>6</w:t>
      </w:r>
      <w:r w:rsidRPr="00E76530">
        <w:rPr>
          <w:rFonts w:ascii="Times New Roman" w:hAnsi="Times New Roman"/>
          <w:b/>
          <w:bCs/>
          <w:iCs/>
          <w:sz w:val="28"/>
          <w:szCs w:val="28"/>
        </w:rPr>
        <w:t>.</w:t>
      </w:r>
      <w:r w:rsidRPr="007439F7">
        <w:t xml:space="preserve"> </w:t>
      </w:r>
      <w:r w:rsidRPr="007439F7">
        <w:rPr>
          <w:rFonts w:ascii="Times New Roman" w:eastAsia="Times New Roman" w:hAnsi="Times New Roman"/>
          <w:sz w:val="24"/>
          <w:szCs w:val="24"/>
          <w:lang w:eastAsia="hr-HR"/>
        </w:rPr>
        <w:t>Odluka o prihvatu najpovoljnije ponude i sklapanja ugovora o kupoprodaji nekretnina</w:t>
      </w:r>
    </w:p>
    <w:p w14:paraId="15E89E94" w14:textId="5E8A2991" w:rsidR="00C12F94" w:rsidRDefault="007439F7" w:rsidP="00C12F94">
      <w:pPr>
        <w:spacing w:after="0" w:line="240" w:lineRule="auto"/>
        <w:jc w:val="both"/>
        <w:rPr>
          <w:rFonts w:ascii="Times New Roman" w:eastAsia="Times New Roman" w:hAnsi="Times New Roman"/>
          <w:sz w:val="24"/>
          <w:szCs w:val="24"/>
          <w:lang w:eastAsia="hr-HR"/>
        </w:rPr>
      </w:pPr>
      <w:r>
        <w:rPr>
          <w:rFonts w:ascii="Times New Roman" w:hAnsi="Times New Roman"/>
          <w:b/>
          <w:bCs/>
          <w:iCs/>
          <w:sz w:val="28"/>
          <w:szCs w:val="28"/>
        </w:rPr>
        <w:t>5</w:t>
      </w:r>
      <w:r w:rsidR="00A05023">
        <w:rPr>
          <w:rFonts w:ascii="Times New Roman" w:hAnsi="Times New Roman"/>
          <w:b/>
          <w:bCs/>
          <w:iCs/>
          <w:sz w:val="28"/>
          <w:szCs w:val="28"/>
        </w:rPr>
        <w:t>7</w:t>
      </w:r>
      <w:r w:rsidRPr="00E76530">
        <w:rPr>
          <w:rFonts w:ascii="Times New Roman" w:hAnsi="Times New Roman"/>
          <w:b/>
          <w:bCs/>
          <w:iCs/>
          <w:sz w:val="28"/>
          <w:szCs w:val="28"/>
        </w:rPr>
        <w:t>.</w:t>
      </w:r>
      <w:r w:rsidRPr="007439F7">
        <w:t xml:space="preserve"> </w:t>
      </w:r>
      <w:r w:rsidR="00C12F94" w:rsidRPr="007439F7">
        <w:rPr>
          <w:rFonts w:ascii="Times New Roman" w:eastAsia="Times New Roman" w:hAnsi="Times New Roman"/>
          <w:sz w:val="24"/>
          <w:szCs w:val="24"/>
          <w:lang w:eastAsia="hr-HR"/>
        </w:rPr>
        <w:t>Odluk</w:t>
      </w:r>
      <w:r w:rsidR="00C12F94">
        <w:rPr>
          <w:rFonts w:ascii="Times New Roman" w:eastAsia="Times New Roman" w:hAnsi="Times New Roman"/>
          <w:sz w:val="24"/>
          <w:szCs w:val="24"/>
          <w:lang w:eastAsia="hr-HR"/>
        </w:rPr>
        <w:t>a</w:t>
      </w:r>
      <w:r w:rsidR="00C12F94" w:rsidRPr="007439F7">
        <w:rPr>
          <w:rFonts w:ascii="Times New Roman" w:eastAsia="Times New Roman" w:hAnsi="Times New Roman"/>
          <w:sz w:val="24"/>
          <w:szCs w:val="24"/>
          <w:lang w:eastAsia="hr-HR"/>
        </w:rPr>
        <w:t xml:space="preserve"> o osnivanju i imenovanju Povjerenstva za provedbu natječaja za prodaju i zakup </w:t>
      </w:r>
    </w:p>
    <w:p w14:paraId="18185122" w14:textId="77777777" w:rsidR="00C12F94" w:rsidRDefault="00C12F94" w:rsidP="00C12F94">
      <w:pPr>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7439F7">
        <w:rPr>
          <w:rFonts w:ascii="Times New Roman" w:eastAsia="Times New Roman" w:hAnsi="Times New Roman"/>
          <w:sz w:val="24"/>
          <w:szCs w:val="24"/>
          <w:lang w:eastAsia="hr-HR"/>
        </w:rPr>
        <w:t>nekretnina u vlasništvu Grada Buja</w:t>
      </w:r>
    </w:p>
    <w:p w14:paraId="7F456AB1" w14:textId="4E8ECFFD" w:rsidR="007439F7" w:rsidRDefault="00A05023" w:rsidP="00C12F94">
      <w:pPr>
        <w:spacing w:after="0" w:line="240" w:lineRule="auto"/>
        <w:jc w:val="both"/>
        <w:rPr>
          <w:rFonts w:ascii="Times New Roman" w:eastAsia="Times New Roman" w:hAnsi="Times New Roman"/>
          <w:sz w:val="24"/>
          <w:szCs w:val="24"/>
          <w:lang w:eastAsia="hr-HR"/>
        </w:rPr>
      </w:pPr>
      <w:r>
        <w:rPr>
          <w:rFonts w:ascii="Times New Roman" w:hAnsi="Times New Roman"/>
          <w:b/>
          <w:bCs/>
          <w:iCs/>
          <w:sz w:val="28"/>
          <w:szCs w:val="28"/>
        </w:rPr>
        <w:t>58</w:t>
      </w:r>
      <w:r w:rsidR="007439F7" w:rsidRPr="00E76530">
        <w:rPr>
          <w:rFonts w:ascii="Times New Roman" w:hAnsi="Times New Roman"/>
          <w:b/>
          <w:bCs/>
          <w:iCs/>
          <w:sz w:val="28"/>
          <w:szCs w:val="28"/>
        </w:rPr>
        <w:t>.</w:t>
      </w:r>
      <w:r w:rsidR="007439F7" w:rsidRPr="007439F7">
        <w:t xml:space="preserve"> </w:t>
      </w:r>
      <w:r w:rsidR="00C12F94" w:rsidRPr="00B824F4">
        <w:rPr>
          <w:rFonts w:ascii="Times New Roman" w:eastAsia="Times New Roman" w:hAnsi="Times New Roman"/>
          <w:sz w:val="24"/>
          <w:szCs w:val="24"/>
          <w:lang w:eastAsia="hr-HR"/>
        </w:rPr>
        <w:t>Zaključ</w:t>
      </w:r>
      <w:r w:rsidR="00C12F94">
        <w:rPr>
          <w:rFonts w:ascii="Times New Roman" w:eastAsia="Times New Roman" w:hAnsi="Times New Roman"/>
          <w:sz w:val="24"/>
          <w:szCs w:val="24"/>
          <w:lang w:eastAsia="hr-HR"/>
        </w:rPr>
        <w:t>a</w:t>
      </w:r>
      <w:r w:rsidR="00C12F94" w:rsidRPr="00B824F4">
        <w:rPr>
          <w:rFonts w:ascii="Times New Roman" w:eastAsia="Times New Roman" w:hAnsi="Times New Roman"/>
          <w:sz w:val="24"/>
          <w:szCs w:val="24"/>
          <w:lang w:eastAsia="hr-HR"/>
        </w:rPr>
        <w:t>k</w:t>
      </w:r>
      <w:r w:rsidR="00C12F94">
        <w:rPr>
          <w:rFonts w:ascii="Times New Roman" w:eastAsia="Times New Roman" w:hAnsi="Times New Roman"/>
          <w:sz w:val="24"/>
          <w:szCs w:val="24"/>
          <w:lang w:eastAsia="hr-HR"/>
        </w:rPr>
        <w:t xml:space="preserve"> </w:t>
      </w:r>
      <w:r w:rsidR="00C12F94" w:rsidRPr="00B824F4">
        <w:rPr>
          <w:rFonts w:ascii="Times New Roman" w:eastAsia="Times New Roman" w:hAnsi="Times New Roman"/>
          <w:sz w:val="24"/>
          <w:szCs w:val="24"/>
          <w:lang w:eastAsia="hr-HR"/>
        </w:rPr>
        <w:t>o usvajanju Procjene ugroženosti od požara</w:t>
      </w:r>
      <w:r w:rsidR="00C12F94" w:rsidRPr="007439F7">
        <w:rPr>
          <w:rFonts w:ascii="Times New Roman" w:eastAsia="Times New Roman" w:hAnsi="Times New Roman"/>
          <w:sz w:val="24"/>
          <w:szCs w:val="24"/>
          <w:lang w:eastAsia="hr-HR"/>
        </w:rPr>
        <w:t xml:space="preserve"> </w:t>
      </w:r>
    </w:p>
    <w:p w14:paraId="358B7C80" w14:textId="77777777" w:rsidR="00231E99" w:rsidRDefault="00231E99" w:rsidP="0020203C">
      <w:pPr>
        <w:spacing w:line="252" w:lineRule="auto"/>
        <w:rPr>
          <w:rFonts w:ascii="Times New Roman" w:hAnsi="Times New Roman"/>
          <w:b/>
          <w:bCs/>
          <w:color w:val="2E74B5" w:themeColor="accent5" w:themeShade="BF"/>
          <w:sz w:val="28"/>
          <w:szCs w:val="28"/>
          <w:lang w:val="pl-PL"/>
        </w:rPr>
      </w:pPr>
    </w:p>
    <w:p w14:paraId="32F7913A" w14:textId="77777777" w:rsidR="00872497" w:rsidRDefault="00872497" w:rsidP="0020203C">
      <w:pPr>
        <w:spacing w:line="252" w:lineRule="auto"/>
        <w:rPr>
          <w:rFonts w:ascii="Times New Roman" w:hAnsi="Times New Roman"/>
          <w:b/>
          <w:bCs/>
          <w:color w:val="2E74B5" w:themeColor="accent5" w:themeShade="BF"/>
          <w:sz w:val="28"/>
          <w:szCs w:val="28"/>
          <w:lang w:val="pl-PL"/>
        </w:rPr>
      </w:pPr>
    </w:p>
    <w:p w14:paraId="1CC78483" w14:textId="77777777" w:rsidR="00872497" w:rsidRDefault="00872497" w:rsidP="0020203C">
      <w:pPr>
        <w:spacing w:line="252" w:lineRule="auto"/>
        <w:rPr>
          <w:rFonts w:ascii="Times New Roman" w:hAnsi="Times New Roman"/>
          <w:b/>
          <w:bCs/>
          <w:color w:val="2E74B5" w:themeColor="accent5" w:themeShade="BF"/>
          <w:sz w:val="28"/>
          <w:szCs w:val="28"/>
          <w:lang w:val="pl-PL"/>
        </w:rPr>
      </w:pPr>
    </w:p>
    <w:p w14:paraId="23366679" w14:textId="77777777" w:rsidR="00872497" w:rsidRDefault="00872497" w:rsidP="0020203C">
      <w:pPr>
        <w:spacing w:line="252" w:lineRule="auto"/>
        <w:rPr>
          <w:rFonts w:ascii="Times New Roman" w:hAnsi="Times New Roman"/>
          <w:b/>
          <w:bCs/>
          <w:color w:val="2E74B5" w:themeColor="accent5" w:themeShade="BF"/>
          <w:sz w:val="28"/>
          <w:szCs w:val="28"/>
          <w:lang w:val="pl-PL"/>
        </w:rPr>
      </w:pPr>
    </w:p>
    <w:p w14:paraId="71ED2B41" w14:textId="77777777" w:rsidR="00872497" w:rsidRDefault="00872497" w:rsidP="0020203C">
      <w:pPr>
        <w:spacing w:line="252" w:lineRule="auto"/>
        <w:rPr>
          <w:rFonts w:ascii="Times New Roman" w:hAnsi="Times New Roman"/>
          <w:b/>
          <w:bCs/>
          <w:color w:val="2E74B5" w:themeColor="accent5" w:themeShade="BF"/>
          <w:sz w:val="28"/>
          <w:szCs w:val="28"/>
          <w:lang w:val="pl-PL"/>
        </w:rPr>
      </w:pPr>
    </w:p>
    <w:p w14:paraId="6EDDC46F" w14:textId="77777777" w:rsidR="00872497" w:rsidRDefault="00872497" w:rsidP="0020203C">
      <w:pPr>
        <w:spacing w:line="252" w:lineRule="auto"/>
        <w:rPr>
          <w:rFonts w:ascii="Times New Roman" w:hAnsi="Times New Roman"/>
          <w:b/>
          <w:bCs/>
          <w:color w:val="2E74B5" w:themeColor="accent5" w:themeShade="BF"/>
          <w:sz w:val="28"/>
          <w:szCs w:val="28"/>
          <w:lang w:val="pl-PL"/>
        </w:rPr>
      </w:pPr>
    </w:p>
    <w:p w14:paraId="4746A2A5" w14:textId="77777777" w:rsidR="00872497" w:rsidRDefault="00872497" w:rsidP="00872497">
      <w:pPr>
        <w:spacing w:after="0" w:line="240" w:lineRule="auto"/>
        <w:rPr>
          <w:rFonts w:ascii="Times New Roman" w:hAnsi="Times New Roman"/>
          <w:b/>
          <w:bCs/>
          <w:color w:val="2E74B5" w:themeColor="accent5" w:themeShade="BF"/>
          <w:sz w:val="28"/>
          <w:szCs w:val="28"/>
          <w:lang w:val="pl-PL"/>
        </w:rPr>
      </w:pPr>
    </w:p>
    <w:p w14:paraId="1760F89D" w14:textId="77777777" w:rsidR="00DD5F02" w:rsidRDefault="00DD5F02" w:rsidP="00872497">
      <w:pPr>
        <w:spacing w:after="0" w:line="240" w:lineRule="auto"/>
        <w:rPr>
          <w:rFonts w:ascii="Times New Roman" w:hAnsi="Times New Roman"/>
          <w:b/>
          <w:bCs/>
          <w:color w:val="2E74B5" w:themeColor="accent5" w:themeShade="BF"/>
          <w:sz w:val="28"/>
          <w:szCs w:val="28"/>
          <w:lang w:val="pl-PL"/>
        </w:rPr>
      </w:pPr>
    </w:p>
    <w:p w14:paraId="5300732C" w14:textId="77777777" w:rsidR="00DD5F02" w:rsidRDefault="00DD5F02" w:rsidP="00872497">
      <w:pPr>
        <w:spacing w:after="0" w:line="240" w:lineRule="auto"/>
        <w:rPr>
          <w:rFonts w:ascii="Times New Roman" w:hAnsi="Times New Roman"/>
          <w:b/>
          <w:bCs/>
          <w:color w:val="2E74B5" w:themeColor="accent5" w:themeShade="BF"/>
          <w:sz w:val="28"/>
          <w:szCs w:val="28"/>
          <w:lang w:val="pl-PL"/>
        </w:rPr>
      </w:pPr>
    </w:p>
    <w:p w14:paraId="49388061" w14:textId="62557715" w:rsidR="00872497" w:rsidRDefault="00872497" w:rsidP="00872497">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49.___________________________________________________________</w:t>
      </w:r>
    </w:p>
    <w:p w14:paraId="26C226F7" w14:textId="7BDA800F"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 xml:space="preserve">Na temelju članka 76. do 80. i članka 88. Zakona o proračunu („Narodne novine“, broj 144/21), članka 54. Pravilnika o polugodišnjem i godišnjem izvještaju o izvršenju proračuna i financijskog plana („Narodne novine“ broj 85/23) i članka 50. Statuta Grada Buja („Službene novine Grada Buja“, broj 11/09, 05/11, 11/11, 03/13 i 5/18) Gradsko vijeće Grada Buja na sjednici 06.09.2023. godine, donijelo je  </w:t>
      </w:r>
    </w:p>
    <w:p w14:paraId="015D994B"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7ECE7143" w14:textId="77777777" w:rsidR="00872497" w:rsidRPr="00872497" w:rsidRDefault="00872497" w:rsidP="00872497">
      <w:pPr>
        <w:spacing w:after="0" w:line="240" w:lineRule="auto"/>
        <w:jc w:val="center"/>
        <w:rPr>
          <w:rFonts w:ascii="Times New Roman" w:eastAsia="Times New Roman" w:hAnsi="Times New Roman"/>
          <w:b/>
          <w:sz w:val="24"/>
          <w:szCs w:val="24"/>
          <w:lang w:eastAsia="hr-HR"/>
        </w:rPr>
      </w:pPr>
      <w:r w:rsidRPr="00872497">
        <w:rPr>
          <w:rFonts w:ascii="Times New Roman" w:eastAsia="Times New Roman" w:hAnsi="Times New Roman"/>
          <w:b/>
          <w:sz w:val="24"/>
          <w:szCs w:val="24"/>
          <w:lang w:eastAsia="hr-HR"/>
        </w:rPr>
        <w:t xml:space="preserve">POLUGODIŠNJI IZVJEŠTAJ O IZVRŠENJU </w:t>
      </w:r>
    </w:p>
    <w:p w14:paraId="50DC1F2F" w14:textId="77777777" w:rsidR="00872497" w:rsidRPr="00872497" w:rsidRDefault="00872497" w:rsidP="00872497">
      <w:pPr>
        <w:spacing w:after="0" w:line="240" w:lineRule="auto"/>
        <w:jc w:val="center"/>
        <w:rPr>
          <w:rFonts w:ascii="Times New Roman" w:eastAsia="Times New Roman" w:hAnsi="Times New Roman"/>
          <w:b/>
          <w:sz w:val="24"/>
          <w:szCs w:val="24"/>
          <w:lang w:eastAsia="hr-HR"/>
        </w:rPr>
      </w:pPr>
      <w:r w:rsidRPr="00872497">
        <w:rPr>
          <w:rFonts w:ascii="Times New Roman" w:eastAsia="Times New Roman" w:hAnsi="Times New Roman"/>
          <w:b/>
          <w:sz w:val="24"/>
          <w:szCs w:val="24"/>
          <w:lang w:eastAsia="hr-HR"/>
        </w:rPr>
        <w:t>PRORAČUNA GRADA BUJA - BUIE ZA 2023. GODINU</w:t>
      </w:r>
    </w:p>
    <w:p w14:paraId="27A53F98" w14:textId="77777777" w:rsidR="00872497" w:rsidRPr="00872497" w:rsidRDefault="00872497" w:rsidP="00872497">
      <w:pPr>
        <w:spacing w:after="0" w:line="240" w:lineRule="auto"/>
        <w:jc w:val="center"/>
        <w:rPr>
          <w:rFonts w:ascii="Times New Roman" w:eastAsia="Times New Roman" w:hAnsi="Times New Roman"/>
          <w:b/>
          <w:sz w:val="24"/>
          <w:szCs w:val="24"/>
          <w:lang w:eastAsia="hr-HR"/>
        </w:rPr>
      </w:pPr>
    </w:p>
    <w:p w14:paraId="098564D1" w14:textId="77777777" w:rsidR="00872497" w:rsidRPr="00872497" w:rsidRDefault="00872497" w:rsidP="00872497">
      <w:pPr>
        <w:spacing w:after="0" w:line="240" w:lineRule="auto"/>
        <w:jc w:val="center"/>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Članak 1.</w:t>
      </w:r>
    </w:p>
    <w:p w14:paraId="5D795B0C" w14:textId="77777777" w:rsidR="00872497" w:rsidRPr="00872497" w:rsidRDefault="00872497" w:rsidP="00872497">
      <w:pPr>
        <w:spacing w:after="0" w:line="240" w:lineRule="auto"/>
        <w:jc w:val="center"/>
        <w:rPr>
          <w:rFonts w:ascii="Times New Roman" w:eastAsia="Times New Roman" w:hAnsi="Times New Roman"/>
          <w:sz w:val="24"/>
          <w:szCs w:val="24"/>
          <w:lang w:eastAsia="hr-HR"/>
        </w:rPr>
      </w:pPr>
    </w:p>
    <w:p w14:paraId="13A6D33F"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Utvrđuje se izvršenje Proračuna Grada Buja - Buie u razdoblju siječanj – lipanj 2023. godini kako slijedi:</w:t>
      </w:r>
    </w:p>
    <w:p w14:paraId="0202E358" w14:textId="77777777" w:rsidR="00872497" w:rsidRPr="00872497" w:rsidRDefault="00872497" w:rsidP="00872497">
      <w:pPr>
        <w:spacing w:after="0" w:line="240" w:lineRule="auto"/>
        <w:rPr>
          <w:rFonts w:ascii="Times New Roman" w:eastAsia="Times New Roman" w:hAnsi="Times New Roman"/>
          <w:sz w:val="24"/>
          <w:szCs w:val="24"/>
          <w:lang w:eastAsia="hr-HR"/>
        </w:rPr>
      </w:pPr>
    </w:p>
    <w:tbl>
      <w:tblPr>
        <w:tblW w:w="9358" w:type="dxa"/>
        <w:tblLook w:val="04A0" w:firstRow="1" w:lastRow="0" w:firstColumn="1" w:lastColumn="0" w:noHBand="0" w:noVBand="1"/>
      </w:tblPr>
      <w:tblGrid>
        <w:gridCol w:w="306"/>
        <w:gridCol w:w="3238"/>
        <w:gridCol w:w="1227"/>
        <w:gridCol w:w="1546"/>
        <w:gridCol w:w="1227"/>
        <w:gridCol w:w="907"/>
        <w:gridCol w:w="907"/>
      </w:tblGrid>
      <w:tr w:rsidR="00872497" w:rsidRPr="00872497" w14:paraId="5D913EE8" w14:textId="77777777" w:rsidTr="004935C7">
        <w:trPr>
          <w:trHeight w:val="240"/>
        </w:trPr>
        <w:tc>
          <w:tcPr>
            <w:tcW w:w="9354" w:type="dxa"/>
            <w:gridSpan w:val="7"/>
            <w:tcBorders>
              <w:top w:val="nil"/>
              <w:left w:val="nil"/>
              <w:bottom w:val="nil"/>
              <w:right w:val="nil"/>
            </w:tcBorders>
            <w:shd w:val="clear" w:color="auto" w:fill="auto"/>
            <w:noWrap/>
            <w:vAlign w:val="bottom"/>
            <w:hideMark/>
          </w:tcPr>
          <w:p w14:paraId="43D85713"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A) SAŽETAK RAČUNA PRIHODA I RASHODA</w:t>
            </w:r>
          </w:p>
        </w:tc>
      </w:tr>
      <w:tr w:rsidR="00872497" w:rsidRPr="00872497" w14:paraId="0989CA98" w14:textId="77777777" w:rsidTr="004935C7">
        <w:trPr>
          <w:trHeight w:val="240"/>
        </w:trPr>
        <w:tc>
          <w:tcPr>
            <w:tcW w:w="306" w:type="dxa"/>
            <w:tcBorders>
              <w:top w:val="nil"/>
              <w:left w:val="nil"/>
              <w:bottom w:val="nil"/>
              <w:right w:val="nil"/>
            </w:tcBorders>
            <w:shd w:val="clear" w:color="auto" w:fill="auto"/>
            <w:noWrap/>
            <w:vAlign w:val="bottom"/>
            <w:hideMark/>
          </w:tcPr>
          <w:p w14:paraId="2827344E"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p>
        </w:tc>
        <w:tc>
          <w:tcPr>
            <w:tcW w:w="3238" w:type="dxa"/>
            <w:tcBorders>
              <w:top w:val="nil"/>
              <w:left w:val="nil"/>
              <w:bottom w:val="nil"/>
              <w:right w:val="nil"/>
            </w:tcBorders>
            <w:shd w:val="clear" w:color="auto" w:fill="auto"/>
            <w:noWrap/>
            <w:vAlign w:val="bottom"/>
            <w:hideMark/>
          </w:tcPr>
          <w:p w14:paraId="030E6F01" w14:textId="77777777" w:rsidR="00872497" w:rsidRPr="00872497" w:rsidRDefault="00872497" w:rsidP="00872497">
            <w:pPr>
              <w:spacing w:after="0" w:line="240" w:lineRule="auto"/>
              <w:jc w:val="center"/>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5BC52498" w14:textId="77777777" w:rsidR="00872497" w:rsidRPr="00872497" w:rsidRDefault="00872497" w:rsidP="00872497">
            <w:pPr>
              <w:spacing w:after="0" w:line="240" w:lineRule="auto"/>
              <w:jc w:val="center"/>
              <w:rPr>
                <w:rFonts w:ascii="Times New Roman" w:eastAsia="Times New Roman" w:hAnsi="Times New Roman"/>
                <w:sz w:val="20"/>
                <w:szCs w:val="20"/>
                <w:lang w:eastAsia="hr-HR"/>
              </w:rPr>
            </w:pPr>
          </w:p>
        </w:tc>
        <w:tc>
          <w:tcPr>
            <w:tcW w:w="1546" w:type="dxa"/>
            <w:tcBorders>
              <w:top w:val="nil"/>
              <w:left w:val="nil"/>
              <w:bottom w:val="nil"/>
              <w:right w:val="nil"/>
            </w:tcBorders>
            <w:shd w:val="clear" w:color="auto" w:fill="auto"/>
            <w:noWrap/>
            <w:vAlign w:val="bottom"/>
            <w:hideMark/>
          </w:tcPr>
          <w:p w14:paraId="3519D402" w14:textId="77777777" w:rsidR="00872497" w:rsidRPr="00872497" w:rsidRDefault="00872497" w:rsidP="00872497">
            <w:pPr>
              <w:spacing w:after="0" w:line="240" w:lineRule="auto"/>
              <w:jc w:val="center"/>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3AE713B7" w14:textId="77777777" w:rsidR="00872497" w:rsidRPr="00872497" w:rsidRDefault="00872497" w:rsidP="00872497">
            <w:pPr>
              <w:spacing w:after="0" w:line="240" w:lineRule="auto"/>
              <w:jc w:val="center"/>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4DEC15CB" w14:textId="77777777" w:rsidR="00872497" w:rsidRPr="00872497" w:rsidRDefault="00872497" w:rsidP="00872497">
            <w:pPr>
              <w:spacing w:after="0" w:line="240" w:lineRule="auto"/>
              <w:jc w:val="center"/>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750CDD11" w14:textId="77777777" w:rsidR="00872497" w:rsidRPr="00872497" w:rsidRDefault="00872497" w:rsidP="00872497">
            <w:pPr>
              <w:spacing w:after="0" w:line="240" w:lineRule="auto"/>
              <w:jc w:val="center"/>
              <w:rPr>
                <w:rFonts w:ascii="Times New Roman" w:eastAsia="Times New Roman" w:hAnsi="Times New Roman"/>
                <w:sz w:val="20"/>
                <w:szCs w:val="20"/>
                <w:lang w:eastAsia="hr-HR"/>
              </w:rPr>
            </w:pPr>
          </w:p>
        </w:tc>
      </w:tr>
      <w:tr w:rsidR="00872497" w:rsidRPr="00872497" w14:paraId="26DB1898" w14:textId="77777777" w:rsidTr="004935C7">
        <w:trPr>
          <w:trHeight w:val="240"/>
        </w:trPr>
        <w:tc>
          <w:tcPr>
            <w:tcW w:w="3544" w:type="dxa"/>
            <w:gridSpan w:val="2"/>
            <w:tcBorders>
              <w:top w:val="single" w:sz="4" w:space="0" w:color="auto"/>
              <w:left w:val="nil"/>
              <w:bottom w:val="nil"/>
              <w:right w:val="nil"/>
            </w:tcBorders>
            <w:shd w:val="clear" w:color="auto" w:fill="auto"/>
            <w:noWrap/>
            <w:vAlign w:val="bottom"/>
            <w:hideMark/>
          </w:tcPr>
          <w:p w14:paraId="062DCE9D"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xml:space="preserve">BROJČANA OZNAKA I NAZIV </w:t>
            </w:r>
          </w:p>
        </w:tc>
        <w:tc>
          <w:tcPr>
            <w:tcW w:w="1227" w:type="dxa"/>
            <w:tcBorders>
              <w:top w:val="single" w:sz="4" w:space="0" w:color="auto"/>
              <w:left w:val="nil"/>
              <w:bottom w:val="nil"/>
              <w:right w:val="nil"/>
            </w:tcBorders>
            <w:shd w:val="clear" w:color="auto" w:fill="auto"/>
            <w:noWrap/>
            <w:vAlign w:val="bottom"/>
            <w:hideMark/>
          </w:tcPr>
          <w:p w14:paraId="265C02A7"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xml:space="preserve">IZVRŠENJE </w:t>
            </w:r>
          </w:p>
        </w:tc>
        <w:tc>
          <w:tcPr>
            <w:tcW w:w="1546" w:type="dxa"/>
            <w:tcBorders>
              <w:top w:val="single" w:sz="4" w:space="0" w:color="auto"/>
              <w:left w:val="nil"/>
              <w:bottom w:val="nil"/>
              <w:right w:val="nil"/>
            </w:tcBorders>
            <w:shd w:val="clear" w:color="auto" w:fill="auto"/>
            <w:noWrap/>
            <w:vAlign w:val="bottom"/>
            <w:hideMark/>
          </w:tcPr>
          <w:p w14:paraId="32DE7B30"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IZVORNI PLAN</w:t>
            </w:r>
          </w:p>
        </w:tc>
        <w:tc>
          <w:tcPr>
            <w:tcW w:w="1227" w:type="dxa"/>
            <w:tcBorders>
              <w:top w:val="single" w:sz="4" w:space="0" w:color="auto"/>
              <w:left w:val="nil"/>
              <w:bottom w:val="nil"/>
              <w:right w:val="nil"/>
            </w:tcBorders>
            <w:shd w:val="clear" w:color="auto" w:fill="auto"/>
            <w:noWrap/>
            <w:vAlign w:val="bottom"/>
            <w:hideMark/>
          </w:tcPr>
          <w:p w14:paraId="1C28B4F6"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xml:space="preserve">IZVRŠENJE </w:t>
            </w:r>
          </w:p>
        </w:tc>
        <w:tc>
          <w:tcPr>
            <w:tcW w:w="907" w:type="dxa"/>
            <w:tcBorders>
              <w:top w:val="single" w:sz="4" w:space="0" w:color="auto"/>
              <w:left w:val="nil"/>
              <w:bottom w:val="nil"/>
              <w:right w:val="nil"/>
            </w:tcBorders>
            <w:shd w:val="clear" w:color="auto" w:fill="auto"/>
            <w:noWrap/>
            <w:vAlign w:val="bottom"/>
            <w:hideMark/>
          </w:tcPr>
          <w:p w14:paraId="60B2F0A5"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INDEKS</w:t>
            </w:r>
          </w:p>
        </w:tc>
        <w:tc>
          <w:tcPr>
            <w:tcW w:w="907" w:type="dxa"/>
            <w:tcBorders>
              <w:top w:val="single" w:sz="4" w:space="0" w:color="auto"/>
              <w:left w:val="nil"/>
              <w:bottom w:val="nil"/>
              <w:right w:val="nil"/>
            </w:tcBorders>
            <w:shd w:val="clear" w:color="auto" w:fill="auto"/>
            <w:noWrap/>
            <w:vAlign w:val="bottom"/>
            <w:hideMark/>
          </w:tcPr>
          <w:p w14:paraId="4BC6DB62"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INDEKS</w:t>
            </w:r>
          </w:p>
        </w:tc>
      </w:tr>
      <w:tr w:rsidR="00872497" w:rsidRPr="00872497" w14:paraId="19774717" w14:textId="77777777" w:rsidTr="004935C7">
        <w:trPr>
          <w:trHeight w:val="240"/>
        </w:trPr>
        <w:tc>
          <w:tcPr>
            <w:tcW w:w="306" w:type="dxa"/>
            <w:tcBorders>
              <w:top w:val="nil"/>
              <w:left w:val="nil"/>
              <w:bottom w:val="single" w:sz="4" w:space="0" w:color="auto"/>
              <w:right w:val="nil"/>
            </w:tcBorders>
            <w:shd w:val="clear" w:color="auto" w:fill="auto"/>
            <w:noWrap/>
            <w:vAlign w:val="bottom"/>
            <w:hideMark/>
          </w:tcPr>
          <w:p w14:paraId="3E4B3877"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w:t>
            </w:r>
          </w:p>
        </w:tc>
        <w:tc>
          <w:tcPr>
            <w:tcW w:w="3238" w:type="dxa"/>
            <w:tcBorders>
              <w:top w:val="nil"/>
              <w:left w:val="nil"/>
              <w:bottom w:val="single" w:sz="4" w:space="0" w:color="auto"/>
              <w:right w:val="nil"/>
            </w:tcBorders>
            <w:shd w:val="clear" w:color="auto" w:fill="auto"/>
            <w:noWrap/>
            <w:vAlign w:val="bottom"/>
            <w:hideMark/>
          </w:tcPr>
          <w:p w14:paraId="66C1FE60"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w:t>
            </w:r>
          </w:p>
        </w:tc>
        <w:tc>
          <w:tcPr>
            <w:tcW w:w="1227" w:type="dxa"/>
            <w:tcBorders>
              <w:top w:val="nil"/>
              <w:left w:val="nil"/>
              <w:bottom w:val="single" w:sz="4" w:space="0" w:color="auto"/>
              <w:right w:val="nil"/>
            </w:tcBorders>
            <w:shd w:val="clear" w:color="auto" w:fill="auto"/>
            <w:noWrap/>
            <w:vAlign w:val="bottom"/>
            <w:hideMark/>
          </w:tcPr>
          <w:p w14:paraId="3B489E37"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1-6/2022</w:t>
            </w:r>
          </w:p>
        </w:tc>
        <w:tc>
          <w:tcPr>
            <w:tcW w:w="1546" w:type="dxa"/>
            <w:tcBorders>
              <w:top w:val="nil"/>
              <w:left w:val="nil"/>
              <w:bottom w:val="single" w:sz="4" w:space="0" w:color="auto"/>
              <w:right w:val="nil"/>
            </w:tcBorders>
            <w:shd w:val="clear" w:color="auto" w:fill="auto"/>
            <w:noWrap/>
            <w:vAlign w:val="bottom"/>
            <w:hideMark/>
          </w:tcPr>
          <w:p w14:paraId="6BEA68B0"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2023.</w:t>
            </w:r>
          </w:p>
        </w:tc>
        <w:tc>
          <w:tcPr>
            <w:tcW w:w="1227" w:type="dxa"/>
            <w:tcBorders>
              <w:top w:val="nil"/>
              <w:left w:val="nil"/>
              <w:bottom w:val="single" w:sz="4" w:space="0" w:color="auto"/>
              <w:right w:val="nil"/>
            </w:tcBorders>
            <w:shd w:val="clear" w:color="auto" w:fill="auto"/>
            <w:noWrap/>
            <w:vAlign w:val="bottom"/>
            <w:hideMark/>
          </w:tcPr>
          <w:p w14:paraId="1ABF176F"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1-6/2023</w:t>
            </w:r>
          </w:p>
        </w:tc>
        <w:tc>
          <w:tcPr>
            <w:tcW w:w="907" w:type="dxa"/>
            <w:tcBorders>
              <w:top w:val="nil"/>
              <w:left w:val="nil"/>
              <w:bottom w:val="single" w:sz="4" w:space="0" w:color="auto"/>
              <w:right w:val="nil"/>
            </w:tcBorders>
            <w:shd w:val="clear" w:color="auto" w:fill="auto"/>
            <w:noWrap/>
            <w:vAlign w:val="bottom"/>
            <w:hideMark/>
          </w:tcPr>
          <w:p w14:paraId="2FF2BB97"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4/2*100</w:t>
            </w:r>
          </w:p>
        </w:tc>
        <w:tc>
          <w:tcPr>
            <w:tcW w:w="907" w:type="dxa"/>
            <w:tcBorders>
              <w:top w:val="nil"/>
              <w:left w:val="nil"/>
              <w:bottom w:val="single" w:sz="4" w:space="0" w:color="auto"/>
              <w:right w:val="nil"/>
            </w:tcBorders>
            <w:shd w:val="clear" w:color="auto" w:fill="auto"/>
            <w:noWrap/>
            <w:vAlign w:val="bottom"/>
            <w:hideMark/>
          </w:tcPr>
          <w:p w14:paraId="0E136786"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4/3*100</w:t>
            </w:r>
          </w:p>
        </w:tc>
      </w:tr>
      <w:tr w:rsidR="00872497" w:rsidRPr="00872497" w14:paraId="2213AEFF" w14:textId="77777777" w:rsidTr="004935C7">
        <w:trPr>
          <w:trHeight w:val="240"/>
        </w:trPr>
        <w:tc>
          <w:tcPr>
            <w:tcW w:w="3544" w:type="dxa"/>
            <w:gridSpan w:val="2"/>
            <w:tcBorders>
              <w:top w:val="single" w:sz="4" w:space="0" w:color="auto"/>
              <w:left w:val="nil"/>
              <w:bottom w:val="single" w:sz="4" w:space="0" w:color="auto"/>
              <w:right w:val="nil"/>
            </w:tcBorders>
            <w:shd w:val="clear" w:color="auto" w:fill="auto"/>
            <w:noWrap/>
            <w:vAlign w:val="bottom"/>
            <w:hideMark/>
          </w:tcPr>
          <w:p w14:paraId="0FEEF4CE"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w:t>
            </w:r>
          </w:p>
        </w:tc>
        <w:tc>
          <w:tcPr>
            <w:tcW w:w="1227" w:type="dxa"/>
            <w:tcBorders>
              <w:top w:val="nil"/>
              <w:left w:val="nil"/>
              <w:bottom w:val="single" w:sz="4" w:space="0" w:color="auto"/>
              <w:right w:val="nil"/>
            </w:tcBorders>
            <w:shd w:val="clear" w:color="auto" w:fill="auto"/>
            <w:noWrap/>
            <w:vAlign w:val="bottom"/>
            <w:hideMark/>
          </w:tcPr>
          <w:p w14:paraId="5D324632"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w:t>
            </w:r>
          </w:p>
        </w:tc>
        <w:tc>
          <w:tcPr>
            <w:tcW w:w="1546" w:type="dxa"/>
            <w:tcBorders>
              <w:top w:val="nil"/>
              <w:left w:val="nil"/>
              <w:bottom w:val="single" w:sz="4" w:space="0" w:color="auto"/>
              <w:right w:val="nil"/>
            </w:tcBorders>
            <w:shd w:val="clear" w:color="auto" w:fill="auto"/>
            <w:noWrap/>
            <w:vAlign w:val="bottom"/>
            <w:hideMark/>
          </w:tcPr>
          <w:p w14:paraId="6CBBD151"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3</w:t>
            </w:r>
          </w:p>
        </w:tc>
        <w:tc>
          <w:tcPr>
            <w:tcW w:w="1227" w:type="dxa"/>
            <w:tcBorders>
              <w:top w:val="nil"/>
              <w:left w:val="nil"/>
              <w:bottom w:val="single" w:sz="4" w:space="0" w:color="auto"/>
              <w:right w:val="nil"/>
            </w:tcBorders>
            <w:shd w:val="clear" w:color="auto" w:fill="auto"/>
            <w:noWrap/>
            <w:vAlign w:val="bottom"/>
            <w:hideMark/>
          </w:tcPr>
          <w:p w14:paraId="7C59F281"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4</w:t>
            </w:r>
          </w:p>
        </w:tc>
        <w:tc>
          <w:tcPr>
            <w:tcW w:w="907" w:type="dxa"/>
            <w:tcBorders>
              <w:top w:val="nil"/>
              <w:left w:val="nil"/>
              <w:bottom w:val="single" w:sz="4" w:space="0" w:color="auto"/>
              <w:right w:val="nil"/>
            </w:tcBorders>
            <w:shd w:val="clear" w:color="auto" w:fill="auto"/>
            <w:noWrap/>
            <w:vAlign w:val="bottom"/>
            <w:hideMark/>
          </w:tcPr>
          <w:p w14:paraId="21B9363A"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5</w:t>
            </w:r>
          </w:p>
        </w:tc>
        <w:tc>
          <w:tcPr>
            <w:tcW w:w="907" w:type="dxa"/>
            <w:tcBorders>
              <w:top w:val="nil"/>
              <w:left w:val="nil"/>
              <w:bottom w:val="single" w:sz="4" w:space="0" w:color="auto"/>
              <w:right w:val="nil"/>
            </w:tcBorders>
            <w:shd w:val="clear" w:color="auto" w:fill="auto"/>
            <w:noWrap/>
            <w:vAlign w:val="bottom"/>
            <w:hideMark/>
          </w:tcPr>
          <w:p w14:paraId="5962102F"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6</w:t>
            </w:r>
          </w:p>
        </w:tc>
      </w:tr>
      <w:tr w:rsidR="00872497" w:rsidRPr="00872497" w14:paraId="33C9D161" w14:textId="77777777" w:rsidTr="004935C7">
        <w:trPr>
          <w:trHeight w:val="240"/>
        </w:trPr>
        <w:tc>
          <w:tcPr>
            <w:tcW w:w="306" w:type="dxa"/>
            <w:tcBorders>
              <w:top w:val="nil"/>
              <w:left w:val="nil"/>
              <w:bottom w:val="single" w:sz="4" w:space="0" w:color="auto"/>
              <w:right w:val="nil"/>
            </w:tcBorders>
            <w:shd w:val="clear" w:color="auto" w:fill="auto"/>
            <w:noWrap/>
            <w:vAlign w:val="bottom"/>
            <w:hideMark/>
          </w:tcPr>
          <w:p w14:paraId="682D30E5"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w:t>
            </w:r>
          </w:p>
        </w:tc>
        <w:tc>
          <w:tcPr>
            <w:tcW w:w="3238" w:type="dxa"/>
            <w:tcBorders>
              <w:top w:val="nil"/>
              <w:left w:val="nil"/>
              <w:bottom w:val="single" w:sz="4" w:space="0" w:color="auto"/>
              <w:right w:val="nil"/>
            </w:tcBorders>
            <w:shd w:val="clear" w:color="auto" w:fill="auto"/>
            <w:noWrap/>
            <w:vAlign w:val="bottom"/>
            <w:hideMark/>
          </w:tcPr>
          <w:p w14:paraId="28B9AD3D"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PRIHODI UKUPNO</w:t>
            </w:r>
          </w:p>
        </w:tc>
        <w:tc>
          <w:tcPr>
            <w:tcW w:w="1227" w:type="dxa"/>
            <w:tcBorders>
              <w:top w:val="nil"/>
              <w:left w:val="nil"/>
              <w:bottom w:val="single" w:sz="4" w:space="0" w:color="auto"/>
              <w:right w:val="nil"/>
            </w:tcBorders>
            <w:shd w:val="clear" w:color="auto" w:fill="auto"/>
            <w:noWrap/>
            <w:vAlign w:val="bottom"/>
            <w:hideMark/>
          </w:tcPr>
          <w:p w14:paraId="7637D426"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2.286.168,76</w:t>
            </w:r>
          </w:p>
        </w:tc>
        <w:tc>
          <w:tcPr>
            <w:tcW w:w="1546" w:type="dxa"/>
            <w:tcBorders>
              <w:top w:val="nil"/>
              <w:left w:val="nil"/>
              <w:bottom w:val="single" w:sz="4" w:space="0" w:color="auto"/>
              <w:right w:val="nil"/>
            </w:tcBorders>
            <w:shd w:val="clear" w:color="auto" w:fill="auto"/>
            <w:noWrap/>
            <w:vAlign w:val="bottom"/>
            <w:hideMark/>
          </w:tcPr>
          <w:p w14:paraId="56D2B196"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7.039.525,00</w:t>
            </w:r>
          </w:p>
        </w:tc>
        <w:tc>
          <w:tcPr>
            <w:tcW w:w="1227" w:type="dxa"/>
            <w:tcBorders>
              <w:top w:val="nil"/>
              <w:left w:val="nil"/>
              <w:bottom w:val="single" w:sz="4" w:space="0" w:color="auto"/>
              <w:right w:val="nil"/>
            </w:tcBorders>
            <w:shd w:val="clear" w:color="auto" w:fill="auto"/>
            <w:noWrap/>
            <w:vAlign w:val="bottom"/>
            <w:hideMark/>
          </w:tcPr>
          <w:p w14:paraId="6BF3A407"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2.459.760,49</w:t>
            </w:r>
          </w:p>
        </w:tc>
        <w:tc>
          <w:tcPr>
            <w:tcW w:w="907" w:type="dxa"/>
            <w:tcBorders>
              <w:top w:val="nil"/>
              <w:left w:val="nil"/>
              <w:bottom w:val="single" w:sz="4" w:space="0" w:color="auto"/>
              <w:right w:val="nil"/>
            </w:tcBorders>
            <w:shd w:val="clear" w:color="auto" w:fill="auto"/>
            <w:noWrap/>
            <w:vAlign w:val="bottom"/>
            <w:hideMark/>
          </w:tcPr>
          <w:p w14:paraId="7CE886E4"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107,59</w:t>
            </w:r>
          </w:p>
        </w:tc>
        <w:tc>
          <w:tcPr>
            <w:tcW w:w="907" w:type="dxa"/>
            <w:tcBorders>
              <w:top w:val="nil"/>
              <w:left w:val="nil"/>
              <w:bottom w:val="single" w:sz="4" w:space="0" w:color="auto"/>
              <w:right w:val="nil"/>
            </w:tcBorders>
            <w:shd w:val="clear" w:color="auto" w:fill="auto"/>
            <w:noWrap/>
            <w:vAlign w:val="bottom"/>
            <w:hideMark/>
          </w:tcPr>
          <w:p w14:paraId="7F8BDDD3"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34,94</w:t>
            </w:r>
          </w:p>
        </w:tc>
      </w:tr>
      <w:tr w:rsidR="00872497" w:rsidRPr="00872497" w14:paraId="3A017E79" w14:textId="77777777" w:rsidTr="004935C7">
        <w:trPr>
          <w:trHeight w:val="240"/>
        </w:trPr>
        <w:tc>
          <w:tcPr>
            <w:tcW w:w="306" w:type="dxa"/>
            <w:tcBorders>
              <w:top w:val="nil"/>
              <w:left w:val="nil"/>
              <w:bottom w:val="nil"/>
              <w:right w:val="nil"/>
            </w:tcBorders>
            <w:shd w:val="clear" w:color="auto" w:fill="auto"/>
            <w:noWrap/>
            <w:vAlign w:val="bottom"/>
            <w:hideMark/>
          </w:tcPr>
          <w:p w14:paraId="6072351A"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6</w:t>
            </w:r>
          </w:p>
        </w:tc>
        <w:tc>
          <w:tcPr>
            <w:tcW w:w="3238" w:type="dxa"/>
            <w:tcBorders>
              <w:top w:val="nil"/>
              <w:left w:val="nil"/>
              <w:bottom w:val="nil"/>
              <w:right w:val="nil"/>
            </w:tcBorders>
            <w:shd w:val="clear" w:color="auto" w:fill="auto"/>
            <w:noWrap/>
            <w:vAlign w:val="bottom"/>
            <w:hideMark/>
          </w:tcPr>
          <w:p w14:paraId="186C0F7F"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Prihodi poslovanja</w:t>
            </w:r>
          </w:p>
        </w:tc>
        <w:tc>
          <w:tcPr>
            <w:tcW w:w="1227" w:type="dxa"/>
            <w:tcBorders>
              <w:top w:val="nil"/>
              <w:left w:val="nil"/>
              <w:bottom w:val="nil"/>
              <w:right w:val="nil"/>
            </w:tcBorders>
            <w:shd w:val="clear" w:color="auto" w:fill="auto"/>
            <w:noWrap/>
            <w:vAlign w:val="bottom"/>
            <w:hideMark/>
          </w:tcPr>
          <w:p w14:paraId="049B47F1"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2.033.571,88</w:t>
            </w:r>
          </w:p>
        </w:tc>
        <w:tc>
          <w:tcPr>
            <w:tcW w:w="1546" w:type="dxa"/>
            <w:tcBorders>
              <w:top w:val="nil"/>
              <w:left w:val="nil"/>
              <w:bottom w:val="nil"/>
              <w:right w:val="nil"/>
            </w:tcBorders>
            <w:shd w:val="clear" w:color="auto" w:fill="auto"/>
            <w:noWrap/>
            <w:vAlign w:val="bottom"/>
            <w:hideMark/>
          </w:tcPr>
          <w:p w14:paraId="5423A2FE"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5.710.525,00</w:t>
            </w:r>
          </w:p>
        </w:tc>
        <w:tc>
          <w:tcPr>
            <w:tcW w:w="1227" w:type="dxa"/>
            <w:tcBorders>
              <w:top w:val="nil"/>
              <w:left w:val="nil"/>
              <w:bottom w:val="nil"/>
              <w:right w:val="nil"/>
            </w:tcBorders>
            <w:shd w:val="clear" w:color="auto" w:fill="auto"/>
            <w:noWrap/>
            <w:vAlign w:val="bottom"/>
            <w:hideMark/>
          </w:tcPr>
          <w:p w14:paraId="7630DE2F"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2.357.465,12</w:t>
            </w:r>
          </w:p>
        </w:tc>
        <w:tc>
          <w:tcPr>
            <w:tcW w:w="907" w:type="dxa"/>
            <w:tcBorders>
              <w:top w:val="nil"/>
              <w:left w:val="nil"/>
              <w:bottom w:val="nil"/>
              <w:right w:val="nil"/>
            </w:tcBorders>
            <w:shd w:val="clear" w:color="auto" w:fill="auto"/>
            <w:noWrap/>
            <w:vAlign w:val="bottom"/>
            <w:hideMark/>
          </w:tcPr>
          <w:p w14:paraId="4BC8B134"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115,93</w:t>
            </w:r>
          </w:p>
        </w:tc>
        <w:tc>
          <w:tcPr>
            <w:tcW w:w="907" w:type="dxa"/>
            <w:tcBorders>
              <w:top w:val="nil"/>
              <w:left w:val="nil"/>
              <w:bottom w:val="nil"/>
              <w:right w:val="nil"/>
            </w:tcBorders>
            <w:shd w:val="clear" w:color="auto" w:fill="auto"/>
            <w:noWrap/>
            <w:vAlign w:val="bottom"/>
            <w:hideMark/>
          </w:tcPr>
          <w:p w14:paraId="6D42E2BE"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41,28</w:t>
            </w:r>
          </w:p>
        </w:tc>
      </w:tr>
      <w:tr w:rsidR="00872497" w:rsidRPr="00872497" w14:paraId="1A4C69A4" w14:textId="77777777" w:rsidTr="004935C7">
        <w:trPr>
          <w:trHeight w:val="240"/>
        </w:trPr>
        <w:tc>
          <w:tcPr>
            <w:tcW w:w="306" w:type="dxa"/>
            <w:tcBorders>
              <w:top w:val="nil"/>
              <w:left w:val="nil"/>
              <w:bottom w:val="nil"/>
              <w:right w:val="nil"/>
            </w:tcBorders>
            <w:shd w:val="clear" w:color="auto" w:fill="auto"/>
            <w:noWrap/>
            <w:vAlign w:val="bottom"/>
            <w:hideMark/>
          </w:tcPr>
          <w:p w14:paraId="665DADB7"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7</w:t>
            </w:r>
          </w:p>
        </w:tc>
        <w:tc>
          <w:tcPr>
            <w:tcW w:w="3238" w:type="dxa"/>
            <w:tcBorders>
              <w:top w:val="nil"/>
              <w:left w:val="nil"/>
              <w:bottom w:val="nil"/>
              <w:right w:val="nil"/>
            </w:tcBorders>
            <w:shd w:val="clear" w:color="auto" w:fill="auto"/>
            <w:noWrap/>
            <w:vAlign w:val="bottom"/>
            <w:hideMark/>
          </w:tcPr>
          <w:p w14:paraId="32DE2371"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Prihodi od prodaje nefinancijske imovine</w:t>
            </w:r>
          </w:p>
        </w:tc>
        <w:tc>
          <w:tcPr>
            <w:tcW w:w="1227" w:type="dxa"/>
            <w:tcBorders>
              <w:top w:val="nil"/>
              <w:left w:val="nil"/>
              <w:bottom w:val="nil"/>
              <w:right w:val="nil"/>
            </w:tcBorders>
            <w:shd w:val="clear" w:color="auto" w:fill="auto"/>
            <w:noWrap/>
            <w:vAlign w:val="bottom"/>
            <w:hideMark/>
          </w:tcPr>
          <w:p w14:paraId="0F02775A"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252.596,88</w:t>
            </w:r>
          </w:p>
        </w:tc>
        <w:tc>
          <w:tcPr>
            <w:tcW w:w="1546" w:type="dxa"/>
            <w:tcBorders>
              <w:top w:val="nil"/>
              <w:left w:val="nil"/>
              <w:bottom w:val="nil"/>
              <w:right w:val="nil"/>
            </w:tcBorders>
            <w:shd w:val="clear" w:color="auto" w:fill="auto"/>
            <w:noWrap/>
            <w:vAlign w:val="bottom"/>
            <w:hideMark/>
          </w:tcPr>
          <w:p w14:paraId="6CA96E3E"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1.329.000,00</w:t>
            </w:r>
          </w:p>
        </w:tc>
        <w:tc>
          <w:tcPr>
            <w:tcW w:w="1227" w:type="dxa"/>
            <w:tcBorders>
              <w:top w:val="nil"/>
              <w:left w:val="nil"/>
              <w:bottom w:val="nil"/>
              <w:right w:val="nil"/>
            </w:tcBorders>
            <w:shd w:val="clear" w:color="auto" w:fill="auto"/>
            <w:noWrap/>
            <w:vAlign w:val="bottom"/>
            <w:hideMark/>
          </w:tcPr>
          <w:p w14:paraId="3AF7235B"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102.295,37</w:t>
            </w:r>
          </w:p>
        </w:tc>
        <w:tc>
          <w:tcPr>
            <w:tcW w:w="907" w:type="dxa"/>
            <w:tcBorders>
              <w:top w:val="nil"/>
              <w:left w:val="nil"/>
              <w:bottom w:val="nil"/>
              <w:right w:val="nil"/>
            </w:tcBorders>
            <w:shd w:val="clear" w:color="auto" w:fill="auto"/>
            <w:noWrap/>
            <w:vAlign w:val="bottom"/>
            <w:hideMark/>
          </w:tcPr>
          <w:p w14:paraId="36142404"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40,50</w:t>
            </w:r>
          </w:p>
        </w:tc>
        <w:tc>
          <w:tcPr>
            <w:tcW w:w="907" w:type="dxa"/>
            <w:tcBorders>
              <w:top w:val="nil"/>
              <w:left w:val="nil"/>
              <w:bottom w:val="nil"/>
              <w:right w:val="nil"/>
            </w:tcBorders>
            <w:shd w:val="clear" w:color="auto" w:fill="auto"/>
            <w:noWrap/>
            <w:vAlign w:val="bottom"/>
            <w:hideMark/>
          </w:tcPr>
          <w:p w14:paraId="3DB66BA5"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7,70</w:t>
            </w:r>
          </w:p>
        </w:tc>
      </w:tr>
      <w:tr w:rsidR="00872497" w:rsidRPr="00872497" w14:paraId="78F388BB" w14:textId="77777777" w:rsidTr="004935C7">
        <w:trPr>
          <w:trHeight w:val="240"/>
        </w:trPr>
        <w:tc>
          <w:tcPr>
            <w:tcW w:w="306" w:type="dxa"/>
            <w:tcBorders>
              <w:top w:val="single" w:sz="4" w:space="0" w:color="auto"/>
              <w:left w:val="nil"/>
              <w:bottom w:val="single" w:sz="4" w:space="0" w:color="auto"/>
              <w:right w:val="nil"/>
            </w:tcBorders>
            <w:shd w:val="clear" w:color="auto" w:fill="auto"/>
            <w:noWrap/>
            <w:vAlign w:val="bottom"/>
            <w:hideMark/>
          </w:tcPr>
          <w:p w14:paraId="007D841C"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w:t>
            </w:r>
          </w:p>
        </w:tc>
        <w:tc>
          <w:tcPr>
            <w:tcW w:w="3238" w:type="dxa"/>
            <w:tcBorders>
              <w:top w:val="single" w:sz="4" w:space="0" w:color="auto"/>
              <w:left w:val="nil"/>
              <w:bottom w:val="single" w:sz="4" w:space="0" w:color="auto"/>
              <w:right w:val="nil"/>
            </w:tcBorders>
            <w:shd w:val="clear" w:color="auto" w:fill="auto"/>
            <w:noWrap/>
            <w:vAlign w:val="bottom"/>
            <w:hideMark/>
          </w:tcPr>
          <w:p w14:paraId="6A41DD3E"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RASHODI UKUPNO</w:t>
            </w:r>
          </w:p>
        </w:tc>
        <w:tc>
          <w:tcPr>
            <w:tcW w:w="1227" w:type="dxa"/>
            <w:tcBorders>
              <w:top w:val="single" w:sz="4" w:space="0" w:color="auto"/>
              <w:left w:val="nil"/>
              <w:bottom w:val="single" w:sz="4" w:space="0" w:color="auto"/>
              <w:right w:val="nil"/>
            </w:tcBorders>
            <w:shd w:val="clear" w:color="auto" w:fill="auto"/>
            <w:noWrap/>
            <w:vAlign w:val="bottom"/>
            <w:hideMark/>
          </w:tcPr>
          <w:p w14:paraId="7BD180C4"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2.007.858,31</w:t>
            </w:r>
          </w:p>
        </w:tc>
        <w:tc>
          <w:tcPr>
            <w:tcW w:w="1546" w:type="dxa"/>
            <w:tcBorders>
              <w:top w:val="single" w:sz="4" w:space="0" w:color="auto"/>
              <w:left w:val="nil"/>
              <w:bottom w:val="single" w:sz="4" w:space="0" w:color="auto"/>
              <w:right w:val="nil"/>
            </w:tcBorders>
            <w:shd w:val="clear" w:color="auto" w:fill="auto"/>
            <w:noWrap/>
            <w:vAlign w:val="bottom"/>
            <w:hideMark/>
          </w:tcPr>
          <w:p w14:paraId="2F45E46D"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8.054.652,00</w:t>
            </w:r>
          </w:p>
        </w:tc>
        <w:tc>
          <w:tcPr>
            <w:tcW w:w="1227" w:type="dxa"/>
            <w:tcBorders>
              <w:top w:val="single" w:sz="4" w:space="0" w:color="auto"/>
              <w:left w:val="nil"/>
              <w:bottom w:val="single" w:sz="4" w:space="0" w:color="auto"/>
              <w:right w:val="nil"/>
            </w:tcBorders>
            <w:shd w:val="clear" w:color="auto" w:fill="auto"/>
            <w:noWrap/>
            <w:vAlign w:val="bottom"/>
            <w:hideMark/>
          </w:tcPr>
          <w:p w14:paraId="275901F1"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2.433.956,76</w:t>
            </w:r>
          </w:p>
        </w:tc>
        <w:tc>
          <w:tcPr>
            <w:tcW w:w="907" w:type="dxa"/>
            <w:tcBorders>
              <w:top w:val="single" w:sz="4" w:space="0" w:color="auto"/>
              <w:left w:val="nil"/>
              <w:bottom w:val="single" w:sz="4" w:space="0" w:color="auto"/>
              <w:right w:val="nil"/>
            </w:tcBorders>
            <w:shd w:val="clear" w:color="auto" w:fill="auto"/>
            <w:noWrap/>
            <w:vAlign w:val="bottom"/>
            <w:hideMark/>
          </w:tcPr>
          <w:p w14:paraId="1CAC33F3"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121,22</w:t>
            </w:r>
          </w:p>
        </w:tc>
        <w:tc>
          <w:tcPr>
            <w:tcW w:w="907" w:type="dxa"/>
            <w:tcBorders>
              <w:top w:val="single" w:sz="4" w:space="0" w:color="auto"/>
              <w:left w:val="nil"/>
              <w:bottom w:val="single" w:sz="4" w:space="0" w:color="auto"/>
              <w:right w:val="nil"/>
            </w:tcBorders>
            <w:shd w:val="clear" w:color="auto" w:fill="auto"/>
            <w:noWrap/>
            <w:vAlign w:val="bottom"/>
            <w:hideMark/>
          </w:tcPr>
          <w:p w14:paraId="1551AA00"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30,22</w:t>
            </w:r>
          </w:p>
        </w:tc>
      </w:tr>
      <w:tr w:rsidR="00872497" w:rsidRPr="00872497" w14:paraId="78080858" w14:textId="77777777" w:rsidTr="004935C7">
        <w:trPr>
          <w:trHeight w:val="240"/>
        </w:trPr>
        <w:tc>
          <w:tcPr>
            <w:tcW w:w="306" w:type="dxa"/>
            <w:tcBorders>
              <w:top w:val="nil"/>
              <w:left w:val="nil"/>
              <w:bottom w:val="nil"/>
              <w:right w:val="nil"/>
            </w:tcBorders>
            <w:shd w:val="clear" w:color="auto" w:fill="auto"/>
            <w:noWrap/>
            <w:vAlign w:val="bottom"/>
            <w:hideMark/>
          </w:tcPr>
          <w:p w14:paraId="31D159C2"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3</w:t>
            </w:r>
          </w:p>
        </w:tc>
        <w:tc>
          <w:tcPr>
            <w:tcW w:w="3238" w:type="dxa"/>
            <w:tcBorders>
              <w:top w:val="nil"/>
              <w:left w:val="nil"/>
              <w:bottom w:val="nil"/>
              <w:right w:val="nil"/>
            </w:tcBorders>
            <w:shd w:val="clear" w:color="auto" w:fill="auto"/>
            <w:noWrap/>
            <w:vAlign w:val="bottom"/>
            <w:hideMark/>
          </w:tcPr>
          <w:p w14:paraId="476D29A3"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Rashodi poslovanja</w:t>
            </w:r>
          </w:p>
        </w:tc>
        <w:tc>
          <w:tcPr>
            <w:tcW w:w="1227" w:type="dxa"/>
            <w:tcBorders>
              <w:top w:val="nil"/>
              <w:left w:val="nil"/>
              <w:bottom w:val="nil"/>
              <w:right w:val="nil"/>
            </w:tcBorders>
            <w:shd w:val="clear" w:color="auto" w:fill="auto"/>
            <w:noWrap/>
            <w:vAlign w:val="bottom"/>
            <w:hideMark/>
          </w:tcPr>
          <w:p w14:paraId="41E33AF7"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1.835.443,24</w:t>
            </w:r>
          </w:p>
        </w:tc>
        <w:tc>
          <w:tcPr>
            <w:tcW w:w="1546" w:type="dxa"/>
            <w:tcBorders>
              <w:top w:val="nil"/>
              <w:left w:val="nil"/>
              <w:bottom w:val="nil"/>
              <w:right w:val="nil"/>
            </w:tcBorders>
            <w:shd w:val="clear" w:color="auto" w:fill="auto"/>
            <w:noWrap/>
            <w:vAlign w:val="bottom"/>
            <w:hideMark/>
          </w:tcPr>
          <w:p w14:paraId="4559ED06"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4.214.276,00</w:t>
            </w:r>
          </w:p>
        </w:tc>
        <w:tc>
          <w:tcPr>
            <w:tcW w:w="1227" w:type="dxa"/>
            <w:tcBorders>
              <w:top w:val="nil"/>
              <w:left w:val="nil"/>
              <w:bottom w:val="nil"/>
              <w:right w:val="nil"/>
            </w:tcBorders>
            <w:shd w:val="clear" w:color="auto" w:fill="auto"/>
            <w:noWrap/>
            <w:vAlign w:val="bottom"/>
            <w:hideMark/>
          </w:tcPr>
          <w:p w14:paraId="25E6CA1C"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2.082.218,84</w:t>
            </w:r>
          </w:p>
        </w:tc>
        <w:tc>
          <w:tcPr>
            <w:tcW w:w="907" w:type="dxa"/>
            <w:tcBorders>
              <w:top w:val="nil"/>
              <w:left w:val="nil"/>
              <w:bottom w:val="nil"/>
              <w:right w:val="nil"/>
            </w:tcBorders>
            <w:shd w:val="clear" w:color="auto" w:fill="auto"/>
            <w:noWrap/>
            <w:vAlign w:val="bottom"/>
            <w:hideMark/>
          </w:tcPr>
          <w:p w14:paraId="21E4603A"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113,45</w:t>
            </w:r>
          </w:p>
        </w:tc>
        <w:tc>
          <w:tcPr>
            <w:tcW w:w="907" w:type="dxa"/>
            <w:tcBorders>
              <w:top w:val="nil"/>
              <w:left w:val="nil"/>
              <w:bottom w:val="nil"/>
              <w:right w:val="nil"/>
            </w:tcBorders>
            <w:shd w:val="clear" w:color="auto" w:fill="auto"/>
            <w:noWrap/>
            <w:vAlign w:val="bottom"/>
            <w:hideMark/>
          </w:tcPr>
          <w:p w14:paraId="514C528F"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49,41</w:t>
            </w:r>
          </w:p>
        </w:tc>
      </w:tr>
      <w:tr w:rsidR="00872497" w:rsidRPr="00872497" w14:paraId="722F48F3" w14:textId="77777777" w:rsidTr="004935C7">
        <w:trPr>
          <w:trHeight w:val="240"/>
        </w:trPr>
        <w:tc>
          <w:tcPr>
            <w:tcW w:w="306" w:type="dxa"/>
            <w:tcBorders>
              <w:top w:val="nil"/>
              <w:left w:val="nil"/>
              <w:bottom w:val="nil"/>
              <w:right w:val="nil"/>
            </w:tcBorders>
            <w:shd w:val="clear" w:color="auto" w:fill="auto"/>
            <w:noWrap/>
            <w:vAlign w:val="bottom"/>
            <w:hideMark/>
          </w:tcPr>
          <w:p w14:paraId="67351459"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4</w:t>
            </w:r>
          </w:p>
        </w:tc>
        <w:tc>
          <w:tcPr>
            <w:tcW w:w="3238" w:type="dxa"/>
            <w:tcBorders>
              <w:top w:val="nil"/>
              <w:left w:val="nil"/>
              <w:bottom w:val="nil"/>
              <w:right w:val="nil"/>
            </w:tcBorders>
            <w:shd w:val="clear" w:color="auto" w:fill="auto"/>
            <w:noWrap/>
            <w:vAlign w:val="bottom"/>
            <w:hideMark/>
          </w:tcPr>
          <w:p w14:paraId="7A5A8840"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Rashodi za nabavu nefinancijske     imovine</w:t>
            </w:r>
          </w:p>
        </w:tc>
        <w:tc>
          <w:tcPr>
            <w:tcW w:w="1227" w:type="dxa"/>
            <w:tcBorders>
              <w:top w:val="nil"/>
              <w:left w:val="nil"/>
              <w:bottom w:val="nil"/>
              <w:right w:val="nil"/>
            </w:tcBorders>
            <w:shd w:val="clear" w:color="auto" w:fill="auto"/>
            <w:noWrap/>
            <w:vAlign w:val="bottom"/>
            <w:hideMark/>
          </w:tcPr>
          <w:p w14:paraId="7E29EAFE"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172.415,07</w:t>
            </w:r>
          </w:p>
        </w:tc>
        <w:tc>
          <w:tcPr>
            <w:tcW w:w="1546" w:type="dxa"/>
            <w:tcBorders>
              <w:top w:val="nil"/>
              <w:left w:val="nil"/>
              <w:bottom w:val="nil"/>
              <w:right w:val="nil"/>
            </w:tcBorders>
            <w:shd w:val="clear" w:color="auto" w:fill="auto"/>
            <w:noWrap/>
            <w:vAlign w:val="bottom"/>
            <w:hideMark/>
          </w:tcPr>
          <w:p w14:paraId="29291A45"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3.840.376,00</w:t>
            </w:r>
          </w:p>
        </w:tc>
        <w:tc>
          <w:tcPr>
            <w:tcW w:w="1227" w:type="dxa"/>
            <w:tcBorders>
              <w:top w:val="nil"/>
              <w:left w:val="nil"/>
              <w:bottom w:val="nil"/>
              <w:right w:val="nil"/>
            </w:tcBorders>
            <w:shd w:val="clear" w:color="auto" w:fill="auto"/>
            <w:noWrap/>
            <w:vAlign w:val="bottom"/>
            <w:hideMark/>
          </w:tcPr>
          <w:p w14:paraId="28E1969E"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351.737,92</w:t>
            </w:r>
          </w:p>
        </w:tc>
        <w:tc>
          <w:tcPr>
            <w:tcW w:w="907" w:type="dxa"/>
            <w:tcBorders>
              <w:top w:val="nil"/>
              <w:left w:val="nil"/>
              <w:bottom w:val="nil"/>
              <w:right w:val="nil"/>
            </w:tcBorders>
            <w:shd w:val="clear" w:color="auto" w:fill="auto"/>
            <w:noWrap/>
            <w:vAlign w:val="bottom"/>
            <w:hideMark/>
          </w:tcPr>
          <w:p w14:paraId="715C0529"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204,01</w:t>
            </w:r>
          </w:p>
        </w:tc>
        <w:tc>
          <w:tcPr>
            <w:tcW w:w="907" w:type="dxa"/>
            <w:tcBorders>
              <w:top w:val="nil"/>
              <w:left w:val="nil"/>
              <w:bottom w:val="nil"/>
              <w:right w:val="nil"/>
            </w:tcBorders>
            <w:shd w:val="clear" w:color="auto" w:fill="auto"/>
            <w:noWrap/>
            <w:vAlign w:val="bottom"/>
            <w:hideMark/>
          </w:tcPr>
          <w:p w14:paraId="723EE6F5"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9,16</w:t>
            </w:r>
          </w:p>
        </w:tc>
      </w:tr>
      <w:tr w:rsidR="00872497" w:rsidRPr="00872497" w14:paraId="22E33199" w14:textId="77777777" w:rsidTr="004935C7">
        <w:trPr>
          <w:trHeight w:val="240"/>
        </w:trPr>
        <w:tc>
          <w:tcPr>
            <w:tcW w:w="306" w:type="dxa"/>
            <w:tcBorders>
              <w:top w:val="single" w:sz="4" w:space="0" w:color="auto"/>
              <w:left w:val="nil"/>
              <w:bottom w:val="single" w:sz="4" w:space="0" w:color="auto"/>
              <w:right w:val="nil"/>
            </w:tcBorders>
            <w:shd w:val="clear" w:color="auto" w:fill="auto"/>
            <w:noWrap/>
            <w:vAlign w:val="bottom"/>
            <w:hideMark/>
          </w:tcPr>
          <w:p w14:paraId="1B0E8D89"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 </w:t>
            </w:r>
          </w:p>
        </w:tc>
        <w:tc>
          <w:tcPr>
            <w:tcW w:w="3238" w:type="dxa"/>
            <w:tcBorders>
              <w:top w:val="single" w:sz="4" w:space="0" w:color="auto"/>
              <w:left w:val="nil"/>
              <w:bottom w:val="single" w:sz="4" w:space="0" w:color="auto"/>
              <w:right w:val="nil"/>
            </w:tcBorders>
            <w:shd w:val="clear" w:color="auto" w:fill="auto"/>
            <w:noWrap/>
            <w:vAlign w:val="bottom"/>
            <w:hideMark/>
          </w:tcPr>
          <w:p w14:paraId="185892F8"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RAZLIKA - VIŠAK / MANJAK</w:t>
            </w:r>
          </w:p>
        </w:tc>
        <w:tc>
          <w:tcPr>
            <w:tcW w:w="1227" w:type="dxa"/>
            <w:tcBorders>
              <w:top w:val="single" w:sz="4" w:space="0" w:color="auto"/>
              <w:left w:val="nil"/>
              <w:bottom w:val="single" w:sz="4" w:space="0" w:color="auto"/>
              <w:right w:val="nil"/>
            </w:tcBorders>
            <w:shd w:val="clear" w:color="auto" w:fill="auto"/>
            <w:noWrap/>
            <w:vAlign w:val="bottom"/>
            <w:hideMark/>
          </w:tcPr>
          <w:p w14:paraId="190AF18A"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278.310,45</w:t>
            </w:r>
          </w:p>
        </w:tc>
        <w:tc>
          <w:tcPr>
            <w:tcW w:w="1546" w:type="dxa"/>
            <w:tcBorders>
              <w:top w:val="single" w:sz="4" w:space="0" w:color="auto"/>
              <w:left w:val="nil"/>
              <w:bottom w:val="single" w:sz="4" w:space="0" w:color="auto"/>
              <w:right w:val="nil"/>
            </w:tcBorders>
            <w:shd w:val="clear" w:color="auto" w:fill="auto"/>
            <w:noWrap/>
            <w:vAlign w:val="bottom"/>
            <w:hideMark/>
          </w:tcPr>
          <w:p w14:paraId="53E0EC82"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-1.015.127,00</w:t>
            </w:r>
          </w:p>
        </w:tc>
        <w:tc>
          <w:tcPr>
            <w:tcW w:w="1227" w:type="dxa"/>
            <w:tcBorders>
              <w:top w:val="single" w:sz="4" w:space="0" w:color="auto"/>
              <w:left w:val="nil"/>
              <w:bottom w:val="single" w:sz="4" w:space="0" w:color="auto"/>
              <w:right w:val="nil"/>
            </w:tcBorders>
            <w:shd w:val="clear" w:color="auto" w:fill="auto"/>
            <w:noWrap/>
            <w:vAlign w:val="bottom"/>
            <w:hideMark/>
          </w:tcPr>
          <w:p w14:paraId="76DE2BF6"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25.803,73</w:t>
            </w:r>
          </w:p>
        </w:tc>
        <w:tc>
          <w:tcPr>
            <w:tcW w:w="907" w:type="dxa"/>
            <w:tcBorders>
              <w:top w:val="single" w:sz="4" w:space="0" w:color="auto"/>
              <w:left w:val="nil"/>
              <w:bottom w:val="single" w:sz="4" w:space="0" w:color="auto"/>
              <w:right w:val="nil"/>
            </w:tcBorders>
            <w:shd w:val="clear" w:color="auto" w:fill="auto"/>
            <w:noWrap/>
            <w:vAlign w:val="bottom"/>
            <w:hideMark/>
          </w:tcPr>
          <w:p w14:paraId="44497C6B"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9,27</w:t>
            </w:r>
          </w:p>
        </w:tc>
        <w:tc>
          <w:tcPr>
            <w:tcW w:w="907" w:type="dxa"/>
            <w:tcBorders>
              <w:top w:val="single" w:sz="4" w:space="0" w:color="auto"/>
              <w:left w:val="nil"/>
              <w:bottom w:val="single" w:sz="4" w:space="0" w:color="auto"/>
              <w:right w:val="nil"/>
            </w:tcBorders>
            <w:shd w:val="clear" w:color="auto" w:fill="auto"/>
            <w:noWrap/>
            <w:vAlign w:val="bottom"/>
            <w:hideMark/>
          </w:tcPr>
          <w:p w14:paraId="5236FF0B"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-2,54</w:t>
            </w:r>
          </w:p>
        </w:tc>
      </w:tr>
      <w:tr w:rsidR="00872497" w:rsidRPr="00872497" w14:paraId="2A1A4D29" w14:textId="77777777" w:rsidTr="004935C7">
        <w:trPr>
          <w:trHeight w:val="240"/>
        </w:trPr>
        <w:tc>
          <w:tcPr>
            <w:tcW w:w="306" w:type="dxa"/>
            <w:tcBorders>
              <w:top w:val="nil"/>
              <w:left w:val="nil"/>
              <w:bottom w:val="nil"/>
              <w:right w:val="nil"/>
            </w:tcBorders>
            <w:shd w:val="clear" w:color="auto" w:fill="auto"/>
            <w:noWrap/>
            <w:vAlign w:val="bottom"/>
            <w:hideMark/>
          </w:tcPr>
          <w:p w14:paraId="00F283F1"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p>
        </w:tc>
        <w:tc>
          <w:tcPr>
            <w:tcW w:w="3238" w:type="dxa"/>
            <w:tcBorders>
              <w:top w:val="nil"/>
              <w:left w:val="nil"/>
              <w:bottom w:val="nil"/>
              <w:right w:val="nil"/>
            </w:tcBorders>
            <w:shd w:val="clear" w:color="auto" w:fill="auto"/>
            <w:noWrap/>
            <w:vAlign w:val="bottom"/>
            <w:hideMark/>
          </w:tcPr>
          <w:p w14:paraId="72BC615B"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3FEFD1BA"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546" w:type="dxa"/>
            <w:tcBorders>
              <w:top w:val="nil"/>
              <w:left w:val="nil"/>
              <w:bottom w:val="nil"/>
              <w:right w:val="nil"/>
            </w:tcBorders>
            <w:shd w:val="clear" w:color="auto" w:fill="auto"/>
            <w:noWrap/>
            <w:vAlign w:val="bottom"/>
            <w:hideMark/>
          </w:tcPr>
          <w:p w14:paraId="6E4DA0B6"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331B65A5"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3D174AC6"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419C73FB" w14:textId="77777777" w:rsidR="00872497" w:rsidRPr="00872497" w:rsidRDefault="00872497" w:rsidP="00872497">
            <w:pPr>
              <w:spacing w:after="0" w:line="240" w:lineRule="auto"/>
              <w:rPr>
                <w:rFonts w:ascii="Times New Roman" w:eastAsia="Times New Roman" w:hAnsi="Times New Roman"/>
                <w:sz w:val="20"/>
                <w:szCs w:val="20"/>
                <w:lang w:eastAsia="hr-HR"/>
              </w:rPr>
            </w:pPr>
          </w:p>
        </w:tc>
      </w:tr>
      <w:tr w:rsidR="00872497" w:rsidRPr="00872497" w14:paraId="2C433B80" w14:textId="77777777" w:rsidTr="004935C7">
        <w:trPr>
          <w:trHeight w:val="240"/>
        </w:trPr>
        <w:tc>
          <w:tcPr>
            <w:tcW w:w="9354" w:type="dxa"/>
            <w:gridSpan w:val="7"/>
            <w:tcBorders>
              <w:top w:val="nil"/>
              <w:left w:val="nil"/>
              <w:bottom w:val="nil"/>
              <w:right w:val="nil"/>
            </w:tcBorders>
            <w:shd w:val="clear" w:color="auto" w:fill="auto"/>
            <w:noWrap/>
            <w:vAlign w:val="bottom"/>
            <w:hideMark/>
          </w:tcPr>
          <w:p w14:paraId="4E0EE3BA"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B) SAŽETAK RAČUNA FINANCIRANJA</w:t>
            </w:r>
          </w:p>
        </w:tc>
      </w:tr>
      <w:tr w:rsidR="00872497" w:rsidRPr="00872497" w14:paraId="19A6F8BE" w14:textId="77777777" w:rsidTr="004935C7">
        <w:trPr>
          <w:trHeight w:val="240"/>
        </w:trPr>
        <w:tc>
          <w:tcPr>
            <w:tcW w:w="306" w:type="dxa"/>
            <w:tcBorders>
              <w:top w:val="nil"/>
              <w:left w:val="nil"/>
              <w:bottom w:val="nil"/>
              <w:right w:val="nil"/>
            </w:tcBorders>
            <w:shd w:val="clear" w:color="auto" w:fill="auto"/>
            <w:noWrap/>
            <w:vAlign w:val="bottom"/>
            <w:hideMark/>
          </w:tcPr>
          <w:p w14:paraId="2A4E6AAE"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p>
        </w:tc>
        <w:tc>
          <w:tcPr>
            <w:tcW w:w="3238" w:type="dxa"/>
            <w:tcBorders>
              <w:top w:val="nil"/>
              <w:left w:val="nil"/>
              <w:bottom w:val="nil"/>
              <w:right w:val="nil"/>
            </w:tcBorders>
            <w:shd w:val="clear" w:color="auto" w:fill="auto"/>
            <w:noWrap/>
            <w:vAlign w:val="bottom"/>
            <w:hideMark/>
          </w:tcPr>
          <w:p w14:paraId="1D5F4C23"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6BF893A8"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546" w:type="dxa"/>
            <w:tcBorders>
              <w:top w:val="nil"/>
              <w:left w:val="nil"/>
              <w:bottom w:val="nil"/>
              <w:right w:val="nil"/>
            </w:tcBorders>
            <w:shd w:val="clear" w:color="auto" w:fill="auto"/>
            <w:noWrap/>
            <w:vAlign w:val="bottom"/>
            <w:hideMark/>
          </w:tcPr>
          <w:p w14:paraId="3A459608"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1A999071"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1047093C"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1039EF88" w14:textId="77777777" w:rsidR="00872497" w:rsidRPr="00872497" w:rsidRDefault="00872497" w:rsidP="00872497">
            <w:pPr>
              <w:spacing w:after="0" w:line="240" w:lineRule="auto"/>
              <w:rPr>
                <w:rFonts w:ascii="Times New Roman" w:eastAsia="Times New Roman" w:hAnsi="Times New Roman"/>
                <w:sz w:val="20"/>
                <w:szCs w:val="20"/>
                <w:lang w:eastAsia="hr-HR"/>
              </w:rPr>
            </w:pPr>
          </w:p>
        </w:tc>
      </w:tr>
      <w:tr w:rsidR="00872497" w:rsidRPr="00872497" w14:paraId="11F6ECA5" w14:textId="77777777" w:rsidTr="004935C7">
        <w:trPr>
          <w:trHeight w:val="240"/>
        </w:trPr>
        <w:tc>
          <w:tcPr>
            <w:tcW w:w="3544" w:type="dxa"/>
            <w:gridSpan w:val="2"/>
            <w:tcBorders>
              <w:top w:val="single" w:sz="4" w:space="0" w:color="auto"/>
              <w:left w:val="nil"/>
              <w:bottom w:val="nil"/>
              <w:right w:val="nil"/>
            </w:tcBorders>
            <w:shd w:val="clear" w:color="auto" w:fill="auto"/>
            <w:noWrap/>
            <w:vAlign w:val="bottom"/>
            <w:hideMark/>
          </w:tcPr>
          <w:p w14:paraId="35A15DAD"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xml:space="preserve">BROJČANA OZNAKA I NAZIV </w:t>
            </w:r>
          </w:p>
        </w:tc>
        <w:tc>
          <w:tcPr>
            <w:tcW w:w="1227" w:type="dxa"/>
            <w:tcBorders>
              <w:top w:val="single" w:sz="4" w:space="0" w:color="auto"/>
              <w:left w:val="nil"/>
              <w:bottom w:val="nil"/>
              <w:right w:val="nil"/>
            </w:tcBorders>
            <w:shd w:val="clear" w:color="auto" w:fill="auto"/>
            <w:noWrap/>
            <w:vAlign w:val="bottom"/>
            <w:hideMark/>
          </w:tcPr>
          <w:p w14:paraId="0A9388B9"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xml:space="preserve">IZVRŠENJE </w:t>
            </w:r>
          </w:p>
        </w:tc>
        <w:tc>
          <w:tcPr>
            <w:tcW w:w="1546" w:type="dxa"/>
            <w:tcBorders>
              <w:top w:val="single" w:sz="4" w:space="0" w:color="auto"/>
              <w:left w:val="nil"/>
              <w:bottom w:val="nil"/>
              <w:right w:val="nil"/>
            </w:tcBorders>
            <w:shd w:val="clear" w:color="auto" w:fill="auto"/>
            <w:noWrap/>
            <w:vAlign w:val="bottom"/>
            <w:hideMark/>
          </w:tcPr>
          <w:p w14:paraId="58F0D0A3"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IZVORNI PLAN</w:t>
            </w:r>
          </w:p>
        </w:tc>
        <w:tc>
          <w:tcPr>
            <w:tcW w:w="1227" w:type="dxa"/>
            <w:tcBorders>
              <w:top w:val="single" w:sz="4" w:space="0" w:color="auto"/>
              <w:left w:val="nil"/>
              <w:bottom w:val="nil"/>
              <w:right w:val="nil"/>
            </w:tcBorders>
            <w:shd w:val="clear" w:color="auto" w:fill="auto"/>
            <w:noWrap/>
            <w:vAlign w:val="bottom"/>
            <w:hideMark/>
          </w:tcPr>
          <w:p w14:paraId="2980D63B"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xml:space="preserve">IZVRŠENJE </w:t>
            </w:r>
          </w:p>
        </w:tc>
        <w:tc>
          <w:tcPr>
            <w:tcW w:w="907" w:type="dxa"/>
            <w:tcBorders>
              <w:top w:val="single" w:sz="4" w:space="0" w:color="auto"/>
              <w:left w:val="nil"/>
              <w:bottom w:val="nil"/>
              <w:right w:val="nil"/>
            </w:tcBorders>
            <w:shd w:val="clear" w:color="auto" w:fill="auto"/>
            <w:noWrap/>
            <w:vAlign w:val="bottom"/>
            <w:hideMark/>
          </w:tcPr>
          <w:p w14:paraId="4EA7672E"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INDEKS</w:t>
            </w:r>
          </w:p>
        </w:tc>
        <w:tc>
          <w:tcPr>
            <w:tcW w:w="907" w:type="dxa"/>
            <w:tcBorders>
              <w:top w:val="single" w:sz="4" w:space="0" w:color="auto"/>
              <w:left w:val="nil"/>
              <w:bottom w:val="nil"/>
              <w:right w:val="nil"/>
            </w:tcBorders>
            <w:shd w:val="clear" w:color="auto" w:fill="auto"/>
            <w:noWrap/>
            <w:vAlign w:val="bottom"/>
            <w:hideMark/>
          </w:tcPr>
          <w:p w14:paraId="072E3013"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INDEKS</w:t>
            </w:r>
          </w:p>
        </w:tc>
      </w:tr>
      <w:tr w:rsidR="00872497" w:rsidRPr="00872497" w14:paraId="3F0E521A" w14:textId="77777777" w:rsidTr="004935C7">
        <w:trPr>
          <w:trHeight w:val="240"/>
        </w:trPr>
        <w:tc>
          <w:tcPr>
            <w:tcW w:w="306" w:type="dxa"/>
            <w:tcBorders>
              <w:top w:val="nil"/>
              <w:left w:val="nil"/>
              <w:bottom w:val="single" w:sz="4" w:space="0" w:color="auto"/>
              <w:right w:val="nil"/>
            </w:tcBorders>
            <w:shd w:val="clear" w:color="auto" w:fill="auto"/>
            <w:noWrap/>
            <w:vAlign w:val="bottom"/>
            <w:hideMark/>
          </w:tcPr>
          <w:p w14:paraId="48E14211"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w:t>
            </w:r>
          </w:p>
        </w:tc>
        <w:tc>
          <w:tcPr>
            <w:tcW w:w="3238" w:type="dxa"/>
            <w:tcBorders>
              <w:top w:val="nil"/>
              <w:left w:val="nil"/>
              <w:bottom w:val="single" w:sz="4" w:space="0" w:color="auto"/>
              <w:right w:val="nil"/>
            </w:tcBorders>
            <w:shd w:val="clear" w:color="auto" w:fill="auto"/>
            <w:noWrap/>
            <w:vAlign w:val="bottom"/>
            <w:hideMark/>
          </w:tcPr>
          <w:p w14:paraId="04B07500"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w:t>
            </w:r>
          </w:p>
        </w:tc>
        <w:tc>
          <w:tcPr>
            <w:tcW w:w="1227" w:type="dxa"/>
            <w:tcBorders>
              <w:top w:val="nil"/>
              <w:left w:val="nil"/>
              <w:bottom w:val="single" w:sz="4" w:space="0" w:color="auto"/>
              <w:right w:val="nil"/>
            </w:tcBorders>
            <w:shd w:val="clear" w:color="auto" w:fill="auto"/>
            <w:noWrap/>
            <w:vAlign w:val="bottom"/>
            <w:hideMark/>
          </w:tcPr>
          <w:p w14:paraId="008526EB"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1-6/2022</w:t>
            </w:r>
          </w:p>
        </w:tc>
        <w:tc>
          <w:tcPr>
            <w:tcW w:w="1546" w:type="dxa"/>
            <w:tcBorders>
              <w:top w:val="nil"/>
              <w:left w:val="nil"/>
              <w:bottom w:val="single" w:sz="4" w:space="0" w:color="auto"/>
              <w:right w:val="nil"/>
            </w:tcBorders>
            <w:shd w:val="clear" w:color="auto" w:fill="auto"/>
            <w:noWrap/>
            <w:vAlign w:val="bottom"/>
            <w:hideMark/>
          </w:tcPr>
          <w:p w14:paraId="0F32B567"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2023.</w:t>
            </w:r>
          </w:p>
        </w:tc>
        <w:tc>
          <w:tcPr>
            <w:tcW w:w="1227" w:type="dxa"/>
            <w:tcBorders>
              <w:top w:val="nil"/>
              <w:left w:val="nil"/>
              <w:bottom w:val="single" w:sz="4" w:space="0" w:color="auto"/>
              <w:right w:val="nil"/>
            </w:tcBorders>
            <w:shd w:val="clear" w:color="auto" w:fill="auto"/>
            <w:noWrap/>
            <w:vAlign w:val="bottom"/>
            <w:hideMark/>
          </w:tcPr>
          <w:p w14:paraId="2765F475"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1-6/2023</w:t>
            </w:r>
          </w:p>
        </w:tc>
        <w:tc>
          <w:tcPr>
            <w:tcW w:w="907" w:type="dxa"/>
            <w:tcBorders>
              <w:top w:val="nil"/>
              <w:left w:val="nil"/>
              <w:bottom w:val="single" w:sz="4" w:space="0" w:color="auto"/>
              <w:right w:val="nil"/>
            </w:tcBorders>
            <w:shd w:val="clear" w:color="auto" w:fill="auto"/>
            <w:noWrap/>
            <w:vAlign w:val="bottom"/>
            <w:hideMark/>
          </w:tcPr>
          <w:p w14:paraId="0D5FE8CA"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4/2*100</w:t>
            </w:r>
          </w:p>
        </w:tc>
        <w:tc>
          <w:tcPr>
            <w:tcW w:w="907" w:type="dxa"/>
            <w:tcBorders>
              <w:top w:val="nil"/>
              <w:left w:val="nil"/>
              <w:bottom w:val="single" w:sz="4" w:space="0" w:color="auto"/>
              <w:right w:val="nil"/>
            </w:tcBorders>
            <w:shd w:val="clear" w:color="auto" w:fill="auto"/>
            <w:noWrap/>
            <w:vAlign w:val="bottom"/>
            <w:hideMark/>
          </w:tcPr>
          <w:p w14:paraId="337232A9"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4/3*100</w:t>
            </w:r>
          </w:p>
        </w:tc>
      </w:tr>
      <w:tr w:rsidR="00872497" w:rsidRPr="00872497" w14:paraId="3323F2A5" w14:textId="77777777" w:rsidTr="004935C7">
        <w:trPr>
          <w:trHeight w:val="240"/>
        </w:trPr>
        <w:tc>
          <w:tcPr>
            <w:tcW w:w="3544" w:type="dxa"/>
            <w:gridSpan w:val="2"/>
            <w:tcBorders>
              <w:top w:val="single" w:sz="4" w:space="0" w:color="auto"/>
              <w:left w:val="nil"/>
              <w:bottom w:val="single" w:sz="4" w:space="0" w:color="auto"/>
              <w:right w:val="nil"/>
            </w:tcBorders>
            <w:shd w:val="clear" w:color="auto" w:fill="auto"/>
            <w:noWrap/>
            <w:vAlign w:val="bottom"/>
            <w:hideMark/>
          </w:tcPr>
          <w:p w14:paraId="23708354"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w:t>
            </w:r>
          </w:p>
        </w:tc>
        <w:tc>
          <w:tcPr>
            <w:tcW w:w="1227" w:type="dxa"/>
            <w:tcBorders>
              <w:top w:val="nil"/>
              <w:left w:val="nil"/>
              <w:bottom w:val="single" w:sz="4" w:space="0" w:color="auto"/>
              <w:right w:val="nil"/>
            </w:tcBorders>
            <w:shd w:val="clear" w:color="auto" w:fill="auto"/>
            <w:noWrap/>
            <w:vAlign w:val="bottom"/>
            <w:hideMark/>
          </w:tcPr>
          <w:p w14:paraId="2E6B0170"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4</w:t>
            </w:r>
          </w:p>
        </w:tc>
        <w:tc>
          <w:tcPr>
            <w:tcW w:w="1546" w:type="dxa"/>
            <w:tcBorders>
              <w:top w:val="nil"/>
              <w:left w:val="nil"/>
              <w:bottom w:val="single" w:sz="4" w:space="0" w:color="auto"/>
              <w:right w:val="nil"/>
            </w:tcBorders>
            <w:shd w:val="clear" w:color="auto" w:fill="auto"/>
            <w:noWrap/>
            <w:vAlign w:val="bottom"/>
            <w:hideMark/>
          </w:tcPr>
          <w:p w14:paraId="5A22E9F2"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3</w:t>
            </w:r>
          </w:p>
        </w:tc>
        <w:tc>
          <w:tcPr>
            <w:tcW w:w="1227" w:type="dxa"/>
            <w:tcBorders>
              <w:top w:val="nil"/>
              <w:left w:val="nil"/>
              <w:bottom w:val="single" w:sz="4" w:space="0" w:color="auto"/>
              <w:right w:val="nil"/>
            </w:tcBorders>
            <w:shd w:val="clear" w:color="auto" w:fill="auto"/>
            <w:noWrap/>
            <w:vAlign w:val="bottom"/>
            <w:hideMark/>
          </w:tcPr>
          <w:p w14:paraId="0875D4F7"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4</w:t>
            </w:r>
          </w:p>
        </w:tc>
        <w:tc>
          <w:tcPr>
            <w:tcW w:w="907" w:type="dxa"/>
            <w:tcBorders>
              <w:top w:val="nil"/>
              <w:left w:val="nil"/>
              <w:bottom w:val="single" w:sz="4" w:space="0" w:color="auto"/>
              <w:right w:val="nil"/>
            </w:tcBorders>
            <w:shd w:val="clear" w:color="auto" w:fill="auto"/>
            <w:noWrap/>
            <w:vAlign w:val="bottom"/>
            <w:hideMark/>
          </w:tcPr>
          <w:p w14:paraId="2B77B85C"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5</w:t>
            </w:r>
          </w:p>
        </w:tc>
        <w:tc>
          <w:tcPr>
            <w:tcW w:w="907" w:type="dxa"/>
            <w:tcBorders>
              <w:top w:val="nil"/>
              <w:left w:val="nil"/>
              <w:bottom w:val="single" w:sz="4" w:space="0" w:color="auto"/>
              <w:right w:val="nil"/>
            </w:tcBorders>
            <w:shd w:val="clear" w:color="auto" w:fill="auto"/>
            <w:noWrap/>
            <w:vAlign w:val="bottom"/>
            <w:hideMark/>
          </w:tcPr>
          <w:p w14:paraId="2AE876D7"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6</w:t>
            </w:r>
          </w:p>
        </w:tc>
      </w:tr>
      <w:tr w:rsidR="00872497" w:rsidRPr="00872497" w14:paraId="01DDE670" w14:textId="77777777" w:rsidTr="004935C7">
        <w:trPr>
          <w:trHeight w:val="240"/>
        </w:trPr>
        <w:tc>
          <w:tcPr>
            <w:tcW w:w="306" w:type="dxa"/>
            <w:tcBorders>
              <w:top w:val="nil"/>
              <w:left w:val="nil"/>
              <w:bottom w:val="nil"/>
              <w:right w:val="nil"/>
            </w:tcBorders>
            <w:shd w:val="clear" w:color="auto" w:fill="auto"/>
            <w:noWrap/>
            <w:vAlign w:val="bottom"/>
            <w:hideMark/>
          </w:tcPr>
          <w:p w14:paraId="052063EF"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8</w:t>
            </w:r>
          </w:p>
        </w:tc>
        <w:tc>
          <w:tcPr>
            <w:tcW w:w="3238" w:type="dxa"/>
            <w:tcBorders>
              <w:top w:val="nil"/>
              <w:left w:val="nil"/>
              <w:bottom w:val="nil"/>
              <w:right w:val="nil"/>
            </w:tcBorders>
            <w:shd w:val="clear" w:color="auto" w:fill="auto"/>
            <w:noWrap/>
            <w:vAlign w:val="bottom"/>
            <w:hideMark/>
          </w:tcPr>
          <w:p w14:paraId="46A67FF2"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Primici od financijske imovine i          zaduživanja</w:t>
            </w:r>
          </w:p>
        </w:tc>
        <w:tc>
          <w:tcPr>
            <w:tcW w:w="1227" w:type="dxa"/>
            <w:tcBorders>
              <w:top w:val="nil"/>
              <w:left w:val="nil"/>
              <w:bottom w:val="nil"/>
              <w:right w:val="nil"/>
            </w:tcBorders>
            <w:shd w:val="clear" w:color="auto" w:fill="auto"/>
            <w:noWrap/>
            <w:vAlign w:val="bottom"/>
            <w:hideMark/>
          </w:tcPr>
          <w:p w14:paraId="7C87429F"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0,00</w:t>
            </w:r>
          </w:p>
        </w:tc>
        <w:tc>
          <w:tcPr>
            <w:tcW w:w="1546" w:type="dxa"/>
            <w:tcBorders>
              <w:top w:val="nil"/>
              <w:left w:val="nil"/>
              <w:bottom w:val="nil"/>
              <w:right w:val="nil"/>
            </w:tcBorders>
            <w:shd w:val="clear" w:color="auto" w:fill="auto"/>
            <w:noWrap/>
            <w:vAlign w:val="bottom"/>
            <w:hideMark/>
          </w:tcPr>
          <w:p w14:paraId="6C13DA8D"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995.500,00</w:t>
            </w:r>
          </w:p>
        </w:tc>
        <w:tc>
          <w:tcPr>
            <w:tcW w:w="1227" w:type="dxa"/>
            <w:tcBorders>
              <w:top w:val="nil"/>
              <w:left w:val="nil"/>
              <w:bottom w:val="nil"/>
              <w:right w:val="nil"/>
            </w:tcBorders>
            <w:shd w:val="clear" w:color="auto" w:fill="auto"/>
            <w:noWrap/>
            <w:vAlign w:val="bottom"/>
            <w:hideMark/>
          </w:tcPr>
          <w:p w14:paraId="50B438C0"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0,00</w:t>
            </w:r>
          </w:p>
        </w:tc>
        <w:tc>
          <w:tcPr>
            <w:tcW w:w="907" w:type="dxa"/>
            <w:tcBorders>
              <w:top w:val="nil"/>
              <w:left w:val="nil"/>
              <w:bottom w:val="nil"/>
              <w:right w:val="nil"/>
            </w:tcBorders>
            <w:shd w:val="clear" w:color="auto" w:fill="auto"/>
            <w:noWrap/>
            <w:vAlign w:val="bottom"/>
            <w:hideMark/>
          </w:tcPr>
          <w:p w14:paraId="2CF1FC63"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0,00</w:t>
            </w:r>
          </w:p>
        </w:tc>
        <w:tc>
          <w:tcPr>
            <w:tcW w:w="907" w:type="dxa"/>
            <w:tcBorders>
              <w:top w:val="nil"/>
              <w:left w:val="nil"/>
              <w:bottom w:val="nil"/>
              <w:right w:val="nil"/>
            </w:tcBorders>
            <w:shd w:val="clear" w:color="auto" w:fill="auto"/>
            <w:noWrap/>
            <w:vAlign w:val="bottom"/>
            <w:hideMark/>
          </w:tcPr>
          <w:p w14:paraId="5A6C2540"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0,00</w:t>
            </w:r>
          </w:p>
        </w:tc>
      </w:tr>
      <w:tr w:rsidR="00872497" w:rsidRPr="00872497" w14:paraId="0C06A972" w14:textId="77777777" w:rsidTr="004935C7">
        <w:trPr>
          <w:trHeight w:val="240"/>
        </w:trPr>
        <w:tc>
          <w:tcPr>
            <w:tcW w:w="306" w:type="dxa"/>
            <w:tcBorders>
              <w:top w:val="nil"/>
              <w:left w:val="nil"/>
              <w:bottom w:val="nil"/>
              <w:right w:val="nil"/>
            </w:tcBorders>
            <w:shd w:val="clear" w:color="auto" w:fill="auto"/>
            <w:noWrap/>
            <w:vAlign w:val="bottom"/>
            <w:hideMark/>
          </w:tcPr>
          <w:p w14:paraId="38DE1687"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5</w:t>
            </w:r>
          </w:p>
        </w:tc>
        <w:tc>
          <w:tcPr>
            <w:tcW w:w="3238" w:type="dxa"/>
            <w:tcBorders>
              <w:top w:val="nil"/>
              <w:left w:val="nil"/>
              <w:bottom w:val="nil"/>
              <w:right w:val="nil"/>
            </w:tcBorders>
            <w:shd w:val="clear" w:color="auto" w:fill="auto"/>
            <w:noWrap/>
            <w:vAlign w:val="bottom"/>
            <w:hideMark/>
          </w:tcPr>
          <w:p w14:paraId="3B130998"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Izdaci za financijsku imovinu i otplate zajmova</w:t>
            </w:r>
          </w:p>
        </w:tc>
        <w:tc>
          <w:tcPr>
            <w:tcW w:w="1227" w:type="dxa"/>
            <w:tcBorders>
              <w:top w:val="nil"/>
              <w:left w:val="nil"/>
              <w:bottom w:val="nil"/>
              <w:right w:val="nil"/>
            </w:tcBorders>
            <w:shd w:val="clear" w:color="auto" w:fill="auto"/>
            <w:noWrap/>
            <w:vAlign w:val="bottom"/>
            <w:hideMark/>
          </w:tcPr>
          <w:p w14:paraId="6463E0D0"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62.925,88</w:t>
            </w:r>
          </w:p>
        </w:tc>
        <w:tc>
          <w:tcPr>
            <w:tcW w:w="1546" w:type="dxa"/>
            <w:tcBorders>
              <w:top w:val="nil"/>
              <w:left w:val="nil"/>
              <w:bottom w:val="nil"/>
              <w:right w:val="nil"/>
            </w:tcBorders>
            <w:shd w:val="clear" w:color="auto" w:fill="auto"/>
            <w:noWrap/>
            <w:vAlign w:val="bottom"/>
            <w:hideMark/>
          </w:tcPr>
          <w:p w14:paraId="66B4682C"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123.118,00</w:t>
            </w:r>
          </w:p>
        </w:tc>
        <w:tc>
          <w:tcPr>
            <w:tcW w:w="1227" w:type="dxa"/>
            <w:tcBorders>
              <w:top w:val="nil"/>
              <w:left w:val="nil"/>
              <w:bottom w:val="nil"/>
              <w:right w:val="nil"/>
            </w:tcBorders>
            <w:shd w:val="clear" w:color="auto" w:fill="auto"/>
            <w:noWrap/>
            <w:vAlign w:val="bottom"/>
            <w:hideMark/>
          </w:tcPr>
          <w:p w14:paraId="320D4D4E"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61.498,28</w:t>
            </w:r>
          </w:p>
        </w:tc>
        <w:tc>
          <w:tcPr>
            <w:tcW w:w="907" w:type="dxa"/>
            <w:tcBorders>
              <w:top w:val="nil"/>
              <w:left w:val="nil"/>
              <w:bottom w:val="nil"/>
              <w:right w:val="nil"/>
            </w:tcBorders>
            <w:shd w:val="clear" w:color="auto" w:fill="auto"/>
            <w:noWrap/>
            <w:vAlign w:val="bottom"/>
            <w:hideMark/>
          </w:tcPr>
          <w:p w14:paraId="435B83B3"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97,73</w:t>
            </w:r>
          </w:p>
        </w:tc>
        <w:tc>
          <w:tcPr>
            <w:tcW w:w="907" w:type="dxa"/>
            <w:tcBorders>
              <w:top w:val="nil"/>
              <w:left w:val="nil"/>
              <w:bottom w:val="nil"/>
              <w:right w:val="nil"/>
            </w:tcBorders>
            <w:shd w:val="clear" w:color="auto" w:fill="auto"/>
            <w:noWrap/>
            <w:vAlign w:val="bottom"/>
            <w:hideMark/>
          </w:tcPr>
          <w:p w14:paraId="28D8461E"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49,95</w:t>
            </w:r>
          </w:p>
        </w:tc>
      </w:tr>
      <w:tr w:rsidR="00872497" w:rsidRPr="00872497" w14:paraId="007ACE73" w14:textId="77777777" w:rsidTr="004935C7">
        <w:trPr>
          <w:trHeight w:val="240"/>
        </w:trPr>
        <w:tc>
          <w:tcPr>
            <w:tcW w:w="306" w:type="dxa"/>
            <w:tcBorders>
              <w:top w:val="single" w:sz="4" w:space="0" w:color="auto"/>
              <w:left w:val="nil"/>
              <w:bottom w:val="single" w:sz="4" w:space="0" w:color="auto"/>
              <w:right w:val="nil"/>
            </w:tcBorders>
            <w:shd w:val="clear" w:color="auto" w:fill="auto"/>
            <w:noWrap/>
            <w:vAlign w:val="bottom"/>
            <w:hideMark/>
          </w:tcPr>
          <w:p w14:paraId="769F24E5"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w:t>
            </w:r>
          </w:p>
        </w:tc>
        <w:tc>
          <w:tcPr>
            <w:tcW w:w="3238" w:type="dxa"/>
            <w:tcBorders>
              <w:top w:val="single" w:sz="4" w:space="0" w:color="auto"/>
              <w:left w:val="nil"/>
              <w:bottom w:val="single" w:sz="4" w:space="0" w:color="auto"/>
              <w:right w:val="nil"/>
            </w:tcBorders>
            <w:shd w:val="clear" w:color="auto" w:fill="auto"/>
            <w:noWrap/>
            <w:vAlign w:val="bottom"/>
            <w:hideMark/>
          </w:tcPr>
          <w:p w14:paraId="52576505"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NETO FINANCIRANJE</w:t>
            </w:r>
          </w:p>
        </w:tc>
        <w:tc>
          <w:tcPr>
            <w:tcW w:w="1227" w:type="dxa"/>
            <w:tcBorders>
              <w:top w:val="single" w:sz="4" w:space="0" w:color="auto"/>
              <w:left w:val="nil"/>
              <w:bottom w:val="single" w:sz="4" w:space="0" w:color="auto"/>
              <w:right w:val="nil"/>
            </w:tcBorders>
            <w:shd w:val="clear" w:color="auto" w:fill="auto"/>
            <w:noWrap/>
            <w:vAlign w:val="bottom"/>
            <w:hideMark/>
          </w:tcPr>
          <w:p w14:paraId="7DCB4628"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-62.925,88</w:t>
            </w:r>
          </w:p>
        </w:tc>
        <w:tc>
          <w:tcPr>
            <w:tcW w:w="1546" w:type="dxa"/>
            <w:tcBorders>
              <w:top w:val="single" w:sz="4" w:space="0" w:color="auto"/>
              <w:left w:val="nil"/>
              <w:bottom w:val="single" w:sz="4" w:space="0" w:color="auto"/>
              <w:right w:val="nil"/>
            </w:tcBorders>
            <w:shd w:val="clear" w:color="auto" w:fill="auto"/>
            <w:noWrap/>
            <w:vAlign w:val="bottom"/>
            <w:hideMark/>
          </w:tcPr>
          <w:p w14:paraId="7A4F6876"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872.382,00</w:t>
            </w:r>
          </w:p>
        </w:tc>
        <w:tc>
          <w:tcPr>
            <w:tcW w:w="1227" w:type="dxa"/>
            <w:tcBorders>
              <w:top w:val="single" w:sz="4" w:space="0" w:color="auto"/>
              <w:left w:val="nil"/>
              <w:bottom w:val="single" w:sz="4" w:space="0" w:color="auto"/>
              <w:right w:val="nil"/>
            </w:tcBorders>
            <w:shd w:val="clear" w:color="auto" w:fill="auto"/>
            <w:noWrap/>
            <w:vAlign w:val="bottom"/>
            <w:hideMark/>
          </w:tcPr>
          <w:p w14:paraId="5367617D"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-61.498,28</w:t>
            </w:r>
          </w:p>
        </w:tc>
        <w:tc>
          <w:tcPr>
            <w:tcW w:w="907" w:type="dxa"/>
            <w:tcBorders>
              <w:top w:val="single" w:sz="4" w:space="0" w:color="auto"/>
              <w:left w:val="nil"/>
              <w:bottom w:val="single" w:sz="4" w:space="0" w:color="auto"/>
              <w:right w:val="nil"/>
            </w:tcBorders>
            <w:shd w:val="clear" w:color="auto" w:fill="auto"/>
            <w:noWrap/>
            <w:vAlign w:val="bottom"/>
            <w:hideMark/>
          </w:tcPr>
          <w:p w14:paraId="4013E488"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-1.386,36</w:t>
            </w:r>
          </w:p>
        </w:tc>
        <w:tc>
          <w:tcPr>
            <w:tcW w:w="907" w:type="dxa"/>
            <w:tcBorders>
              <w:top w:val="single" w:sz="4" w:space="0" w:color="auto"/>
              <w:left w:val="nil"/>
              <w:bottom w:val="single" w:sz="4" w:space="0" w:color="auto"/>
              <w:right w:val="nil"/>
            </w:tcBorders>
            <w:shd w:val="clear" w:color="auto" w:fill="auto"/>
            <w:noWrap/>
            <w:vAlign w:val="bottom"/>
            <w:hideMark/>
          </w:tcPr>
          <w:p w14:paraId="5633135E"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-7,05</w:t>
            </w:r>
          </w:p>
        </w:tc>
      </w:tr>
      <w:tr w:rsidR="00872497" w:rsidRPr="00872497" w14:paraId="1D10CC58" w14:textId="77777777" w:rsidTr="004935C7">
        <w:trPr>
          <w:trHeight w:val="240"/>
        </w:trPr>
        <w:tc>
          <w:tcPr>
            <w:tcW w:w="306" w:type="dxa"/>
            <w:tcBorders>
              <w:top w:val="nil"/>
              <w:left w:val="nil"/>
              <w:bottom w:val="nil"/>
              <w:right w:val="nil"/>
            </w:tcBorders>
            <w:shd w:val="clear" w:color="auto" w:fill="auto"/>
            <w:noWrap/>
            <w:vAlign w:val="bottom"/>
            <w:hideMark/>
          </w:tcPr>
          <w:p w14:paraId="024EC854"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p>
        </w:tc>
        <w:tc>
          <w:tcPr>
            <w:tcW w:w="3238" w:type="dxa"/>
            <w:tcBorders>
              <w:top w:val="nil"/>
              <w:left w:val="nil"/>
              <w:bottom w:val="nil"/>
              <w:right w:val="nil"/>
            </w:tcBorders>
            <w:shd w:val="clear" w:color="auto" w:fill="auto"/>
            <w:noWrap/>
            <w:vAlign w:val="bottom"/>
            <w:hideMark/>
          </w:tcPr>
          <w:p w14:paraId="2367FAFC"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67146AEC"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546" w:type="dxa"/>
            <w:tcBorders>
              <w:top w:val="nil"/>
              <w:left w:val="nil"/>
              <w:bottom w:val="nil"/>
              <w:right w:val="nil"/>
            </w:tcBorders>
            <w:shd w:val="clear" w:color="auto" w:fill="auto"/>
            <w:noWrap/>
            <w:vAlign w:val="bottom"/>
            <w:hideMark/>
          </w:tcPr>
          <w:p w14:paraId="1556DB55"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402903C7"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0082B01B"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30AAA1E0" w14:textId="77777777" w:rsidR="00872497" w:rsidRPr="00872497" w:rsidRDefault="00872497" w:rsidP="00872497">
            <w:pPr>
              <w:spacing w:after="0" w:line="240" w:lineRule="auto"/>
              <w:rPr>
                <w:rFonts w:ascii="Times New Roman" w:eastAsia="Times New Roman" w:hAnsi="Times New Roman"/>
                <w:sz w:val="20"/>
                <w:szCs w:val="20"/>
                <w:lang w:eastAsia="hr-HR"/>
              </w:rPr>
            </w:pPr>
          </w:p>
        </w:tc>
      </w:tr>
      <w:tr w:rsidR="00872497" w:rsidRPr="00872497" w14:paraId="3AFBD7E1" w14:textId="77777777" w:rsidTr="004935C7">
        <w:trPr>
          <w:trHeight w:val="240"/>
        </w:trPr>
        <w:tc>
          <w:tcPr>
            <w:tcW w:w="9354" w:type="dxa"/>
            <w:gridSpan w:val="7"/>
            <w:tcBorders>
              <w:top w:val="nil"/>
              <w:left w:val="nil"/>
              <w:bottom w:val="nil"/>
              <w:right w:val="nil"/>
            </w:tcBorders>
            <w:shd w:val="clear" w:color="auto" w:fill="auto"/>
            <w:noWrap/>
            <w:vAlign w:val="bottom"/>
            <w:hideMark/>
          </w:tcPr>
          <w:p w14:paraId="287C1344"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C) PRENESENI VIŠAK ILI MANJAK</w:t>
            </w:r>
          </w:p>
        </w:tc>
      </w:tr>
      <w:tr w:rsidR="00872497" w:rsidRPr="00872497" w14:paraId="12CA2303" w14:textId="77777777" w:rsidTr="004935C7">
        <w:trPr>
          <w:trHeight w:val="240"/>
        </w:trPr>
        <w:tc>
          <w:tcPr>
            <w:tcW w:w="306" w:type="dxa"/>
            <w:tcBorders>
              <w:top w:val="nil"/>
              <w:left w:val="nil"/>
              <w:bottom w:val="nil"/>
              <w:right w:val="nil"/>
            </w:tcBorders>
            <w:shd w:val="clear" w:color="auto" w:fill="auto"/>
            <w:noWrap/>
            <w:vAlign w:val="bottom"/>
            <w:hideMark/>
          </w:tcPr>
          <w:p w14:paraId="6A95AF76" w14:textId="77777777" w:rsidR="00872497" w:rsidRPr="00872497" w:rsidRDefault="00872497" w:rsidP="00872497">
            <w:pPr>
              <w:spacing w:after="0" w:line="240" w:lineRule="auto"/>
              <w:jc w:val="center"/>
              <w:rPr>
                <w:rFonts w:ascii="Times New Roman" w:eastAsia="Times New Roman" w:hAnsi="Times New Roman"/>
                <w:b/>
                <w:bCs/>
                <w:sz w:val="18"/>
                <w:szCs w:val="18"/>
                <w:lang w:eastAsia="hr-HR"/>
              </w:rPr>
            </w:pPr>
          </w:p>
        </w:tc>
        <w:tc>
          <w:tcPr>
            <w:tcW w:w="3238" w:type="dxa"/>
            <w:tcBorders>
              <w:top w:val="nil"/>
              <w:left w:val="nil"/>
              <w:bottom w:val="nil"/>
              <w:right w:val="nil"/>
            </w:tcBorders>
            <w:shd w:val="clear" w:color="auto" w:fill="auto"/>
            <w:noWrap/>
            <w:vAlign w:val="bottom"/>
            <w:hideMark/>
          </w:tcPr>
          <w:p w14:paraId="0B79266D"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41C3CDEF"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546" w:type="dxa"/>
            <w:tcBorders>
              <w:top w:val="nil"/>
              <w:left w:val="nil"/>
              <w:bottom w:val="nil"/>
              <w:right w:val="nil"/>
            </w:tcBorders>
            <w:shd w:val="clear" w:color="auto" w:fill="auto"/>
            <w:noWrap/>
            <w:vAlign w:val="bottom"/>
            <w:hideMark/>
          </w:tcPr>
          <w:p w14:paraId="0FC0155B"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1227" w:type="dxa"/>
            <w:tcBorders>
              <w:top w:val="nil"/>
              <w:left w:val="nil"/>
              <w:bottom w:val="nil"/>
              <w:right w:val="nil"/>
            </w:tcBorders>
            <w:shd w:val="clear" w:color="auto" w:fill="auto"/>
            <w:noWrap/>
            <w:vAlign w:val="bottom"/>
            <w:hideMark/>
          </w:tcPr>
          <w:p w14:paraId="56FFFB21"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35520E3C" w14:textId="77777777" w:rsidR="00872497" w:rsidRPr="00872497" w:rsidRDefault="00872497" w:rsidP="00872497">
            <w:pPr>
              <w:spacing w:after="0" w:line="240" w:lineRule="auto"/>
              <w:rPr>
                <w:rFonts w:ascii="Times New Roman" w:eastAsia="Times New Roman" w:hAnsi="Times New Roman"/>
                <w:sz w:val="20"/>
                <w:szCs w:val="20"/>
                <w:lang w:eastAsia="hr-HR"/>
              </w:rPr>
            </w:pPr>
          </w:p>
        </w:tc>
        <w:tc>
          <w:tcPr>
            <w:tcW w:w="907" w:type="dxa"/>
            <w:tcBorders>
              <w:top w:val="nil"/>
              <w:left w:val="nil"/>
              <w:bottom w:val="nil"/>
              <w:right w:val="nil"/>
            </w:tcBorders>
            <w:shd w:val="clear" w:color="auto" w:fill="auto"/>
            <w:noWrap/>
            <w:vAlign w:val="bottom"/>
            <w:hideMark/>
          </w:tcPr>
          <w:p w14:paraId="27F8E732" w14:textId="77777777" w:rsidR="00872497" w:rsidRPr="00872497" w:rsidRDefault="00872497" w:rsidP="00872497">
            <w:pPr>
              <w:spacing w:after="0" w:line="240" w:lineRule="auto"/>
              <w:rPr>
                <w:rFonts w:ascii="Times New Roman" w:eastAsia="Times New Roman" w:hAnsi="Times New Roman"/>
                <w:sz w:val="20"/>
                <w:szCs w:val="20"/>
                <w:lang w:eastAsia="hr-HR"/>
              </w:rPr>
            </w:pPr>
          </w:p>
        </w:tc>
      </w:tr>
      <w:tr w:rsidR="00872497" w:rsidRPr="00872497" w14:paraId="49E721C4" w14:textId="77777777" w:rsidTr="004935C7">
        <w:trPr>
          <w:trHeight w:val="240"/>
        </w:trPr>
        <w:tc>
          <w:tcPr>
            <w:tcW w:w="306" w:type="dxa"/>
            <w:tcBorders>
              <w:top w:val="single" w:sz="4" w:space="0" w:color="auto"/>
              <w:left w:val="nil"/>
              <w:bottom w:val="single" w:sz="4" w:space="0" w:color="auto"/>
              <w:right w:val="nil"/>
            </w:tcBorders>
            <w:shd w:val="clear" w:color="auto" w:fill="auto"/>
            <w:noWrap/>
            <w:vAlign w:val="bottom"/>
            <w:hideMark/>
          </w:tcPr>
          <w:p w14:paraId="6FADE641"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 </w:t>
            </w:r>
          </w:p>
        </w:tc>
        <w:tc>
          <w:tcPr>
            <w:tcW w:w="3238" w:type="dxa"/>
            <w:tcBorders>
              <w:top w:val="single" w:sz="4" w:space="0" w:color="auto"/>
              <w:left w:val="nil"/>
              <w:bottom w:val="single" w:sz="4" w:space="0" w:color="auto"/>
              <w:right w:val="nil"/>
            </w:tcBorders>
            <w:shd w:val="clear" w:color="auto" w:fill="auto"/>
            <w:vAlign w:val="bottom"/>
            <w:hideMark/>
          </w:tcPr>
          <w:p w14:paraId="7D674658"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VIŠAK / MANJAK TEKUĆE GODINE (A+B)</w:t>
            </w:r>
          </w:p>
        </w:tc>
        <w:tc>
          <w:tcPr>
            <w:tcW w:w="1227" w:type="dxa"/>
            <w:tcBorders>
              <w:top w:val="single" w:sz="4" w:space="0" w:color="auto"/>
              <w:left w:val="nil"/>
              <w:bottom w:val="single" w:sz="4" w:space="0" w:color="auto"/>
              <w:right w:val="nil"/>
            </w:tcBorders>
            <w:shd w:val="clear" w:color="auto" w:fill="auto"/>
            <w:noWrap/>
            <w:vAlign w:val="bottom"/>
            <w:hideMark/>
          </w:tcPr>
          <w:p w14:paraId="7E028C2F"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215.384,57</w:t>
            </w:r>
          </w:p>
        </w:tc>
        <w:tc>
          <w:tcPr>
            <w:tcW w:w="1546" w:type="dxa"/>
            <w:tcBorders>
              <w:top w:val="single" w:sz="4" w:space="0" w:color="auto"/>
              <w:left w:val="nil"/>
              <w:bottom w:val="single" w:sz="4" w:space="0" w:color="auto"/>
              <w:right w:val="nil"/>
            </w:tcBorders>
            <w:shd w:val="clear" w:color="auto" w:fill="auto"/>
            <w:noWrap/>
            <w:vAlign w:val="bottom"/>
            <w:hideMark/>
          </w:tcPr>
          <w:p w14:paraId="42C8EEC5"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-142.745,00</w:t>
            </w:r>
          </w:p>
        </w:tc>
        <w:tc>
          <w:tcPr>
            <w:tcW w:w="1227" w:type="dxa"/>
            <w:tcBorders>
              <w:top w:val="single" w:sz="4" w:space="0" w:color="auto"/>
              <w:left w:val="nil"/>
              <w:bottom w:val="single" w:sz="4" w:space="0" w:color="auto"/>
              <w:right w:val="nil"/>
            </w:tcBorders>
            <w:shd w:val="clear" w:color="auto" w:fill="auto"/>
            <w:noWrap/>
            <w:vAlign w:val="bottom"/>
            <w:hideMark/>
          </w:tcPr>
          <w:p w14:paraId="317CD39C"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-35.694,55</w:t>
            </w:r>
          </w:p>
        </w:tc>
        <w:tc>
          <w:tcPr>
            <w:tcW w:w="907" w:type="dxa"/>
            <w:tcBorders>
              <w:top w:val="single" w:sz="4" w:space="0" w:color="auto"/>
              <w:left w:val="nil"/>
              <w:bottom w:val="single" w:sz="4" w:space="0" w:color="auto"/>
              <w:right w:val="nil"/>
            </w:tcBorders>
            <w:shd w:val="clear" w:color="auto" w:fill="auto"/>
            <w:noWrap/>
            <w:vAlign w:val="bottom"/>
            <w:hideMark/>
          </w:tcPr>
          <w:p w14:paraId="1CCECB8F"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-16,57</w:t>
            </w:r>
          </w:p>
        </w:tc>
        <w:tc>
          <w:tcPr>
            <w:tcW w:w="907" w:type="dxa"/>
            <w:tcBorders>
              <w:top w:val="single" w:sz="4" w:space="0" w:color="auto"/>
              <w:left w:val="nil"/>
              <w:bottom w:val="single" w:sz="4" w:space="0" w:color="auto"/>
              <w:right w:val="nil"/>
            </w:tcBorders>
            <w:shd w:val="clear" w:color="auto" w:fill="auto"/>
            <w:noWrap/>
            <w:vAlign w:val="bottom"/>
            <w:hideMark/>
          </w:tcPr>
          <w:p w14:paraId="4463F627"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25,01</w:t>
            </w:r>
          </w:p>
        </w:tc>
      </w:tr>
      <w:tr w:rsidR="00872497" w:rsidRPr="00872497" w14:paraId="3A9043D8" w14:textId="77777777" w:rsidTr="004935C7">
        <w:trPr>
          <w:trHeight w:val="480"/>
        </w:trPr>
        <w:tc>
          <w:tcPr>
            <w:tcW w:w="306" w:type="dxa"/>
            <w:tcBorders>
              <w:top w:val="nil"/>
              <w:left w:val="nil"/>
              <w:bottom w:val="single" w:sz="4" w:space="0" w:color="auto"/>
              <w:right w:val="nil"/>
            </w:tcBorders>
            <w:shd w:val="clear" w:color="auto" w:fill="auto"/>
            <w:noWrap/>
            <w:vAlign w:val="bottom"/>
            <w:hideMark/>
          </w:tcPr>
          <w:p w14:paraId="43072FC0"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w:t>
            </w:r>
          </w:p>
        </w:tc>
        <w:tc>
          <w:tcPr>
            <w:tcW w:w="3238" w:type="dxa"/>
            <w:tcBorders>
              <w:top w:val="nil"/>
              <w:left w:val="nil"/>
              <w:bottom w:val="single" w:sz="4" w:space="0" w:color="auto"/>
              <w:right w:val="nil"/>
            </w:tcBorders>
            <w:shd w:val="clear" w:color="auto" w:fill="auto"/>
            <w:vAlign w:val="bottom"/>
            <w:hideMark/>
          </w:tcPr>
          <w:p w14:paraId="05BFA089"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UKUPAN DONOS VIŠKA / MANJKA IZ PRETHODNE(IH) GODINE</w:t>
            </w:r>
          </w:p>
        </w:tc>
        <w:tc>
          <w:tcPr>
            <w:tcW w:w="1227" w:type="dxa"/>
            <w:tcBorders>
              <w:top w:val="nil"/>
              <w:left w:val="nil"/>
              <w:bottom w:val="single" w:sz="4" w:space="0" w:color="auto"/>
              <w:right w:val="nil"/>
            </w:tcBorders>
            <w:shd w:val="clear" w:color="auto" w:fill="auto"/>
            <w:noWrap/>
            <w:vAlign w:val="bottom"/>
            <w:hideMark/>
          </w:tcPr>
          <w:p w14:paraId="237E5BB2"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74.448,35</w:t>
            </w:r>
          </w:p>
        </w:tc>
        <w:tc>
          <w:tcPr>
            <w:tcW w:w="1546" w:type="dxa"/>
            <w:tcBorders>
              <w:top w:val="nil"/>
              <w:left w:val="nil"/>
              <w:bottom w:val="single" w:sz="4" w:space="0" w:color="auto"/>
              <w:right w:val="nil"/>
            </w:tcBorders>
            <w:shd w:val="clear" w:color="auto" w:fill="auto"/>
            <w:noWrap/>
            <w:vAlign w:val="bottom"/>
            <w:hideMark/>
          </w:tcPr>
          <w:p w14:paraId="419090C8"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142.745,00</w:t>
            </w:r>
          </w:p>
        </w:tc>
        <w:tc>
          <w:tcPr>
            <w:tcW w:w="1227" w:type="dxa"/>
            <w:tcBorders>
              <w:top w:val="nil"/>
              <w:left w:val="nil"/>
              <w:bottom w:val="single" w:sz="4" w:space="0" w:color="auto"/>
              <w:right w:val="nil"/>
            </w:tcBorders>
            <w:shd w:val="clear" w:color="auto" w:fill="auto"/>
            <w:noWrap/>
            <w:vAlign w:val="bottom"/>
            <w:hideMark/>
          </w:tcPr>
          <w:p w14:paraId="620F2FAE"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35.978,87</w:t>
            </w:r>
          </w:p>
        </w:tc>
        <w:tc>
          <w:tcPr>
            <w:tcW w:w="907" w:type="dxa"/>
            <w:tcBorders>
              <w:top w:val="nil"/>
              <w:left w:val="nil"/>
              <w:bottom w:val="single" w:sz="4" w:space="0" w:color="auto"/>
              <w:right w:val="nil"/>
            </w:tcBorders>
            <w:shd w:val="clear" w:color="auto" w:fill="auto"/>
            <w:noWrap/>
            <w:vAlign w:val="bottom"/>
            <w:hideMark/>
          </w:tcPr>
          <w:p w14:paraId="7BA51D0B"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48,33</w:t>
            </w:r>
          </w:p>
        </w:tc>
        <w:tc>
          <w:tcPr>
            <w:tcW w:w="907" w:type="dxa"/>
            <w:tcBorders>
              <w:top w:val="nil"/>
              <w:left w:val="nil"/>
              <w:bottom w:val="single" w:sz="4" w:space="0" w:color="auto"/>
              <w:right w:val="nil"/>
            </w:tcBorders>
            <w:shd w:val="clear" w:color="auto" w:fill="auto"/>
            <w:noWrap/>
            <w:vAlign w:val="bottom"/>
            <w:hideMark/>
          </w:tcPr>
          <w:p w14:paraId="08583259"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25,20</w:t>
            </w:r>
          </w:p>
        </w:tc>
      </w:tr>
      <w:tr w:rsidR="00872497" w:rsidRPr="00872497" w14:paraId="60111A57" w14:textId="77777777" w:rsidTr="004935C7">
        <w:trPr>
          <w:trHeight w:val="720"/>
        </w:trPr>
        <w:tc>
          <w:tcPr>
            <w:tcW w:w="306" w:type="dxa"/>
            <w:tcBorders>
              <w:top w:val="nil"/>
              <w:left w:val="nil"/>
              <w:bottom w:val="single" w:sz="4" w:space="0" w:color="auto"/>
              <w:right w:val="nil"/>
            </w:tcBorders>
            <w:shd w:val="clear" w:color="auto" w:fill="auto"/>
            <w:noWrap/>
            <w:vAlign w:val="bottom"/>
            <w:hideMark/>
          </w:tcPr>
          <w:p w14:paraId="4B878232"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w:t>
            </w:r>
          </w:p>
        </w:tc>
        <w:tc>
          <w:tcPr>
            <w:tcW w:w="3238" w:type="dxa"/>
            <w:tcBorders>
              <w:top w:val="nil"/>
              <w:left w:val="nil"/>
              <w:bottom w:val="single" w:sz="4" w:space="0" w:color="auto"/>
              <w:right w:val="nil"/>
            </w:tcBorders>
            <w:shd w:val="clear" w:color="auto" w:fill="auto"/>
            <w:vAlign w:val="bottom"/>
            <w:hideMark/>
          </w:tcPr>
          <w:p w14:paraId="289A9201"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VIŠAK / MANJAK IZ PRETHODNE GODINE KOJI SE RASPOREĐUJE / POKRIVA U IZVJEŠTAJNOM RAZDOBLJU</w:t>
            </w:r>
          </w:p>
        </w:tc>
        <w:tc>
          <w:tcPr>
            <w:tcW w:w="1227" w:type="dxa"/>
            <w:tcBorders>
              <w:top w:val="nil"/>
              <w:left w:val="nil"/>
              <w:bottom w:val="single" w:sz="4" w:space="0" w:color="auto"/>
              <w:right w:val="nil"/>
            </w:tcBorders>
            <w:shd w:val="clear" w:color="auto" w:fill="auto"/>
            <w:noWrap/>
            <w:vAlign w:val="bottom"/>
            <w:hideMark/>
          </w:tcPr>
          <w:p w14:paraId="4CE00209"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74.448,35</w:t>
            </w:r>
          </w:p>
        </w:tc>
        <w:tc>
          <w:tcPr>
            <w:tcW w:w="1546" w:type="dxa"/>
            <w:tcBorders>
              <w:top w:val="nil"/>
              <w:left w:val="nil"/>
              <w:bottom w:val="single" w:sz="4" w:space="0" w:color="auto"/>
              <w:right w:val="nil"/>
            </w:tcBorders>
            <w:shd w:val="clear" w:color="auto" w:fill="auto"/>
            <w:noWrap/>
            <w:vAlign w:val="bottom"/>
            <w:hideMark/>
          </w:tcPr>
          <w:p w14:paraId="48BAECA9"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142.745,00</w:t>
            </w:r>
          </w:p>
        </w:tc>
        <w:tc>
          <w:tcPr>
            <w:tcW w:w="1227" w:type="dxa"/>
            <w:tcBorders>
              <w:top w:val="nil"/>
              <w:left w:val="nil"/>
              <w:bottom w:val="single" w:sz="4" w:space="0" w:color="auto"/>
              <w:right w:val="nil"/>
            </w:tcBorders>
            <w:shd w:val="clear" w:color="auto" w:fill="auto"/>
            <w:noWrap/>
            <w:vAlign w:val="bottom"/>
            <w:hideMark/>
          </w:tcPr>
          <w:p w14:paraId="4615DD9F"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35.978,87</w:t>
            </w:r>
          </w:p>
        </w:tc>
        <w:tc>
          <w:tcPr>
            <w:tcW w:w="907" w:type="dxa"/>
            <w:tcBorders>
              <w:top w:val="nil"/>
              <w:left w:val="nil"/>
              <w:bottom w:val="single" w:sz="4" w:space="0" w:color="auto"/>
              <w:right w:val="nil"/>
            </w:tcBorders>
            <w:shd w:val="clear" w:color="auto" w:fill="auto"/>
            <w:noWrap/>
            <w:vAlign w:val="bottom"/>
            <w:hideMark/>
          </w:tcPr>
          <w:p w14:paraId="4FE3E883"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48,33</w:t>
            </w:r>
          </w:p>
        </w:tc>
        <w:tc>
          <w:tcPr>
            <w:tcW w:w="907" w:type="dxa"/>
            <w:tcBorders>
              <w:top w:val="nil"/>
              <w:left w:val="nil"/>
              <w:bottom w:val="single" w:sz="4" w:space="0" w:color="auto"/>
              <w:right w:val="nil"/>
            </w:tcBorders>
            <w:shd w:val="clear" w:color="auto" w:fill="auto"/>
            <w:noWrap/>
            <w:vAlign w:val="bottom"/>
            <w:hideMark/>
          </w:tcPr>
          <w:p w14:paraId="755BDBED" w14:textId="77777777" w:rsidR="00872497" w:rsidRPr="00872497" w:rsidRDefault="00872497" w:rsidP="00872497">
            <w:pPr>
              <w:spacing w:after="0" w:line="240" w:lineRule="auto"/>
              <w:jc w:val="right"/>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25,20</w:t>
            </w:r>
          </w:p>
        </w:tc>
      </w:tr>
      <w:tr w:rsidR="00872497" w:rsidRPr="00872497" w14:paraId="0701EDC6" w14:textId="77777777" w:rsidTr="004935C7">
        <w:trPr>
          <w:trHeight w:val="480"/>
        </w:trPr>
        <w:tc>
          <w:tcPr>
            <w:tcW w:w="306" w:type="dxa"/>
            <w:tcBorders>
              <w:top w:val="nil"/>
              <w:left w:val="nil"/>
              <w:bottom w:val="single" w:sz="4" w:space="0" w:color="auto"/>
              <w:right w:val="nil"/>
            </w:tcBorders>
            <w:shd w:val="clear" w:color="auto" w:fill="auto"/>
            <w:noWrap/>
            <w:vAlign w:val="bottom"/>
            <w:hideMark/>
          </w:tcPr>
          <w:p w14:paraId="0B2C7691" w14:textId="77777777" w:rsidR="00872497" w:rsidRPr="00872497" w:rsidRDefault="00872497" w:rsidP="00872497">
            <w:pPr>
              <w:spacing w:after="0" w:line="240" w:lineRule="auto"/>
              <w:rPr>
                <w:rFonts w:ascii="Times New Roman" w:eastAsia="Times New Roman" w:hAnsi="Times New Roman"/>
                <w:sz w:val="18"/>
                <w:szCs w:val="18"/>
                <w:lang w:eastAsia="hr-HR"/>
              </w:rPr>
            </w:pPr>
            <w:r w:rsidRPr="00872497">
              <w:rPr>
                <w:rFonts w:ascii="Times New Roman" w:eastAsia="Times New Roman" w:hAnsi="Times New Roman"/>
                <w:sz w:val="18"/>
                <w:szCs w:val="18"/>
                <w:lang w:eastAsia="hr-HR"/>
              </w:rPr>
              <w:t> </w:t>
            </w:r>
          </w:p>
        </w:tc>
        <w:tc>
          <w:tcPr>
            <w:tcW w:w="3238" w:type="dxa"/>
            <w:tcBorders>
              <w:top w:val="nil"/>
              <w:left w:val="nil"/>
              <w:bottom w:val="single" w:sz="4" w:space="0" w:color="auto"/>
              <w:right w:val="nil"/>
            </w:tcBorders>
            <w:shd w:val="clear" w:color="auto" w:fill="auto"/>
            <w:vAlign w:val="bottom"/>
            <w:hideMark/>
          </w:tcPr>
          <w:p w14:paraId="43CD4EED" w14:textId="77777777" w:rsidR="00872497" w:rsidRPr="00872497" w:rsidRDefault="00872497" w:rsidP="00872497">
            <w:pPr>
              <w:spacing w:after="0" w:line="240" w:lineRule="auto"/>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 xml:space="preserve">VIŠAK / MANJAK RASPOLOŽIV / ZA POKRIĆE U SLJEDEĆEM RAZDOBLJU </w:t>
            </w:r>
          </w:p>
        </w:tc>
        <w:tc>
          <w:tcPr>
            <w:tcW w:w="1227" w:type="dxa"/>
            <w:tcBorders>
              <w:top w:val="nil"/>
              <w:left w:val="nil"/>
              <w:bottom w:val="single" w:sz="4" w:space="0" w:color="auto"/>
              <w:right w:val="nil"/>
            </w:tcBorders>
            <w:shd w:val="clear" w:color="auto" w:fill="auto"/>
            <w:noWrap/>
            <w:vAlign w:val="bottom"/>
            <w:hideMark/>
          </w:tcPr>
          <w:p w14:paraId="3659A10E"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289.832,92</w:t>
            </w:r>
          </w:p>
        </w:tc>
        <w:tc>
          <w:tcPr>
            <w:tcW w:w="1546" w:type="dxa"/>
            <w:tcBorders>
              <w:top w:val="nil"/>
              <w:left w:val="nil"/>
              <w:bottom w:val="single" w:sz="4" w:space="0" w:color="auto"/>
              <w:right w:val="nil"/>
            </w:tcBorders>
            <w:shd w:val="clear" w:color="auto" w:fill="auto"/>
            <w:noWrap/>
            <w:vAlign w:val="bottom"/>
            <w:hideMark/>
          </w:tcPr>
          <w:p w14:paraId="27847074"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0,00</w:t>
            </w:r>
          </w:p>
        </w:tc>
        <w:tc>
          <w:tcPr>
            <w:tcW w:w="1227" w:type="dxa"/>
            <w:tcBorders>
              <w:top w:val="nil"/>
              <w:left w:val="nil"/>
              <w:bottom w:val="single" w:sz="4" w:space="0" w:color="auto"/>
              <w:right w:val="nil"/>
            </w:tcBorders>
            <w:shd w:val="clear" w:color="auto" w:fill="auto"/>
            <w:noWrap/>
            <w:vAlign w:val="bottom"/>
            <w:hideMark/>
          </w:tcPr>
          <w:p w14:paraId="1EDAC7DE"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284,32</w:t>
            </w:r>
          </w:p>
        </w:tc>
        <w:tc>
          <w:tcPr>
            <w:tcW w:w="907" w:type="dxa"/>
            <w:tcBorders>
              <w:top w:val="nil"/>
              <w:left w:val="nil"/>
              <w:bottom w:val="single" w:sz="4" w:space="0" w:color="auto"/>
              <w:right w:val="nil"/>
            </w:tcBorders>
            <w:shd w:val="clear" w:color="auto" w:fill="auto"/>
            <w:noWrap/>
            <w:vAlign w:val="bottom"/>
            <w:hideMark/>
          </w:tcPr>
          <w:p w14:paraId="4A324C31"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0,10</w:t>
            </w:r>
          </w:p>
        </w:tc>
        <w:tc>
          <w:tcPr>
            <w:tcW w:w="907" w:type="dxa"/>
            <w:tcBorders>
              <w:top w:val="nil"/>
              <w:left w:val="nil"/>
              <w:bottom w:val="single" w:sz="4" w:space="0" w:color="auto"/>
              <w:right w:val="nil"/>
            </w:tcBorders>
            <w:shd w:val="clear" w:color="auto" w:fill="auto"/>
            <w:noWrap/>
            <w:vAlign w:val="bottom"/>
            <w:hideMark/>
          </w:tcPr>
          <w:p w14:paraId="06A1C4A7" w14:textId="77777777" w:rsidR="00872497" w:rsidRPr="00872497" w:rsidRDefault="00872497" w:rsidP="00872497">
            <w:pPr>
              <w:spacing w:after="0" w:line="240" w:lineRule="auto"/>
              <w:jc w:val="right"/>
              <w:rPr>
                <w:rFonts w:ascii="Times New Roman" w:eastAsia="Times New Roman" w:hAnsi="Times New Roman"/>
                <w:b/>
                <w:bCs/>
                <w:sz w:val="18"/>
                <w:szCs w:val="18"/>
                <w:lang w:eastAsia="hr-HR"/>
              </w:rPr>
            </w:pPr>
            <w:r w:rsidRPr="00872497">
              <w:rPr>
                <w:rFonts w:ascii="Times New Roman" w:eastAsia="Times New Roman" w:hAnsi="Times New Roman"/>
                <w:b/>
                <w:bCs/>
                <w:sz w:val="18"/>
                <w:szCs w:val="18"/>
                <w:lang w:eastAsia="hr-HR"/>
              </w:rPr>
              <w:t>0,00</w:t>
            </w:r>
          </w:p>
        </w:tc>
      </w:tr>
    </w:tbl>
    <w:p w14:paraId="700B73C2"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0264C77A"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6F45394E"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4DB46910"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6A1678B9" w14:textId="77777777" w:rsidR="00CC7517" w:rsidRDefault="00CC7517" w:rsidP="00872497">
      <w:pPr>
        <w:spacing w:after="0" w:line="240" w:lineRule="auto"/>
        <w:jc w:val="center"/>
        <w:rPr>
          <w:rFonts w:ascii="Times New Roman" w:eastAsia="Times New Roman" w:hAnsi="Times New Roman"/>
          <w:sz w:val="24"/>
          <w:szCs w:val="24"/>
          <w:lang w:eastAsia="hr-HR"/>
        </w:rPr>
      </w:pPr>
    </w:p>
    <w:p w14:paraId="1D2F61CF" w14:textId="03C650CD" w:rsidR="00872497" w:rsidRPr="00872497" w:rsidRDefault="00872497" w:rsidP="00872497">
      <w:pPr>
        <w:spacing w:after="0" w:line="240" w:lineRule="auto"/>
        <w:jc w:val="center"/>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Članak 2.</w:t>
      </w:r>
    </w:p>
    <w:p w14:paraId="3DC7F141" w14:textId="77777777" w:rsidR="00872497" w:rsidRPr="00872497" w:rsidRDefault="00872497" w:rsidP="00872497">
      <w:pPr>
        <w:spacing w:after="0" w:line="240" w:lineRule="auto"/>
        <w:jc w:val="center"/>
        <w:rPr>
          <w:rFonts w:ascii="Times New Roman" w:eastAsia="Times New Roman" w:hAnsi="Times New Roman"/>
          <w:sz w:val="24"/>
          <w:szCs w:val="24"/>
          <w:lang w:eastAsia="hr-HR"/>
        </w:rPr>
      </w:pPr>
    </w:p>
    <w:p w14:paraId="3A7F2726"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 xml:space="preserve">Utvrđuje se da je u razdoblju siječanj – lipanj 2023. godini ostvaren ukupan manjak prihoda i primitaka u iznosu od </w:t>
      </w:r>
      <w:r w:rsidRPr="00872497">
        <w:rPr>
          <w:rFonts w:ascii="Times New Roman" w:eastAsia="Times New Roman" w:hAnsi="Times New Roman"/>
          <w:bCs/>
          <w:sz w:val="24"/>
          <w:szCs w:val="24"/>
          <w:lang w:eastAsia="hr-HR"/>
        </w:rPr>
        <w:t xml:space="preserve">35.694,55 eura. </w:t>
      </w:r>
    </w:p>
    <w:p w14:paraId="3B0DC328" w14:textId="77777777" w:rsidR="00872497" w:rsidRPr="00872497" w:rsidRDefault="00872497" w:rsidP="00872497">
      <w:pPr>
        <w:spacing w:after="0" w:line="240" w:lineRule="auto"/>
        <w:ind w:right="70"/>
        <w:rPr>
          <w:rFonts w:ascii="Times New Roman" w:eastAsia="Times New Roman" w:hAnsi="Times New Roman"/>
          <w:sz w:val="24"/>
          <w:szCs w:val="24"/>
          <w:lang w:eastAsia="hr-HR"/>
        </w:rPr>
      </w:pPr>
    </w:p>
    <w:p w14:paraId="1A04B405" w14:textId="77777777" w:rsidR="00872497" w:rsidRPr="00872497" w:rsidRDefault="00872497" w:rsidP="00872497">
      <w:pPr>
        <w:spacing w:after="0" w:line="240" w:lineRule="auto"/>
        <w:ind w:right="70"/>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Grad Buje (manjak)                                                -41.418,17</w:t>
      </w:r>
    </w:p>
    <w:p w14:paraId="417AD92A" w14:textId="77777777" w:rsidR="00872497" w:rsidRPr="00872497" w:rsidRDefault="00872497" w:rsidP="00872497">
      <w:pPr>
        <w:spacing w:after="0" w:line="240" w:lineRule="auto"/>
        <w:ind w:right="70"/>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Dječji vrtić Buje (višak)                                                473,44</w:t>
      </w:r>
    </w:p>
    <w:p w14:paraId="20EA06B0" w14:textId="77777777" w:rsidR="00872497" w:rsidRPr="00872497" w:rsidRDefault="00872497" w:rsidP="00872497">
      <w:pPr>
        <w:spacing w:after="0" w:line="240" w:lineRule="auto"/>
        <w:ind w:right="70"/>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Talijanski dječji vrtić Mrvica (višak)                         6.439,41</w:t>
      </w:r>
    </w:p>
    <w:p w14:paraId="4D0F4D07" w14:textId="77777777" w:rsidR="00872497" w:rsidRPr="00872497" w:rsidRDefault="00872497" w:rsidP="00872497">
      <w:pPr>
        <w:spacing w:after="0" w:line="240" w:lineRule="auto"/>
        <w:ind w:right="70"/>
        <w:rPr>
          <w:rFonts w:ascii="Times New Roman" w:eastAsia="Times New Roman" w:hAnsi="Times New Roman"/>
          <w:sz w:val="24"/>
          <w:szCs w:val="24"/>
          <w:u w:val="single"/>
          <w:lang w:eastAsia="hr-HR"/>
        </w:rPr>
      </w:pPr>
      <w:r w:rsidRPr="00872497">
        <w:rPr>
          <w:rFonts w:ascii="Times New Roman" w:eastAsia="Times New Roman" w:hAnsi="Times New Roman"/>
          <w:sz w:val="24"/>
          <w:szCs w:val="24"/>
          <w:u w:val="single"/>
          <w:lang w:eastAsia="hr-HR"/>
        </w:rPr>
        <w:t xml:space="preserve">Pučko otvoreno učilište Buje  (manjak)                    -1.189,23 </w:t>
      </w:r>
    </w:p>
    <w:p w14:paraId="5F0ADD22" w14:textId="77777777" w:rsidR="00872497" w:rsidRPr="00872497" w:rsidRDefault="00872497" w:rsidP="00872497">
      <w:pPr>
        <w:spacing w:after="0" w:line="240" w:lineRule="auto"/>
        <w:ind w:right="70"/>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 xml:space="preserve">Ukupni manjak                                                        -35.694,55                                      </w:t>
      </w:r>
    </w:p>
    <w:p w14:paraId="3ED24827"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2426E21A"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Preneseni višak iz prethodnog razdoblja iznosi 35.978,87 eura. Sveukupni višak prihoda i primitaka raspoloživ u sljedećem razdoblju iznosi 284,32 eura.</w:t>
      </w:r>
    </w:p>
    <w:p w14:paraId="02BCC26F"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1E7BDEA3" w14:textId="77777777" w:rsidR="00872497" w:rsidRPr="00872497" w:rsidRDefault="00872497" w:rsidP="00872497">
      <w:pPr>
        <w:spacing w:after="0" w:line="240" w:lineRule="auto"/>
        <w:jc w:val="center"/>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Članak 3.</w:t>
      </w:r>
    </w:p>
    <w:p w14:paraId="1118E38B"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02DE0B30"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Polugodišnji izvještaj o izvršenju Proračuna Grada Buja – Buie za 2023. godinu sadrži:</w:t>
      </w:r>
    </w:p>
    <w:p w14:paraId="1B5FF30D"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Opći dio polugodišnjeg izvještaja o izvršenju proračuna koji čine: Sažetak, Račun prihoda i rashoda prema ekonomskoj klasifikaciji, prema izvorima financiranja i rashoda prema funkcijskoj klasifikaciji te Računa financiranja prema ekonomskoj klasifikaciji i izvorima financiranja</w:t>
      </w:r>
    </w:p>
    <w:p w14:paraId="4AFBFF8F"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 xml:space="preserve">Posebni dio polugodišnjeg izvještaja o izvršenju koji čine: Izvještaj po organizacijskoj klasifikaciji i izvještaj po programskoj klasifikaciji </w:t>
      </w:r>
    </w:p>
    <w:p w14:paraId="4087E685"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Obrazloženje polugodišnjeg izvještaja o izvršenju proračuna koji se sastoji od obrazloženja Opće dijela i obrazloženja Posebnog dijela polugodišnjeg izvještaja o izvršenju proračuna</w:t>
      </w:r>
    </w:p>
    <w:p w14:paraId="38A3406D"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Posebni izvještaji polugodišnjeg izvještaja o izvršenju proračuna koji čine: Izvještaj o korištenju sredstava proračunske zalihe, Izvještaj o zaduživanju na domaćem i stranom tržištu novca i kapitala te Izvještaj o danim jamstvima i izdacima po jamstvima.</w:t>
      </w:r>
    </w:p>
    <w:p w14:paraId="69EB73B5"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08C2C5FE" w14:textId="77777777" w:rsidR="00872497" w:rsidRPr="00872497" w:rsidRDefault="00872497" w:rsidP="00872497">
      <w:pPr>
        <w:spacing w:after="0" w:line="240" w:lineRule="auto"/>
        <w:jc w:val="center"/>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Članak 4.</w:t>
      </w:r>
    </w:p>
    <w:p w14:paraId="33324F95"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2C23C459"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Prema odredbama članka 57. Pravilnika o polugodišnjem i godišnjem izvještaju o izvršenju proračuna („Narodne novine“ broj 85/23) Polugodišnji izvještaj o izvršenju proračuna Grada Buja – Buie za 2023. godinu objavit će se na mrežnim stranicama Grada Buja - Buie, a Opći i Posebni dio Polugodišnjeg izvještaja o izvršenju proračuna objavit će se u „Službenim novinama Grada Buja“.</w:t>
      </w:r>
    </w:p>
    <w:p w14:paraId="73304D2A"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1F0D455D" w14:textId="77777777" w:rsidR="00872497" w:rsidRPr="00872497" w:rsidRDefault="00872497" w:rsidP="00872497">
      <w:pPr>
        <w:spacing w:after="0" w:line="240" w:lineRule="auto"/>
        <w:rPr>
          <w:rFonts w:ascii="Times New Roman" w:eastAsia="Times New Roman" w:hAnsi="Times New Roman"/>
          <w:sz w:val="20"/>
          <w:szCs w:val="20"/>
          <w:lang w:val="pl-PL" w:eastAsia="hr-HR"/>
        </w:rPr>
      </w:pPr>
    </w:p>
    <w:p w14:paraId="5B2AB310" w14:textId="77777777" w:rsidR="00872497" w:rsidRPr="00872497" w:rsidRDefault="00872497" w:rsidP="00872497">
      <w:pPr>
        <w:spacing w:after="0" w:line="240" w:lineRule="auto"/>
        <w:rPr>
          <w:rFonts w:ascii="Times New Roman" w:eastAsia="Times New Roman" w:hAnsi="Times New Roman"/>
          <w:sz w:val="24"/>
          <w:szCs w:val="24"/>
          <w:lang w:val="pl-PL" w:eastAsia="hr-HR"/>
        </w:rPr>
      </w:pPr>
      <w:r w:rsidRPr="00872497">
        <w:rPr>
          <w:rFonts w:ascii="Times New Roman" w:eastAsia="Times New Roman" w:hAnsi="Times New Roman"/>
          <w:sz w:val="24"/>
          <w:szCs w:val="24"/>
          <w:lang w:val="pl-PL" w:eastAsia="hr-HR"/>
        </w:rPr>
        <w:t>KLASA/CLASSE: 400-01/23-01/01</w:t>
      </w:r>
    </w:p>
    <w:p w14:paraId="10244216" w14:textId="77777777" w:rsidR="00872497" w:rsidRPr="00872497" w:rsidRDefault="00872497" w:rsidP="00872497">
      <w:pPr>
        <w:spacing w:after="0" w:line="240" w:lineRule="auto"/>
        <w:rPr>
          <w:rFonts w:ascii="Times New Roman" w:eastAsia="Times New Roman" w:hAnsi="Times New Roman"/>
          <w:sz w:val="24"/>
          <w:szCs w:val="24"/>
          <w:lang w:val="pl-PL" w:eastAsia="hr-HR"/>
        </w:rPr>
      </w:pPr>
      <w:r w:rsidRPr="00872497">
        <w:rPr>
          <w:rFonts w:ascii="Times New Roman" w:eastAsia="Times New Roman" w:hAnsi="Times New Roman"/>
          <w:sz w:val="24"/>
          <w:szCs w:val="24"/>
          <w:lang w:val="pl-PL" w:eastAsia="hr-HR"/>
        </w:rPr>
        <w:t xml:space="preserve">URBROJ/NUM.PROT.: 2163-2-02/1-23-4                                                                  </w:t>
      </w:r>
    </w:p>
    <w:p w14:paraId="5A07EE3A" w14:textId="77777777" w:rsidR="00872497" w:rsidRPr="00872497" w:rsidRDefault="00872497" w:rsidP="00872497">
      <w:pPr>
        <w:spacing w:after="0" w:line="240" w:lineRule="auto"/>
        <w:rPr>
          <w:rFonts w:ascii="Times New Roman" w:eastAsia="Times New Roman" w:hAnsi="Times New Roman"/>
          <w:sz w:val="24"/>
          <w:szCs w:val="24"/>
          <w:lang w:eastAsia="hr-HR"/>
        </w:rPr>
      </w:pPr>
      <w:r w:rsidRPr="00872497">
        <w:rPr>
          <w:rFonts w:ascii="Times New Roman" w:eastAsia="Times New Roman" w:hAnsi="Times New Roman"/>
          <w:sz w:val="24"/>
          <w:szCs w:val="24"/>
          <w:lang w:val="pl-PL" w:eastAsia="hr-HR"/>
        </w:rPr>
        <w:t>Buje/Buie, 06. rujan/settembre 2023.</w:t>
      </w:r>
    </w:p>
    <w:p w14:paraId="7D4B15A9"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226BDC9B"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1EFAF031" w14:textId="77777777" w:rsidR="00872497" w:rsidRPr="00872497" w:rsidRDefault="00872497" w:rsidP="00872497">
      <w:pPr>
        <w:spacing w:after="0" w:line="240" w:lineRule="auto"/>
        <w:jc w:val="center"/>
        <w:rPr>
          <w:rFonts w:ascii="Times New Roman" w:eastAsia="Times New Roman" w:hAnsi="Times New Roman"/>
          <w:sz w:val="24"/>
          <w:szCs w:val="24"/>
          <w:lang w:eastAsia="hr-HR"/>
        </w:rPr>
      </w:pPr>
      <w:r w:rsidRPr="00872497">
        <w:rPr>
          <w:rFonts w:ascii="Times New Roman" w:eastAsia="Times New Roman" w:hAnsi="Times New Roman"/>
          <w:b/>
          <w:sz w:val="24"/>
          <w:szCs w:val="24"/>
          <w:lang w:eastAsia="hr-HR"/>
        </w:rPr>
        <w:t>GRADSKO VIJEĆE GRADA BUJA - BUIE</w:t>
      </w:r>
    </w:p>
    <w:p w14:paraId="1BDD3F07" w14:textId="77777777" w:rsidR="00872497" w:rsidRPr="00872497" w:rsidRDefault="00872497" w:rsidP="00872497">
      <w:pPr>
        <w:spacing w:after="0" w:line="240" w:lineRule="auto"/>
        <w:jc w:val="center"/>
        <w:rPr>
          <w:rFonts w:ascii="Times New Roman" w:eastAsia="Times New Roman" w:hAnsi="Times New Roman"/>
          <w:sz w:val="24"/>
          <w:szCs w:val="24"/>
          <w:lang w:eastAsia="hr-HR"/>
        </w:rPr>
      </w:pPr>
      <w:r w:rsidRPr="00872497">
        <w:rPr>
          <w:rFonts w:ascii="Times New Roman" w:eastAsia="Times New Roman" w:hAnsi="Times New Roman"/>
          <w:sz w:val="24"/>
          <w:szCs w:val="24"/>
          <w:lang w:eastAsia="hr-HR"/>
        </w:rPr>
        <w:t>PREDSJEDNIK GRADSKOG VIJEĆA</w:t>
      </w:r>
    </w:p>
    <w:p w14:paraId="11C79E00" w14:textId="77777777" w:rsidR="00872497" w:rsidRPr="00872497" w:rsidRDefault="00872497" w:rsidP="00872497">
      <w:pPr>
        <w:spacing w:after="0" w:line="240" w:lineRule="auto"/>
        <w:jc w:val="center"/>
        <w:rPr>
          <w:rFonts w:ascii="Times New Roman" w:eastAsia="Times New Roman" w:hAnsi="Times New Roman"/>
          <w:bCs/>
          <w:sz w:val="24"/>
          <w:szCs w:val="24"/>
          <w:lang w:eastAsia="hr-HR"/>
        </w:rPr>
      </w:pPr>
      <w:r w:rsidRPr="00872497">
        <w:rPr>
          <w:rFonts w:ascii="Times New Roman" w:eastAsia="Times New Roman" w:hAnsi="Times New Roman"/>
          <w:bCs/>
          <w:sz w:val="24"/>
          <w:szCs w:val="24"/>
          <w:lang w:eastAsia="hr-HR"/>
        </w:rPr>
        <w:t>Franko Gergorić, v.r.</w:t>
      </w:r>
    </w:p>
    <w:p w14:paraId="32053127" w14:textId="77777777" w:rsidR="00872497" w:rsidRPr="00872497" w:rsidRDefault="00872497" w:rsidP="00872497">
      <w:pPr>
        <w:spacing w:after="0" w:line="240" w:lineRule="auto"/>
        <w:rPr>
          <w:rFonts w:ascii="Times New Roman" w:eastAsia="Times New Roman" w:hAnsi="Times New Roman"/>
          <w:sz w:val="24"/>
          <w:szCs w:val="24"/>
          <w:lang w:eastAsia="hr-HR"/>
        </w:rPr>
      </w:pPr>
    </w:p>
    <w:p w14:paraId="642967D0" w14:textId="77777777" w:rsidR="00872497" w:rsidRDefault="00872497" w:rsidP="0020203C">
      <w:pPr>
        <w:spacing w:line="252" w:lineRule="auto"/>
        <w:rPr>
          <w:rFonts w:ascii="Times New Roman" w:hAnsi="Times New Roman"/>
          <w:b/>
          <w:bCs/>
          <w:color w:val="2E74B5" w:themeColor="accent5" w:themeShade="BF"/>
          <w:sz w:val="28"/>
          <w:szCs w:val="28"/>
          <w:lang w:val="pl-PL"/>
        </w:rPr>
      </w:pPr>
    </w:p>
    <w:p w14:paraId="37D74B9F" w14:textId="77777777" w:rsidR="00872497" w:rsidRDefault="00872497" w:rsidP="0020203C">
      <w:pPr>
        <w:spacing w:line="252" w:lineRule="auto"/>
        <w:rPr>
          <w:rFonts w:ascii="Times New Roman" w:hAnsi="Times New Roman"/>
          <w:b/>
          <w:bCs/>
          <w:color w:val="2E74B5" w:themeColor="accent5" w:themeShade="BF"/>
          <w:sz w:val="28"/>
          <w:szCs w:val="28"/>
          <w:lang w:val="pl-PL"/>
        </w:rPr>
        <w:sectPr w:rsidR="00872497" w:rsidSect="00F026FF">
          <w:headerReference w:type="default" r:id="rId11"/>
          <w:footerReference w:type="default" r:id="rId12"/>
          <w:pgSz w:w="11906" w:h="16838" w:code="9"/>
          <w:pgMar w:top="249" w:right="1418" w:bottom="238" w:left="1281" w:header="709" w:footer="709" w:gutter="0"/>
          <w:cols w:space="708"/>
          <w:docGrid w:linePitch="360"/>
        </w:sectPr>
      </w:pPr>
    </w:p>
    <w:p w14:paraId="491BCA05" w14:textId="77777777" w:rsidR="005646E4" w:rsidRDefault="005646E4" w:rsidP="00C60B13">
      <w:pPr>
        <w:spacing w:after="200" w:line="276" w:lineRule="auto"/>
        <w:jc w:val="both"/>
        <w:rPr>
          <w:rFonts w:ascii="Times New Roman" w:hAnsi="Times New Roman"/>
          <w:color w:val="FF0000"/>
          <w:sz w:val="24"/>
        </w:rPr>
      </w:pPr>
    </w:p>
    <w:p w14:paraId="0F1192C1" w14:textId="77777777" w:rsidR="00C14F27" w:rsidRPr="00C14F27" w:rsidRDefault="00C14F27" w:rsidP="00C14F27">
      <w:pPr>
        <w:keepNext/>
        <w:spacing w:before="240" w:after="60" w:line="240" w:lineRule="auto"/>
        <w:outlineLvl w:val="0"/>
        <w:rPr>
          <w:rFonts w:ascii="Times New Roman" w:eastAsia="Times New Roman" w:hAnsi="Times New Roman"/>
          <w:b/>
          <w:bCs/>
          <w:kern w:val="32"/>
          <w:sz w:val="24"/>
          <w:szCs w:val="24"/>
          <w:lang w:eastAsia="hr-HR"/>
        </w:rPr>
      </w:pPr>
      <w:bookmarkStart w:id="3" w:name="_Toc143773097"/>
      <w:r w:rsidRPr="00C14F27">
        <w:rPr>
          <w:rFonts w:ascii="Times New Roman" w:eastAsia="Times New Roman" w:hAnsi="Times New Roman"/>
          <w:b/>
          <w:bCs/>
          <w:kern w:val="32"/>
          <w:sz w:val="24"/>
          <w:szCs w:val="24"/>
          <w:lang w:eastAsia="hr-HR"/>
        </w:rPr>
        <w:t>OPĆI DIO POLUGODIŠNJEG IZVJEŠTAJA O IZVRŠENJU PRORAČUNA</w:t>
      </w:r>
      <w:bookmarkEnd w:id="3"/>
    </w:p>
    <w:p w14:paraId="3037A9F7"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28036E1" w14:textId="77777777" w:rsidR="00C14F27" w:rsidRPr="00C14F27" w:rsidRDefault="00C14F27" w:rsidP="00C14F27">
      <w:pPr>
        <w:spacing w:after="60" w:line="240" w:lineRule="auto"/>
        <w:outlineLvl w:val="1"/>
        <w:rPr>
          <w:rFonts w:ascii="Times New Roman" w:eastAsia="Times New Roman" w:hAnsi="Times New Roman"/>
          <w:b/>
          <w:bCs/>
          <w:sz w:val="24"/>
          <w:szCs w:val="24"/>
          <w:lang w:eastAsia="hr-HR"/>
        </w:rPr>
      </w:pPr>
      <w:bookmarkStart w:id="4" w:name="_Toc143773098"/>
      <w:r w:rsidRPr="00C14F27">
        <w:rPr>
          <w:rFonts w:ascii="Times New Roman" w:eastAsia="Times New Roman" w:hAnsi="Times New Roman"/>
          <w:b/>
          <w:bCs/>
          <w:sz w:val="24"/>
          <w:szCs w:val="24"/>
          <w:lang w:eastAsia="hr-HR"/>
        </w:rPr>
        <w:t>1.1. SAŽETAK A. RAČUNA PRIHODA I RASHODA, B. RAČUNA FINANCIRANJA I RASPOLOŽIVA SREDSTAVA IZ PRETHODNIH GODINA</w:t>
      </w:r>
      <w:bookmarkEnd w:id="4"/>
    </w:p>
    <w:tbl>
      <w:tblPr>
        <w:tblW w:w="13230" w:type="dxa"/>
        <w:tblLook w:val="04A0" w:firstRow="1" w:lastRow="0" w:firstColumn="1" w:lastColumn="0" w:noHBand="0" w:noVBand="1"/>
      </w:tblPr>
      <w:tblGrid>
        <w:gridCol w:w="316"/>
        <w:gridCol w:w="6072"/>
        <w:gridCol w:w="1460"/>
        <w:gridCol w:w="1904"/>
        <w:gridCol w:w="1460"/>
        <w:gridCol w:w="1009"/>
        <w:gridCol w:w="1009"/>
      </w:tblGrid>
      <w:tr w:rsidR="00C14F27" w:rsidRPr="00C14F27" w14:paraId="2FB41491" w14:textId="77777777" w:rsidTr="004935C7">
        <w:trPr>
          <w:trHeight w:val="300"/>
        </w:trPr>
        <w:tc>
          <w:tcPr>
            <w:tcW w:w="13230" w:type="dxa"/>
            <w:gridSpan w:val="7"/>
            <w:tcBorders>
              <w:top w:val="nil"/>
              <w:left w:val="nil"/>
              <w:bottom w:val="nil"/>
              <w:right w:val="nil"/>
            </w:tcBorders>
            <w:shd w:val="clear" w:color="auto" w:fill="auto"/>
            <w:noWrap/>
            <w:vAlign w:val="bottom"/>
            <w:hideMark/>
          </w:tcPr>
          <w:p w14:paraId="6BC640E2"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 SAŽETAK RAČUNA PRIHODA I RASHODA</w:t>
            </w:r>
          </w:p>
        </w:tc>
      </w:tr>
      <w:tr w:rsidR="00C14F27" w:rsidRPr="00C14F27" w14:paraId="3D2DE872" w14:textId="77777777" w:rsidTr="004935C7">
        <w:trPr>
          <w:trHeight w:val="300"/>
        </w:trPr>
        <w:tc>
          <w:tcPr>
            <w:tcW w:w="316" w:type="dxa"/>
            <w:tcBorders>
              <w:top w:val="nil"/>
              <w:left w:val="nil"/>
              <w:bottom w:val="nil"/>
              <w:right w:val="nil"/>
            </w:tcBorders>
            <w:shd w:val="clear" w:color="auto" w:fill="auto"/>
            <w:noWrap/>
            <w:vAlign w:val="bottom"/>
            <w:hideMark/>
          </w:tcPr>
          <w:p w14:paraId="2A85B8E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p>
        </w:tc>
        <w:tc>
          <w:tcPr>
            <w:tcW w:w="6072" w:type="dxa"/>
            <w:tcBorders>
              <w:top w:val="nil"/>
              <w:left w:val="nil"/>
              <w:bottom w:val="nil"/>
              <w:right w:val="nil"/>
            </w:tcBorders>
            <w:shd w:val="clear" w:color="auto" w:fill="auto"/>
            <w:noWrap/>
            <w:vAlign w:val="bottom"/>
            <w:hideMark/>
          </w:tcPr>
          <w:p w14:paraId="67130833" w14:textId="77777777" w:rsidR="00C14F27" w:rsidRPr="00C14F27" w:rsidRDefault="00C14F27" w:rsidP="00C14F27">
            <w:pPr>
              <w:spacing w:after="0" w:line="240" w:lineRule="auto"/>
              <w:jc w:val="center"/>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602E72A7" w14:textId="77777777" w:rsidR="00C14F27" w:rsidRPr="00C14F27" w:rsidRDefault="00C14F27" w:rsidP="00C14F27">
            <w:pPr>
              <w:spacing w:after="0" w:line="240" w:lineRule="auto"/>
              <w:jc w:val="center"/>
              <w:rPr>
                <w:rFonts w:ascii="Times New Roman" w:eastAsia="Times New Roman" w:hAnsi="Times New Roman"/>
                <w:sz w:val="20"/>
                <w:szCs w:val="20"/>
                <w:lang w:eastAsia="hr-HR"/>
              </w:rPr>
            </w:pPr>
          </w:p>
        </w:tc>
        <w:tc>
          <w:tcPr>
            <w:tcW w:w="1904" w:type="dxa"/>
            <w:tcBorders>
              <w:top w:val="nil"/>
              <w:left w:val="nil"/>
              <w:bottom w:val="nil"/>
              <w:right w:val="nil"/>
            </w:tcBorders>
            <w:shd w:val="clear" w:color="auto" w:fill="auto"/>
            <w:noWrap/>
            <w:vAlign w:val="bottom"/>
            <w:hideMark/>
          </w:tcPr>
          <w:p w14:paraId="70F1609C" w14:textId="77777777" w:rsidR="00C14F27" w:rsidRPr="00C14F27" w:rsidRDefault="00C14F27" w:rsidP="00C14F27">
            <w:pPr>
              <w:spacing w:after="0" w:line="240" w:lineRule="auto"/>
              <w:jc w:val="center"/>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771428BF" w14:textId="77777777" w:rsidR="00C14F27" w:rsidRPr="00C14F27" w:rsidRDefault="00C14F27" w:rsidP="00C14F27">
            <w:pPr>
              <w:spacing w:after="0" w:line="240" w:lineRule="auto"/>
              <w:jc w:val="center"/>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5B6C0CC3" w14:textId="77777777" w:rsidR="00C14F27" w:rsidRPr="00C14F27" w:rsidRDefault="00C14F27" w:rsidP="00C14F27">
            <w:pPr>
              <w:spacing w:after="0" w:line="240" w:lineRule="auto"/>
              <w:jc w:val="center"/>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5B328BE6" w14:textId="77777777" w:rsidR="00C14F27" w:rsidRPr="00C14F27" w:rsidRDefault="00C14F27" w:rsidP="00C14F27">
            <w:pPr>
              <w:spacing w:after="0" w:line="240" w:lineRule="auto"/>
              <w:jc w:val="center"/>
              <w:rPr>
                <w:rFonts w:ascii="Times New Roman" w:eastAsia="Times New Roman" w:hAnsi="Times New Roman"/>
                <w:sz w:val="20"/>
                <w:szCs w:val="20"/>
                <w:lang w:eastAsia="hr-HR"/>
              </w:rPr>
            </w:pPr>
          </w:p>
        </w:tc>
      </w:tr>
      <w:tr w:rsidR="00C14F27" w:rsidRPr="00C14F27" w14:paraId="71BBFF19" w14:textId="77777777" w:rsidTr="004935C7">
        <w:trPr>
          <w:trHeight w:val="300"/>
        </w:trPr>
        <w:tc>
          <w:tcPr>
            <w:tcW w:w="6388" w:type="dxa"/>
            <w:gridSpan w:val="2"/>
            <w:tcBorders>
              <w:top w:val="single" w:sz="4" w:space="0" w:color="auto"/>
              <w:left w:val="nil"/>
              <w:bottom w:val="nil"/>
              <w:right w:val="nil"/>
            </w:tcBorders>
            <w:shd w:val="clear" w:color="auto" w:fill="auto"/>
            <w:noWrap/>
            <w:vAlign w:val="bottom"/>
            <w:hideMark/>
          </w:tcPr>
          <w:p w14:paraId="253B3AD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BROJČANA OZNAKA I NAZIV </w:t>
            </w:r>
          </w:p>
        </w:tc>
        <w:tc>
          <w:tcPr>
            <w:tcW w:w="1460" w:type="dxa"/>
            <w:tcBorders>
              <w:top w:val="single" w:sz="4" w:space="0" w:color="auto"/>
              <w:left w:val="nil"/>
              <w:bottom w:val="nil"/>
              <w:right w:val="nil"/>
            </w:tcBorders>
            <w:shd w:val="clear" w:color="auto" w:fill="auto"/>
            <w:noWrap/>
            <w:vAlign w:val="bottom"/>
            <w:hideMark/>
          </w:tcPr>
          <w:p w14:paraId="6C4D8413"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IZVRŠENJE </w:t>
            </w:r>
          </w:p>
        </w:tc>
        <w:tc>
          <w:tcPr>
            <w:tcW w:w="1904" w:type="dxa"/>
            <w:tcBorders>
              <w:top w:val="single" w:sz="4" w:space="0" w:color="auto"/>
              <w:left w:val="nil"/>
              <w:bottom w:val="nil"/>
              <w:right w:val="nil"/>
            </w:tcBorders>
            <w:shd w:val="clear" w:color="auto" w:fill="auto"/>
            <w:noWrap/>
            <w:vAlign w:val="bottom"/>
            <w:hideMark/>
          </w:tcPr>
          <w:p w14:paraId="74D0C6A8"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IZVORNI PLAN</w:t>
            </w:r>
          </w:p>
        </w:tc>
        <w:tc>
          <w:tcPr>
            <w:tcW w:w="1460" w:type="dxa"/>
            <w:tcBorders>
              <w:top w:val="single" w:sz="4" w:space="0" w:color="auto"/>
              <w:left w:val="nil"/>
              <w:bottom w:val="nil"/>
              <w:right w:val="nil"/>
            </w:tcBorders>
            <w:shd w:val="clear" w:color="auto" w:fill="auto"/>
            <w:noWrap/>
            <w:vAlign w:val="bottom"/>
            <w:hideMark/>
          </w:tcPr>
          <w:p w14:paraId="086221AE"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IZVRŠENJE </w:t>
            </w:r>
          </w:p>
        </w:tc>
        <w:tc>
          <w:tcPr>
            <w:tcW w:w="1009" w:type="dxa"/>
            <w:tcBorders>
              <w:top w:val="single" w:sz="4" w:space="0" w:color="auto"/>
              <w:left w:val="nil"/>
              <w:bottom w:val="nil"/>
              <w:right w:val="nil"/>
            </w:tcBorders>
            <w:shd w:val="clear" w:color="auto" w:fill="auto"/>
            <w:noWrap/>
            <w:vAlign w:val="bottom"/>
            <w:hideMark/>
          </w:tcPr>
          <w:p w14:paraId="37B2D36C"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c>
          <w:tcPr>
            <w:tcW w:w="1009" w:type="dxa"/>
            <w:tcBorders>
              <w:top w:val="single" w:sz="4" w:space="0" w:color="auto"/>
              <w:left w:val="nil"/>
              <w:bottom w:val="nil"/>
              <w:right w:val="nil"/>
            </w:tcBorders>
            <w:shd w:val="clear" w:color="auto" w:fill="auto"/>
            <w:noWrap/>
            <w:vAlign w:val="bottom"/>
            <w:hideMark/>
          </w:tcPr>
          <w:p w14:paraId="6265AD73"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r>
      <w:tr w:rsidR="00C14F27" w:rsidRPr="00C14F27" w14:paraId="037E21A0" w14:textId="77777777" w:rsidTr="004935C7">
        <w:trPr>
          <w:trHeight w:val="300"/>
        </w:trPr>
        <w:tc>
          <w:tcPr>
            <w:tcW w:w="316" w:type="dxa"/>
            <w:tcBorders>
              <w:top w:val="nil"/>
              <w:left w:val="nil"/>
              <w:bottom w:val="single" w:sz="4" w:space="0" w:color="auto"/>
              <w:right w:val="nil"/>
            </w:tcBorders>
            <w:shd w:val="clear" w:color="auto" w:fill="auto"/>
            <w:noWrap/>
            <w:vAlign w:val="bottom"/>
            <w:hideMark/>
          </w:tcPr>
          <w:p w14:paraId="543658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6072" w:type="dxa"/>
            <w:tcBorders>
              <w:top w:val="nil"/>
              <w:left w:val="nil"/>
              <w:bottom w:val="single" w:sz="4" w:space="0" w:color="auto"/>
              <w:right w:val="nil"/>
            </w:tcBorders>
            <w:shd w:val="clear" w:color="auto" w:fill="auto"/>
            <w:noWrap/>
            <w:vAlign w:val="bottom"/>
            <w:hideMark/>
          </w:tcPr>
          <w:p w14:paraId="43F28D0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1460" w:type="dxa"/>
            <w:tcBorders>
              <w:top w:val="nil"/>
              <w:left w:val="nil"/>
              <w:bottom w:val="single" w:sz="4" w:space="0" w:color="auto"/>
              <w:right w:val="nil"/>
            </w:tcBorders>
            <w:shd w:val="clear" w:color="auto" w:fill="auto"/>
            <w:noWrap/>
            <w:vAlign w:val="bottom"/>
            <w:hideMark/>
          </w:tcPr>
          <w:p w14:paraId="4B190109"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1-6/2022</w:t>
            </w:r>
          </w:p>
        </w:tc>
        <w:tc>
          <w:tcPr>
            <w:tcW w:w="1904" w:type="dxa"/>
            <w:tcBorders>
              <w:top w:val="nil"/>
              <w:left w:val="nil"/>
              <w:bottom w:val="single" w:sz="4" w:space="0" w:color="auto"/>
              <w:right w:val="nil"/>
            </w:tcBorders>
            <w:shd w:val="clear" w:color="auto" w:fill="auto"/>
            <w:noWrap/>
            <w:vAlign w:val="bottom"/>
            <w:hideMark/>
          </w:tcPr>
          <w:p w14:paraId="194998A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2023.</w:t>
            </w:r>
          </w:p>
        </w:tc>
        <w:tc>
          <w:tcPr>
            <w:tcW w:w="1460" w:type="dxa"/>
            <w:tcBorders>
              <w:top w:val="nil"/>
              <w:left w:val="nil"/>
              <w:bottom w:val="single" w:sz="4" w:space="0" w:color="auto"/>
              <w:right w:val="nil"/>
            </w:tcBorders>
            <w:shd w:val="clear" w:color="auto" w:fill="auto"/>
            <w:noWrap/>
            <w:vAlign w:val="bottom"/>
            <w:hideMark/>
          </w:tcPr>
          <w:p w14:paraId="3772051A"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1-6/2023</w:t>
            </w:r>
          </w:p>
        </w:tc>
        <w:tc>
          <w:tcPr>
            <w:tcW w:w="1009" w:type="dxa"/>
            <w:tcBorders>
              <w:top w:val="nil"/>
              <w:left w:val="nil"/>
              <w:bottom w:val="single" w:sz="4" w:space="0" w:color="auto"/>
              <w:right w:val="nil"/>
            </w:tcBorders>
            <w:shd w:val="clear" w:color="auto" w:fill="auto"/>
            <w:noWrap/>
            <w:vAlign w:val="bottom"/>
            <w:hideMark/>
          </w:tcPr>
          <w:p w14:paraId="2C3A8665"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4/2*100</w:t>
            </w:r>
          </w:p>
        </w:tc>
        <w:tc>
          <w:tcPr>
            <w:tcW w:w="1009" w:type="dxa"/>
            <w:tcBorders>
              <w:top w:val="nil"/>
              <w:left w:val="nil"/>
              <w:bottom w:val="single" w:sz="4" w:space="0" w:color="auto"/>
              <w:right w:val="nil"/>
            </w:tcBorders>
            <w:shd w:val="clear" w:color="auto" w:fill="auto"/>
            <w:noWrap/>
            <w:vAlign w:val="bottom"/>
            <w:hideMark/>
          </w:tcPr>
          <w:p w14:paraId="5C42A343"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4/3*100</w:t>
            </w:r>
          </w:p>
        </w:tc>
      </w:tr>
      <w:tr w:rsidR="00C14F27" w:rsidRPr="00C14F27" w14:paraId="39EFB191" w14:textId="77777777" w:rsidTr="004935C7">
        <w:trPr>
          <w:trHeight w:val="300"/>
        </w:trPr>
        <w:tc>
          <w:tcPr>
            <w:tcW w:w="6388" w:type="dxa"/>
            <w:gridSpan w:val="2"/>
            <w:tcBorders>
              <w:top w:val="single" w:sz="4" w:space="0" w:color="auto"/>
              <w:left w:val="nil"/>
              <w:bottom w:val="single" w:sz="4" w:space="0" w:color="auto"/>
              <w:right w:val="nil"/>
            </w:tcBorders>
            <w:shd w:val="clear" w:color="auto" w:fill="auto"/>
            <w:noWrap/>
            <w:vAlign w:val="bottom"/>
            <w:hideMark/>
          </w:tcPr>
          <w:p w14:paraId="18DCBA43"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w:t>
            </w:r>
          </w:p>
        </w:tc>
        <w:tc>
          <w:tcPr>
            <w:tcW w:w="1460" w:type="dxa"/>
            <w:tcBorders>
              <w:top w:val="nil"/>
              <w:left w:val="nil"/>
              <w:bottom w:val="single" w:sz="4" w:space="0" w:color="auto"/>
              <w:right w:val="nil"/>
            </w:tcBorders>
            <w:shd w:val="clear" w:color="auto" w:fill="auto"/>
            <w:noWrap/>
            <w:vAlign w:val="bottom"/>
            <w:hideMark/>
          </w:tcPr>
          <w:p w14:paraId="66E26C9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w:t>
            </w:r>
          </w:p>
        </w:tc>
        <w:tc>
          <w:tcPr>
            <w:tcW w:w="1904" w:type="dxa"/>
            <w:tcBorders>
              <w:top w:val="nil"/>
              <w:left w:val="nil"/>
              <w:bottom w:val="single" w:sz="4" w:space="0" w:color="auto"/>
              <w:right w:val="nil"/>
            </w:tcBorders>
            <w:shd w:val="clear" w:color="auto" w:fill="auto"/>
            <w:noWrap/>
            <w:vAlign w:val="bottom"/>
            <w:hideMark/>
          </w:tcPr>
          <w:p w14:paraId="176CA4F0"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1460" w:type="dxa"/>
            <w:tcBorders>
              <w:top w:val="nil"/>
              <w:left w:val="nil"/>
              <w:bottom w:val="single" w:sz="4" w:space="0" w:color="auto"/>
              <w:right w:val="nil"/>
            </w:tcBorders>
            <w:shd w:val="clear" w:color="auto" w:fill="auto"/>
            <w:noWrap/>
            <w:vAlign w:val="bottom"/>
            <w:hideMark/>
          </w:tcPr>
          <w:p w14:paraId="3E005AFD"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1009" w:type="dxa"/>
            <w:tcBorders>
              <w:top w:val="nil"/>
              <w:left w:val="nil"/>
              <w:bottom w:val="single" w:sz="4" w:space="0" w:color="auto"/>
              <w:right w:val="nil"/>
            </w:tcBorders>
            <w:shd w:val="clear" w:color="auto" w:fill="auto"/>
            <w:noWrap/>
            <w:vAlign w:val="bottom"/>
            <w:hideMark/>
          </w:tcPr>
          <w:p w14:paraId="2EAF608C"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w:t>
            </w:r>
          </w:p>
        </w:tc>
        <w:tc>
          <w:tcPr>
            <w:tcW w:w="1009" w:type="dxa"/>
            <w:tcBorders>
              <w:top w:val="nil"/>
              <w:left w:val="nil"/>
              <w:bottom w:val="single" w:sz="4" w:space="0" w:color="auto"/>
              <w:right w:val="nil"/>
            </w:tcBorders>
            <w:shd w:val="clear" w:color="auto" w:fill="auto"/>
            <w:noWrap/>
            <w:vAlign w:val="bottom"/>
            <w:hideMark/>
          </w:tcPr>
          <w:p w14:paraId="19179D0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w:t>
            </w:r>
          </w:p>
        </w:tc>
      </w:tr>
      <w:tr w:rsidR="00C14F27" w:rsidRPr="00C14F27" w14:paraId="639C71D9" w14:textId="77777777" w:rsidTr="004935C7">
        <w:trPr>
          <w:trHeight w:val="300"/>
        </w:trPr>
        <w:tc>
          <w:tcPr>
            <w:tcW w:w="316" w:type="dxa"/>
            <w:tcBorders>
              <w:top w:val="nil"/>
              <w:left w:val="nil"/>
              <w:bottom w:val="single" w:sz="4" w:space="0" w:color="auto"/>
              <w:right w:val="nil"/>
            </w:tcBorders>
            <w:shd w:val="clear" w:color="auto" w:fill="auto"/>
            <w:noWrap/>
            <w:vAlign w:val="bottom"/>
            <w:hideMark/>
          </w:tcPr>
          <w:p w14:paraId="3B7BDEF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6072" w:type="dxa"/>
            <w:tcBorders>
              <w:top w:val="nil"/>
              <w:left w:val="nil"/>
              <w:bottom w:val="single" w:sz="4" w:space="0" w:color="auto"/>
              <w:right w:val="nil"/>
            </w:tcBorders>
            <w:shd w:val="clear" w:color="auto" w:fill="auto"/>
            <w:noWrap/>
            <w:vAlign w:val="bottom"/>
            <w:hideMark/>
          </w:tcPr>
          <w:p w14:paraId="1A259B0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UKUPNO</w:t>
            </w:r>
          </w:p>
        </w:tc>
        <w:tc>
          <w:tcPr>
            <w:tcW w:w="1460" w:type="dxa"/>
            <w:tcBorders>
              <w:top w:val="nil"/>
              <w:left w:val="nil"/>
              <w:bottom w:val="single" w:sz="4" w:space="0" w:color="auto"/>
              <w:right w:val="nil"/>
            </w:tcBorders>
            <w:shd w:val="clear" w:color="auto" w:fill="auto"/>
            <w:noWrap/>
            <w:vAlign w:val="bottom"/>
            <w:hideMark/>
          </w:tcPr>
          <w:p w14:paraId="2FB901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2.286.168,76</w:t>
            </w:r>
          </w:p>
        </w:tc>
        <w:tc>
          <w:tcPr>
            <w:tcW w:w="1904" w:type="dxa"/>
            <w:tcBorders>
              <w:top w:val="nil"/>
              <w:left w:val="nil"/>
              <w:bottom w:val="single" w:sz="4" w:space="0" w:color="auto"/>
              <w:right w:val="nil"/>
            </w:tcBorders>
            <w:shd w:val="clear" w:color="auto" w:fill="auto"/>
            <w:noWrap/>
            <w:vAlign w:val="bottom"/>
            <w:hideMark/>
          </w:tcPr>
          <w:p w14:paraId="67711C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7.039.525,00</w:t>
            </w:r>
          </w:p>
        </w:tc>
        <w:tc>
          <w:tcPr>
            <w:tcW w:w="1460" w:type="dxa"/>
            <w:tcBorders>
              <w:top w:val="nil"/>
              <w:left w:val="nil"/>
              <w:bottom w:val="single" w:sz="4" w:space="0" w:color="auto"/>
              <w:right w:val="nil"/>
            </w:tcBorders>
            <w:shd w:val="clear" w:color="auto" w:fill="auto"/>
            <w:noWrap/>
            <w:vAlign w:val="bottom"/>
            <w:hideMark/>
          </w:tcPr>
          <w:p w14:paraId="7956EC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2.459.760,49</w:t>
            </w:r>
          </w:p>
        </w:tc>
        <w:tc>
          <w:tcPr>
            <w:tcW w:w="1009" w:type="dxa"/>
            <w:tcBorders>
              <w:top w:val="nil"/>
              <w:left w:val="nil"/>
              <w:bottom w:val="single" w:sz="4" w:space="0" w:color="auto"/>
              <w:right w:val="nil"/>
            </w:tcBorders>
            <w:shd w:val="clear" w:color="auto" w:fill="auto"/>
            <w:noWrap/>
            <w:vAlign w:val="bottom"/>
            <w:hideMark/>
          </w:tcPr>
          <w:p w14:paraId="16CBC9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107,59</w:t>
            </w:r>
          </w:p>
        </w:tc>
        <w:tc>
          <w:tcPr>
            <w:tcW w:w="1009" w:type="dxa"/>
            <w:tcBorders>
              <w:top w:val="nil"/>
              <w:left w:val="nil"/>
              <w:bottom w:val="single" w:sz="4" w:space="0" w:color="auto"/>
              <w:right w:val="nil"/>
            </w:tcBorders>
            <w:shd w:val="clear" w:color="auto" w:fill="auto"/>
            <w:noWrap/>
            <w:vAlign w:val="bottom"/>
            <w:hideMark/>
          </w:tcPr>
          <w:p w14:paraId="22F9C8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34,94</w:t>
            </w:r>
          </w:p>
        </w:tc>
      </w:tr>
      <w:tr w:rsidR="00C14F27" w:rsidRPr="00C14F27" w14:paraId="4CD9FCAC" w14:textId="77777777" w:rsidTr="004935C7">
        <w:trPr>
          <w:trHeight w:val="300"/>
        </w:trPr>
        <w:tc>
          <w:tcPr>
            <w:tcW w:w="316" w:type="dxa"/>
            <w:tcBorders>
              <w:top w:val="nil"/>
              <w:left w:val="nil"/>
              <w:bottom w:val="nil"/>
              <w:right w:val="nil"/>
            </w:tcBorders>
            <w:shd w:val="clear" w:color="auto" w:fill="auto"/>
            <w:noWrap/>
            <w:vAlign w:val="bottom"/>
            <w:hideMark/>
          </w:tcPr>
          <w:p w14:paraId="03C8735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w:t>
            </w:r>
          </w:p>
        </w:tc>
        <w:tc>
          <w:tcPr>
            <w:tcW w:w="6072" w:type="dxa"/>
            <w:tcBorders>
              <w:top w:val="nil"/>
              <w:left w:val="nil"/>
              <w:bottom w:val="nil"/>
              <w:right w:val="nil"/>
            </w:tcBorders>
            <w:shd w:val="clear" w:color="auto" w:fill="auto"/>
            <w:noWrap/>
            <w:vAlign w:val="bottom"/>
            <w:hideMark/>
          </w:tcPr>
          <w:p w14:paraId="3BFCA9F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    Prihodi poslovanja</w:t>
            </w:r>
          </w:p>
        </w:tc>
        <w:tc>
          <w:tcPr>
            <w:tcW w:w="1460" w:type="dxa"/>
            <w:tcBorders>
              <w:top w:val="nil"/>
              <w:left w:val="nil"/>
              <w:bottom w:val="nil"/>
              <w:right w:val="nil"/>
            </w:tcBorders>
            <w:shd w:val="clear" w:color="auto" w:fill="auto"/>
            <w:noWrap/>
            <w:vAlign w:val="bottom"/>
            <w:hideMark/>
          </w:tcPr>
          <w:p w14:paraId="671143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2.033.571,88</w:t>
            </w:r>
          </w:p>
        </w:tc>
        <w:tc>
          <w:tcPr>
            <w:tcW w:w="1904" w:type="dxa"/>
            <w:tcBorders>
              <w:top w:val="nil"/>
              <w:left w:val="nil"/>
              <w:bottom w:val="nil"/>
              <w:right w:val="nil"/>
            </w:tcBorders>
            <w:shd w:val="clear" w:color="auto" w:fill="auto"/>
            <w:noWrap/>
            <w:vAlign w:val="bottom"/>
            <w:hideMark/>
          </w:tcPr>
          <w:p w14:paraId="1C61AA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5.710.525,00</w:t>
            </w:r>
          </w:p>
        </w:tc>
        <w:tc>
          <w:tcPr>
            <w:tcW w:w="1460" w:type="dxa"/>
            <w:tcBorders>
              <w:top w:val="nil"/>
              <w:left w:val="nil"/>
              <w:bottom w:val="nil"/>
              <w:right w:val="nil"/>
            </w:tcBorders>
            <w:shd w:val="clear" w:color="auto" w:fill="auto"/>
            <w:noWrap/>
            <w:vAlign w:val="bottom"/>
            <w:hideMark/>
          </w:tcPr>
          <w:p w14:paraId="69DC39C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2.357.465,12</w:t>
            </w:r>
          </w:p>
        </w:tc>
        <w:tc>
          <w:tcPr>
            <w:tcW w:w="1009" w:type="dxa"/>
            <w:tcBorders>
              <w:top w:val="nil"/>
              <w:left w:val="nil"/>
              <w:bottom w:val="nil"/>
              <w:right w:val="nil"/>
            </w:tcBorders>
            <w:shd w:val="clear" w:color="auto" w:fill="auto"/>
            <w:noWrap/>
            <w:vAlign w:val="bottom"/>
            <w:hideMark/>
          </w:tcPr>
          <w:p w14:paraId="40A09BB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115,93</w:t>
            </w:r>
          </w:p>
        </w:tc>
        <w:tc>
          <w:tcPr>
            <w:tcW w:w="1009" w:type="dxa"/>
            <w:tcBorders>
              <w:top w:val="nil"/>
              <w:left w:val="nil"/>
              <w:bottom w:val="nil"/>
              <w:right w:val="nil"/>
            </w:tcBorders>
            <w:shd w:val="clear" w:color="auto" w:fill="auto"/>
            <w:noWrap/>
            <w:vAlign w:val="bottom"/>
            <w:hideMark/>
          </w:tcPr>
          <w:p w14:paraId="6C81DB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41,28</w:t>
            </w:r>
          </w:p>
        </w:tc>
      </w:tr>
      <w:tr w:rsidR="00C14F27" w:rsidRPr="00C14F27" w14:paraId="277275D1" w14:textId="77777777" w:rsidTr="004935C7">
        <w:trPr>
          <w:trHeight w:val="300"/>
        </w:trPr>
        <w:tc>
          <w:tcPr>
            <w:tcW w:w="316" w:type="dxa"/>
            <w:tcBorders>
              <w:top w:val="nil"/>
              <w:left w:val="nil"/>
              <w:bottom w:val="nil"/>
              <w:right w:val="nil"/>
            </w:tcBorders>
            <w:shd w:val="clear" w:color="auto" w:fill="auto"/>
            <w:noWrap/>
            <w:vAlign w:val="bottom"/>
            <w:hideMark/>
          </w:tcPr>
          <w:p w14:paraId="61BF2B1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w:t>
            </w:r>
          </w:p>
        </w:tc>
        <w:tc>
          <w:tcPr>
            <w:tcW w:w="6072" w:type="dxa"/>
            <w:tcBorders>
              <w:top w:val="nil"/>
              <w:left w:val="nil"/>
              <w:bottom w:val="nil"/>
              <w:right w:val="nil"/>
            </w:tcBorders>
            <w:shd w:val="clear" w:color="auto" w:fill="auto"/>
            <w:noWrap/>
            <w:vAlign w:val="bottom"/>
            <w:hideMark/>
          </w:tcPr>
          <w:p w14:paraId="7DE63FE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    Prihodi od prodaje nefinancijske imovine</w:t>
            </w:r>
          </w:p>
        </w:tc>
        <w:tc>
          <w:tcPr>
            <w:tcW w:w="1460" w:type="dxa"/>
            <w:tcBorders>
              <w:top w:val="nil"/>
              <w:left w:val="nil"/>
              <w:bottom w:val="nil"/>
              <w:right w:val="nil"/>
            </w:tcBorders>
            <w:shd w:val="clear" w:color="auto" w:fill="auto"/>
            <w:noWrap/>
            <w:vAlign w:val="bottom"/>
            <w:hideMark/>
          </w:tcPr>
          <w:p w14:paraId="052E02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252.596,88</w:t>
            </w:r>
          </w:p>
        </w:tc>
        <w:tc>
          <w:tcPr>
            <w:tcW w:w="1904" w:type="dxa"/>
            <w:tcBorders>
              <w:top w:val="nil"/>
              <w:left w:val="nil"/>
              <w:bottom w:val="nil"/>
              <w:right w:val="nil"/>
            </w:tcBorders>
            <w:shd w:val="clear" w:color="auto" w:fill="auto"/>
            <w:noWrap/>
            <w:vAlign w:val="bottom"/>
            <w:hideMark/>
          </w:tcPr>
          <w:p w14:paraId="512DEE0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1.329.000,00</w:t>
            </w:r>
          </w:p>
        </w:tc>
        <w:tc>
          <w:tcPr>
            <w:tcW w:w="1460" w:type="dxa"/>
            <w:tcBorders>
              <w:top w:val="nil"/>
              <w:left w:val="nil"/>
              <w:bottom w:val="nil"/>
              <w:right w:val="nil"/>
            </w:tcBorders>
            <w:shd w:val="clear" w:color="auto" w:fill="auto"/>
            <w:noWrap/>
            <w:vAlign w:val="bottom"/>
            <w:hideMark/>
          </w:tcPr>
          <w:p w14:paraId="6A124D6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102.295,37</w:t>
            </w:r>
          </w:p>
        </w:tc>
        <w:tc>
          <w:tcPr>
            <w:tcW w:w="1009" w:type="dxa"/>
            <w:tcBorders>
              <w:top w:val="nil"/>
              <w:left w:val="nil"/>
              <w:bottom w:val="nil"/>
              <w:right w:val="nil"/>
            </w:tcBorders>
            <w:shd w:val="clear" w:color="auto" w:fill="auto"/>
            <w:noWrap/>
            <w:vAlign w:val="bottom"/>
            <w:hideMark/>
          </w:tcPr>
          <w:p w14:paraId="5B312D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40,50</w:t>
            </w:r>
          </w:p>
        </w:tc>
        <w:tc>
          <w:tcPr>
            <w:tcW w:w="1009" w:type="dxa"/>
            <w:tcBorders>
              <w:top w:val="nil"/>
              <w:left w:val="nil"/>
              <w:bottom w:val="nil"/>
              <w:right w:val="nil"/>
            </w:tcBorders>
            <w:shd w:val="clear" w:color="auto" w:fill="auto"/>
            <w:noWrap/>
            <w:vAlign w:val="bottom"/>
            <w:hideMark/>
          </w:tcPr>
          <w:p w14:paraId="08A11A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7,70</w:t>
            </w:r>
          </w:p>
        </w:tc>
      </w:tr>
      <w:tr w:rsidR="00C14F27" w:rsidRPr="00C14F27" w14:paraId="14EBB427" w14:textId="77777777" w:rsidTr="004935C7">
        <w:trPr>
          <w:trHeight w:val="300"/>
        </w:trPr>
        <w:tc>
          <w:tcPr>
            <w:tcW w:w="316" w:type="dxa"/>
            <w:tcBorders>
              <w:top w:val="single" w:sz="4" w:space="0" w:color="auto"/>
              <w:left w:val="nil"/>
              <w:bottom w:val="single" w:sz="4" w:space="0" w:color="auto"/>
              <w:right w:val="nil"/>
            </w:tcBorders>
            <w:shd w:val="clear" w:color="auto" w:fill="auto"/>
            <w:noWrap/>
            <w:vAlign w:val="bottom"/>
            <w:hideMark/>
          </w:tcPr>
          <w:p w14:paraId="6D1E92C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6072" w:type="dxa"/>
            <w:tcBorders>
              <w:top w:val="single" w:sz="4" w:space="0" w:color="auto"/>
              <w:left w:val="nil"/>
              <w:bottom w:val="single" w:sz="4" w:space="0" w:color="auto"/>
              <w:right w:val="nil"/>
            </w:tcBorders>
            <w:shd w:val="clear" w:color="auto" w:fill="auto"/>
            <w:noWrap/>
            <w:vAlign w:val="bottom"/>
            <w:hideMark/>
          </w:tcPr>
          <w:p w14:paraId="48F139C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UKUPNO</w:t>
            </w:r>
          </w:p>
        </w:tc>
        <w:tc>
          <w:tcPr>
            <w:tcW w:w="1460" w:type="dxa"/>
            <w:tcBorders>
              <w:top w:val="single" w:sz="4" w:space="0" w:color="auto"/>
              <w:left w:val="nil"/>
              <w:bottom w:val="single" w:sz="4" w:space="0" w:color="auto"/>
              <w:right w:val="nil"/>
            </w:tcBorders>
            <w:shd w:val="clear" w:color="auto" w:fill="auto"/>
            <w:noWrap/>
            <w:vAlign w:val="bottom"/>
            <w:hideMark/>
          </w:tcPr>
          <w:p w14:paraId="69415E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2.007.858,31</w:t>
            </w:r>
          </w:p>
        </w:tc>
        <w:tc>
          <w:tcPr>
            <w:tcW w:w="1904" w:type="dxa"/>
            <w:tcBorders>
              <w:top w:val="single" w:sz="4" w:space="0" w:color="auto"/>
              <w:left w:val="nil"/>
              <w:bottom w:val="single" w:sz="4" w:space="0" w:color="auto"/>
              <w:right w:val="nil"/>
            </w:tcBorders>
            <w:shd w:val="clear" w:color="auto" w:fill="auto"/>
            <w:noWrap/>
            <w:vAlign w:val="bottom"/>
            <w:hideMark/>
          </w:tcPr>
          <w:p w14:paraId="0BDDE4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8.054.652,00</w:t>
            </w:r>
          </w:p>
        </w:tc>
        <w:tc>
          <w:tcPr>
            <w:tcW w:w="1460" w:type="dxa"/>
            <w:tcBorders>
              <w:top w:val="single" w:sz="4" w:space="0" w:color="auto"/>
              <w:left w:val="nil"/>
              <w:bottom w:val="single" w:sz="4" w:space="0" w:color="auto"/>
              <w:right w:val="nil"/>
            </w:tcBorders>
            <w:shd w:val="clear" w:color="auto" w:fill="auto"/>
            <w:noWrap/>
            <w:vAlign w:val="bottom"/>
            <w:hideMark/>
          </w:tcPr>
          <w:p w14:paraId="5AA4B3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2.433.956,76</w:t>
            </w:r>
          </w:p>
        </w:tc>
        <w:tc>
          <w:tcPr>
            <w:tcW w:w="1009" w:type="dxa"/>
            <w:tcBorders>
              <w:top w:val="single" w:sz="4" w:space="0" w:color="auto"/>
              <w:left w:val="nil"/>
              <w:bottom w:val="single" w:sz="4" w:space="0" w:color="auto"/>
              <w:right w:val="nil"/>
            </w:tcBorders>
            <w:shd w:val="clear" w:color="auto" w:fill="auto"/>
            <w:noWrap/>
            <w:vAlign w:val="bottom"/>
            <w:hideMark/>
          </w:tcPr>
          <w:p w14:paraId="7B8976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121,22</w:t>
            </w:r>
          </w:p>
        </w:tc>
        <w:tc>
          <w:tcPr>
            <w:tcW w:w="1009" w:type="dxa"/>
            <w:tcBorders>
              <w:top w:val="single" w:sz="4" w:space="0" w:color="auto"/>
              <w:left w:val="nil"/>
              <w:bottom w:val="single" w:sz="4" w:space="0" w:color="auto"/>
              <w:right w:val="nil"/>
            </w:tcBorders>
            <w:shd w:val="clear" w:color="auto" w:fill="auto"/>
            <w:noWrap/>
            <w:vAlign w:val="bottom"/>
            <w:hideMark/>
          </w:tcPr>
          <w:p w14:paraId="638589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30,22</w:t>
            </w:r>
          </w:p>
        </w:tc>
      </w:tr>
      <w:tr w:rsidR="00C14F27" w:rsidRPr="00C14F27" w14:paraId="0858C7B7" w14:textId="77777777" w:rsidTr="004935C7">
        <w:trPr>
          <w:trHeight w:val="300"/>
        </w:trPr>
        <w:tc>
          <w:tcPr>
            <w:tcW w:w="316" w:type="dxa"/>
            <w:tcBorders>
              <w:top w:val="nil"/>
              <w:left w:val="nil"/>
              <w:bottom w:val="nil"/>
              <w:right w:val="nil"/>
            </w:tcBorders>
            <w:shd w:val="clear" w:color="auto" w:fill="auto"/>
            <w:noWrap/>
            <w:vAlign w:val="bottom"/>
            <w:hideMark/>
          </w:tcPr>
          <w:p w14:paraId="316AEF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w:t>
            </w:r>
          </w:p>
        </w:tc>
        <w:tc>
          <w:tcPr>
            <w:tcW w:w="6072" w:type="dxa"/>
            <w:tcBorders>
              <w:top w:val="nil"/>
              <w:left w:val="nil"/>
              <w:bottom w:val="nil"/>
              <w:right w:val="nil"/>
            </w:tcBorders>
            <w:shd w:val="clear" w:color="auto" w:fill="auto"/>
            <w:noWrap/>
            <w:vAlign w:val="bottom"/>
            <w:hideMark/>
          </w:tcPr>
          <w:p w14:paraId="6E80FE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    Rashodi poslovanja</w:t>
            </w:r>
          </w:p>
        </w:tc>
        <w:tc>
          <w:tcPr>
            <w:tcW w:w="1460" w:type="dxa"/>
            <w:tcBorders>
              <w:top w:val="nil"/>
              <w:left w:val="nil"/>
              <w:bottom w:val="nil"/>
              <w:right w:val="nil"/>
            </w:tcBorders>
            <w:shd w:val="clear" w:color="auto" w:fill="auto"/>
            <w:noWrap/>
            <w:vAlign w:val="bottom"/>
            <w:hideMark/>
          </w:tcPr>
          <w:p w14:paraId="65A5C41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1.835.443,24</w:t>
            </w:r>
          </w:p>
        </w:tc>
        <w:tc>
          <w:tcPr>
            <w:tcW w:w="1904" w:type="dxa"/>
            <w:tcBorders>
              <w:top w:val="nil"/>
              <w:left w:val="nil"/>
              <w:bottom w:val="nil"/>
              <w:right w:val="nil"/>
            </w:tcBorders>
            <w:shd w:val="clear" w:color="auto" w:fill="auto"/>
            <w:noWrap/>
            <w:vAlign w:val="bottom"/>
            <w:hideMark/>
          </w:tcPr>
          <w:p w14:paraId="2360C26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4.214.276,00</w:t>
            </w:r>
          </w:p>
        </w:tc>
        <w:tc>
          <w:tcPr>
            <w:tcW w:w="1460" w:type="dxa"/>
            <w:tcBorders>
              <w:top w:val="nil"/>
              <w:left w:val="nil"/>
              <w:bottom w:val="nil"/>
              <w:right w:val="nil"/>
            </w:tcBorders>
            <w:shd w:val="clear" w:color="auto" w:fill="auto"/>
            <w:noWrap/>
            <w:vAlign w:val="bottom"/>
            <w:hideMark/>
          </w:tcPr>
          <w:p w14:paraId="520FDD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2.082.218,84</w:t>
            </w:r>
          </w:p>
        </w:tc>
        <w:tc>
          <w:tcPr>
            <w:tcW w:w="1009" w:type="dxa"/>
            <w:tcBorders>
              <w:top w:val="nil"/>
              <w:left w:val="nil"/>
              <w:bottom w:val="nil"/>
              <w:right w:val="nil"/>
            </w:tcBorders>
            <w:shd w:val="clear" w:color="auto" w:fill="auto"/>
            <w:noWrap/>
            <w:vAlign w:val="bottom"/>
            <w:hideMark/>
          </w:tcPr>
          <w:p w14:paraId="45B1C5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113,45</w:t>
            </w:r>
          </w:p>
        </w:tc>
        <w:tc>
          <w:tcPr>
            <w:tcW w:w="1009" w:type="dxa"/>
            <w:tcBorders>
              <w:top w:val="nil"/>
              <w:left w:val="nil"/>
              <w:bottom w:val="nil"/>
              <w:right w:val="nil"/>
            </w:tcBorders>
            <w:shd w:val="clear" w:color="auto" w:fill="auto"/>
            <w:noWrap/>
            <w:vAlign w:val="bottom"/>
            <w:hideMark/>
          </w:tcPr>
          <w:p w14:paraId="4FF1BF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49,41</w:t>
            </w:r>
          </w:p>
        </w:tc>
      </w:tr>
      <w:tr w:rsidR="00C14F27" w:rsidRPr="00C14F27" w14:paraId="1820240B" w14:textId="77777777" w:rsidTr="004935C7">
        <w:trPr>
          <w:trHeight w:val="300"/>
        </w:trPr>
        <w:tc>
          <w:tcPr>
            <w:tcW w:w="316" w:type="dxa"/>
            <w:tcBorders>
              <w:top w:val="nil"/>
              <w:left w:val="nil"/>
              <w:bottom w:val="nil"/>
              <w:right w:val="nil"/>
            </w:tcBorders>
            <w:shd w:val="clear" w:color="auto" w:fill="auto"/>
            <w:noWrap/>
            <w:vAlign w:val="bottom"/>
            <w:hideMark/>
          </w:tcPr>
          <w:p w14:paraId="50F264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w:t>
            </w:r>
          </w:p>
        </w:tc>
        <w:tc>
          <w:tcPr>
            <w:tcW w:w="6072" w:type="dxa"/>
            <w:tcBorders>
              <w:top w:val="nil"/>
              <w:left w:val="nil"/>
              <w:bottom w:val="nil"/>
              <w:right w:val="nil"/>
            </w:tcBorders>
            <w:shd w:val="clear" w:color="auto" w:fill="auto"/>
            <w:noWrap/>
            <w:vAlign w:val="bottom"/>
            <w:hideMark/>
          </w:tcPr>
          <w:p w14:paraId="7E09B5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    Rashodi za nabavu nefinancijske imovine</w:t>
            </w:r>
          </w:p>
        </w:tc>
        <w:tc>
          <w:tcPr>
            <w:tcW w:w="1460" w:type="dxa"/>
            <w:tcBorders>
              <w:top w:val="nil"/>
              <w:left w:val="nil"/>
              <w:bottom w:val="nil"/>
              <w:right w:val="nil"/>
            </w:tcBorders>
            <w:shd w:val="clear" w:color="auto" w:fill="auto"/>
            <w:noWrap/>
            <w:vAlign w:val="bottom"/>
            <w:hideMark/>
          </w:tcPr>
          <w:p w14:paraId="558B3F8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172.415,07</w:t>
            </w:r>
          </w:p>
        </w:tc>
        <w:tc>
          <w:tcPr>
            <w:tcW w:w="1904" w:type="dxa"/>
            <w:tcBorders>
              <w:top w:val="nil"/>
              <w:left w:val="nil"/>
              <w:bottom w:val="nil"/>
              <w:right w:val="nil"/>
            </w:tcBorders>
            <w:shd w:val="clear" w:color="auto" w:fill="auto"/>
            <w:noWrap/>
            <w:vAlign w:val="bottom"/>
            <w:hideMark/>
          </w:tcPr>
          <w:p w14:paraId="5A1119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3.840.376,00</w:t>
            </w:r>
          </w:p>
        </w:tc>
        <w:tc>
          <w:tcPr>
            <w:tcW w:w="1460" w:type="dxa"/>
            <w:tcBorders>
              <w:top w:val="nil"/>
              <w:left w:val="nil"/>
              <w:bottom w:val="nil"/>
              <w:right w:val="nil"/>
            </w:tcBorders>
            <w:shd w:val="clear" w:color="auto" w:fill="auto"/>
            <w:noWrap/>
            <w:vAlign w:val="bottom"/>
            <w:hideMark/>
          </w:tcPr>
          <w:p w14:paraId="5CFEB15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351.737,92</w:t>
            </w:r>
          </w:p>
        </w:tc>
        <w:tc>
          <w:tcPr>
            <w:tcW w:w="1009" w:type="dxa"/>
            <w:tcBorders>
              <w:top w:val="nil"/>
              <w:left w:val="nil"/>
              <w:bottom w:val="nil"/>
              <w:right w:val="nil"/>
            </w:tcBorders>
            <w:shd w:val="clear" w:color="auto" w:fill="auto"/>
            <w:noWrap/>
            <w:vAlign w:val="bottom"/>
            <w:hideMark/>
          </w:tcPr>
          <w:p w14:paraId="31E6AE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204,01</w:t>
            </w:r>
          </w:p>
        </w:tc>
        <w:tc>
          <w:tcPr>
            <w:tcW w:w="1009" w:type="dxa"/>
            <w:tcBorders>
              <w:top w:val="nil"/>
              <w:left w:val="nil"/>
              <w:bottom w:val="nil"/>
              <w:right w:val="nil"/>
            </w:tcBorders>
            <w:shd w:val="clear" w:color="auto" w:fill="auto"/>
            <w:noWrap/>
            <w:vAlign w:val="bottom"/>
            <w:hideMark/>
          </w:tcPr>
          <w:p w14:paraId="79CBBD0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9,16</w:t>
            </w:r>
          </w:p>
        </w:tc>
      </w:tr>
      <w:tr w:rsidR="00C14F27" w:rsidRPr="00C14F27" w14:paraId="0CF53CE0" w14:textId="77777777" w:rsidTr="004935C7">
        <w:trPr>
          <w:trHeight w:val="300"/>
        </w:trPr>
        <w:tc>
          <w:tcPr>
            <w:tcW w:w="316" w:type="dxa"/>
            <w:tcBorders>
              <w:top w:val="single" w:sz="4" w:space="0" w:color="auto"/>
              <w:left w:val="nil"/>
              <w:bottom w:val="single" w:sz="4" w:space="0" w:color="auto"/>
              <w:right w:val="nil"/>
            </w:tcBorders>
            <w:shd w:val="clear" w:color="auto" w:fill="auto"/>
            <w:noWrap/>
            <w:vAlign w:val="bottom"/>
            <w:hideMark/>
          </w:tcPr>
          <w:p w14:paraId="241373C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c>
          <w:tcPr>
            <w:tcW w:w="6072" w:type="dxa"/>
            <w:tcBorders>
              <w:top w:val="single" w:sz="4" w:space="0" w:color="auto"/>
              <w:left w:val="nil"/>
              <w:bottom w:val="single" w:sz="4" w:space="0" w:color="auto"/>
              <w:right w:val="nil"/>
            </w:tcBorders>
            <w:shd w:val="clear" w:color="auto" w:fill="auto"/>
            <w:noWrap/>
            <w:vAlign w:val="bottom"/>
            <w:hideMark/>
          </w:tcPr>
          <w:p w14:paraId="194D01C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RAZLIKA - VIŠAK / MANJAK</w:t>
            </w:r>
          </w:p>
        </w:tc>
        <w:tc>
          <w:tcPr>
            <w:tcW w:w="1460" w:type="dxa"/>
            <w:tcBorders>
              <w:top w:val="single" w:sz="4" w:space="0" w:color="auto"/>
              <w:left w:val="nil"/>
              <w:bottom w:val="single" w:sz="4" w:space="0" w:color="auto"/>
              <w:right w:val="nil"/>
            </w:tcBorders>
            <w:shd w:val="clear" w:color="auto" w:fill="auto"/>
            <w:noWrap/>
            <w:vAlign w:val="bottom"/>
            <w:hideMark/>
          </w:tcPr>
          <w:p w14:paraId="3A4994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278.310,45</w:t>
            </w:r>
          </w:p>
        </w:tc>
        <w:tc>
          <w:tcPr>
            <w:tcW w:w="1904" w:type="dxa"/>
            <w:tcBorders>
              <w:top w:val="single" w:sz="4" w:space="0" w:color="auto"/>
              <w:left w:val="nil"/>
              <w:bottom w:val="single" w:sz="4" w:space="0" w:color="auto"/>
              <w:right w:val="nil"/>
            </w:tcBorders>
            <w:shd w:val="clear" w:color="auto" w:fill="auto"/>
            <w:noWrap/>
            <w:vAlign w:val="bottom"/>
            <w:hideMark/>
          </w:tcPr>
          <w:p w14:paraId="33DA37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-1.015.127,00</w:t>
            </w:r>
          </w:p>
        </w:tc>
        <w:tc>
          <w:tcPr>
            <w:tcW w:w="1460" w:type="dxa"/>
            <w:tcBorders>
              <w:top w:val="single" w:sz="4" w:space="0" w:color="auto"/>
              <w:left w:val="nil"/>
              <w:bottom w:val="single" w:sz="4" w:space="0" w:color="auto"/>
              <w:right w:val="nil"/>
            </w:tcBorders>
            <w:shd w:val="clear" w:color="auto" w:fill="auto"/>
            <w:noWrap/>
            <w:vAlign w:val="bottom"/>
            <w:hideMark/>
          </w:tcPr>
          <w:p w14:paraId="55A308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25.803,73</w:t>
            </w:r>
          </w:p>
        </w:tc>
        <w:tc>
          <w:tcPr>
            <w:tcW w:w="1009" w:type="dxa"/>
            <w:tcBorders>
              <w:top w:val="single" w:sz="4" w:space="0" w:color="auto"/>
              <w:left w:val="nil"/>
              <w:bottom w:val="single" w:sz="4" w:space="0" w:color="auto"/>
              <w:right w:val="nil"/>
            </w:tcBorders>
            <w:shd w:val="clear" w:color="auto" w:fill="auto"/>
            <w:noWrap/>
            <w:vAlign w:val="bottom"/>
            <w:hideMark/>
          </w:tcPr>
          <w:p w14:paraId="6A891E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9,27</w:t>
            </w:r>
          </w:p>
        </w:tc>
        <w:tc>
          <w:tcPr>
            <w:tcW w:w="1009" w:type="dxa"/>
            <w:tcBorders>
              <w:top w:val="single" w:sz="4" w:space="0" w:color="auto"/>
              <w:left w:val="nil"/>
              <w:bottom w:val="single" w:sz="4" w:space="0" w:color="auto"/>
              <w:right w:val="nil"/>
            </w:tcBorders>
            <w:shd w:val="clear" w:color="auto" w:fill="auto"/>
            <w:noWrap/>
            <w:vAlign w:val="bottom"/>
            <w:hideMark/>
          </w:tcPr>
          <w:p w14:paraId="295716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-2,54</w:t>
            </w:r>
          </w:p>
        </w:tc>
      </w:tr>
      <w:tr w:rsidR="00C14F27" w:rsidRPr="00C14F27" w14:paraId="5D63355E" w14:textId="77777777" w:rsidTr="004935C7">
        <w:trPr>
          <w:trHeight w:val="300"/>
        </w:trPr>
        <w:tc>
          <w:tcPr>
            <w:tcW w:w="316" w:type="dxa"/>
            <w:tcBorders>
              <w:top w:val="nil"/>
              <w:left w:val="nil"/>
              <w:bottom w:val="nil"/>
              <w:right w:val="nil"/>
            </w:tcBorders>
            <w:shd w:val="clear" w:color="auto" w:fill="auto"/>
            <w:noWrap/>
            <w:vAlign w:val="bottom"/>
            <w:hideMark/>
          </w:tcPr>
          <w:p w14:paraId="372D1C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6072" w:type="dxa"/>
            <w:tcBorders>
              <w:top w:val="nil"/>
              <w:left w:val="nil"/>
              <w:bottom w:val="nil"/>
              <w:right w:val="nil"/>
            </w:tcBorders>
            <w:shd w:val="clear" w:color="auto" w:fill="auto"/>
            <w:noWrap/>
            <w:vAlign w:val="bottom"/>
            <w:hideMark/>
          </w:tcPr>
          <w:p w14:paraId="58ACB8B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753640F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904" w:type="dxa"/>
            <w:tcBorders>
              <w:top w:val="nil"/>
              <w:left w:val="nil"/>
              <w:bottom w:val="nil"/>
              <w:right w:val="nil"/>
            </w:tcBorders>
            <w:shd w:val="clear" w:color="auto" w:fill="auto"/>
            <w:noWrap/>
            <w:vAlign w:val="bottom"/>
            <w:hideMark/>
          </w:tcPr>
          <w:p w14:paraId="3D67BF7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502A043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76F16C3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26D1E5A2"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1036032E" w14:textId="77777777" w:rsidTr="004935C7">
        <w:trPr>
          <w:trHeight w:val="300"/>
        </w:trPr>
        <w:tc>
          <w:tcPr>
            <w:tcW w:w="13230" w:type="dxa"/>
            <w:gridSpan w:val="7"/>
            <w:tcBorders>
              <w:top w:val="nil"/>
              <w:left w:val="nil"/>
              <w:bottom w:val="nil"/>
              <w:right w:val="nil"/>
            </w:tcBorders>
            <w:shd w:val="clear" w:color="auto" w:fill="auto"/>
            <w:noWrap/>
            <w:vAlign w:val="bottom"/>
            <w:hideMark/>
          </w:tcPr>
          <w:p w14:paraId="420335DC"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B) SAŽETAK RAČUNA FINANCIRANJA</w:t>
            </w:r>
          </w:p>
        </w:tc>
      </w:tr>
      <w:tr w:rsidR="00C14F27" w:rsidRPr="00C14F27" w14:paraId="0A13A966" w14:textId="77777777" w:rsidTr="004935C7">
        <w:trPr>
          <w:trHeight w:val="300"/>
        </w:trPr>
        <w:tc>
          <w:tcPr>
            <w:tcW w:w="316" w:type="dxa"/>
            <w:tcBorders>
              <w:top w:val="nil"/>
              <w:left w:val="nil"/>
              <w:bottom w:val="nil"/>
              <w:right w:val="nil"/>
            </w:tcBorders>
            <w:shd w:val="clear" w:color="auto" w:fill="auto"/>
            <w:noWrap/>
            <w:vAlign w:val="bottom"/>
            <w:hideMark/>
          </w:tcPr>
          <w:p w14:paraId="0324AF6A"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p>
        </w:tc>
        <w:tc>
          <w:tcPr>
            <w:tcW w:w="6072" w:type="dxa"/>
            <w:tcBorders>
              <w:top w:val="nil"/>
              <w:left w:val="nil"/>
              <w:bottom w:val="nil"/>
              <w:right w:val="nil"/>
            </w:tcBorders>
            <w:shd w:val="clear" w:color="auto" w:fill="auto"/>
            <w:noWrap/>
            <w:vAlign w:val="bottom"/>
            <w:hideMark/>
          </w:tcPr>
          <w:p w14:paraId="316A35B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529BC73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904" w:type="dxa"/>
            <w:tcBorders>
              <w:top w:val="nil"/>
              <w:left w:val="nil"/>
              <w:bottom w:val="nil"/>
              <w:right w:val="nil"/>
            </w:tcBorders>
            <w:shd w:val="clear" w:color="auto" w:fill="auto"/>
            <w:noWrap/>
            <w:vAlign w:val="bottom"/>
            <w:hideMark/>
          </w:tcPr>
          <w:p w14:paraId="3D372F2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0918A34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113D299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727192A5"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0FE40A35" w14:textId="77777777" w:rsidTr="004935C7">
        <w:trPr>
          <w:trHeight w:val="300"/>
        </w:trPr>
        <w:tc>
          <w:tcPr>
            <w:tcW w:w="6388" w:type="dxa"/>
            <w:gridSpan w:val="2"/>
            <w:tcBorders>
              <w:top w:val="single" w:sz="4" w:space="0" w:color="auto"/>
              <w:left w:val="nil"/>
              <w:bottom w:val="nil"/>
              <w:right w:val="nil"/>
            </w:tcBorders>
            <w:shd w:val="clear" w:color="auto" w:fill="auto"/>
            <w:noWrap/>
            <w:vAlign w:val="bottom"/>
            <w:hideMark/>
          </w:tcPr>
          <w:p w14:paraId="2F565F6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BROJČANA OZNAKA I NAZIV </w:t>
            </w:r>
          </w:p>
        </w:tc>
        <w:tc>
          <w:tcPr>
            <w:tcW w:w="1460" w:type="dxa"/>
            <w:tcBorders>
              <w:top w:val="single" w:sz="4" w:space="0" w:color="auto"/>
              <w:left w:val="nil"/>
              <w:bottom w:val="nil"/>
              <w:right w:val="nil"/>
            </w:tcBorders>
            <w:shd w:val="clear" w:color="auto" w:fill="auto"/>
            <w:noWrap/>
            <w:vAlign w:val="bottom"/>
            <w:hideMark/>
          </w:tcPr>
          <w:p w14:paraId="1F97F3B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IZVRŠENJE </w:t>
            </w:r>
          </w:p>
        </w:tc>
        <w:tc>
          <w:tcPr>
            <w:tcW w:w="1904" w:type="dxa"/>
            <w:tcBorders>
              <w:top w:val="single" w:sz="4" w:space="0" w:color="auto"/>
              <w:left w:val="nil"/>
              <w:bottom w:val="nil"/>
              <w:right w:val="nil"/>
            </w:tcBorders>
            <w:shd w:val="clear" w:color="auto" w:fill="auto"/>
            <w:noWrap/>
            <w:vAlign w:val="bottom"/>
            <w:hideMark/>
          </w:tcPr>
          <w:p w14:paraId="236CF3B8"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IZVORNI PLAN</w:t>
            </w:r>
          </w:p>
        </w:tc>
        <w:tc>
          <w:tcPr>
            <w:tcW w:w="1460" w:type="dxa"/>
            <w:tcBorders>
              <w:top w:val="single" w:sz="4" w:space="0" w:color="auto"/>
              <w:left w:val="nil"/>
              <w:bottom w:val="nil"/>
              <w:right w:val="nil"/>
            </w:tcBorders>
            <w:shd w:val="clear" w:color="auto" w:fill="auto"/>
            <w:noWrap/>
            <w:vAlign w:val="bottom"/>
            <w:hideMark/>
          </w:tcPr>
          <w:p w14:paraId="25CE9D95"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IZVRŠENJE </w:t>
            </w:r>
          </w:p>
        </w:tc>
        <w:tc>
          <w:tcPr>
            <w:tcW w:w="1009" w:type="dxa"/>
            <w:tcBorders>
              <w:top w:val="single" w:sz="4" w:space="0" w:color="auto"/>
              <w:left w:val="nil"/>
              <w:bottom w:val="nil"/>
              <w:right w:val="nil"/>
            </w:tcBorders>
            <w:shd w:val="clear" w:color="auto" w:fill="auto"/>
            <w:noWrap/>
            <w:vAlign w:val="bottom"/>
            <w:hideMark/>
          </w:tcPr>
          <w:p w14:paraId="0280186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c>
          <w:tcPr>
            <w:tcW w:w="1009" w:type="dxa"/>
            <w:tcBorders>
              <w:top w:val="single" w:sz="4" w:space="0" w:color="auto"/>
              <w:left w:val="nil"/>
              <w:bottom w:val="nil"/>
              <w:right w:val="nil"/>
            </w:tcBorders>
            <w:shd w:val="clear" w:color="auto" w:fill="auto"/>
            <w:noWrap/>
            <w:vAlign w:val="bottom"/>
            <w:hideMark/>
          </w:tcPr>
          <w:p w14:paraId="0734CE89"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r>
      <w:tr w:rsidR="00C14F27" w:rsidRPr="00C14F27" w14:paraId="0A1DD781" w14:textId="77777777" w:rsidTr="004935C7">
        <w:trPr>
          <w:trHeight w:val="300"/>
        </w:trPr>
        <w:tc>
          <w:tcPr>
            <w:tcW w:w="316" w:type="dxa"/>
            <w:tcBorders>
              <w:top w:val="nil"/>
              <w:left w:val="nil"/>
              <w:bottom w:val="single" w:sz="4" w:space="0" w:color="auto"/>
              <w:right w:val="nil"/>
            </w:tcBorders>
            <w:shd w:val="clear" w:color="auto" w:fill="auto"/>
            <w:noWrap/>
            <w:vAlign w:val="bottom"/>
            <w:hideMark/>
          </w:tcPr>
          <w:p w14:paraId="3A6852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6072" w:type="dxa"/>
            <w:tcBorders>
              <w:top w:val="nil"/>
              <w:left w:val="nil"/>
              <w:bottom w:val="single" w:sz="4" w:space="0" w:color="auto"/>
              <w:right w:val="nil"/>
            </w:tcBorders>
            <w:shd w:val="clear" w:color="auto" w:fill="auto"/>
            <w:noWrap/>
            <w:vAlign w:val="bottom"/>
            <w:hideMark/>
          </w:tcPr>
          <w:p w14:paraId="4F39D4F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1460" w:type="dxa"/>
            <w:tcBorders>
              <w:top w:val="nil"/>
              <w:left w:val="nil"/>
              <w:bottom w:val="single" w:sz="4" w:space="0" w:color="auto"/>
              <w:right w:val="nil"/>
            </w:tcBorders>
            <w:shd w:val="clear" w:color="auto" w:fill="auto"/>
            <w:noWrap/>
            <w:vAlign w:val="bottom"/>
            <w:hideMark/>
          </w:tcPr>
          <w:p w14:paraId="78AAE1FC"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1-6/2022</w:t>
            </w:r>
          </w:p>
        </w:tc>
        <w:tc>
          <w:tcPr>
            <w:tcW w:w="1904" w:type="dxa"/>
            <w:tcBorders>
              <w:top w:val="nil"/>
              <w:left w:val="nil"/>
              <w:bottom w:val="single" w:sz="4" w:space="0" w:color="auto"/>
              <w:right w:val="nil"/>
            </w:tcBorders>
            <w:shd w:val="clear" w:color="auto" w:fill="auto"/>
            <w:noWrap/>
            <w:vAlign w:val="bottom"/>
            <w:hideMark/>
          </w:tcPr>
          <w:p w14:paraId="4EAC88D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2023.</w:t>
            </w:r>
          </w:p>
        </w:tc>
        <w:tc>
          <w:tcPr>
            <w:tcW w:w="1460" w:type="dxa"/>
            <w:tcBorders>
              <w:top w:val="nil"/>
              <w:left w:val="nil"/>
              <w:bottom w:val="single" w:sz="4" w:space="0" w:color="auto"/>
              <w:right w:val="nil"/>
            </w:tcBorders>
            <w:shd w:val="clear" w:color="auto" w:fill="auto"/>
            <w:noWrap/>
            <w:vAlign w:val="bottom"/>
            <w:hideMark/>
          </w:tcPr>
          <w:p w14:paraId="4C0A898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1-6/2023</w:t>
            </w:r>
          </w:p>
        </w:tc>
        <w:tc>
          <w:tcPr>
            <w:tcW w:w="1009" w:type="dxa"/>
            <w:tcBorders>
              <w:top w:val="nil"/>
              <w:left w:val="nil"/>
              <w:bottom w:val="single" w:sz="4" w:space="0" w:color="auto"/>
              <w:right w:val="nil"/>
            </w:tcBorders>
            <w:shd w:val="clear" w:color="auto" w:fill="auto"/>
            <w:noWrap/>
            <w:vAlign w:val="bottom"/>
            <w:hideMark/>
          </w:tcPr>
          <w:p w14:paraId="4B4AEFB0"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4/2*100</w:t>
            </w:r>
          </w:p>
        </w:tc>
        <w:tc>
          <w:tcPr>
            <w:tcW w:w="1009" w:type="dxa"/>
            <w:tcBorders>
              <w:top w:val="nil"/>
              <w:left w:val="nil"/>
              <w:bottom w:val="single" w:sz="4" w:space="0" w:color="auto"/>
              <w:right w:val="nil"/>
            </w:tcBorders>
            <w:shd w:val="clear" w:color="auto" w:fill="auto"/>
            <w:noWrap/>
            <w:vAlign w:val="bottom"/>
            <w:hideMark/>
          </w:tcPr>
          <w:p w14:paraId="14D9FF2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4/3*100</w:t>
            </w:r>
          </w:p>
        </w:tc>
      </w:tr>
      <w:tr w:rsidR="00C14F27" w:rsidRPr="00C14F27" w14:paraId="3E18565F" w14:textId="77777777" w:rsidTr="004935C7">
        <w:trPr>
          <w:trHeight w:val="300"/>
        </w:trPr>
        <w:tc>
          <w:tcPr>
            <w:tcW w:w="6388" w:type="dxa"/>
            <w:gridSpan w:val="2"/>
            <w:tcBorders>
              <w:top w:val="single" w:sz="4" w:space="0" w:color="auto"/>
              <w:left w:val="nil"/>
              <w:bottom w:val="single" w:sz="4" w:space="0" w:color="auto"/>
              <w:right w:val="nil"/>
            </w:tcBorders>
            <w:shd w:val="clear" w:color="auto" w:fill="auto"/>
            <w:noWrap/>
            <w:vAlign w:val="bottom"/>
            <w:hideMark/>
          </w:tcPr>
          <w:p w14:paraId="35E13805"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w:t>
            </w:r>
          </w:p>
        </w:tc>
        <w:tc>
          <w:tcPr>
            <w:tcW w:w="1460" w:type="dxa"/>
            <w:tcBorders>
              <w:top w:val="nil"/>
              <w:left w:val="nil"/>
              <w:bottom w:val="single" w:sz="4" w:space="0" w:color="auto"/>
              <w:right w:val="nil"/>
            </w:tcBorders>
            <w:shd w:val="clear" w:color="auto" w:fill="auto"/>
            <w:noWrap/>
            <w:vAlign w:val="bottom"/>
            <w:hideMark/>
          </w:tcPr>
          <w:p w14:paraId="1C2EEE9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1904" w:type="dxa"/>
            <w:tcBorders>
              <w:top w:val="nil"/>
              <w:left w:val="nil"/>
              <w:bottom w:val="single" w:sz="4" w:space="0" w:color="auto"/>
              <w:right w:val="nil"/>
            </w:tcBorders>
            <w:shd w:val="clear" w:color="auto" w:fill="auto"/>
            <w:noWrap/>
            <w:vAlign w:val="bottom"/>
            <w:hideMark/>
          </w:tcPr>
          <w:p w14:paraId="4F83B101"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1460" w:type="dxa"/>
            <w:tcBorders>
              <w:top w:val="nil"/>
              <w:left w:val="nil"/>
              <w:bottom w:val="single" w:sz="4" w:space="0" w:color="auto"/>
              <w:right w:val="nil"/>
            </w:tcBorders>
            <w:shd w:val="clear" w:color="auto" w:fill="auto"/>
            <w:noWrap/>
            <w:vAlign w:val="bottom"/>
            <w:hideMark/>
          </w:tcPr>
          <w:p w14:paraId="0A2A5C4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1009" w:type="dxa"/>
            <w:tcBorders>
              <w:top w:val="nil"/>
              <w:left w:val="nil"/>
              <w:bottom w:val="single" w:sz="4" w:space="0" w:color="auto"/>
              <w:right w:val="nil"/>
            </w:tcBorders>
            <w:shd w:val="clear" w:color="auto" w:fill="auto"/>
            <w:noWrap/>
            <w:vAlign w:val="bottom"/>
            <w:hideMark/>
          </w:tcPr>
          <w:p w14:paraId="16225B92"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w:t>
            </w:r>
          </w:p>
        </w:tc>
        <w:tc>
          <w:tcPr>
            <w:tcW w:w="1009" w:type="dxa"/>
            <w:tcBorders>
              <w:top w:val="nil"/>
              <w:left w:val="nil"/>
              <w:bottom w:val="single" w:sz="4" w:space="0" w:color="auto"/>
              <w:right w:val="nil"/>
            </w:tcBorders>
            <w:shd w:val="clear" w:color="auto" w:fill="auto"/>
            <w:noWrap/>
            <w:vAlign w:val="bottom"/>
            <w:hideMark/>
          </w:tcPr>
          <w:p w14:paraId="3F1FB2BA"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w:t>
            </w:r>
          </w:p>
        </w:tc>
      </w:tr>
      <w:tr w:rsidR="00C14F27" w:rsidRPr="00C14F27" w14:paraId="469EB0A3" w14:textId="77777777" w:rsidTr="004935C7">
        <w:trPr>
          <w:trHeight w:val="300"/>
        </w:trPr>
        <w:tc>
          <w:tcPr>
            <w:tcW w:w="316" w:type="dxa"/>
            <w:tcBorders>
              <w:top w:val="nil"/>
              <w:left w:val="nil"/>
              <w:bottom w:val="nil"/>
              <w:right w:val="nil"/>
            </w:tcBorders>
            <w:shd w:val="clear" w:color="auto" w:fill="auto"/>
            <w:noWrap/>
            <w:vAlign w:val="bottom"/>
            <w:hideMark/>
          </w:tcPr>
          <w:p w14:paraId="46B65B5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w:t>
            </w:r>
          </w:p>
        </w:tc>
        <w:tc>
          <w:tcPr>
            <w:tcW w:w="6072" w:type="dxa"/>
            <w:tcBorders>
              <w:top w:val="nil"/>
              <w:left w:val="nil"/>
              <w:bottom w:val="nil"/>
              <w:right w:val="nil"/>
            </w:tcBorders>
            <w:shd w:val="clear" w:color="auto" w:fill="auto"/>
            <w:noWrap/>
            <w:vAlign w:val="bottom"/>
            <w:hideMark/>
          </w:tcPr>
          <w:p w14:paraId="5CDA265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    Primici od financijske imovine i zaduživanja</w:t>
            </w:r>
          </w:p>
        </w:tc>
        <w:tc>
          <w:tcPr>
            <w:tcW w:w="1460" w:type="dxa"/>
            <w:tcBorders>
              <w:top w:val="nil"/>
              <w:left w:val="nil"/>
              <w:bottom w:val="nil"/>
              <w:right w:val="nil"/>
            </w:tcBorders>
            <w:shd w:val="clear" w:color="auto" w:fill="auto"/>
            <w:noWrap/>
            <w:vAlign w:val="bottom"/>
            <w:hideMark/>
          </w:tcPr>
          <w:p w14:paraId="37FDB15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904" w:type="dxa"/>
            <w:tcBorders>
              <w:top w:val="nil"/>
              <w:left w:val="nil"/>
              <w:bottom w:val="nil"/>
              <w:right w:val="nil"/>
            </w:tcBorders>
            <w:shd w:val="clear" w:color="auto" w:fill="auto"/>
            <w:noWrap/>
            <w:vAlign w:val="bottom"/>
            <w:hideMark/>
          </w:tcPr>
          <w:p w14:paraId="1A8A543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995.500,00</w:t>
            </w:r>
          </w:p>
        </w:tc>
        <w:tc>
          <w:tcPr>
            <w:tcW w:w="1460" w:type="dxa"/>
            <w:tcBorders>
              <w:top w:val="nil"/>
              <w:left w:val="nil"/>
              <w:bottom w:val="nil"/>
              <w:right w:val="nil"/>
            </w:tcBorders>
            <w:shd w:val="clear" w:color="auto" w:fill="auto"/>
            <w:noWrap/>
            <w:vAlign w:val="bottom"/>
            <w:hideMark/>
          </w:tcPr>
          <w:p w14:paraId="47CD9F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9" w:type="dxa"/>
            <w:tcBorders>
              <w:top w:val="nil"/>
              <w:left w:val="nil"/>
              <w:bottom w:val="nil"/>
              <w:right w:val="nil"/>
            </w:tcBorders>
            <w:shd w:val="clear" w:color="auto" w:fill="auto"/>
            <w:noWrap/>
            <w:vAlign w:val="bottom"/>
            <w:hideMark/>
          </w:tcPr>
          <w:p w14:paraId="366C72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9" w:type="dxa"/>
            <w:tcBorders>
              <w:top w:val="nil"/>
              <w:left w:val="nil"/>
              <w:bottom w:val="nil"/>
              <w:right w:val="nil"/>
            </w:tcBorders>
            <w:shd w:val="clear" w:color="auto" w:fill="auto"/>
            <w:noWrap/>
            <w:vAlign w:val="bottom"/>
            <w:hideMark/>
          </w:tcPr>
          <w:p w14:paraId="797633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r>
      <w:tr w:rsidR="00C14F27" w:rsidRPr="00C14F27" w14:paraId="6523238A" w14:textId="77777777" w:rsidTr="004935C7">
        <w:trPr>
          <w:trHeight w:val="300"/>
        </w:trPr>
        <w:tc>
          <w:tcPr>
            <w:tcW w:w="316" w:type="dxa"/>
            <w:tcBorders>
              <w:top w:val="nil"/>
              <w:left w:val="nil"/>
              <w:bottom w:val="nil"/>
              <w:right w:val="nil"/>
            </w:tcBorders>
            <w:shd w:val="clear" w:color="auto" w:fill="auto"/>
            <w:noWrap/>
            <w:vAlign w:val="bottom"/>
            <w:hideMark/>
          </w:tcPr>
          <w:p w14:paraId="50EB3C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w:t>
            </w:r>
          </w:p>
        </w:tc>
        <w:tc>
          <w:tcPr>
            <w:tcW w:w="6072" w:type="dxa"/>
            <w:tcBorders>
              <w:top w:val="nil"/>
              <w:left w:val="nil"/>
              <w:bottom w:val="nil"/>
              <w:right w:val="nil"/>
            </w:tcBorders>
            <w:shd w:val="clear" w:color="auto" w:fill="auto"/>
            <w:noWrap/>
            <w:vAlign w:val="bottom"/>
            <w:hideMark/>
          </w:tcPr>
          <w:p w14:paraId="6B751C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    Izdaci za financijsku imovinu i otplate zajmova</w:t>
            </w:r>
          </w:p>
        </w:tc>
        <w:tc>
          <w:tcPr>
            <w:tcW w:w="1460" w:type="dxa"/>
            <w:tcBorders>
              <w:top w:val="nil"/>
              <w:left w:val="nil"/>
              <w:bottom w:val="nil"/>
              <w:right w:val="nil"/>
            </w:tcBorders>
            <w:shd w:val="clear" w:color="auto" w:fill="auto"/>
            <w:noWrap/>
            <w:vAlign w:val="bottom"/>
            <w:hideMark/>
          </w:tcPr>
          <w:p w14:paraId="06DB11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62.925,88</w:t>
            </w:r>
          </w:p>
        </w:tc>
        <w:tc>
          <w:tcPr>
            <w:tcW w:w="1904" w:type="dxa"/>
            <w:tcBorders>
              <w:top w:val="nil"/>
              <w:left w:val="nil"/>
              <w:bottom w:val="nil"/>
              <w:right w:val="nil"/>
            </w:tcBorders>
            <w:shd w:val="clear" w:color="auto" w:fill="auto"/>
            <w:noWrap/>
            <w:vAlign w:val="bottom"/>
            <w:hideMark/>
          </w:tcPr>
          <w:p w14:paraId="1D302D2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123.118,00</w:t>
            </w:r>
          </w:p>
        </w:tc>
        <w:tc>
          <w:tcPr>
            <w:tcW w:w="1460" w:type="dxa"/>
            <w:tcBorders>
              <w:top w:val="nil"/>
              <w:left w:val="nil"/>
              <w:bottom w:val="nil"/>
              <w:right w:val="nil"/>
            </w:tcBorders>
            <w:shd w:val="clear" w:color="auto" w:fill="auto"/>
            <w:noWrap/>
            <w:vAlign w:val="bottom"/>
            <w:hideMark/>
          </w:tcPr>
          <w:p w14:paraId="5C40A6D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61.498,28</w:t>
            </w:r>
          </w:p>
        </w:tc>
        <w:tc>
          <w:tcPr>
            <w:tcW w:w="1009" w:type="dxa"/>
            <w:tcBorders>
              <w:top w:val="nil"/>
              <w:left w:val="nil"/>
              <w:bottom w:val="nil"/>
              <w:right w:val="nil"/>
            </w:tcBorders>
            <w:shd w:val="clear" w:color="auto" w:fill="auto"/>
            <w:noWrap/>
            <w:vAlign w:val="bottom"/>
            <w:hideMark/>
          </w:tcPr>
          <w:p w14:paraId="374CEA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97,73</w:t>
            </w:r>
          </w:p>
        </w:tc>
        <w:tc>
          <w:tcPr>
            <w:tcW w:w="1009" w:type="dxa"/>
            <w:tcBorders>
              <w:top w:val="nil"/>
              <w:left w:val="nil"/>
              <w:bottom w:val="nil"/>
              <w:right w:val="nil"/>
            </w:tcBorders>
            <w:shd w:val="clear" w:color="auto" w:fill="auto"/>
            <w:noWrap/>
            <w:vAlign w:val="bottom"/>
            <w:hideMark/>
          </w:tcPr>
          <w:p w14:paraId="1CC5A3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49,95</w:t>
            </w:r>
          </w:p>
        </w:tc>
      </w:tr>
      <w:tr w:rsidR="00C14F27" w:rsidRPr="00C14F27" w14:paraId="0A3A7F75" w14:textId="77777777" w:rsidTr="004935C7">
        <w:trPr>
          <w:trHeight w:val="300"/>
        </w:trPr>
        <w:tc>
          <w:tcPr>
            <w:tcW w:w="316" w:type="dxa"/>
            <w:tcBorders>
              <w:top w:val="single" w:sz="4" w:space="0" w:color="auto"/>
              <w:left w:val="nil"/>
              <w:bottom w:val="single" w:sz="4" w:space="0" w:color="auto"/>
              <w:right w:val="nil"/>
            </w:tcBorders>
            <w:shd w:val="clear" w:color="auto" w:fill="auto"/>
            <w:noWrap/>
            <w:vAlign w:val="bottom"/>
            <w:hideMark/>
          </w:tcPr>
          <w:p w14:paraId="10174C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6072" w:type="dxa"/>
            <w:tcBorders>
              <w:top w:val="single" w:sz="4" w:space="0" w:color="auto"/>
              <w:left w:val="nil"/>
              <w:bottom w:val="single" w:sz="4" w:space="0" w:color="auto"/>
              <w:right w:val="nil"/>
            </w:tcBorders>
            <w:shd w:val="clear" w:color="auto" w:fill="auto"/>
            <w:noWrap/>
            <w:vAlign w:val="bottom"/>
            <w:hideMark/>
          </w:tcPr>
          <w:p w14:paraId="68F12F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NETO FINANCIRANJE</w:t>
            </w:r>
          </w:p>
        </w:tc>
        <w:tc>
          <w:tcPr>
            <w:tcW w:w="1460" w:type="dxa"/>
            <w:tcBorders>
              <w:top w:val="single" w:sz="4" w:space="0" w:color="auto"/>
              <w:left w:val="nil"/>
              <w:bottom w:val="single" w:sz="4" w:space="0" w:color="auto"/>
              <w:right w:val="nil"/>
            </w:tcBorders>
            <w:shd w:val="clear" w:color="auto" w:fill="auto"/>
            <w:noWrap/>
            <w:vAlign w:val="bottom"/>
            <w:hideMark/>
          </w:tcPr>
          <w:p w14:paraId="07C92C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-62.925,88</w:t>
            </w:r>
          </w:p>
        </w:tc>
        <w:tc>
          <w:tcPr>
            <w:tcW w:w="1904" w:type="dxa"/>
            <w:tcBorders>
              <w:top w:val="single" w:sz="4" w:space="0" w:color="auto"/>
              <w:left w:val="nil"/>
              <w:bottom w:val="single" w:sz="4" w:space="0" w:color="auto"/>
              <w:right w:val="nil"/>
            </w:tcBorders>
            <w:shd w:val="clear" w:color="auto" w:fill="auto"/>
            <w:noWrap/>
            <w:vAlign w:val="bottom"/>
            <w:hideMark/>
          </w:tcPr>
          <w:p w14:paraId="4BCD94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872.382,00</w:t>
            </w:r>
          </w:p>
        </w:tc>
        <w:tc>
          <w:tcPr>
            <w:tcW w:w="1460" w:type="dxa"/>
            <w:tcBorders>
              <w:top w:val="single" w:sz="4" w:space="0" w:color="auto"/>
              <w:left w:val="nil"/>
              <w:bottom w:val="single" w:sz="4" w:space="0" w:color="auto"/>
              <w:right w:val="nil"/>
            </w:tcBorders>
            <w:shd w:val="clear" w:color="auto" w:fill="auto"/>
            <w:noWrap/>
            <w:vAlign w:val="bottom"/>
            <w:hideMark/>
          </w:tcPr>
          <w:p w14:paraId="28C238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-61.498,28</w:t>
            </w:r>
          </w:p>
        </w:tc>
        <w:tc>
          <w:tcPr>
            <w:tcW w:w="1009" w:type="dxa"/>
            <w:tcBorders>
              <w:top w:val="single" w:sz="4" w:space="0" w:color="auto"/>
              <w:left w:val="nil"/>
              <w:bottom w:val="single" w:sz="4" w:space="0" w:color="auto"/>
              <w:right w:val="nil"/>
            </w:tcBorders>
            <w:shd w:val="clear" w:color="auto" w:fill="auto"/>
            <w:noWrap/>
            <w:vAlign w:val="bottom"/>
            <w:hideMark/>
          </w:tcPr>
          <w:p w14:paraId="3E10FD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-1.386,36</w:t>
            </w:r>
          </w:p>
        </w:tc>
        <w:tc>
          <w:tcPr>
            <w:tcW w:w="1009" w:type="dxa"/>
            <w:tcBorders>
              <w:top w:val="single" w:sz="4" w:space="0" w:color="auto"/>
              <w:left w:val="nil"/>
              <w:bottom w:val="single" w:sz="4" w:space="0" w:color="auto"/>
              <w:right w:val="nil"/>
            </w:tcBorders>
            <w:shd w:val="clear" w:color="auto" w:fill="auto"/>
            <w:noWrap/>
            <w:vAlign w:val="bottom"/>
            <w:hideMark/>
          </w:tcPr>
          <w:p w14:paraId="2CC7DB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-7,05</w:t>
            </w:r>
          </w:p>
        </w:tc>
      </w:tr>
      <w:tr w:rsidR="00C14F27" w:rsidRPr="00C14F27" w14:paraId="6529816A" w14:textId="77777777" w:rsidTr="004935C7">
        <w:trPr>
          <w:trHeight w:val="300"/>
        </w:trPr>
        <w:tc>
          <w:tcPr>
            <w:tcW w:w="316" w:type="dxa"/>
            <w:tcBorders>
              <w:top w:val="nil"/>
              <w:left w:val="nil"/>
              <w:bottom w:val="nil"/>
              <w:right w:val="nil"/>
            </w:tcBorders>
            <w:shd w:val="clear" w:color="auto" w:fill="auto"/>
            <w:noWrap/>
            <w:vAlign w:val="bottom"/>
            <w:hideMark/>
          </w:tcPr>
          <w:p w14:paraId="013853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6072" w:type="dxa"/>
            <w:tcBorders>
              <w:top w:val="nil"/>
              <w:left w:val="nil"/>
              <w:bottom w:val="nil"/>
              <w:right w:val="nil"/>
            </w:tcBorders>
            <w:shd w:val="clear" w:color="auto" w:fill="auto"/>
            <w:noWrap/>
            <w:vAlign w:val="bottom"/>
            <w:hideMark/>
          </w:tcPr>
          <w:p w14:paraId="68DD492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0C4C7E1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904" w:type="dxa"/>
            <w:tcBorders>
              <w:top w:val="nil"/>
              <w:left w:val="nil"/>
              <w:bottom w:val="nil"/>
              <w:right w:val="nil"/>
            </w:tcBorders>
            <w:shd w:val="clear" w:color="auto" w:fill="auto"/>
            <w:noWrap/>
            <w:vAlign w:val="bottom"/>
            <w:hideMark/>
          </w:tcPr>
          <w:p w14:paraId="6D8F0A2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23848DE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2F44786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70CC3566"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68B36C83" w14:textId="77777777" w:rsidTr="004935C7">
        <w:trPr>
          <w:trHeight w:val="300"/>
        </w:trPr>
        <w:tc>
          <w:tcPr>
            <w:tcW w:w="13230" w:type="dxa"/>
            <w:gridSpan w:val="7"/>
            <w:tcBorders>
              <w:top w:val="nil"/>
              <w:left w:val="nil"/>
              <w:bottom w:val="nil"/>
              <w:right w:val="nil"/>
            </w:tcBorders>
            <w:shd w:val="clear" w:color="auto" w:fill="auto"/>
            <w:noWrap/>
            <w:vAlign w:val="bottom"/>
            <w:hideMark/>
          </w:tcPr>
          <w:p w14:paraId="0456A6FD"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p>
          <w:p w14:paraId="0B50E578" w14:textId="77777777" w:rsidR="00C14F27" w:rsidRDefault="00C14F27" w:rsidP="00C14F27">
            <w:pPr>
              <w:spacing w:after="0" w:line="240" w:lineRule="auto"/>
              <w:jc w:val="center"/>
              <w:rPr>
                <w:rFonts w:ascii="Times New Roman" w:eastAsia="Times New Roman" w:hAnsi="Times New Roman"/>
                <w:b/>
                <w:bCs/>
                <w:sz w:val="20"/>
                <w:szCs w:val="20"/>
                <w:lang w:eastAsia="hr-HR"/>
              </w:rPr>
            </w:pPr>
          </w:p>
          <w:p w14:paraId="1A08EEFD" w14:textId="77777777" w:rsidR="00DD5F02" w:rsidRPr="00C14F27" w:rsidRDefault="00DD5F02" w:rsidP="00C14F27">
            <w:pPr>
              <w:spacing w:after="0" w:line="240" w:lineRule="auto"/>
              <w:jc w:val="center"/>
              <w:rPr>
                <w:rFonts w:ascii="Times New Roman" w:eastAsia="Times New Roman" w:hAnsi="Times New Roman"/>
                <w:b/>
                <w:bCs/>
                <w:sz w:val="20"/>
                <w:szCs w:val="20"/>
                <w:lang w:eastAsia="hr-HR"/>
              </w:rPr>
            </w:pPr>
          </w:p>
          <w:p w14:paraId="397FF0DB"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p>
          <w:p w14:paraId="7C47C73D"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C) PRENESENI VIŠAK ILI MANJAK</w:t>
            </w:r>
          </w:p>
        </w:tc>
      </w:tr>
      <w:tr w:rsidR="00C14F27" w:rsidRPr="00C14F27" w14:paraId="5474D684" w14:textId="77777777" w:rsidTr="004935C7">
        <w:trPr>
          <w:trHeight w:val="300"/>
        </w:trPr>
        <w:tc>
          <w:tcPr>
            <w:tcW w:w="316" w:type="dxa"/>
            <w:tcBorders>
              <w:top w:val="nil"/>
              <w:left w:val="nil"/>
              <w:bottom w:val="nil"/>
              <w:right w:val="nil"/>
            </w:tcBorders>
            <w:shd w:val="clear" w:color="auto" w:fill="auto"/>
            <w:noWrap/>
            <w:vAlign w:val="bottom"/>
            <w:hideMark/>
          </w:tcPr>
          <w:p w14:paraId="4656D972"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p>
        </w:tc>
        <w:tc>
          <w:tcPr>
            <w:tcW w:w="6072" w:type="dxa"/>
            <w:tcBorders>
              <w:top w:val="nil"/>
              <w:left w:val="nil"/>
              <w:bottom w:val="nil"/>
              <w:right w:val="nil"/>
            </w:tcBorders>
            <w:shd w:val="clear" w:color="auto" w:fill="auto"/>
            <w:noWrap/>
            <w:vAlign w:val="bottom"/>
            <w:hideMark/>
          </w:tcPr>
          <w:p w14:paraId="0CE0CDE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2748929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904" w:type="dxa"/>
            <w:tcBorders>
              <w:top w:val="nil"/>
              <w:left w:val="nil"/>
              <w:bottom w:val="nil"/>
              <w:right w:val="nil"/>
            </w:tcBorders>
            <w:shd w:val="clear" w:color="auto" w:fill="auto"/>
            <w:noWrap/>
            <w:vAlign w:val="bottom"/>
            <w:hideMark/>
          </w:tcPr>
          <w:p w14:paraId="262CFCC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460" w:type="dxa"/>
            <w:tcBorders>
              <w:top w:val="nil"/>
              <w:left w:val="nil"/>
              <w:bottom w:val="nil"/>
              <w:right w:val="nil"/>
            </w:tcBorders>
            <w:shd w:val="clear" w:color="auto" w:fill="auto"/>
            <w:noWrap/>
            <w:vAlign w:val="bottom"/>
            <w:hideMark/>
          </w:tcPr>
          <w:p w14:paraId="26EB430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2A77355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009" w:type="dxa"/>
            <w:tcBorders>
              <w:top w:val="nil"/>
              <w:left w:val="nil"/>
              <w:bottom w:val="nil"/>
              <w:right w:val="nil"/>
            </w:tcBorders>
            <w:shd w:val="clear" w:color="auto" w:fill="auto"/>
            <w:noWrap/>
            <w:vAlign w:val="bottom"/>
            <w:hideMark/>
          </w:tcPr>
          <w:p w14:paraId="3A47181D"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14894A61" w14:textId="77777777" w:rsidTr="004935C7">
        <w:trPr>
          <w:trHeight w:val="300"/>
        </w:trPr>
        <w:tc>
          <w:tcPr>
            <w:tcW w:w="316" w:type="dxa"/>
            <w:tcBorders>
              <w:top w:val="single" w:sz="4" w:space="0" w:color="auto"/>
              <w:left w:val="nil"/>
              <w:bottom w:val="single" w:sz="4" w:space="0" w:color="auto"/>
              <w:right w:val="nil"/>
            </w:tcBorders>
            <w:shd w:val="clear" w:color="auto" w:fill="auto"/>
            <w:noWrap/>
            <w:vAlign w:val="bottom"/>
            <w:hideMark/>
          </w:tcPr>
          <w:p w14:paraId="215678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c>
          <w:tcPr>
            <w:tcW w:w="6072" w:type="dxa"/>
            <w:tcBorders>
              <w:top w:val="single" w:sz="4" w:space="0" w:color="auto"/>
              <w:left w:val="nil"/>
              <w:bottom w:val="single" w:sz="4" w:space="0" w:color="auto"/>
              <w:right w:val="nil"/>
            </w:tcBorders>
            <w:shd w:val="clear" w:color="auto" w:fill="auto"/>
            <w:vAlign w:val="bottom"/>
            <w:hideMark/>
          </w:tcPr>
          <w:p w14:paraId="0D65D53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VIŠAK / MANJAK TEKUĆE GODINE (A+B)</w:t>
            </w:r>
          </w:p>
        </w:tc>
        <w:tc>
          <w:tcPr>
            <w:tcW w:w="1460" w:type="dxa"/>
            <w:tcBorders>
              <w:top w:val="single" w:sz="4" w:space="0" w:color="auto"/>
              <w:left w:val="nil"/>
              <w:bottom w:val="single" w:sz="4" w:space="0" w:color="auto"/>
              <w:right w:val="nil"/>
            </w:tcBorders>
            <w:shd w:val="clear" w:color="auto" w:fill="auto"/>
            <w:noWrap/>
            <w:vAlign w:val="bottom"/>
            <w:hideMark/>
          </w:tcPr>
          <w:p w14:paraId="16B1C9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215.384,57</w:t>
            </w:r>
          </w:p>
        </w:tc>
        <w:tc>
          <w:tcPr>
            <w:tcW w:w="1904" w:type="dxa"/>
            <w:tcBorders>
              <w:top w:val="single" w:sz="4" w:space="0" w:color="auto"/>
              <w:left w:val="nil"/>
              <w:bottom w:val="single" w:sz="4" w:space="0" w:color="auto"/>
              <w:right w:val="nil"/>
            </w:tcBorders>
            <w:shd w:val="clear" w:color="auto" w:fill="auto"/>
            <w:noWrap/>
            <w:vAlign w:val="bottom"/>
            <w:hideMark/>
          </w:tcPr>
          <w:p w14:paraId="3D9556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-142.745,00</w:t>
            </w:r>
          </w:p>
        </w:tc>
        <w:tc>
          <w:tcPr>
            <w:tcW w:w="1460" w:type="dxa"/>
            <w:tcBorders>
              <w:top w:val="single" w:sz="4" w:space="0" w:color="auto"/>
              <w:left w:val="nil"/>
              <w:bottom w:val="single" w:sz="4" w:space="0" w:color="auto"/>
              <w:right w:val="nil"/>
            </w:tcBorders>
            <w:shd w:val="clear" w:color="auto" w:fill="auto"/>
            <w:noWrap/>
            <w:vAlign w:val="bottom"/>
            <w:hideMark/>
          </w:tcPr>
          <w:p w14:paraId="251C2D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-35.694,55</w:t>
            </w:r>
          </w:p>
        </w:tc>
        <w:tc>
          <w:tcPr>
            <w:tcW w:w="1009" w:type="dxa"/>
            <w:tcBorders>
              <w:top w:val="single" w:sz="4" w:space="0" w:color="auto"/>
              <w:left w:val="nil"/>
              <w:bottom w:val="single" w:sz="4" w:space="0" w:color="auto"/>
              <w:right w:val="nil"/>
            </w:tcBorders>
            <w:shd w:val="clear" w:color="auto" w:fill="auto"/>
            <w:noWrap/>
            <w:vAlign w:val="bottom"/>
            <w:hideMark/>
          </w:tcPr>
          <w:p w14:paraId="451102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-16,57</w:t>
            </w:r>
          </w:p>
        </w:tc>
        <w:tc>
          <w:tcPr>
            <w:tcW w:w="1009" w:type="dxa"/>
            <w:tcBorders>
              <w:top w:val="single" w:sz="4" w:space="0" w:color="auto"/>
              <w:left w:val="nil"/>
              <w:bottom w:val="single" w:sz="4" w:space="0" w:color="auto"/>
              <w:right w:val="nil"/>
            </w:tcBorders>
            <w:shd w:val="clear" w:color="auto" w:fill="auto"/>
            <w:noWrap/>
            <w:vAlign w:val="bottom"/>
            <w:hideMark/>
          </w:tcPr>
          <w:p w14:paraId="38A106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25,01</w:t>
            </w:r>
          </w:p>
        </w:tc>
      </w:tr>
      <w:tr w:rsidR="00C14F27" w:rsidRPr="00C14F27" w14:paraId="3DE4368A" w14:textId="77777777" w:rsidTr="004935C7">
        <w:trPr>
          <w:trHeight w:val="525"/>
        </w:trPr>
        <w:tc>
          <w:tcPr>
            <w:tcW w:w="316" w:type="dxa"/>
            <w:tcBorders>
              <w:top w:val="nil"/>
              <w:left w:val="nil"/>
              <w:bottom w:val="single" w:sz="4" w:space="0" w:color="auto"/>
              <w:right w:val="nil"/>
            </w:tcBorders>
            <w:shd w:val="clear" w:color="auto" w:fill="auto"/>
            <w:noWrap/>
            <w:vAlign w:val="bottom"/>
            <w:hideMark/>
          </w:tcPr>
          <w:p w14:paraId="71F71B9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6072" w:type="dxa"/>
            <w:tcBorders>
              <w:top w:val="nil"/>
              <w:left w:val="nil"/>
              <w:bottom w:val="single" w:sz="4" w:space="0" w:color="auto"/>
              <w:right w:val="nil"/>
            </w:tcBorders>
            <w:shd w:val="clear" w:color="auto" w:fill="auto"/>
            <w:vAlign w:val="bottom"/>
            <w:hideMark/>
          </w:tcPr>
          <w:p w14:paraId="2FE9699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UKUPAN DONOS VIŠKA / MANJKA IZ PRETHODNE(IH) GODINE</w:t>
            </w:r>
          </w:p>
        </w:tc>
        <w:tc>
          <w:tcPr>
            <w:tcW w:w="1460" w:type="dxa"/>
            <w:tcBorders>
              <w:top w:val="nil"/>
              <w:left w:val="nil"/>
              <w:bottom w:val="single" w:sz="4" w:space="0" w:color="auto"/>
              <w:right w:val="nil"/>
            </w:tcBorders>
            <w:shd w:val="clear" w:color="auto" w:fill="auto"/>
            <w:noWrap/>
            <w:vAlign w:val="bottom"/>
            <w:hideMark/>
          </w:tcPr>
          <w:p w14:paraId="288466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74.448,35</w:t>
            </w:r>
          </w:p>
        </w:tc>
        <w:tc>
          <w:tcPr>
            <w:tcW w:w="1904" w:type="dxa"/>
            <w:tcBorders>
              <w:top w:val="nil"/>
              <w:left w:val="nil"/>
              <w:bottom w:val="single" w:sz="4" w:space="0" w:color="auto"/>
              <w:right w:val="nil"/>
            </w:tcBorders>
            <w:shd w:val="clear" w:color="auto" w:fill="auto"/>
            <w:noWrap/>
            <w:vAlign w:val="bottom"/>
            <w:hideMark/>
          </w:tcPr>
          <w:p w14:paraId="7A4FA4A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142.745,00</w:t>
            </w:r>
          </w:p>
        </w:tc>
        <w:tc>
          <w:tcPr>
            <w:tcW w:w="1460" w:type="dxa"/>
            <w:tcBorders>
              <w:top w:val="nil"/>
              <w:left w:val="nil"/>
              <w:bottom w:val="single" w:sz="4" w:space="0" w:color="auto"/>
              <w:right w:val="nil"/>
            </w:tcBorders>
            <w:shd w:val="clear" w:color="auto" w:fill="auto"/>
            <w:noWrap/>
            <w:vAlign w:val="bottom"/>
            <w:hideMark/>
          </w:tcPr>
          <w:p w14:paraId="5C6CAD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35.978,87</w:t>
            </w:r>
          </w:p>
        </w:tc>
        <w:tc>
          <w:tcPr>
            <w:tcW w:w="1009" w:type="dxa"/>
            <w:tcBorders>
              <w:top w:val="nil"/>
              <w:left w:val="nil"/>
              <w:bottom w:val="single" w:sz="4" w:space="0" w:color="auto"/>
              <w:right w:val="nil"/>
            </w:tcBorders>
            <w:shd w:val="clear" w:color="auto" w:fill="auto"/>
            <w:noWrap/>
            <w:vAlign w:val="bottom"/>
            <w:hideMark/>
          </w:tcPr>
          <w:p w14:paraId="504CCE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48,33</w:t>
            </w:r>
          </w:p>
        </w:tc>
        <w:tc>
          <w:tcPr>
            <w:tcW w:w="1009" w:type="dxa"/>
            <w:tcBorders>
              <w:top w:val="nil"/>
              <w:left w:val="nil"/>
              <w:bottom w:val="single" w:sz="4" w:space="0" w:color="auto"/>
              <w:right w:val="nil"/>
            </w:tcBorders>
            <w:shd w:val="clear" w:color="auto" w:fill="auto"/>
            <w:noWrap/>
            <w:vAlign w:val="bottom"/>
            <w:hideMark/>
          </w:tcPr>
          <w:p w14:paraId="2D9811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25,20</w:t>
            </w:r>
          </w:p>
        </w:tc>
      </w:tr>
      <w:tr w:rsidR="00C14F27" w:rsidRPr="00C14F27" w14:paraId="4A0557CF" w14:textId="77777777" w:rsidTr="004935C7">
        <w:trPr>
          <w:trHeight w:val="525"/>
        </w:trPr>
        <w:tc>
          <w:tcPr>
            <w:tcW w:w="316" w:type="dxa"/>
            <w:tcBorders>
              <w:top w:val="nil"/>
              <w:left w:val="nil"/>
              <w:bottom w:val="single" w:sz="4" w:space="0" w:color="auto"/>
              <w:right w:val="nil"/>
            </w:tcBorders>
            <w:shd w:val="clear" w:color="auto" w:fill="auto"/>
            <w:noWrap/>
            <w:vAlign w:val="bottom"/>
            <w:hideMark/>
          </w:tcPr>
          <w:p w14:paraId="770D1A3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6072" w:type="dxa"/>
            <w:tcBorders>
              <w:top w:val="nil"/>
              <w:left w:val="nil"/>
              <w:bottom w:val="single" w:sz="4" w:space="0" w:color="auto"/>
              <w:right w:val="nil"/>
            </w:tcBorders>
            <w:shd w:val="clear" w:color="auto" w:fill="auto"/>
            <w:vAlign w:val="bottom"/>
            <w:hideMark/>
          </w:tcPr>
          <w:p w14:paraId="4CB3476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VIŠAK / MANJAK IZ PRETHODNE GODINE KOJI SE RASPOREĐUJE / POKRIVA U IZVJEŠTAJNOM RAZDOBLJU</w:t>
            </w:r>
          </w:p>
        </w:tc>
        <w:tc>
          <w:tcPr>
            <w:tcW w:w="1460" w:type="dxa"/>
            <w:tcBorders>
              <w:top w:val="nil"/>
              <w:left w:val="nil"/>
              <w:bottom w:val="single" w:sz="4" w:space="0" w:color="auto"/>
              <w:right w:val="nil"/>
            </w:tcBorders>
            <w:shd w:val="clear" w:color="auto" w:fill="auto"/>
            <w:noWrap/>
            <w:vAlign w:val="bottom"/>
            <w:hideMark/>
          </w:tcPr>
          <w:p w14:paraId="14C8419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74.448,35</w:t>
            </w:r>
          </w:p>
        </w:tc>
        <w:tc>
          <w:tcPr>
            <w:tcW w:w="1904" w:type="dxa"/>
            <w:tcBorders>
              <w:top w:val="nil"/>
              <w:left w:val="nil"/>
              <w:bottom w:val="single" w:sz="4" w:space="0" w:color="auto"/>
              <w:right w:val="nil"/>
            </w:tcBorders>
            <w:shd w:val="clear" w:color="auto" w:fill="auto"/>
            <w:noWrap/>
            <w:vAlign w:val="bottom"/>
            <w:hideMark/>
          </w:tcPr>
          <w:p w14:paraId="618A31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142.745,00</w:t>
            </w:r>
          </w:p>
        </w:tc>
        <w:tc>
          <w:tcPr>
            <w:tcW w:w="1460" w:type="dxa"/>
            <w:tcBorders>
              <w:top w:val="nil"/>
              <w:left w:val="nil"/>
              <w:bottom w:val="single" w:sz="4" w:space="0" w:color="auto"/>
              <w:right w:val="nil"/>
            </w:tcBorders>
            <w:shd w:val="clear" w:color="auto" w:fill="auto"/>
            <w:noWrap/>
            <w:vAlign w:val="bottom"/>
            <w:hideMark/>
          </w:tcPr>
          <w:p w14:paraId="0D99D2F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35.978,87</w:t>
            </w:r>
          </w:p>
        </w:tc>
        <w:tc>
          <w:tcPr>
            <w:tcW w:w="1009" w:type="dxa"/>
            <w:tcBorders>
              <w:top w:val="nil"/>
              <w:left w:val="nil"/>
              <w:bottom w:val="single" w:sz="4" w:space="0" w:color="auto"/>
              <w:right w:val="nil"/>
            </w:tcBorders>
            <w:shd w:val="clear" w:color="auto" w:fill="auto"/>
            <w:noWrap/>
            <w:vAlign w:val="bottom"/>
            <w:hideMark/>
          </w:tcPr>
          <w:p w14:paraId="613E40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48,33</w:t>
            </w:r>
          </w:p>
        </w:tc>
        <w:tc>
          <w:tcPr>
            <w:tcW w:w="1009" w:type="dxa"/>
            <w:tcBorders>
              <w:top w:val="nil"/>
              <w:left w:val="nil"/>
              <w:bottom w:val="single" w:sz="4" w:space="0" w:color="auto"/>
              <w:right w:val="nil"/>
            </w:tcBorders>
            <w:shd w:val="clear" w:color="auto" w:fill="auto"/>
            <w:noWrap/>
            <w:vAlign w:val="bottom"/>
            <w:hideMark/>
          </w:tcPr>
          <w:p w14:paraId="2C3A0CA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25,20</w:t>
            </w:r>
          </w:p>
        </w:tc>
      </w:tr>
      <w:tr w:rsidR="00C14F27" w:rsidRPr="00C14F27" w14:paraId="2FA63B03" w14:textId="77777777" w:rsidTr="004935C7">
        <w:trPr>
          <w:trHeight w:val="525"/>
        </w:trPr>
        <w:tc>
          <w:tcPr>
            <w:tcW w:w="316" w:type="dxa"/>
            <w:tcBorders>
              <w:top w:val="nil"/>
              <w:left w:val="nil"/>
              <w:bottom w:val="single" w:sz="4" w:space="0" w:color="auto"/>
              <w:right w:val="nil"/>
            </w:tcBorders>
            <w:shd w:val="clear" w:color="auto" w:fill="auto"/>
            <w:noWrap/>
            <w:vAlign w:val="bottom"/>
            <w:hideMark/>
          </w:tcPr>
          <w:p w14:paraId="4A068FE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c>
          <w:tcPr>
            <w:tcW w:w="6072" w:type="dxa"/>
            <w:tcBorders>
              <w:top w:val="nil"/>
              <w:left w:val="nil"/>
              <w:bottom w:val="single" w:sz="4" w:space="0" w:color="auto"/>
              <w:right w:val="nil"/>
            </w:tcBorders>
            <w:shd w:val="clear" w:color="auto" w:fill="auto"/>
            <w:vAlign w:val="bottom"/>
            <w:hideMark/>
          </w:tcPr>
          <w:p w14:paraId="78CBFD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VIŠAK / MANJAK RASPOLOŽIV / ZA POKRIĆE U SLJEDEĆEM RAZDOBLJU </w:t>
            </w:r>
          </w:p>
        </w:tc>
        <w:tc>
          <w:tcPr>
            <w:tcW w:w="1460" w:type="dxa"/>
            <w:tcBorders>
              <w:top w:val="nil"/>
              <w:left w:val="nil"/>
              <w:bottom w:val="single" w:sz="4" w:space="0" w:color="auto"/>
              <w:right w:val="nil"/>
            </w:tcBorders>
            <w:shd w:val="clear" w:color="auto" w:fill="auto"/>
            <w:noWrap/>
            <w:vAlign w:val="bottom"/>
            <w:hideMark/>
          </w:tcPr>
          <w:p w14:paraId="44CA88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289.832,92</w:t>
            </w:r>
          </w:p>
        </w:tc>
        <w:tc>
          <w:tcPr>
            <w:tcW w:w="1904" w:type="dxa"/>
            <w:tcBorders>
              <w:top w:val="nil"/>
              <w:left w:val="nil"/>
              <w:bottom w:val="single" w:sz="4" w:space="0" w:color="auto"/>
              <w:right w:val="nil"/>
            </w:tcBorders>
            <w:shd w:val="clear" w:color="auto" w:fill="auto"/>
            <w:noWrap/>
            <w:vAlign w:val="bottom"/>
            <w:hideMark/>
          </w:tcPr>
          <w:p w14:paraId="28EEE9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460" w:type="dxa"/>
            <w:tcBorders>
              <w:top w:val="nil"/>
              <w:left w:val="nil"/>
              <w:bottom w:val="single" w:sz="4" w:space="0" w:color="auto"/>
              <w:right w:val="nil"/>
            </w:tcBorders>
            <w:shd w:val="clear" w:color="auto" w:fill="auto"/>
            <w:noWrap/>
            <w:vAlign w:val="bottom"/>
            <w:hideMark/>
          </w:tcPr>
          <w:p w14:paraId="70707E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284,32</w:t>
            </w:r>
          </w:p>
        </w:tc>
        <w:tc>
          <w:tcPr>
            <w:tcW w:w="1009" w:type="dxa"/>
            <w:tcBorders>
              <w:top w:val="nil"/>
              <w:left w:val="nil"/>
              <w:bottom w:val="single" w:sz="4" w:space="0" w:color="auto"/>
              <w:right w:val="nil"/>
            </w:tcBorders>
            <w:shd w:val="clear" w:color="auto" w:fill="auto"/>
            <w:noWrap/>
            <w:vAlign w:val="bottom"/>
            <w:hideMark/>
          </w:tcPr>
          <w:p w14:paraId="26B102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0,10</w:t>
            </w:r>
          </w:p>
        </w:tc>
        <w:tc>
          <w:tcPr>
            <w:tcW w:w="1009" w:type="dxa"/>
            <w:tcBorders>
              <w:top w:val="nil"/>
              <w:left w:val="nil"/>
              <w:bottom w:val="single" w:sz="4" w:space="0" w:color="auto"/>
              <w:right w:val="nil"/>
            </w:tcBorders>
            <w:shd w:val="clear" w:color="auto" w:fill="auto"/>
            <w:noWrap/>
            <w:vAlign w:val="bottom"/>
            <w:hideMark/>
          </w:tcPr>
          <w:p w14:paraId="6FC690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bl>
    <w:p w14:paraId="1732BEA1" w14:textId="77777777" w:rsidR="00C14F27" w:rsidRPr="00C14F27" w:rsidRDefault="00C14F27" w:rsidP="00C14F27">
      <w:pPr>
        <w:spacing w:after="60" w:line="240" w:lineRule="auto"/>
        <w:outlineLvl w:val="1"/>
        <w:rPr>
          <w:rFonts w:ascii="Times New Roman" w:eastAsia="Times New Roman" w:hAnsi="Times New Roman"/>
          <w:b/>
          <w:sz w:val="20"/>
          <w:szCs w:val="20"/>
          <w:lang w:eastAsia="hr-HR"/>
        </w:rPr>
      </w:pPr>
    </w:p>
    <w:p w14:paraId="10C7E67B" w14:textId="77777777" w:rsidR="00C14F27" w:rsidRPr="00C14F27" w:rsidRDefault="00C14F27" w:rsidP="00C14F27">
      <w:pPr>
        <w:spacing w:after="60" w:line="240" w:lineRule="auto"/>
        <w:outlineLvl w:val="1"/>
        <w:rPr>
          <w:rFonts w:ascii="Cambria" w:eastAsia="Times New Roman" w:hAnsi="Cambria"/>
          <w:sz w:val="24"/>
          <w:szCs w:val="24"/>
          <w:lang w:eastAsia="hr-HR"/>
        </w:rPr>
      </w:pPr>
    </w:p>
    <w:p w14:paraId="5FE1B4C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0E21E8C"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DBAC74A"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17C210B"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420CA7EB"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A92C533"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BA425C5"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349D44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26270C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58E58B7"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0EE4211"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F695AF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7D4B3CA"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6022D69"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4C951DF7"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FAB5A49"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BB355EC"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9F40970"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21AEB32"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DBDD160"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6164584"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F759353" w14:textId="77777777" w:rsidR="00C14F27" w:rsidRPr="00C14F27" w:rsidRDefault="00C14F27" w:rsidP="00C14F27">
      <w:pPr>
        <w:numPr>
          <w:ilvl w:val="1"/>
          <w:numId w:val="0"/>
        </w:numPr>
        <w:spacing w:after="60" w:line="240" w:lineRule="auto"/>
        <w:outlineLvl w:val="1"/>
        <w:rPr>
          <w:rFonts w:ascii="Times New Roman" w:eastAsia="Times New Roman" w:hAnsi="Times New Roman"/>
          <w:b/>
          <w:bCs/>
          <w:sz w:val="24"/>
          <w:szCs w:val="24"/>
          <w:lang w:eastAsia="hr-HR"/>
        </w:rPr>
      </w:pPr>
      <w:bookmarkStart w:id="5" w:name="_Toc143773099"/>
      <w:r w:rsidRPr="00C14F27">
        <w:rPr>
          <w:rFonts w:ascii="Times New Roman" w:eastAsia="Times New Roman" w:hAnsi="Times New Roman"/>
          <w:b/>
          <w:bCs/>
          <w:sz w:val="24"/>
          <w:szCs w:val="24"/>
          <w:lang w:eastAsia="hr-HR"/>
        </w:rPr>
        <w:lastRenderedPageBreak/>
        <w:t>RAČUN PRIHODA I RASHODA</w:t>
      </w:r>
      <w:bookmarkEnd w:id="5"/>
    </w:p>
    <w:p w14:paraId="1CA19DBD"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F2D132E" w14:textId="77777777" w:rsidR="00C14F27" w:rsidRPr="00C14F27" w:rsidRDefault="00C14F27" w:rsidP="00C14F27">
      <w:pPr>
        <w:numPr>
          <w:ilvl w:val="2"/>
          <w:numId w:val="0"/>
        </w:numPr>
        <w:spacing w:after="60" w:line="240" w:lineRule="auto"/>
        <w:outlineLvl w:val="1"/>
        <w:rPr>
          <w:rFonts w:ascii="Times New Roman" w:eastAsia="Times New Roman" w:hAnsi="Times New Roman"/>
          <w:b/>
          <w:sz w:val="24"/>
          <w:szCs w:val="24"/>
          <w:lang w:eastAsia="hr-HR"/>
        </w:rPr>
      </w:pPr>
      <w:bookmarkStart w:id="6" w:name="_Toc143773100"/>
      <w:r w:rsidRPr="00C14F27">
        <w:rPr>
          <w:rFonts w:ascii="Times New Roman" w:eastAsia="Times New Roman" w:hAnsi="Times New Roman"/>
          <w:b/>
          <w:sz w:val="24"/>
          <w:szCs w:val="24"/>
          <w:lang w:eastAsia="hr-HR"/>
        </w:rPr>
        <w:t>IZVJEŠTAJ O PRIHODIMA I RASHODIMA PREMA EKONOMSKOJ KLASIFIKACIJI</w:t>
      </w:r>
      <w:bookmarkEnd w:id="6"/>
    </w:p>
    <w:p w14:paraId="7F45BC66" w14:textId="77777777" w:rsidR="00C14F27" w:rsidRPr="00C14F27" w:rsidRDefault="00C14F27" w:rsidP="00C14F27">
      <w:pPr>
        <w:spacing w:after="0" w:line="240" w:lineRule="auto"/>
        <w:rPr>
          <w:rFonts w:ascii="Times New Roman" w:eastAsia="Times New Roman" w:hAnsi="Times New Roman"/>
          <w:sz w:val="24"/>
          <w:szCs w:val="24"/>
          <w:lang w:eastAsia="hr-HR"/>
        </w:rPr>
      </w:pPr>
    </w:p>
    <w:tbl>
      <w:tblPr>
        <w:tblW w:w="13616" w:type="dxa"/>
        <w:tblLook w:val="04A0" w:firstRow="1" w:lastRow="0" w:firstColumn="1" w:lastColumn="0" w:noHBand="0" w:noVBand="1"/>
      </w:tblPr>
      <w:tblGrid>
        <w:gridCol w:w="960"/>
        <w:gridCol w:w="5380"/>
        <w:gridCol w:w="1457"/>
        <w:gridCol w:w="1701"/>
        <w:gridCol w:w="1701"/>
        <w:gridCol w:w="1417"/>
        <w:gridCol w:w="1000"/>
      </w:tblGrid>
      <w:tr w:rsidR="00C14F27" w:rsidRPr="00C14F27" w14:paraId="5A508D80" w14:textId="77777777" w:rsidTr="004935C7">
        <w:trPr>
          <w:trHeight w:val="255"/>
        </w:trPr>
        <w:tc>
          <w:tcPr>
            <w:tcW w:w="6340" w:type="dxa"/>
            <w:gridSpan w:val="2"/>
            <w:tcBorders>
              <w:top w:val="single" w:sz="4" w:space="0" w:color="auto"/>
              <w:left w:val="nil"/>
              <w:bottom w:val="nil"/>
              <w:right w:val="nil"/>
            </w:tcBorders>
            <w:shd w:val="clear" w:color="auto" w:fill="auto"/>
            <w:noWrap/>
            <w:vAlign w:val="bottom"/>
            <w:hideMark/>
          </w:tcPr>
          <w:p w14:paraId="31599C7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BROJČANA OZNAKA I NAZIV RAČUNA PRIHODA / RASHODA</w:t>
            </w:r>
          </w:p>
        </w:tc>
        <w:tc>
          <w:tcPr>
            <w:tcW w:w="1457" w:type="dxa"/>
            <w:tcBorders>
              <w:top w:val="single" w:sz="4" w:space="0" w:color="auto"/>
              <w:left w:val="nil"/>
              <w:bottom w:val="nil"/>
              <w:right w:val="nil"/>
            </w:tcBorders>
            <w:shd w:val="clear" w:color="auto" w:fill="auto"/>
            <w:noWrap/>
            <w:vAlign w:val="bottom"/>
            <w:hideMark/>
          </w:tcPr>
          <w:p w14:paraId="55D3CA4F"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IZVRŠENJE </w:t>
            </w:r>
          </w:p>
        </w:tc>
        <w:tc>
          <w:tcPr>
            <w:tcW w:w="1701" w:type="dxa"/>
            <w:tcBorders>
              <w:top w:val="single" w:sz="4" w:space="0" w:color="auto"/>
              <w:left w:val="nil"/>
              <w:bottom w:val="nil"/>
              <w:right w:val="nil"/>
            </w:tcBorders>
            <w:shd w:val="clear" w:color="auto" w:fill="auto"/>
            <w:noWrap/>
            <w:vAlign w:val="bottom"/>
            <w:hideMark/>
          </w:tcPr>
          <w:p w14:paraId="39050D12"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IZVORNI PLAN</w:t>
            </w:r>
          </w:p>
        </w:tc>
        <w:tc>
          <w:tcPr>
            <w:tcW w:w="1701" w:type="dxa"/>
            <w:tcBorders>
              <w:top w:val="single" w:sz="4" w:space="0" w:color="auto"/>
              <w:left w:val="nil"/>
              <w:bottom w:val="nil"/>
              <w:right w:val="nil"/>
            </w:tcBorders>
            <w:shd w:val="clear" w:color="auto" w:fill="auto"/>
            <w:noWrap/>
            <w:vAlign w:val="bottom"/>
            <w:hideMark/>
          </w:tcPr>
          <w:p w14:paraId="11D33340"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IZVRŠENJE </w:t>
            </w:r>
          </w:p>
        </w:tc>
        <w:tc>
          <w:tcPr>
            <w:tcW w:w="1417" w:type="dxa"/>
            <w:tcBorders>
              <w:top w:val="single" w:sz="4" w:space="0" w:color="auto"/>
              <w:left w:val="nil"/>
              <w:bottom w:val="nil"/>
              <w:right w:val="nil"/>
            </w:tcBorders>
            <w:shd w:val="clear" w:color="auto" w:fill="auto"/>
            <w:noWrap/>
            <w:vAlign w:val="bottom"/>
            <w:hideMark/>
          </w:tcPr>
          <w:p w14:paraId="6E61CB3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c>
          <w:tcPr>
            <w:tcW w:w="1000" w:type="dxa"/>
            <w:tcBorders>
              <w:top w:val="single" w:sz="4" w:space="0" w:color="auto"/>
              <w:left w:val="nil"/>
              <w:bottom w:val="nil"/>
              <w:right w:val="nil"/>
            </w:tcBorders>
            <w:shd w:val="clear" w:color="auto" w:fill="auto"/>
            <w:noWrap/>
            <w:vAlign w:val="bottom"/>
            <w:hideMark/>
          </w:tcPr>
          <w:p w14:paraId="38BD897F"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r>
      <w:tr w:rsidR="00C14F27" w:rsidRPr="00C14F27" w14:paraId="3F2F8464" w14:textId="77777777" w:rsidTr="004935C7">
        <w:trPr>
          <w:trHeight w:val="255"/>
        </w:trPr>
        <w:tc>
          <w:tcPr>
            <w:tcW w:w="960" w:type="dxa"/>
            <w:tcBorders>
              <w:top w:val="nil"/>
              <w:left w:val="nil"/>
              <w:bottom w:val="single" w:sz="4" w:space="0" w:color="auto"/>
              <w:right w:val="nil"/>
            </w:tcBorders>
            <w:shd w:val="clear" w:color="auto" w:fill="auto"/>
            <w:noWrap/>
            <w:vAlign w:val="bottom"/>
            <w:hideMark/>
          </w:tcPr>
          <w:p w14:paraId="5F5142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5380" w:type="dxa"/>
            <w:tcBorders>
              <w:top w:val="nil"/>
              <w:left w:val="nil"/>
              <w:bottom w:val="single" w:sz="4" w:space="0" w:color="auto"/>
              <w:right w:val="nil"/>
            </w:tcBorders>
            <w:shd w:val="clear" w:color="auto" w:fill="auto"/>
            <w:noWrap/>
            <w:vAlign w:val="bottom"/>
            <w:hideMark/>
          </w:tcPr>
          <w:p w14:paraId="4B6F965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1457" w:type="dxa"/>
            <w:tcBorders>
              <w:top w:val="nil"/>
              <w:left w:val="nil"/>
              <w:bottom w:val="single" w:sz="4" w:space="0" w:color="auto"/>
              <w:right w:val="nil"/>
            </w:tcBorders>
            <w:shd w:val="clear" w:color="auto" w:fill="auto"/>
            <w:noWrap/>
            <w:vAlign w:val="bottom"/>
            <w:hideMark/>
          </w:tcPr>
          <w:p w14:paraId="12E7498C"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1-6/2022</w:t>
            </w:r>
          </w:p>
        </w:tc>
        <w:tc>
          <w:tcPr>
            <w:tcW w:w="1701" w:type="dxa"/>
            <w:tcBorders>
              <w:top w:val="nil"/>
              <w:left w:val="nil"/>
              <w:bottom w:val="single" w:sz="4" w:space="0" w:color="auto"/>
              <w:right w:val="nil"/>
            </w:tcBorders>
            <w:shd w:val="clear" w:color="auto" w:fill="auto"/>
            <w:noWrap/>
            <w:vAlign w:val="bottom"/>
            <w:hideMark/>
          </w:tcPr>
          <w:p w14:paraId="4DFD2D5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2023.</w:t>
            </w:r>
          </w:p>
        </w:tc>
        <w:tc>
          <w:tcPr>
            <w:tcW w:w="1701" w:type="dxa"/>
            <w:tcBorders>
              <w:top w:val="nil"/>
              <w:left w:val="nil"/>
              <w:bottom w:val="single" w:sz="4" w:space="0" w:color="auto"/>
              <w:right w:val="nil"/>
            </w:tcBorders>
            <w:shd w:val="clear" w:color="auto" w:fill="auto"/>
            <w:noWrap/>
            <w:vAlign w:val="bottom"/>
            <w:hideMark/>
          </w:tcPr>
          <w:p w14:paraId="04C1464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1-6/2023</w:t>
            </w:r>
          </w:p>
        </w:tc>
        <w:tc>
          <w:tcPr>
            <w:tcW w:w="1417" w:type="dxa"/>
            <w:tcBorders>
              <w:top w:val="nil"/>
              <w:left w:val="nil"/>
              <w:bottom w:val="single" w:sz="4" w:space="0" w:color="auto"/>
              <w:right w:val="nil"/>
            </w:tcBorders>
            <w:shd w:val="clear" w:color="auto" w:fill="auto"/>
            <w:noWrap/>
            <w:vAlign w:val="bottom"/>
            <w:hideMark/>
          </w:tcPr>
          <w:p w14:paraId="05B1422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4/2*100</w:t>
            </w:r>
          </w:p>
        </w:tc>
        <w:tc>
          <w:tcPr>
            <w:tcW w:w="1000" w:type="dxa"/>
            <w:tcBorders>
              <w:top w:val="nil"/>
              <w:left w:val="nil"/>
              <w:bottom w:val="single" w:sz="4" w:space="0" w:color="auto"/>
              <w:right w:val="nil"/>
            </w:tcBorders>
            <w:shd w:val="clear" w:color="auto" w:fill="auto"/>
            <w:noWrap/>
            <w:vAlign w:val="bottom"/>
            <w:hideMark/>
          </w:tcPr>
          <w:p w14:paraId="7C435C0E"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4/3*100</w:t>
            </w:r>
          </w:p>
        </w:tc>
      </w:tr>
      <w:tr w:rsidR="00C14F27" w:rsidRPr="00C14F27" w14:paraId="2850978E" w14:textId="77777777" w:rsidTr="004935C7">
        <w:trPr>
          <w:trHeight w:val="255"/>
        </w:trPr>
        <w:tc>
          <w:tcPr>
            <w:tcW w:w="6340" w:type="dxa"/>
            <w:gridSpan w:val="2"/>
            <w:tcBorders>
              <w:top w:val="single" w:sz="4" w:space="0" w:color="auto"/>
              <w:left w:val="nil"/>
              <w:bottom w:val="single" w:sz="4" w:space="0" w:color="auto"/>
              <w:right w:val="nil"/>
            </w:tcBorders>
            <w:shd w:val="clear" w:color="auto" w:fill="auto"/>
            <w:noWrap/>
            <w:vAlign w:val="bottom"/>
            <w:hideMark/>
          </w:tcPr>
          <w:p w14:paraId="1CF6BB2F"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w:t>
            </w:r>
          </w:p>
        </w:tc>
        <w:tc>
          <w:tcPr>
            <w:tcW w:w="1457" w:type="dxa"/>
            <w:tcBorders>
              <w:top w:val="nil"/>
              <w:left w:val="nil"/>
              <w:bottom w:val="single" w:sz="4" w:space="0" w:color="auto"/>
              <w:right w:val="nil"/>
            </w:tcBorders>
            <w:shd w:val="clear" w:color="auto" w:fill="auto"/>
            <w:noWrap/>
            <w:vAlign w:val="bottom"/>
            <w:hideMark/>
          </w:tcPr>
          <w:p w14:paraId="4077BF29"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w:t>
            </w:r>
          </w:p>
        </w:tc>
        <w:tc>
          <w:tcPr>
            <w:tcW w:w="1701" w:type="dxa"/>
            <w:tcBorders>
              <w:top w:val="nil"/>
              <w:left w:val="nil"/>
              <w:bottom w:val="single" w:sz="4" w:space="0" w:color="auto"/>
              <w:right w:val="nil"/>
            </w:tcBorders>
            <w:shd w:val="clear" w:color="auto" w:fill="auto"/>
            <w:noWrap/>
            <w:vAlign w:val="bottom"/>
            <w:hideMark/>
          </w:tcPr>
          <w:p w14:paraId="4CED4D81"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1701" w:type="dxa"/>
            <w:tcBorders>
              <w:top w:val="nil"/>
              <w:left w:val="nil"/>
              <w:bottom w:val="single" w:sz="4" w:space="0" w:color="auto"/>
              <w:right w:val="nil"/>
            </w:tcBorders>
            <w:shd w:val="clear" w:color="auto" w:fill="auto"/>
            <w:noWrap/>
            <w:vAlign w:val="bottom"/>
            <w:hideMark/>
          </w:tcPr>
          <w:p w14:paraId="46C31DE3"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1417" w:type="dxa"/>
            <w:tcBorders>
              <w:top w:val="nil"/>
              <w:left w:val="nil"/>
              <w:bottom w:val="single" w:sz="4" w:space="0" w:color="auto"/>
              <w:right w:val="nil"/>
            </w:tcBorders>
            <w:shd w:val="clear" w:color="auto" w:fill="auto"/>
            <w:noWrap/>
            <w:vAlign w:val="bottom"/>
            <w:hideMark/>
          </w:tcPr>
          <w:p w14:paraId="465E6701"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w:t>
            </w:r>
          </w:p>
        </w:tc>
        <w:tc>
          <w:tcPr>
            <w:tcW w:w="1000" w:type="dxa"/>
            <w:tcBorders>
              <w:top w:val="nil"/>
              <w:left w:val="nil"/>
              <w:bottom w:val="single" w:sz="4" w:space="0" w:color="auto"/>
              <w:right w:val="nil"/>
            </w:tcBorders>
            <w:shd w:val="clear" w:color="auto" w:fill="auto"/>
            <w:noWrap/>
            <w:vAlign w:val="bottom"/>
            <w:hideMark/>
          </w:tcPr>
          <w:p w14:paraId="2EA26D8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w:t>
            </w:r>
          </w:p>
        </w:tc>
      </w:tr>
      <w:tr w:rsidR="00C14F27" w:rsidRPr="00C14F27" w14:paraId="50F7E3DC" w14:textId="77777777" w:rsidTr="004935C7">
        <w:trPr>
          <w:trHeight w:val="255"/>
        </w:trPr>
        <w:tc>
          <w:tcPr>
            <w:tcW w:w="6340" w:type="dxa"/>
            <w:gridSpan w:val="2"/>
            <w:tcBorders>
              <w:top w:val="nil"/>
              <w:left w:val="nil"/>
              <w:bottom w:val="single" w:sz="4" w:space="0" w:color="auto"/>
              <w:right w:val="nil"/>
            </w:tcBorders>
            <w:shd w:val="clear" w:color="auto" w:fill="auto"/>
            <w:noWrap/>
            <w:vAlign w:val="bottom"/>
            <w:hideMark/>
          </w:tcPr>
          <w:p w14:paraId="36D2EF5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UKUPNO</w:t>
            </w:r>
          </w:p>
        </w:tc>
        <w:tc>
          <w:tcPr>
            <w:tcW w:w="1457" w:type="dxa"/>
            <w:tcBorders>
              <w:top w:val="nil"/>
              <w:left w:val="nil"/>
              <w:bottom w:val="single" w:sz="4" w:space="0" w:color="auto"/>
              <w:right w:val="nil"/>
            </w:tcBorders>
            <w:shd w:val="clear" w:color="auto" w:fill="auto"/>
            <w:noWrap/>
            <w:vAlign w:val="bottom"/>
            <w:hideMark/>
          </w:tcPr>
          <w:p w14:paraId="5533A9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2.286.168,76</w:t>
            </w:r>
          </w:p>
        </w:tc>
        <w:tc>
          <w:tcPr>
            <w:tcW w:w="1701" w:type="dxa"/>
            <w:tcBorders>
              <w:top w:val="nil"/>
              <w:left w:val="nil"/>
              <w:bottom w:val="single" w:sz="4" w:space="0" w:color="auto"/>
              <w:right w:val="nil"/>
            </w:tcBorders>
            <w:shd w:val="clear" w:color="auto" w:fill="auto"/>
            <w:noWrap/>
            <w:vAlign w:val="bottom"/>
            <w:hideMark/>
          </w:tcPr>
          <w:p w14:paraId="3A09D4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7.039.525,00</w:t>
            </w:r>
          </w:p>
        </w:tc>
        <w:tc>
          <w:tcPr>
            <w:tcW w:w="1701" w:type="dxa"/>
            <w:tcBorders>
              <w:top w:val="nil"/>
              <w:left w:val="nil"/>
              <w:bottom w:val="single" w:sz="4" w:space="0" w:color="auto"/>
              <w:right w:val="nil"/>
            </w:tcBorders>
            <w:shd w:val="clear" w:color="auto" w:fill="auto"/>
            <w:noWrap/>
            <w:vAlign w:val="bottom"/>
            <w:hideMark/>
          </w:tcPr>
          <w:p w14:paraId="262D7E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2.459.760,49</w:t>
            </w:r>
          </w:p>
        </w:tc>
        <w:tc>
          <w:tcPr>
            <w:tcW w:w="1417" w:type="dxa"/>
            <w:tcBorders>
              <w:top w:val="nil"/>
              <w:left w:val="nil"/>
              <w:bottom w:val="single" w:sz="4" w:space="0" w:color="auto"/>
              <w:right w:val="nil"/>
            </w:tcBorders>
            <w:shd w:val="clear" w:color="auto" w:fill="auto"/>
            <w:noWrap/>
            <w:vAlign w:val="bottom"/>
            <w:hideMark/>
          </w:tcPr>
          <w:p w14:paraId="3A5105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107,59</w:t>
            </w:r>
          </w:p>
        </w:tc>
        <w:tc>
          <w:tcPr>
            <w:tcW w:w="1000" w:type="dxa"/>
            <w:tcBorders>
              <w:top w:val="nil"/>
              <w:left w:val="nil"/>
              <w:bottom w:val="single" w:sz="4" w:space="0" w:color="auto"/>
              <w:right w:val="nil"/>
            </w:tcBorders>
            <w:shd w:val="clear" w:color="auto" w:fill="auto"/>
            <w:noWrap/>
            <w:vAlign w:val="bottom"/>
            <w:hideMark/>
          </w:tcPr>
          <w:p w14:paraId="513DF5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34,94</w:t>
            </w:r>
          </w:p>
        </w:tc>
      </w:tr>
      <w:tr w:rsidR="00C14F27" w:rsidRPr="00C14F27" w14:paraId="631CD12C" w14:textId="77777777" w:rsidTr="004935C7">
        <w:trPr>
          <w:trHeight w:val="255"/>
        </w:trPr>
        <w:tc>
          <w:tcPr>
            <w:tcW w:w="960" w:type="dxa"/>
            <w:tcBorders>
              <w:top w:val="nil"/>
              <w:left w:val="nil"/>
              <w:bottom w:val="nil"/>
              <w:right w:val="nil"/>
            </w:tcBorders>
            <w:shd w:val="clear" w:color="auto" w:fill="auto"/>
            <w:vAlign w:val="bottom"/>
            <w:hideMark/>
          </w:tcPr>
          <w:p w14:paraId="50ED4FC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w:t>
            </w:r>
          </w:p>
        </w:tc>
        <w:tc>
          <w:tcPr>
            <w:tcW w:w="5380" w:type="dxa"/>
            <w:tcBorders>
              <w:top w:val="nil"/>
              <w:left w:val="nil"/>
              <w:bottom w:val="nil"/>
              <w:right w:val="nil"/>
            </w:tcBorders>
            <w:shd w:val="clear" w:color="auto" w:fill="auto"/>
            <w:vAlign w:val="bottom"/>
            <w:hideMark/>
          </w:tcPr>
          <w:p w14:paraId="3B1B665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poslovanja</w:t>
            </w:r>
          </w:p>
        </w:tc>
        <w:tc>
          <w:tcPr>
            <w:tcW w:w="1457" w:type="dxa"/>
            <w:tcBorders>
              <w:top w:val="nil"/>
              <w:left w:val="nil"/>
              <w:bottom w:val="nil"/>
              <w:right w:val="nil"/>
            </w:tcBorders>
            <w:shd w:val="clear" w:color="auto" w:fill="auto"/>
            <w:noWrap/>
            <w:vAlign w:val="bottom"/>
            <w:hideMark/>
          </w:tcPr>
          <w:p w14:paraId="253286B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2.033.571,88</w:t>
            </w:r>
          </w:p>
        </w:tc>
        <w:tc>
          <w:tcPr>
            <w:tcW w:w="1701" w:type="dxa"/>
            <w:tcBorders>
              <w:top w:val="nil"/>
              <w:left w:val="nil"/>
              <w:bottom w:val="nil"/>
              <w:right w:val="nil"/>
            </w:tcBorders>
            <w:shd w:val="clear" w:color="auto" w:fill="auto"/>
            <w:noWrap/>
            <w:vAlign w:val="bottom"/>
            <w:hideMark/>
          </w:tcPr>
          <w:p w14:paraId="1E6672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5.710.525,00</w:t>
            </w:r>
          </w:p>
        </w:tc>
        <w:tc>
          <w:tcPr>
            <w:tcW w:w="1701" w:type="dxa"/>
            <w:tcBorders>
              <w:top w:val="nil"/>
              <w:left w:val="nil"/>
              <w:bottom w:val="nil"/>
              <w:right w:val="nil"/>
            </w:tcBorders>
            <w:shd w:val="clear" w:color="auto" w:fill="auto"/>
            <w:noWrap/>
            <w:vAlign w:val="bottom"/>
            <w:hideMark/>
          </w:tcPr>
          <w:p w14:paraId="5B423F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2.357.465,12</w:t>
            </w:r>
          </w:p>
        </w:tc>
        <w:tc>
          <w:tcPr>
            <w:tcW w:w="1417" w:type="dxa"/>
            <w:tcBorders>
              <w:top w:val="nil"/>
              <w:left w:val="nil"/>
              <w:bottom w:val="nil"/>
              <w:right w:val="nil"/>
            </w:tcBorders>
            <w:shd w:val="clear" w:color="auto" w:fill="auto"/>
            <w:noWrap/>
            <w:vAlign w:val="bottom"/>
            <w:hideMark/>
          </w:tcPr>
          <w:p w14:paraId="178E16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115,93</w:t>
            </w:r>
          </w:p>
        </w:tc>
        <w:tc>
          <w:tcPr>
            <w:tcW w:w="1000" w:type="dxa"/>
            <w:tcBorders>
              <w:top w:val="nil"/>
              <w:left w:val="nil"/>
              <w:bottom w:val="nil"/>
              <w:right w:val="nil"/>
            </w:tcBorders>
            <w:shd w:val="clear" w:color="auto" w:fill="auto"/>
            <w:noWrap/>
            <w:vAlign w:val="bottom"/>
            <w:hideMark/>
          </w:tcPr>
          <w:p w14:paraId="410B21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41,28</w:t>
            </w:r>
          </w:p>
        </w:tc>
      </w:tr>
      <w:tr w:rsidR="00C14F27" w:rsidRPr="00C14F27" w14:paraId="05B56E08" w14:textId="77777777" w:rsidTr="004935C7">
        <w:trPr>
          <w:trHeight w:val="255"/>
        </w:trPr>
        <w:tc>
          <w:tcPr>
            <w:tcW w:w="960" w:type="dxa"/>
            <w:tcBorders>
              <w:top w:val="nil"/>
              <w:left w:val="nil"/>
              <w:bottom w:val="nil"/>
              <w:right w:val="nil"/>
            </w:tcBorders>
            <w:shd w:val="clear" w:color="auto" w:fill="auto"/>
            <w:vAlign w:val="bottom"/>
            <w:hideMark/>
          </w:tcPr>
          <w:p w14:paraId="639170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w:t>
            </w:r>
          </w:p>
        </w:tc>
        <w:tc>
          <w:tcPr>
            <w:tcW w:w="5380" w:type="dxa"/>
            <w:tcBorders>
              <w:top w:val="nil"/>
              <w:left w:val="nil"/>
              <w:bottom w:val="nil"/>
              <w:right w:val="nil"/>
            </w:tcBorders>
            <w:shd w:val="clear" w:color="auto" w:fill="auto"/>
            <w:vAlign w:val="bottom"/>
            <w:hideMark/>
          </w:tcPr>
          <w:p w14:paraId="5D84B89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poreza</w:t>
            </w:r>
          </w:p>
        </w:tc>
        <w:tc>
          <w:tcPr>
            <w:tcW w:w="1457" w:type="dxa"/>
            <w:tcBorders>
              <w:top w:val="nil"/>
              <w:left w:val="nil"/>
              <w:bottom w:val="nil"/>
              <w:right w:val="nil"/>
            </w:tcBorders>
            <w:shd w:val="clear" w:color="auto" w:fill="auto"/>
            <w:noWrap/>
            <w:vAlign w:val="bottom"/>
            <w:hideMark/>
          </w:tcPr>
          <w:p w14:paraId="47A9EA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1.027.970,62</w:t>
            </w:r>
          </w:p>
        </w:tc>
        <w:tc>
          <w:tcPr>
            <w:tcW w:w="1701" w:type="dxa"/>
            <w:tcBorders>
              <w:top w:val="nil"/>
              <w:left w:val="nil"/>
              <w:bottom w:val="nil"/>
              <w:right w:val="nil"/>
            </w:tcBorders>
            <w:shd w:val="clear" w:color="auto" w:fill="auto"/>
            <w:noWrap/>
            <w:vAlign w:val="bottom"/>
            <w:hideMark/>
          </w:tcPr>
          <w:p w14:paraId="5C91FC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2.288.613,00</w:t>
            </w:r>
          </w:p>
        </w:tc>
        <w:tc>
          <w:tcPr>
            <w:tcW w:w="1701" w:type="dxa"/>
            <w:tcBorders>
              <w:top w:val="nil"/>
              <w:left w:val="nil"/>
              <w:bottom w:val="nil"/>
              <w:right w:val="nil"/>
            </w:tcBorders>
            <w:shd w:val="clear" w:color="auto" w:fill="auto"/>
            <w:noWrap/>
            <w:vAlign w:val="bottom"/>
            <w:hideMark/>
          </w:tcPr>
          <w:p w14:paraId="678B1C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1.239.027,39</w:t>
            </w:r>
          </w:p>
        </w:tc>
        <w:tc>
          <w:tcPr>
            <w:tcW w:w="1417" w:type="dxa"/>
            <w:tcBorders>
              <w:top w:val="nil"/>
              <w:left w:val="nil"/>
              <w:bottom w:val="nil"/>
              <w:right w:val="nil"/>
            </w:tcBorders>
            <w:shd w:val="clear" w:color="auto" w:fill="auto"/>
            <w:noWrap/>
            <w:vAlign w:val="bottom"/>
            <w:hideMark/>
          </w:tcPr>
          <w:p w14:paraId="5EDDCE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120,53</w:t>
            </w:r>
          </w:p>
        </w:tc>
        <w:tc>
          <w:tcPr>
            <w:tcW w:w="1000" w:type="dxa"/>
            <w:tcBorders>
              <w:top w:val="nil"/>
              <w:left w:val="nil"/>
              <w:bottom w:val="nil"/>
              <w:right w:val="nil"/>
            </w:tcBorders>
            <w:shd w:val="clear" w:color="auto" w:fill="auto"/>
            <w:noWrap/>
            <w:vAlign w:val="bottom"/>
            <w:hideMark/>
          </w:tcPr>
          <w:p w14:paraId="7E545E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54,14</w:t>
            </w:r>
          </w:p>
        </w:tc>
      </w:tr>
      <w:tr w:rsidR="00C14F27" w:rsidRPr="00C14F27" w14:paraId="792E4DC3" w14:textId="77777777" w:rsidTr="004935C7">
        <w:trPr>
          <w:trHeight w:val="255"/>
        </w:trPr>
        <w:tc>
          <w:tcPr>
            <w:tcW w:w="960" w:type="dxa"/>
            <w:tcBorders>
              <w:top w:val="nil"/>
              <w:left w:val="nil"/>
              <w:bottom w:val="nil"/>
              <w:right w:val="nil"/>
            </w:tcBorders>
            <w:shd w:val="clear" w:color="auto" w:fill="auto"/>
            <w:vAlign w:val="bottom"/>
            <w:hideMark/>
          </w:tcPr>
          <w:p w14:paraId="1C4AE4C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611</w:t>
            </w:r>
          </w:p>
        </w:tc>
        <w:tc>
          <w:tcPr>
            <w:tcW w:w="5380" w:type="dxa"/>
            <w:tcBorders>
              <w:top w:val="nil"/>
              <w:left w:val="nil"/>
              <w:bottom w:val="nil"/>
              <w:right w:val="nil"/>
            </w:tcBorders>
            <w:shd w:val="clear" w:color="auto" w:fill="auto"/>
            <w:vAlign w:val="bottom"/>
            <w:hideMark/>
          </w:tcPr>
          <w:p w14:paraId="00375EC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Porez i prirez na dohodak</w:t>
            </w:r>
          </w:p>
        </w:tc>
        <w:tc>
          <w:tcPr>
            <w:tcW w:w="1457" w:type="dxa"/>
            <w:tcBorders>
              <w:top w:val="nil"/>
              <w:left w:val="nil"/>
              <w:bottom w:val="nil"/>
              <w:right w:val="nil"/>
            </w:tcBorders>
            <w:shd w:val="clear" w:color="auto" w:fill="auto"/>
            <w:noWrap/>
            <w:vAlign w:val="bottom"/>
            <w:hideMark/>
          </w:tcPr>
          <w:p w14:paraId="673C43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605.364,16</w:t>
            </w:r>
          </w:p>
        </w:tc>
        <w:tc>
          <w:tcPr>
            <w:tcW w:w="1701" w:type="dxa"/>
            <w:tcBorders>
              <w:top w:val="nil"/>
              <w:left w:val="nil"/>
              <w:bottom w:val="nil"/>
              <w:right w:val="nil"/>
            </w:tcBorders>
            <w:shd w:val="clear" w:color="auto" w:fill="auto"/>
            <w:noWrap/>
            <w:vAlign w:val="bottom"/>
            <w:hideMark/>
          </w:tcPr>
          <w:p w14:paraId="0DF930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2BBBF0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833.301,94</w:t>
            </w:r>
          </w:p>
        </w:tc>
        <w:tc>
          <w:tcPr>
            <w:tcW w:w="1417" w:type="dxa"/>
            <w:tcBorders>
              <w:top w:val="nil"/>
              <w:left w:val="nil"/>
              <w:bottom w:val="nil"/>
              <w:right w:val="nil"/>
            </w:tcBorders>
            <w:shd w:val="clear" w:color="auto" w:fill="auto"/>
            <w:noWrap/>
            <w:vAlign w:val="bottom"/>
            <w:hideMark/>
          </w:tcPr>
          <w:p w14:paraId="640320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137,65</w:t>
            </w:r>
          </w:p>
        </w:tc>
        <w:tc>
          <w:tcPr>
            <w:tcW w:w="1000" w:type="dxa"/>
            <w:tcBorders>
              <w:top w:val="nil"/>
              <w:left w:val="nil"/>
              <w:bottom w:val="nil"/>
              <w:right w:val="nil"/>
            </w:tcBorders>
            <w:shd w:val="clear" w:color="auto" w:fill="auto"/>
            <w:noWrap/>
            <w:vAlign w:val="bottom"/>
            <w:hideMark/>
          </w:tcPr>
          <w:p w14:paraId="66FFAA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A1536C2" w14:textId="77777777" w:rsidTr="004935C7">
        <w:trPr>
          <w:trHeight w:val="255"/>
        </w:trPr>
        <w:tc>
          <w:tcPr>
            <w:tcW w:w="960" w:type="dxa"/>
            <w:tcBorders>
              <w:top w:val="nil"/>
              <w:left w:val="nil"/>
              <w:bottom w:val="nil"/>
              <w:right w:val="nil"/>
            </w:tcBorders>
            <w:shd w:val="clear" w:color="auto" w:fill="auto"/>
            <w:noWrap/>
            <w:vAlign w:val="bottom"/>
            <w:hideMark/>
          </w:tcPr>
          <w:p w14:paraId="006A1E4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6111</w:t>
            </w:r>
          </w:p>
        </w:tc>
        <w:tc>
          <w:tcPr>
            <w:tcW w:w="5380" w:type="dxa"/>
            <w:tcBorders>
              <w:top w:val="nil"/>
              <w:left w:val="nil"/>
              <w:bottom w:val="nil"/>
              <w:right w:val="nil"/>
            </w:tcBorders>
            <w:shd w:val="clear" w:color="auto" w:fill="auto"/>
            <w:vAlign w:val="bottom"/>
            <w:hideMark/>
          </w:tcPr>
          <w:p w14:paraId="0217C3E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Porez i prirez na dohodak od nesamostalnog rada</w:t>
            </w:r>
          </w:p>
        </w:tc>
        <w:tc>
          <w:tcPr>
            <w:tcW w:w="1457" w:type="dxa"/>
            <w:tcBorders>
              <w:top w:val="nil"/>
              <w:left w:val="nil"/>
              <w:bottom w:val="nil"/>
              <w:right w:val="nil"/>
            </w:tcBorders>
            <w:shd w:val="clear" w:color="auto" w:fill="auto"/>
            <w:noWrap/>
            <w:vAlign w:val="bottom"/>
            <w:hideMark/>
          </w:tcPr>
          <w:p w14:paraId="64C2A3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528.325,87</w:t>
            </w:r>
          </w:p>
        </w:tc>
        <w:tc>
          <w:tcPr>
            <w:tcW w:w="1701" w:type="dxa"/>
            <w:tcBorders>
              <w:top w:val="nil"/>
              <w:left w:val="nil"/>
              <w:bottom w:val="nil"/>
              <w:right w:val="nil"/>
            </w:tcBorders>
            <w:shd w:val="clear" w:color="auto" w:fill="auto"/>
            <w:noWrap/>
            <w:vAlign w:val="bottom"/>
            <w:hideMark/>
          </w:tcPr>
          <w:p w14:paraId="19FD8D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F30F2A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746.909,00</w:t>
            </w:r>
          </w:p>
        </w:tc>
        <w:tc>
          <w:tcPr>
            <w:tcW w:w="1417" w:type="dxa"/>
            <w:tcBorders>
              <w:top w:val="nil"/>
              <w:left w:val="nil"/>
              <w:bottom w:val="nil"/>
              <w:right w:val="nil"/>
            </w:tcBorders>
            <w:shd w:val="clear" w:color="auto" w:fill="auto"/>
            <w:noWrap/>
            <w:vAlign w:val="bottom"/>
            <w:hideMark/>
          </w:tcPr>
          <w:p w14:paraId="03D9AB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141,37</w:t>
            </w:r>
          </w:p>
        </w:tc>
        <w:tc>
          <w:tcPr>
            <w:tcW w:w="1000" w:type="dxa"/>
            <w:tcBorders>
              <w:top w:val="nil"/>
              <w:left w:val="nil"/>
              <w:bottom w:val="nil"/>
              <w:right w:val="nil"/>
            </w:tcBorders>
            <w:shd w:val="clear" w:color="auto" w:fill="auto"/>
            <w:noWrap/>
            <w:vAlign w:val="bottom"/>
            <w:hideMark/>
          </w:tcPr>
          <w:p w14:paraId="508645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E561296" w14:textId="77777777" w:rsidTr="004935C7">
        <w:trPr>
          <w:trHeight w:val="255"/>
        </w:trPr>
        <w:tc>
          <w:tcPr>
            <w:tcW w:w="960" w:type="dxa"/>
            <w:tcBorders>
              <w:top w:val="nil"/>
              <w:left w:val="nil"/>
              <w:bottom w:val="nil"/>
              <w:right w:val="nil"/>
            </w:tcBorders>
            <w:shd w:val="clear" w:color="auto" w:fill="auto"/>
            <w:noWrap/>
            <w:vAlign w:val="bottom"/>
            <w:hideMark/>
          </w:tcPr>
          <w:p w14:paraId="2AE27B2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6112</w:t>
            </w:r>
          </w:p>
        </w:tc>
        <w:tc>
          <w:tcPr>
            <w:tcW w:w="5380" w:type="dxa"/>
            <w:tcBorders>
              <w:top w:val="nil"/>
              <w:left w:val="nil"/>
              <w:bottom w:val="nil"/>
              <w:right w:val="nil"/>
            </w:tcBorders>
            <w:shd w:val="clear" w:color="auto" w:fill="auto"/>
            <w:vAlign w:val="bottom"/>
            <w:hideMark/>
          </w:tcPr>
          <w:p w14:paraId="4D9C71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Porez i prirez na dohodak od samostalnih djelatnosti</w:t>
            </w:r>
          </w:p>
        </w:tc>
        <w:tc>
          <w:tcPr>
            <w:tcW w:w="1457" w:type="dxa"/>
            <w:tcBorders>
              <w:top w:val="nil"/>
              <w:left w:val="nil"/>
              <w:bottom w:val="nil"/>
              <w:right w:val="nil"/>
            </w:tcBorders>
            <w:shd w:val="clear" w:color="auto" w:fill="auto"/>
            <w:noWrap/>
            <w:vAlign w:val="bottom"/>
            <w:hideMark/>
          </w:tcPr>
          <w:p w14:paraId="05B0659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57.558,92</w:t>
            </w:r>
          </w:p>
        </w:tc>
        <w:tc>
          <w:tcPr>
            <w:tcW w:w="1701" w:type="dxa"/>
            <w:tcBorders>
              <w:top w:val="nil"/>
              <w:left w:val="nil"/>
              <w:bottom w:val="nil"/>
              <w:right w:val="nil"/>
            </w:tcBorders>
            <w:shd w:val="clear" w:color="auto" w:fill="auto"/>
            <w:noWrap/>
            <w:vAlign w:val="bottom"/>
            <w:hideMark/>
          </w:tcPr>
          <w:p w14:paraId="5B34EE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8A3E14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76.951,52</w:t>
            </w:r>
          </w:p>
        </w:tc>
        <w:tc>
          <w:tcPr>
            <w:tcW w:w="1417" w:type="dxa"/>
            <w:tcBorders>
              <w:top w:val="nil"/>
              <w:left w:val="nil"/>
              <w:bottom w:val="nil"/>
              <w:right w:val="nil"/>
            </w:tcBorders>
            <w:shd w:val="clear" w:color="auto" w:fill="auto"/>
            <w:noWrap/>
            <w:vAlign w:val="bottom"/>
            <w:hideMark/>
          </w:tcPr>
          <w:p w14:paraId="6206B2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133,69</w:t>
            </w:r>
          </w:p>
        </w:tc>
        <w:tc>
          <w:tcPr>
            <w:tcW w:w="1000" w:type="dxa"/>
            <w:tcBorders>
              <w:top w:val="nil"/>
              <w:left w:val="nil"/>
              <w:bottom w:val="nil"/>
              <w:right w:val="nil"/>
            </w:tcBorders>
            <w:shd w:val="clear" w:color="auto" w:fill="auto"/>
            <w:noWrap/>
            <w:vAlign w:val="bottom"/>
            <w:hideMark/>
          </w:tcPr>
          <w:p w14:paraId="3609BA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F62423" w14:textId="77777777" w:rsidTr="004935C7">
        <w:trPr>
          <w:trHeight w:val="255"/>
        </w:trPr>
        <w:tc>
          <w:tcPr>
            <w:tcW w:w="960" w:type="dxa"/>
            <w:tcBorders>
              <w:top w:val="nil"/>
              <w:left w:val="nil"/>
              <w:bottom w:val="nil"/>
              <w:right w:val="nil"/>
            </w:tcBorders>
            <w:shd w:val="clear" w:color="auto" w:fill="auto"/>
            <w:noWrap/>
            <w:vAlign w:val="bottom"/>
            <w:hideMark/>
          </w:tcPr>
          <w:p w14:paraId="3713C6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6113</w:t>
            </w:r>
          </w:p>
        </w:tc>
        <w:tc>
          <w:tcPr>
            <w:tcW w:w="5380" w:type="dxa"/>
            <w:tcBorders>
              <w:top w:val="nil"/>
              <w:left w:val="nil"/>
              <w:bottom w:val="nil"/>
              <w:right w:val="nil"/>
            </w:tcBorders>
            <w:shd w:val="clear" w:color="auto" w:fill="auto"/>
            <w:vAlign w:val="bottom"/>
            <w:hideMark/>
          </w:tcPr>
          <w:p w14:paraId="0CA79E3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Porez i prirez na dohodak od imovine i imovinskih prava</w:t>
            </w:r>
          </w:p>
        </w:tc>
        <w:tc>
          <w:tcPr>
            <w:tcW w:w="1457" w:type="dxa"/>
            <w:tcBorders>
              <w:top w:val="nil"/>
              <w:left w:val="nil"/>
              <w:bottom w:val="nil"/>
              <w:right w:val="nil"/>
            </w:tcBorders>
            <w:shd w:val="clear" w:color="auto" w:fill="auto"/>
            <w:noWrap/>
            <w:vAlign w:val="bottom"/>
            <w:hideMark/>
          </w:tcPr>
          <w:p w14:paraId="156CAD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63.789,76</w:t>
            </w:r>
          </w:p>
        </w:tc>
        <w:tc>
          <w:tcPr>
            <w:tcW w:w="1701" w:type="dxa"/>
            <w:tcBorders>
              <w:top w:val="nil"/>
              <w:left w:val="nil"/>
              <w:bottom w:val="nil"/>
              <w:right w:val="nil"/>
            </w:tcBorders>
            <w:shd w:val="clear" w:color="auto" w:fill="auto"/>
            <w:noWrap/>
            <w:vAlign w:val="bottom"/>
            <w:hideMark/>
          </w:tcPr>
          <w:p w14:paraId="055519F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CD2204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49.473,93</w:t>
            </w:r>
          </w:p>
        </w:tc>
        <w:tc>
          <w:tcPr>
            <w:tcW w:w="1417" w:type="dxa"/>
            <w:tcBorders>
              <w:top w:val="nil"/>
              <w:left w:val="nil"/>
              <w:bottom w:val="nil"/>
              <w:right w:val="nil"/>
            </w:tcBorders>
            <w:shd w:val="clear" w:color="auto" w:fill="auto"/>
            <w:noWrap/>
            <w:vAlign w:val="bottom"/>
            <w:hideMark/>
          </w:tcPr>
          <w:p w14:paraId="142D0D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77,56</w:t>
            </w:r>
          </w:p>
        </w:tc>
        <w:tc>
          <w:tcPr>
            <w:tcW w:w="1000" w:type="dxa"/>
            <w:tcBorders>
              <w:top w:val="nil"/>
              <w:left w:val="nil"/>
              <w:bottom w:val="nil"/>
              <w:right w:val="nil"/>
            </w:tcBorders>
            <w:shd w:val="clear" w:color="auto" w:fill="auto"/>
            <w:noWrap/>
            <w:vAlign w:val="bottom"/>
            <w:hideMark/>
          </w:tcPr>
          <w:p w14:paraId="1F781CD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3C3B35C" w14:textId="77777777" w:rsidTr="004935C7">
        <w:trPr>
          <w:trHeight w:val="255"/>
        </w:trPr>
        <w:tc>
          <w:tcPr>
            <w:tcW w:w="960" w:type="dxa"/>
            <w:tcBorders>
              <w:top w:val="nil"/>
              <w:left w:val="nil"/>
              <w:bottom w:val="nil"/>
              <w:right w:val="nil"/>
            </w:tcBorders>
            <w:shd w:val="clear" w:color="auto" w:fill="auto"/>
            <w:noWrap/>
            <w:vAlign w:val="bottom"/>
            <w:hideMark/>
          </w:tcPr>
          <w:p w14:paraId="46D544F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6114</w:t>
            </w:r>
          </w:p>
        </w:tc>
        <w:tc>
          <w:tcPr>
            <w:tcW w:w="5380" w:type="dxa"/>
            <w:tcBorders>
              <w:top w:val="nil"/>
              <w:left w:val="nil"/>
              <w:bottom w:val="nil"/>
              <w:right w:val="nil"/>
            </w:tcBorders>
            <w:shd w:val="clear" w:color="auto" w:fill="auto"/>
            <w:vAlign w:val="bottom"/>
            <w:hideMark/>
          </w:tcPr>
          <w:p w14:paraId="7EC42B1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Porez i prirez na dohodak od kapitala</w:t>
            </w:r>
          </w:p>
        </w:tc>
        <w:tc>
          <w:tcPr>
            <w:tcW w:w="1457" w:type="dxa"/>
            <w:tcBorders>
              <w:top w:val="nil"/>
              <w:left w:val="nil"/>
              <w:bottom w:val="nil"/>
              <w:right w:val="nil"/>
            </w:tcBorders>
            <w:shd w:val="clear" w:color="auto" w:fill="auto"/>
            <w:noWrap/>
            <w:vAlign w:val="bottom"/>
            <w:hideMark/>
          </w:tcPr>
          <w:p w14:paraId="46B636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63.758,08</w:t>
            </w:r>
          </w:p>
        </w:tc>
        <w:tc>
          <w:tcPr>
            <w:tcW w:w="1701" w:type="dxa"/>
            <w:tcBorders>
              <w:top w:val="nil"/>
              <w:left w:val="nil"/>
              <w:bottom w:val="nil"/>
              <w:right w:val="nil"/>
            </w:tcBorders>
            <w:shd w:val="clear" w:color="auto" w:fill="auto"/>
            <w:noWrap/>
            <w:vAlign w:val="bottom"/>
            <w:hideMark/>
          </w:tcPr>
          <w:p w14:paraId="575E2C8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2DFF2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109.908,29</w:t>
            </w:r>
          </w:p>
        </w:tc>
        <w:tc>
          <w:tcPr>
            <w:tcW w:w="1417" w:type="dxa"/>
            <w:tcBorders>
              <w:top w:val="nil"/>
              <w:left w:val="nil"/>
              <w:bottom w:val="nil"/>
              <w:right w:val="nil"/>
            </w:tcBorders>
            <w:shd w:val="clear" w:color="auto" w:fill="auto"/>
            <w:noWrap/>
            <w:vAlign w:val="bottom"/>
            <w:hideMark/>
          </w:tcPr>
          <w:p w14:paraId="747219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172,38</w:t>
            </w:r>
          </w:p>
        </w:tc>
        <w:tc>
          <w:tcPr>
            <w:tcW w:w="1000" w:type="dxa"/>
            <w:tcBorders>
              <w:top w:val="nil"/>
              <w:left w:val="nil"/>
              <w:bottom w:val="nil"/>
              <w:right w:val="nil"/>
            </w:tcBorders>
            <w:shd w:val="clear" w:color="auto" w:fill="auto"/>
            <w:noWrap/>
            <w:vAlign w:val="bottom"/>
            <w:hideMark/>
          </w:tcPr>
          <w:p w14:paraId="5856C4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8DB6D87" w14:textId="77777777" w:rsidTr="004935C7">
        <w:trPr>
          <w:trHeight w:val="255"/>
        </w:trPr>
        <w:tc>
          <w:tcPr>
            <w:tcW w:w="960" w:type="dxa"/>
            <w:tcBorders>
              <w:top w:val="nil"/>
              <w:left w:val="nil"/>
              <w:bottom w:val="nil"/>
              <w:right w:val="nil"/>
            </w:tcBorders>
            <w:shd w:val="clear" w:color="auto" w:fill="auto"/>
            <w:noWrap/>
            <w:vAlign w:val="bottom"/>
            <w:hideMark/>
          </w:tcPr>
          <w:p w14:paraId="55C47E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6115</w:t>
            </w:r>
          </w:p>
        </w:tc>
        <w:tc>
          <w:tcPr>
            <w:tcW w:w="5380" w:type="dxa"/>
            <w:tcBorders>
              <w:top w:val="nil"/>
              <w:left w:val="nil"/>
              <w:bottom w:val="nil"/>
              <w:right w:val="nil"/>
            </w:tcBorders>
            <w:shd w:val="clear" w:color="auto" w:fill="auto"/>
            <w:vAlign w:val="bottom"/>
            <w:hideMark/>
          </w:tcPr>
          <w:p w14:paraId="6E3E892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Porez i prirez na dohodak po godišnjoj prijavi</w:t>
            </w:r>
          </w:p>
        </w:tc>
        <w:tc>
          <w:tcPr>
            <w:tcW w:w="1457" w:type="dxa"/>
            <w:tcBorders>
              <w:top w:val="nil"/>
              <w:left w:val="nil"/>
              <w:bottom w:val="nil"/>
              <w:right w:val="nil"/>
            </w:tcBorders>
            <w:shd w:val="clear" w:color="auto" w:fill="auto"/>
            <w:noWrap/>
            <w:vAlign w:val="bottom"/>
            <w:hideMark/>
          </w:tcPr>
          <w:p w14:paraId="702060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47.698,44</w:t>
            </w:r>
          </w:p>
        </w:tc>
        <w:tc>
          <w:tcPr>
            <w:tcW w:w="1701" w:type="dxa"/>
            <w:tcBorders>
              <w:top w:val="nil"/>
              <w:left w:val="nil"/>
              <w:bottom w:val="nil"/>
              <w:right w:val="nil"/>
            </w:tcBorders>
            <w:shd w:val="clear" w:color="auto" w:fill="auto"/>
            <w:noWrap/>
            <w:vAlign w:val="bottom"/>
            <w:hideMark/>
          </w:tcPr>
          <w:p w14:paraId="250FE11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D3B7B1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48.805,70</w:t>
            </w:r>
          </w:p>
        </w:tc>
        <w:tc>
          <w:tcPr>
            <w:tcW w:w="1417" w:type="dxa"/>
            <w:tcBorders>
              <w:top w:val="nil"/>
              <w:left w:val="nil"/>
              <w:bottom w:val="nil"/>
              <w:right w:val="nil"/>
            </w:tcBorders>
            <w:shd w:val="clear" w:color="auto" w:fill="auto"/>
            <w:noWrap/>
            <w:vAlign w:val="bottom"/>
            <w:hideMark/>
          </w:tcPr>
          <w:p w14:paraId="1DEDD0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102,32</w:t>
            </w:r>
          </w:p>
        </w:tc>
        <w:tc>
          <w:tcPr>
            <w:tcW w:w="1000" w:type="dxa"/>
            <w:tcBorders>
              <w:top w:val="nil"/>
              <w:left w:val="nil"/>
              <w:bottom w:val="nil"/>
              <w:right w:val="nil"/>
            </w:tcBorders>
            <w:shd w:val="clear" w:color="auto" w:fill="auto"/>
            <w:noWrap/>
            <w:vAlign w:val="bottom"/>
            <w:hideMark/>
          </w:tcPr>
          <w:p w14:paraId="475B69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2928D9" w14:textId="77777777" w:rsidTr="004935C7">
        <w:trPr>
          <w:trHeight w:val="510"/>
        </w:trPr>
        <w:tc>
          <w:tcPr>
            <w:tcW w:w="960" w:type="dxa"/>
            <w:tcBorders>
              <w:top w:val="nil"/>
              <w:left w:val="nil"/>
              <w:bottom w:val="nil"/>
              <w:right w:val="nil"/>
            </w:tcBorders>
            <w:shd w:val="clear" w:color="auto" w:fill="auto"/>
            <w:noWrap/>
            <w:vAlign w:val="bottom"/>
            <w:hideMark/>
          </w:tcPr>
          <w:p w14:paraId="350583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6116</w:t>
            </w:r>
          </w:p>
        </w:tc>
        <w:tc>
          <w:tcPr>
            <w:tcW w:w="5380" w:type="dxa"/>
            <w:tcBorders>
              <w:top w:val="nil"/>
              <w:left w:val="nil"/>
              <w:bottom w:val="nil"/>
              <w:right w:val="nil"/>
            </w:tcBorders>
            <w:shd w:val="clear" w:color="auto" w:fill="auto"/>
            <w:vAlign w:val="bottom"/>
            <w:hideMark/>
          </w:tcPr>
          <w:p w14:paraId="2F86127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Porez i prirez na dohodak utvrđen u postupku nadzora za prethodne godine</w:t>
            </w:r>
          </w:p>
        </w:tc>
        <w:tc>
          <w:tcPr>
            <w:tcW w:w="1457" w:type="dxa"/>
            <w:tcBorders>
              <w:top w:val="nil"/>
              <w:left w:val="nil"/>
              <w:bottom w:val="nil"/>
              <w:right w:val="nil"/>
            </w:tcBorders>
            <w:shd w:val="clear" w:color="auto" w:fill="auto"/>
            <w:noWrap/>
            <w:vAlign w:val="bottom"/>
            <w:hideMark/>
          </w:tcPr>
          <w:p w14:paraId="458027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156,52</w:t>
            </w:r>
          </w:p>
        </w:tc>
        <w:tc>
          <w:tcPr>
            <w:tcW w:w="1701" w:type="dxa"/>
            <w:tcBorders>
              <w:top w:val="nil"/>
              <w:left w:val="nil"/>
              <w:bottom w:val="nil"/>
              <w:right w:val="nil"/>
            </w:tcBorders>
            <w:shd w:val="clear" w:color="auto" w:fill="auto"/>
            <w:noWrap/>
            <w:vAlign w:val="bottom"/>
            <w:hideMark/>
          </w:tcPr>
          <w:p w14:paraId="607D9D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E0DA9E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17" w:type="dxa"/>
            <w:tcBorders>
              <w:top w:val="nil"/>
              <w:left w:val="nil"/>
              <w:bottom w:val="nil"/>
              <w:right w:val="nil"/>
            </w:tcBorders>
            <w:shd w:val="clear" w:color="auto" w:fill="auto"/>
            <w:noWrap/>
            <w:vAlign w:val="bottom"/>
            <w:hideMark/>
          </w:tcPr>
          <w:p w14:paraId="7D3AEE8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58DECB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1D11C24" w14:textId="77777777" w:rsidTr="004935C7">
        <w:trPr>
          <w:trHeight w:val="255"/>
        </w:trPr>
        <w:tc>
          <w:tcPr>
            <w:tcW w:w="960" w:type="dxa"/>
            <w:tcBorders>
              <w:top w:val="nil"/>
              <w:left w:val="nil"/>
              <w:bottom w:val="nil"/>
              <w:right w:val="nil"/>
            </w:tcBorders>
            <w:shd w:val="clear" w:color="auto" w:fill="auto"/>
            <w:noWrap/>
            <w:vAlign w:val="bottom"/>
            <w:hideMark/>
          </w:tcPr>
          <w:p w14:paraId="241106A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6117</w:t>
            </w:r>
          </w:p>
        </w:tc>
        <w:tc>
          <w:tcPr>
            <w:tcW w:w="5380" w:type="dxa"/>
            <w:tcBorders>
              <w:top w:val="nil"/>
              <w:left w:val="nil"/>
              <w:bottom w:val="nil"/>
              <w:right w:val="nil"/>
            </w:tcBorders>
            <w:shd w:val="clear" w:color="auto" w:fill="auto"/>
            <w:vAlign w:val="bottom"/>
            <w:hideMark/>
          </w:tcPr>
          <w:p w14:paraId="3C398F1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Povrat poreza i prireza na dohodak po godišnjoj prijavi</w:t>
            </w:r>
          </w:p>
        </w:tc>
        <w:tc>
          <w:tcPr>
            <w:tcW w:w="1457" w:type="dxa"/>
            <w:tcBorders>
              <w:top w:val="nil"/>
              <w:left w:val="nil"/>
              <w:bottom w:val="nil"/>
              <w:right w:val="nil"/>
            </w:tcBorders>
            <w:shd w:val="clear" w:color="auto" w:fill="auto"/>
            <w:noWrap/>
            <w:vAlign w:val="bottom"/>
            <w:hideMark/>
          </w:tcPr>
          <w:p w14:paraId="073304F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-155.923,43</w:t>
            </w:r>
          </w:p>
        </w:tc>
        <w:tc>
          <w:tcPr>
            <w:tcW w:w="1701" w:type="dxa"/>
            <w:tcBorders>
              <w:top w:val="nil"/>
              <w:left w:val="nil"/>
              <w:bottom w:val="nil"/>
              <w:right w:val="nil"/>
            </w:tcBorders>
            <w:shd w:val="clear" w:color="auto" w:fill="auto"/>
            <w:noWrap/>
            <w:vAlign w:val="bottom"/>
            <w:hideMark/>
          </w:tcPr>
          <w:p w14:paraId="4B52B75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F4FB0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-198.746,50</w:t>
            </w:r>
          </w:p>
        </w:tc>
        <w:tc>
          <w:tcPr>
            <w:tcW w:w="1417" w:type="dxa"/>
            <w:tcBorders>
              <w:top w:val="nil"/>
              <w:left w:val="nil"/>
              <w:bottom w:val="nil"/>
              <w:right w:val="nil"/>
            </w:tcBorders>
            <w:shd w:val="clear" w:color="auto" w:fill="auto"/>
            <w:noWrap/>
            <w:vAlign w:val="bottom"/>
            <w:hideMark/>
          </w:tcPr>
          <w:p w14:paraId="6F231A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127,46</w:t>
            </w:r>
          </w:p>
        </w:tc>
        <w:tc>
          <w:tcPr>
            <w:tcW w:w="1000" w:type="dxa"/>
            <w:tcBorders>
              <w:top w:val="nil"/>
              <w:left w:val="nil"/>
              <w:bottom w:val="nil"/>
              <w:right w:val="nil"/>
            </w:tcBorders>
            <w:shd w:val="clear" w:color="auto" w:fill="auto"/>
            <w:noWrap/>
            <w:vAlign w:val="bottom"/>
            <w:hideMark/>
          </w:tcPr>
          <w:p w14:paraId="30AA56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D2DB224" w14:textId="77777777" w:rsidTr="004935C7">
        <w:trPr>
          <w:trHeight w:val="255"/>
        </w:trPr>
        <w:tc>
          <w:tcPr>
            <w:tcW w:w="960" w:type="dxa"/>
            <w:tcBorders>
              <w:top w:val="nil"/>
              <w:left w:val="nil"/>
              <w:bottom w:val="nil"/>
              <w:right w:val="nil"/>
            </w:tcBorders>
            <w:shd w:val="clear" w:color="auto" w:fill="auto"/>
            <w:vAlign w:val="bottom"/>
            <w:hideMark/>
          </w:tcPr>
          <w:p w14:paraId="1E315BD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613</w:t>
            </w:r>
          </w:p>
        </w:tc>
        <w:tc>
          <w:tcPr>
            <w:tcW w:w="5380" w:type="dxa"/>
            <w:tcBorders>
              <w:top w:val="nil"/>
              <w:left w:val="nil"/>
              <w:bottom w:val="nil"/>
              <w:right w:val="nil"/>
            </w:tcBorders>
            <w:shd w:val="clear" w:color="auto" w:fill="auto"/>
            <w:vAlign w:val="bottom"/>
            <w:hideMark/>
          </w:tcPr>
          <w:p w14:paraId="669DC5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Porezi na imovinu</w:t>
            </w:r>
          </w:p>
        </w:tc>
        <w:tc>
          <w:tcPr>
            <w:tcW w:w="1457" w:type="dxa"/>
            <w:tcBorders>
              <w:top w:val="nil"/>
              <w:left w:val="nil"/>
              <w:bottom w:val="nil"/>
              <w:right w:val="nil"/>
            </w:tcBorders>
            <w:shd w:val="clear" w:color="auto" w:fill="auto"/>
            <w:noWrap/>
            <w:vAlign w:val="bottom"/>
            <w:hideMark/>
          </w:tcPr>
          <w:p w14:paraId="4D9CDA5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403.413,39</w:t>
            </w:r>
          </w:p>
        </w:tc>
        <w:tc>
          <w:tcPr>
            <w:tcW w:w="1701" w:type="dxa"/>
            <w:tcBorders>
              <w:top w:val="nil"/>
              <w:left w:val="nil"/>
              <w:bottom w:val="nil"/>
              <w:right w:val="nil"/>
            </w:tcBorders>
            <w:shd w:val="clear" w:color="auto" w:fill="auto"/>
            <w:noWrap/>
            <w:vAlign w:val="bottom"/>
            <w:hideMark/>
          </w:tcPr>
          <w:p w14:paraId="1571F1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4F480C6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374.966,99</w:t>
            </w:r>
          </w:p>
        </w:tc>
        <w:tc>
          <w:tcPr>
            <w:tcW w:w="1417" w:type="dxa"/>
            <w:tcBorders>
              <w:top w:val="nil"/>
              <w:left w:val="nil"/>
              <w:bottom w:val="nil"/>
              <w:right w:val="nil"/>
            </w:tcBorders>
            <w:shd w:val="clear" w:color="auto" w:fill="auto"/>
            <w:noWrap/>
            <w:vAlign w:val="bottom"/>
            <w:hideMark/>
          </w:tcPr>
          <w:p w14:paraId="1A0FFC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92,95</w:t>
            </w:r>
          </w:p>
        </w:tc>
        <w:tc>
          <w:tcPr>
            <w:tcW w:w="1000" w:type="dxa"/>
            <w:tcBorders>
              <w:top w:val="nil"/>
              <w:left w:val="nil"/>
              <w:bottom w:val="nil"/>
              <w:right w:val="nil"/>
            </w:tcBorders>
            <w:shd w:val="clear" w:color="auto" w:fill="auto"/>
            <w:noWrap/>
            <w:vAlign w:val="bottom"/>
            <w:hideMark/>
          </w:tcPr>
          <w:p w14:paraId="72518A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C8079BA" w14:textId="77777777" w:rsidTr="004935C7">
        <w:trPr>
          <w:trHeight w:val="510"/>
        </w:trPr>
        <w:tc>
          <w:tcPr>
            <w:tcW w:w="960" w:type="dxa"/>
            <w:tcBorders>
              <w:top w:val="nil"/>
              <w:left w:val="nil"/>
              <w:bottom w:val="nil"/>
              <w:right w:val="nil"/>
            </w:tcBorders>
            <w:shd w:val="clear" w:color="auto" w:fill="auto"/>
            <w:noWrap/>
            <w:vAlign w:val="bottom"/>
            <w:hideMark/>
          </w:tcPr>
          <w:p w14:paraId="1D17DCE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6131</w:t>
            </w:r>
          </w:p>
        </w:tc>
        <w:tc>
          <w:tcPr>
            <w:tcW w:w="5380" w:type="dxa"/>
            <w:tcBorders>
              <w:top w:val="nil"/>
              <w:left w:val="nil"/>
              <w:bottom w:val="nil"/>
              <w:right w:val="nil"/>
            </w:tcBorders>
            <w:shd w:val="clear" w:color="auto" w:fill="auto"/>
            <w:vAlign w:val="bottom"/>
            <w:hideMark/>
          </w:tcPr>
          <w:p w14:paraId="378365B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Stalni porezi na nepokretnu imovinu (zemlju, zgrade, kuće i ostalo)</w:t>
            </w:r>
          </w:p>
        </w:tc>
        <w:tc>
          <w:tcPr>
            <w:tcW w:w="1457" w:type="dxa"/>
            <w:tcBorders>
              <w:top w:val="nil"/>
              <w:left w:val="nil"/>
              <w:bottom w:val="nil"/>
              <w:right w:val="nil"/>
            </w:tcBorders>
            <w:shd w:val="clear" w:color="auto" w:fill="auto"/>
            <w:noWrap/>
            <w:vAlign w:val="bottom"/>
            <w:hideMark/>
          </w:tcPr>
          <w:p w14:paraId="46E2BDE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1.002,29</w:t>
            </w:r>
          </w:p>
        </w:tc>
        <w:tc>
          <w:tcPr>
            <w:tcW w:w="1701" w:type="dxa"/>
            <w:tcBorders>
              <w:top w:val="nil"/>
              <w:left w:val="nil"/>
              <w:bottom w:val="nil"/>
              <w:right w:val="nil"/>
            </w:tcBorders>
            <w:shd w:val="clear" w:color="auto" w:fill="auto"/>
            <w:noWrap/>
            <w:vAlign w:val="bottom"/>
            <w:hideMark/>
          </w:tcPr>
          <w:p w14:paraId="039B3F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5E968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12.342,25</w:t>
            </w:r>
          </w:p>
        </w:tc>
        <w:tc>
          <w:tcPr>
            <w:tcW w:w="1417" w:type="dxa"/>
            <w:tcBorders>
              <w:top w:val="nil"/>
              <w:left w:val="nil"/>
              <w:bottom w:val="nil"/>
              <w:right w:val="nil"/>
            </w:tcBorders>
            <w:shd w:val="clear" w:color="auto" w:fill="auto"/>
            <w:noWrap/>
            <w:vAlign w:val="bottom"/>
            <w:hideMark/>
          </w:tcPr>
          <w:p w14:paraId="165B598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1.231,41</w:t>
            </w:r>
          </w:p>
        </w:tc>
        <w:tc>
          <w:tcPr>
            <w:tcW w:w="1000" w:type="dxa"/>
            <w:tcBorders>
              <w:top w:val="nil"/>
              <w:left w:val="nil"/>
              <w:bottom w:val="nil"/>
              <w:right w:val="nil"/>
            </w:tcBorders>
            <w:shd w:val="clear" w:color="auto" w:fill="auto"/>
            <w:noWrap/>
            <w:vAlign w:val="bottom"/>
            <w:hideMark/>
          </w:tcPr>
          <w:p w14:paraId="49869EA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84686B7" w14:textId="77777777" w:rsidTr="004935C7">
        <w:trPr>
          <w:trHeight w:val="255"/>
        </w:trPr>
        <w:tc>
          <w:tcPr>
            <w:tcW w:w="960" w:type="dxa"/>
            <w:tcBorders>
              <w:top w:val="nil"/>
              <w:left w:val="nil"/>
              <w:bottom w:val="nil"/>
              <w:right w:val="nil"/>
            </w:tcBorders>
            <w:shd w:val="clear" w:color="auto" w:fill="auto"/>
            <w:noWrap/>
            <w:vAlign w:val="bottom"/>
            <w:hideMark/>
          </w:tcPr>
          <w:p w14:paraId="77CABC5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6134</w:t>
            </w:r>
          </w:p>
        </w:tc>
        <w:tc>
          <w:tcPr>
            <w:tcW w:w="5380" w:type="dxa"/>
            <w:tcBorders>
              <w:top w:val="nil"/>
              <w:left w:val="nil"/>
              <w:bottom w:val="nil"/>
              <w:right w:val="nil"/>
            </w:tcBorders>
            <w:shd w:val="clear" w:color="auto" w:fill="auto"/>
            <w:vAlign w:val="bottom"/>
            <w:hideMark/>
          </w:tcPr>
          <w:p w14:paraId="37A86B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Povremeni porezi na imovinu</w:t>
            </w:r>
          </w:p>
        </w:tc>
        <w:tc>
          <w:tcPr>
            <w:tcW w:w="1457" w:type="dxa"/>
            <w:tcBorders>
              <w:top w:val="nil"/>
              <w:left w:val="nil"/>
              <w:bottom w:val="nil"/>
              <w:right w:val="nil"/>
            </w:tcBorders>
            <w:shd w:val="clear" w:color="auto" w:fill="auto"/>
            <w:noWrap/>
            <w:vAlign w:val="bottom"/>
            <w:hideMark/>
          </w:tcPr>
          <w:p w14:paraId="533AF1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402.411,10</w:t>
            </w:r>
          </w:p>
        </w:tc>
        <w:tc>
          <w:tcPr>
            <w:tcW w:w="1701" w:type="dxa"/>
            <w:tcBorders>
              <w:top w:val="nil"/>
              <w:left w:val="nil"/>
              <w:bottom w:val="nil"/>
              <w:right w:val="nil"/>
            </w:tcBorders>
            <w:shd w:val="clear" w:color="auto" w:fill="auto"/>
            <w:noWrap/>
            <w:vAlign w:val="bottom"/>
            <w:hideMark/>
          </w:tcPr>
          <w:p w14:paraId="1761F15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3756C0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362.624,74</w:t>
            </w:r>
          </w:p>
        </w:tc>
        <w:tc>
          <w:tcPr>
            <w:tcW w:w="1417" w:type="dxa"/>
            <w:tcBorders>
              <w:top w:val="nil"/>
              <w:left w:val="nil"/>
              <w:bottom w:val="nil"/>
              <w:right w:val="nil"/>
            </w:tcBorders>
            <w:shd w:val="clear" w:color="auto" w:fill="auto"/>
            <w:noWrap/>
            <w:vAlign w:val="bottom"/>
            <w:hideMark/>
          </w:tcPr>
          <w:p w14:paraId="6ABF24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90,11</w:t>
            </w:r>
          </w:p>
        </w:tc>
        <w:tc>
          <w:tcPr>
            <w:tcW w:w="1000" w:type="dxa"/>
            <w:tcBorders>
              <w:top w:val="nil"/>
              <w:left w:val="nil"/>
              <w:bottom w:val="nil"/>
              <w:right w:val="nil"/>
            </w:tcBorders>
            <w:shd w:val="clear" w:color="auto" w:fill="auto"/>
            <w:noWrap/>
            <w:vAlign w:val="bottom"/>
            <w:hideMark/>
          </w:tcPr>
          <w:p w14:paraId="41F3FD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0DAF15D" w14:textId="77777777" w:rsidTr="004935C7">
        <w:trPr>
          <w:trHeight w:val="255"/>
        </w:trPr>
        <w:tc>
          <w:tcPr>
            <w:tcW w:w="960" w:type="dxa"/>
            <w:tcBorders>
              <w:top w:val="nil"/>
              <w:left w:val="nil"/>
              <w:bottom w:val="nil"/>
              <w:right w:val="nil"/>
            </w:tcBorders>
            <w:shd w:val="clear" w:color="auto" w:fill="auto"/>
            <w:vAlign w:val="bottom"/>
            <w:hideMark/>
          </w:tcPr>
          <w:p w14:paraId="54AB02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614</w:t>
            </w:r>
          </w:p>
        </w:tc>
        <w:tc>
          <w:tcPr>
            <w:tcW w:w="5380" w:type="dxa"/>
            <w:tcBorders>
              <w:top w:val="nil"/>
              <w:left w:val="nil"/>
              <w:bottom w:val="nil"/>
              <w:right w:val="nil"/>
            </w:tcBorders>
            <w:shd w:val="clear" w:color="auto" w:fill="auto"/>
            <w:vAlign w:val="bottom"/>
            <w:hideMark/>
          </w:tcPr>
          <w:p w14:paraId="3F99665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Porezi na robu i usluge</w:t>
            </w:r>
          </w:p>
        </w:tc>
        <w:tc>
          <w:tcPr>
            <w:tcW w:w="1457" w:type="dxa"/>
            <w:tcBorders>
              <w:top w:val="nil"/>
              <w:left w:val="nil"/>
              <w:bottom w:val="nil"/>
              <w:right w:val="nil"/>
            </w:tcBorders>
            <w:shd w:val="clear" w:color="auto" w:fill="auto"/>
            <w:noWrap/>
            <w:vAlign w:val="bottom"/>
            <w:hideMark/>
          </w:tcPr>
          <w:p w14:paraId="7AF92A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19.193,07</w:t>
            </w:r>
          </w:p>
        </w:tc>
        <w:tc>
          <w:tcPr>
            <w:tcW w:w="1701" w:type="dxa"/>
            <w:tcBorders>
              <w:top w:val="nil"/>
              <w:left w:val="nil"/>
              <w:bottom w:val="nil"/>
              <w:right w:val="nil"/>
            </w:tcBorders>
            <w:shd w:val="clear" w:color="auto" w:fill="auto"/>
            <w:noWrap/>
            <w:vAlign w:val="bottom"/>
            <w:hideMark/>
          </w:tcPr>
          <w:p w14:paraId="43CED8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155F9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30.758,46</w:t>
            </w:r>
          </w:p>
        </w:tc>
        <w:tc>
          <w:tcPr>
            <w:tcW w:w="1417" w:type="dxa"/>
            <w:tcBorders>
              <w:top w:val="nil"/>
              <w:left w:val="nil"/>
              <w:bottom w:val="nil"/>
              <w:right w:val="nil"/>
            </w:tcBorders>
            <w:shd w:val="clear" w:color="auto" w:fill="auto"/>
            <w:noWrap/>
            <w:vAlign w:val="bottom"/>
            <w:hideMark/>
          </w:tcPr>
          <w:p w14:paraId="0A4CD0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160,26</w:t>
            </w:r>
          </w:p>
        </w:tc>
        <w:tc>
          <w:tcPr>
            <w:tcW w:w="1000" w:type="dxa"/>
            <w:tcBorders>
              <w:top w:val="nil"/>
              <w:left w:val="nil"/>
              <w:bottom w:val="nil"/>
              <w:right w:val="nil"/>
            </w:tcBorders>
            <w:shd w:val="clear" w:color="auto" w:fill="auto"/>
            <w:noWrap/>
            <w:vAlign w:val="bottom"/>
            <w:hideMark/>
          </w:tcPr>
          <w:p w14:paraId="3FE7F6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F98625E" w14:textId="77777777" w:rsidTr="004935C7">
        <w:trPr>
          <w:trHeight w:val="255"/>
        </w:trPr>
        <w:tc>
          <w:tcPr>
            <w:tcW w:w="960" w:type="dxa"/>
            <w:tcBorders>
              <w:top w:val="nil"/>
              <w:left w:val="nil"/>
              <w:bottom w:val="nil"/>
              <w:right w:val="nil"/>
            </w:tcBorders>
            <w:shd w:val="clear" w:color="auto" w:fill="auto"/>
            <w:noWrap/>
            <w:vAlign w:val="bottom"/>
            <w:hideMark/>
          </w:tcPr>
          <w:p w14:paraId="2A6A434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6142</w:t>
            </w:r>
          </w:p>
        </w:tc>
        <w:tc>
          <w:tcPr>
            <w:tcW w:w="5380" w:type="dxa"/>
            <w:tcBorders>
              <w:top w:val="nil"/>
              <w:left w:val="nil"/>
              <w:bottom w:val="nil"/>
              <w:right w:val="nil"/>
            </w:tcBorders>
            <w:shd w:val="clear" w:color="auto" w:fill="auto"/>
            <w:vAlign w:val="bottom"/>
            <w:hideMark/>
          </w:tcPr>
          <w:p w14:paraId="49A46B2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Porez na promet</w:t>
            </w:r>
          </w:p>
        </w:tc>
        <w:tc>
          <w:tcPr>
            <w:tcW w:w="1457" w:type="dxa"/>
            <w:tcBorders>
              <w:top w:val="nil"/>
              <w:left w:val="nil"/>
              <w:bottom w:val="nil"/>
              <w:right w:val="nil"/>
            </w:tcBorders>
            <w:shd w:val="clear" w:color="auto" w:fill="auto"/>
            <w:noWrap/>
            <w:vAlign w:val="bottom"/>
            <w:hideMark/>
          </w:tcPr>
          <w:p w14:paraId="43AFF8B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19.193,07</w:t>
            </w:r>
          </w:p>
        </w:tc>
        <w:tc>
          <w:tcPr>
            <w:tcW w:w="1701" w:type="dxa"/>
            <w:tcBorders>
              <w:top w:val="nil"/>
              <w:left w:val="nil"/>
              <w:bottom w:val="nil"/>
              <w:right w:val="nil"/>
            </w:tcBorders>
            <w:shd w:val="clear" w:color="auto" w:fill="auto"/>
            <w:noWrap/>
            <w:vAlign w:val="bottom"/>
            <w:hideMark/>
          </w:tcPr>
          <w:p w14:paraId="50E518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FE65A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30.758,46</w:t>
            </w:r>
          </w:p>
        </w:tc>
        <w:tc>
          <w:tcPr>
            <w:tcW w:w="1417" w:type="dxa"/>
            <w:tcBorders>
              <w:top w:val="nil"/>
              <w:left w:val="nil"/>
              <w:bottom w:val="nil"/>
              <w:right w:val="nil"/>
            </w:tcBorders>
            <w:shd w:val="clear" w:color="auto" w:fill="auto"/>
            <w:noWrap/>
            <w:vAlign w:val="bottom"/>
            <w:hideMark/>
          </w:tcPr>
          <w:p w14:paraId="431C394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160,26</w:t>
            </w:r>
          </w:p>
        </w:tc>
        <w:tc>
          <w:tcPr>
            <w:tcW w:w="1000" w:type="dxa"/>
            <w:tcBorders>
              <w:top w:val="nil"/>
              <w:left w:val="nil"/>
              <w:bottom w:val="nil"/>
              <w:right w:val="nil"/>
            </w:tcBorders>
            <w:shd w:val="clear" w:color="auto" w:fill="auto"/>
            <w:noWrap/>
            <w:vAlign w:val="bottom"/>
            <w:hideMark/>
          </w:tcPr>
          <w:p w14:paraId="2CCDD6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27D1288" w14:textId="77777777" w:rsidTr="004935C7">
        <w:trPr>
          <w:trHeight w:val="255"/>
        </w:trPr>
        <w:tc>
          <w:tcPr>
            <w:tcW w:w="960" w:type="dxa"/>
            <w:tcBorders>
              <w:top w:val="nil"/>
              <w:left w:val="nil"/>
              <w:bottom w:val="nil"/>
              <w:right w:val="nil"/>
            </w:tcBorders>
            <w:shd w:val="clear" w:color="auto" w:fill="auto"/>
            <w:vAlign w:val="bottom"/>
            <w:hideMark/>
          </w:tcPr>
          <w:p w14:paraId="4402A7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w:t>
            </w:r>
          </w:p>
        </w:tc>
        <w:tc>
          <w:tcPr>
            <w:tcW w:w="5380" w:type="dxa"/>
            <w:tcBorders>
              <w:top w:val="nil"/>
              <w:left w:val="nil"/>
              <w:bottom w:val="nil"/>
              <w:right w:val="nil"/>
            </w:tcBorders>
            <w:shd w:val="clear" w:color="auto" w:fill="auto"/>
            <w:vAlign w:val="bottom"/>
            <w:hideMark/>
          </w:tcPr>
          <w:p w14:paraId="34D58E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iz inozemstva i od subjekata unutar općeg proračuna</w:t>
            </w:r>
          </w:p>
        </w:tc>
        <w:tc>
          <w:tcPr>
            <w:tcW w:w="1457" w:type="dxa"/>
            <w:tcBorders>
              <w:top w:val="nil"/>
              <w:left w:val="nil"/>
              <w:bottom w:val="nil"/>
              <w:right w:val="nil"/>
            </w:tcBorders>
            <w:shd w:val="clear" w:color="auto" w:fill="auto"/>
            <w:noWrap/>
            <w:vAlign w:val="bottom"/>
            <w:hideMark/>
          </w:tcPr>
          <w:p w14:paraId="7FBDDE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213.564,08</w:t>
            </w:r>
          </w:p>
        </w:tc>
        <w:tc>
          <w:tcPr>
            <w:tcW w:w="1701" w:type="dxa"/>
            <w:tcBorders>
              <w:top w:val="nil"/>
              <w:left w:val="nil"/>
              <w:bottom w:val="nil"/>
              <w:right w:val="nil"/>
            </w:tcBorders>
            <w:shd w:val="clear" w:color="auto" w:fill="auto"/>
            <w:noWrap/>
            <w:vAlign w:val="bottom"/>
            <w:hideMark/>
          </w:tcPr>
          <w:p w14:paraId="32172E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1.392.640,00</w:t>
            </w:r>
          </w:p>
        </w:tc>
        <w:tc>
          <w:tcPr>
            <w:tcW w:w="1701" w:type="dxa"/>
            <w:tcBorders>
              <w:top w:val="nil"/>
              <w:left w:val="nil"/>
              <w:bottom w:val="nil"/>
              <w:right w:val="nil"/>
            </w:tcBorders>
            <w:shd w:val="clear" w:color="auto" w:fill="auto"/>
            <w:noWrap/>
            <w:vAlign w:val="bottom"/>
            <w:hideMark/>
          </w:tcPr>
          <w:p w14:paraId="3E602B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216.067,07</w:t>
            </w:r>
          </w:p>
        </w:tc>
        <w:tc>
          <w:tcPr>
            <w:tcW w:w="1417" w:type="dxa"/>
            <w:tcBorders>
              <w:top w:val="nil"/>
              <w:left w:val="nil"/>
              <w:bottom w:val="nil"/>
              <w:right w:val="nil"/>
            </w:tcBorders>
            <w:shd w:val="clear" w:color="auto" w:fill="auto"/>
            <w:noWrap/>
            <w:vAlign w:val="bottom"/>
            <w:hideMark/>
          </w:tcPr>
          <w:p w14:paraId="0A6F24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101,17</w:t>
            </w:r>
          </w:p>
        </w:tc>
        <w:tc>
          <w:tcPr>
            <w:tcW w:w="1000" w:type="dxa"/>
            <w:tcBorders>
              <w:top w:val="nil"/>
              <w:left w:val="nil"/>
              <w:bottom w:val="nil"/>
              <w:right w:val="nil"/>
            </w:tcBorders>
            <w:shd w:val="clear" w:color="auto" w:fill="auto"/>
            <w:noWrap/>
            <w:vAlign w:val="bottom"/>
            <w:hideMark/>
          </w:tcPr>
          <w:p w14:paraId="64EA7A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15,51</w:t>
            </w:r>
          </w:p>
        </w:tc>
      </w:tr>
      <w:tr w:rsidR="00C14F27" w:rsidRPr="00C14F27" w14:paraId="5134D8DE" w14:textId="77777777" w:rsidTr="004935C7">
        <w:trPr>
          <w:trHeight w:val="255"/>
        </w:trPr>
        <w:tc>
          <w:tcPr>
            <w:tcW w:w="960" w:type="dxa"/>
            <w:tcBorders>
              <w:top w:val="nil"/>
              <w:left w:val="nil"/>
              <w:bottom w:val="nil"/>
              <w:right w:val="nil"/>
            </w:tcBorders>
            <w:shd w:val="clear" w:color="auto" w:fill="auto"/>
            <w:vAlign w:val="bottom"/>
            <w:hideMark/>
          </w:tcPr>
          <w:p w14:paraId="633C9DF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632</w:t>
            </w:r>
          </w:p>
        </w:tc>
        <w:tc>
          <w:tcPr>
            <w:tcW w:w="5380" w:type="dxa"/>
            <w:tcBorders>
              <w:top w:val="nil"/>
              <w:left w:val="nil"/>
              <w:bottom w:val="nil"/>
              <w:right w:val="nil"/>
            </w:tcBorders>
            <w:shd w:val="clear" w:color="auto" w:fill="auto"/>
            <w:vAlign w:val="bottom"/>
            <w:hideMark/>
          </w:tcPr>
          <w:p w14:paraId="2785975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od međunarodnih organizacija te institucija i tijela EU</w:t>
            </w:r>
          </w:p>
        </w:tc>
        <w:tc>
          <w:tcPr>
            <w:tcW w:w="1457" w:type="dxa"/>
            <w:tcBorders>
              <w:top w:val="nil"/>
              <w:left w:val="nil"/>
              <w:bottom w:val="nil"/>
              <w:right w:val="nil"/>
            </w:tcBorders>
            <w:shd w:val="clear" w:color="auto" w:fill="auto"/>
            <w:noWrap/>
            <w:vAlign w:val="bottom"/>
            <w:hideMark/>
          </w:tcPr>
          <w:p w14:paraId="4B0B2FA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8.736,27</w:t>
            </w:r>
          </w:p>
        </w:tc>
        <w:tc>
          <w:tcPr>
            <w:tcW w:w="1701" w:type="dxa"/>
            <w:tcBorders>
              <w:top w:val="nil"/>
              <w:left w:val="nil"/>
              <w:bottom w:val="nil"/>
              <w:right w:val="nil"/>
            </w:tcBorders>
            <w:shd w:val="clear" w:color="auto" w:fill="auto"/>
            <w:noWrap/>
            <w:vAlign w:val="bottom"/>
            <w:hideMark/>
          </w:tcPr>
          <w:p w14:paraId="072F23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3674DA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4.755,32</w:t>
            </w:r>
          </w:p>
        </w:tc>
        <w:tc>
          <w:tcPr>
            <w:tcW w:w="1417" w:type="dxa"/>
            <w:tcBorders>
              <w:top w:val="nil"/>
              <w:left w:val="nil"/>
              <w:bottom w:val="nil"/>
              <w:right w:val="nil"/>
            </w:tcBorders>
            <w:shd w:val="clear" w:color="auto" w:fill="auto"/>
            <w:noWrap/>
            <w:vAlign w:val="bottom"/>
            <w:hideMark/>
          </w:tcPr>
          <w:p w14:paraId="3BF9E1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54,43</w:t>
            </w:r>
          </w:p>
        </w:tc>
        <w:tc>
          <w:tcPr>
            <w:tcW w:w="1000" w:type="dxa"/>
            <w:tcBorders>
              <w:top w:val="nil"/>
              <w:left w:val="nil"/>
              <w:bottom w:val="nil"/>
              <w:right w:val="nil"/>
            </w:tcBorders>
            <w:shd w:val="clear" w:color="auto" w:fill="auto"/>
            <w:noWrap/>
            <w:vAlign w:val="bottom"/>
            <w:hideMark/>
          </w:tcPr>
          <w:p w14:paraId="7C472A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7C9625EE" w14:textId="77777777" w:rsidTr="004935C7">
        <w:trPr>
          <w:trHeight w:val="255"/>
        </w:trPr>
        <w:tc>
          <w:tcPr>
            <w:tcW w:w="960" w:type="dxa"/>
            <w:tcBorders>
              <w:top w:val="nil"/>
              <w:left w:val="nil"/>
              <w:bottom w:val="nil"/>
              <w:right w:val="nil"/>
            </w:tcBorders>
            <w:shd w:val="clear" w:color="auto" w:fill="auto"/>
            <w:noWrap/>
            <w:vAlign w:val="bottom"/>
            <w:hideMark/>
          </w:tcPr>
          <w:p w14:paraId="73709AF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6323</w:t>
            </w:r>
          </w:p>
        </w:tc>
        <w:tc>
          <w:tcPr>
            <w:tcW w:w="5380" w:type="dxa"/>
            <w:tcBorders>
              <w:top w:val="nil"/>
              <w:left w:val="nil"/>
              <w:bottom w:val="nil"/>
              <w:right w:val="nil"/>
            </w:tcBorders>
            <w:shd w:val="clear" w:color="auto" w:fill="auto"/>
            <w:vAlign w:val="bottom"/>
            <w:hideMark/>
          </w:tcPr>
          <w:p w14:paraId="41F6835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od institucija i tijela  EU</w:t>
            </w:r>
          </w:p>
        </w:tc>
        <w:tc>
          <w:tcPr>
            <w:tcW w:w="1457" w:type="dxa"/>
            <w:tcBorders>
              <w:top w:val="nil"/>
              <w:left w:val="nil"/>
              <w:bottom w:val="nil"/>
              <w:right w:val="nil"/>
            </w:tcBorders>
            <w:shd w:val="clear" w:color="auto" w:fill="auto"/>
            <w:noWrap/>
            <w:vAlign w:val="bottom"/>
            <w:hideMark/>
          </w:tcPr>
          <w:p w14:paraId="2918CF9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701" w:type="dxa"/>
            <w:tcBorders>
              <w:top w:val="nil"/>
              <w:left w:val="nil"/>
              <w:bottom w:val="nil"/>
              <w:right w:val="nil"/>
            </w:tcBorders>
            <w:shd w:val="clear" w:color="auto" w:fill="auto"/>
            <w:noWrap/>
            <w:vAlign w:val="bottom"/>
            <w:hideMark/>
          </w:tcPr>
          <w:p w14:paraId="37E15F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C2AC3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4.755,32</w:t>
            </w:r>
          </w:p>
        </w:tc>
        <w:tc>
          <w:tcPr>
            <w:tcW w:w="1417" w:type="dxa"/>
            <w:tcBorders>
              <w:top w:val="nil"/>
              <w:left w:val="nil"/>
              <w:bottom w:val="nil"/>
              <w:right w:val="nil"/>
            </w:tcBorders>
            <w:shd w:val="clear" w:color="auto" w:fill="auto"/>
            <w:noWrap/>
            <w:vAlign w:val="bottom"/>
            <w:hideMark/>
          </w:tcPr>
          <w:p w14:paraId="6FA161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1D27027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4D2ECF0" w14:textId="77777777" w:rsidTr="004935C7">
        <w:trPr>
          <w:trHeight w:val="255"/>
        </w:trPr>
        <w:tc>
          <w:tcPr>
            <w:tcW w:w="960" w:type="dxa"/>
            <w:tcBorders>
              <w:top w:val="nil"/>
              <w:left w:val="nil"/>
              <w:bottom w:val="nil"/>
              <w:right w:val="nil"/>
            </w:tcBorders>
            <w:shd w:val="clear" w:color="auto" w:fill="auto"/>
            <w:noWrap/>
            <w:vAlign w:val="bottom"/>
            <w:hideMark/>
          </w:tcPr>
          <w:p w14:paraId="273A1D1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6324</w:t>
            </w:r>
          </w:p>
        </w:tc>
        <w:tc>
          <w:tcPr>
            <w:tcW w:w="5380" w:type="dxa"/>
            <w:tcBorders>
              <w:top w:val="nil"/>
              <w:left w:val="nil"/>
              <w:bottom w:val="nil"/>
              <w:right w:val="nil"/>
            </w:tcBorders>
            <w:shd w:val="clear" w:color="auto" w:fill="auto"/>
            <w:vAlign w:val="bottom"/>
            <w:hideMark/>
          </w:tcPr>
          <w:p w14:paraId="7B7AB81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Kapitalne pomoći od institucija i tijela  EU</w:t>
            </w:r>
          </w:p>
        </w:tc>
        <w:tc>
          <w:tcPr>
            <w:tcW w:w="1457" w:type="dxa"/>
            <w:tcBorders>
              <w:top w:val="nil"/>
              <w:left w:val="nil"/>
              <w:bottom w:val="nil"/>
              <w:right w:val="nil"/>
            </w:tcBorders>
            <w:shd w:val="clear" w:color="auto" w:fill="auto"/>
            <w:noWrap/>
            <w:vAlign w:val="bottom"/>
            <w:hideMark/>
          </w:tcPr>
          <w:p w14:paraId="2DF663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8.736,27</w:t>
            </w:r>
          </w:p>
        </w:tc>
        <w:tc>
          <w:tcPr>
            <w:tcW w:w="1701" w:type="dxa"/>
            <w:tcBorders>
              <w:top w:val="nil"/>
              <w:left w:val="nil"/>
              <w:bottom w:val="nil"/>
              <w:right w:val="nil"/>
            </w:tcBorders>
            <w:shd w:val="clear" w:color="auto" w:fill="auto"/>
            <w:noWrap/>
            <w:vAlign w:val="bottom"/>
            <w:hideMark/>
          </w:tcPr>
          <w:p w14:paraId="60415D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6B4A6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17" w:type="dxa"/>
            <w:tcBorders>
              <w:top w:val="nil"/>
              <w:left w:val="nil"/>
              <w:bottom w:val="nil"/>
              <w:right w:val="nil"/>
            </w:tcBorders>
            <w:shd w:val="clear" w:color="auto" w:fill="auto"/>
            <w:noWrap/>
            <w:vAlign w:val="bottom"/>
            <w:hideMark/>
          </w:tcPr>
          <w:p w14:paraId="1B69E32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483B45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C0DFEC" w14:textId="77777777" w:rsidTr="004935C7">
        <w:trPr>
          <w:trHeight w:val="255"/>
        </w:trPr>
        <w:tc>
          <w:tcPr>
            <w:tcW w:w="960" w:type="dxa"/>
            <w:tcBorders>
              <w:top w:val="nil"/>
              <w:left w:val="nil"/>
              <w:bottom w:val="nil"/>
              <w:right w:val="nil"/>
            </w:tcBorders>
            <w:shd w:val="clear" w:color="auto" w:fill="auto"/>
            <w:vAlign w:val="bottom"/>
            <w:hideMark/>
          </w:tcPr>
          <w:p w14:paraId="4AD8882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633</w:t>
            </w:r>
          </w:p>
        </w:tc>
        <w:tc>
          <w:tcPr>
            <w:tcW w:w="5380" w:type="dxa"/>
            <w:tcBorders>
              <w:top w:val="nil"/>
              <w:left w:val="nil"/>
              <w:bottom w:val="nil"/>
              <w:right w:val="nil"/>
            </w:tcBorders>
            <w:shd w:val="clear" w:color="auto" w:fill="auto"/>
            <w:vAlign w:val="bottom"/>
            <w:hideMark/>
          </w:tcPr>
          <w:p w14:paraId="6FEC3F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proračunu iz drugih proračuna</w:t>
            </w:r>
          </w:p>
        </w:tc>
        <w:tc>
          <w:tcPr>
            <w:tcW w:w="1457" w:type="dxa"/>
            <w:tcBorders>
              <w:top w:val="nil"/>
              <w:left w:val="nil"/>
              <w:bottom w:val="nil"/>
              <w:right w:val="nil"/>
            </w:tcBorders>
            <w:shd w:val="clear" w:color="auto" w:fill="auto"/>
            <w:noWrap/>
            <w:vAlign w:val="bottom"/>
            <w:hideMark/>
          </w:tcPr>
          <w:p w14:paraId="55518F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113.419,98</w:t>
            </w:r>
          </w:p>
        </w:tc>
        <w:tc>
          <w:tcPr>
            <w:tcW w:w="1701" w:type="dxa"/>
            <w:tcBorders>
              <w:top w:val="nil"/>
              <w:left w:val="nil"/>
              <w:bottom w:val="nil"/>
              <w:right w:val="nil"/>
            </w:tcBorders>
            <w:shd w:val="clear" w:color="auto" w:fill="auto"/>
            <w:noWrap/>
            <w:vAlign w:val="bottom"/>
            <w:hideMark/>
          </w:tcPr>
          <w:p w14:paraId="34FA17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96693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103.556,36</w:t>
            </w:r>
          </w:p>
        </w:tc>
        <w:tc>
          <w:tcPr>
            <w:tcW w:w="1417" w:type="dxa"/>
            <w:tcBorders>
              <w:top w:val="nil"/>
              <w:left w:val="nil"/>
              <w:bottom w:val="nil"/>
              <w:right w:val="nil"/>
            </w:tcBorders>
            <w:shd w:val="clear" w:color="auto" w:fill="auto"/>
            <w:noWrap/>
            <w:vAlign w:val="bottom"/>
            <w:hideMark/>
          </w:tcPr>
          <w:p w14:paraId="6F32AB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91,30</w:t>
            </w:r>
          </w:p>
        </w:tc>
        <w:tc>
          <w:tcPr>
            <w:tcW w:w="1000" w:type="dxa"/>
            <w:tcBorders>
              <w:top w:val="nil"/>
              <w:left w:val="nil"/>
              <w:bottom w:val="nil"/>
              <w:right w:val="nil"/>
            </w:tcBorders>
            <w:shd w:val="clear" w:color="auto" w:fill="auto"/>
            <w:noWrap/>
            <w:vAlign w:val="bottom"/>
            <w:hideMark/>
          </w:tcPr>
          <w:p w14:paraId="05ECB3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C0AC6E0" w14:textId="77777777" w:rsidTr="004935C7">
        <w:trPr>
          <w:trHeight w:val="255"/>
        </w:trPr>
        <w:tc>
          <w:tcPr>
            <w:tcW w:w="960" w:type="dxa"/>
            <w:tcBorders>
              <w:top w:val="nil"/>
              <w:left w:val="nil"/>
              <w:bottom w:val="nil"/>
              <w:right w:val="nil"/>
            </w:tcBorders>
            <w:shd w:val="clear" w:color="auto" w:fill="auto"/>
            <w:noWrap/>
            <w:vAlign w:val="bottom"/>
            <w:hideMark/>
          </w:tcPr>
          <w:p w14:paraId="565B4E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6331</w:t>
            </w:r>
          </w:p>
        </w:tc>
        <w:tc>
          <w:tcPr>
            <w:tcW w:w="5380" w:type="dxa"/>
            <w:tcBorders>
              <w:top w:val="nil"/>
              <w:left w:val="nil"/>
              <w:bottom w:val="nil"/>
              <w:right w:val="nil"/>
            </w:tcBorders>
            <w:shd w:val="clear" w:color="auto" w:fill="auto"/>
            <w:vAlign w:val="bottom"/>
            <w:hideMark/>
          </w:tcPr>
          <w:p w14:paraId="07E8284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proračunu iz drugih proračuna</w:t>
            </w:r>
          </w:p>
        </w:tc>
        <w:tc>
          <w:tcPr>
            <w:tcW w:w="1457" w:type="dxa"/>
            <w:tcBorders>
              <w:top w:val="nil"/>
              <w:left w:val="nil"/>
              <w:bottom w:val="nil"/>
              <w:right w:val="nil"/>
            </w:tcBorders>
            <w:shd w:val="clear" w:color="auto" w:fill="auto"/>
            <w:noWrap/>
            <w:vAlign w:val="bottom"/>
            <w:hideMark/>
          </w:tcPr>
          <w:p w14:paraId="705E55E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100.147,70</w:t>
            </w:r>
          </w:p>
        </w:tc>
        <w:tc>
          <w:tcPr>
            <w:tcW w:w="1701" w:type="dxa"/>
            <w:tcBorders>
              <w:top w:val="nil"/>
              <w:left w:val="nil"/>
              <w:bottom w:val="nil"/>
              <w:right w:val="nil"/>
            </w:tcBorders>
            <w:shd w:val="clear" w:color="auto" w:fill="auto"/>
            <w:noWrap/>
            <w:vAlign w:val="bottom"/>
            <w:hideMark/>
          </w:tcPr>
          <w:p w14:paraId="6E117F0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042940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88.729,80</w:t>
            </w:r>
          </w:p>
        </w:tc>
        <w:tc>
          <w:tcPr>
            <w:tcW w:w="1417" w:type="dxa"/>
            <w:tcBorders>
              <w:top w:val="nil"/>
              <w:left w:val="nil"/>
              <w:bottom w:val="nil"/>
              <w:right w:val="nil"/>
            </w:tcBorders>
            <w:shd w:val="clear" w:color="auto" w:fill="auto"/>
            <w:noWrap/>
            <w:vAlign w:val="bottom"/>
            <w:hideMark/>
          </w:tcPr>
          <w:p w14:paraId="053650E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88,60</w:t>
            </w:r>
          </w:p>
        </w:tc>
        <w:tc>
          <w:tcPr>
            <w:tcW w:w="1000" w:type="dxa"/>
            <w:tcBorders>
              <w:top w:val="nil"/>
              <w:left w:val="nil"/>
              <w:bottom w:val="nil"/>
              <w:right w:val="nil"/>
            </w:tcBorders>
            <w:shd w:val="clear" w:color="auto" w:fill="auto"/>
            <w:noWrap/>
            <w:vAlign w:val="bottom"/>
            <w:hideMark/>
          </w:tcPr>
          <w:p w14:paraId="0FC963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83FBEAD" w14:textId="77777777" w:rsidTr="004935C7">
        <w:trPr>
          <w:trHeight w:val="255"/>
        </w:trPr>
        <w:tc>
          <w:tcPr>
            <w:tcW w:w="960" w:type="dxa"/>
            <w:tcBorders>
              <w:top w:val="nil"/>
              <w:left w:val="nil"/>
              <w:bottom w:val="nil"/>
              <w:right w:val="nil"/>
            </w:tcBorders>
            <w:shd w:val="clear" w:color="auto" w:fill="auto"/>
            <w:noWrap/>
            <w:vAlign w:val="bottom"/>
            <w:hideMark/>
          </w:tcPr>
          <w:p w14:paraId="047C421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6332</w:t>
            </w:r>
          </w:p>
        </w:tc>
        <w:tc>
          <w:tcPr>
            <w:tcW w:w="5380" w:type="dxa"/>
            <w:tcBorders>
              <w:top w:val="nil"/>
              <w:left w:val="nil"/>
              <w:bottom w:val="nil"/>
              <w:right w:val="nil"/>
            </w:tcBorders>
            <w:shd w:val="clear" w:color="auto" w:fill="auto"/>
            <w:vAlign w:val="bottom"/>
            <w:hideMark/>
          </w:tcPr>
          <w:p w14:paraId="2DFF2C9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Kapitalne pomoći proračunu iz drugih proračuna</w:t>
            </w:r>
          </w:p>
        </w:tc>
        <w:tc>
          <w:tcPr>
            <w:tcW w:w="1457" w:type="dxa"/>
            <w:tcBorders>
              <w:top w:val="nil"/>
              <w:left w:val="nil"/>
              <w:bottom w:val="nil"/>
              <w:right w:val="nil"/>
            </w:tcBorders>
            <w:shd w:val="clear" w:color="auto" w:fill="auto"/>
            <w:noWrap/>
            <w:vAlign w:val="bottom"/>
            <w:hideMark/>
          </w:tcPr>
          <w:p w14:paraId="315F63D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13.272,28</w:t>
            </w:r>
          </w:p>
        </w:tc>
        <w:tc>
          <w:tcPr>
            <w:tcW w:w="1701" w:type="dxa"/>
            <w:tcBorders>
              <w:top w:val="nil"/>
              <w:left w:val="nil"/>
              <w:bottom w:val="nil"/>
              <w:right w:val="nil"/>
            </w:tcBorders>
            <w:shd w:val="clear" w:color="auto" w:fill="auto"/>
            <w:noWrap/>
            <w:vAlign w:val="bottom"/>
            <w:hideMark/>
          </w:tcPr>
          <w:p w14:paraId="3386230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BFA509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14.826,56</w:t>
            </w:r>
          </w:p>
        </w:tc>
        <w:tc>
          <w:tcPr>
            <w:tcW w:w="1417" w:type="dxa"/>
            <w:tcBorders>
              <w:top w:val="nil"/>
              <w:left w:val="nil"/>
              <w:bottom w:val="nil"/>
              <w:right w:val="nil"/>
            </w:tcBorders>
            <w:shd w:val="clear" w:color="auto" w:fill="auto"/>
            <w:noWrap/>
            <w:vAlign w:val="bottom"/>
            <w:hideMark/>
          </w:tcPr>
          <w:p w14:paraId="0CF22ED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111,71</w:t>
            </w:r>
          </w:p>
        </w:tc>
        <w:tc>
          <w:tcPr>
            <w:tcW w:w="1000" w:type="dxa"/>
            <w:tcBorders>
              <w:top w:val="nil"/>
              <w:left w:val="nil"/>
              <w:bottom w:val="nil"/>
              <w:right w:val="nil"/>
            </w:tcBorders>
            <w:shd w:val="clear" w:color="auto" w:fill="auto"/>
            <w:noWrap/>
            <w:vAlign w:val="bottom"/>
            <w:hideMark/>
          </w:tcPr>
          <w:p w14:paraId="41FB7E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8398F1C" w14:textId="77777777" w:rsidTr="004935C7">
        <w:trPr>
          <w:trHeight w:val="255"/>
        </w:trPr>
        <w:tc>
          <w:tcPr>
            <w:tcW w:w="960" w:type="dxa"/>
            <w:tcBorders>
              <w:top w:val="nil"/>
              <w:left w:val="nil"/>
              <w:bottom w:val="nil"/>
              <w:right w:val="nil"/>
            </w:tcBorders>
            <w:shd w:val="clear" w:color="auto" w:fill="auto"/>
            <w:vAlign w:val="bottom"/>
            <w:hideMark/>
          </w:tcPr>
          <w:p w14:paraId="7082E87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635</w:t>
            </w:r>
          </w:p>
        </w:tc>
        <w:tc>
          <w:tcPr>
            <w:tcW w:w="5380" w:type="dxa"/>
            <w:tcBorders>
              <w:top w:val="nil"/>
              <w:left w:val="nil"/>
              <w:bottom w:val="nil"/>
              <w:right w:val="nil"/>
            </w:tcBorders>
            <w:shd w:val="clear" w:color="auto" w:fill="auto"/>
            <w:vAlign w:val="bottom"/>
            <w:hideMark/>
          </w:tcPr>
          <w:p w14:paraId="691DBDA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izravnanja za decentralizirane funkcije</w:t>
            </w:r>
          </w:p>
        </w:tc>
        <w:tc>
          <w:tcPr>
            <w:tcW w:w="1457" w:type="dxa"/>
            <w:tcBorders>
              <w:top w:val="nil"/>
              <w:left w:val="nil"/>
              <w:bottom w:val="nil"/>
              <w:right w:val="nil"/>
            </w:tcBorders>
            <w:shd w:val="clear" w:color="auto" w:fill="auto"/>
            <w:noWrap/>
            <w:vAlign w:val="bottom"/>
            <w:hideMark/>
          </w:tcPr>
          <w:p w14:paraId="3500A8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46.443,56</w:t>
            </w:r>
          </w:p>
        </w:tc>
        <w:tc>
          <w:tcPr>
            <w:tcW w:w="1701" w:type="dxa"/>
            <w:tcBorders>
              <w:top w:val="nil"/>
              <w:left w:val="nil"/>
              <w:bottom w:val="nil"/>
              <w:right w:val="nil"/>
            </w:tcBorders>
            <w:shd w:val="clear" w:color="auto" w:fill="auto"/>
            <w:noWrap/>
            <w:vAlign w:val="bottom"/>
            <w:hideMark/>
          </w:tcPr>
          <w:p w14:paraId="754FD6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12D6C2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42.208,95</w:t>
            </w:r>
          </w:p>
        </w:tc>
        <w:tc>
          <w:tcPr>
            <w:tcW w:w="1417" w:type="dxa"/>
            <w:tcBorders>
              <w:top w:val="nil"/>
              <w:left w:val="nil"/>
              <w:bottom w:val="nil"/>
              <w:right w:val="nil"/>
            </w:tcBorders>
            <w:shd w:val="clear" w:color="auto" w:fill="auto"/>
            <w:noWrap/>
            <w:vAlign w:val="bottom"/>
            <w:hideMark/>
          </w:tcPr>
          <w:p w14:paraId="53E3FA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90,88</w:t>
            </w:r>
          </w:p>
        </w:tc>
        <w:tc>
          <w:tcPr>
            <w:tcW w:w="1000" w:type="dxa"/>
            <w:tcBorders>
              <w:top w:val="nil"/>
              <w:left w:val="nil"/>
              <w:bottom w:val="nil"/>
              <w:right w:val="nil"/>
            </w:tcBorders>
            <w:shd w:val="clear" w:color="auto" w:fill="auto"/>
            <w:noWrap/>
            <w:vAlign w:val="bottom"/>
            <w:hideMark/>
          </w:tcPr>
          <w:p w14:paraId="6C0E35F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1B4DFA9" w14:textId="77777777" w:rsidTr="004935C7">
        <w:trPr>
          <w:trHeight w:val="255"/>
        </w:trPr>
        <w:tc>
          <w:tcPr>
            <w:tcW w:w="960" w:type="dxa"/>
            <w:tcBorders>
              <w:top w:val="nil"/>
              <w:left w:val="nil"/>
              <w:bottom w:val="nil"/>
              <w:right w:val="nil"/>
            </w:tcBorders>
            <w:shd w:val="clear" w:color="auto" w:fill="auto"/>
            <w:noWrap/>
            <w:vAlign w:val="bottom"/>
            <w:hideMark/>
          </w:tcPr>
          <w:p w14:paraId="5334168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6351</w:t>
            </w:r>
          </w:p>
        </w:tc>
        <w:tc>
          <w:tcPr>
            <w:tcW w:w="5380" w:type="dxa"/>
            <w:tcBorders>
              <w:top w:val="nil"/>
              <w:left w:val="nil"/>
              <w:bottom w:val="nil"/>
              <w:right w:val="nil"/>
            </w:tcBorders>
            <w:shd w:val="clear" w:color="auto" w:fill="auto"/>
            <w:vAlign w:val="bottom"/>
            <w:hideMark/>
          </w:tcPr>
          <w:p w14:paraId="10517F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izravnanja za decentralizirane funkcije</w:t>
            </w:r>
          </w:p>
        </w:tc>
        <w:tc>
          <w:tcPr>
            <w:tcW w:w="1457" w:type="dxa"/>
            <w:tcBorders>
              <w:top w:val="nil"/>
              <w:left w:val="nil"/>
              <w:bottom w:val="nil"/>
              <w:right w:val="nil"/>
            </w:tcBorders>
            <w:shd w:val="clear" w:color="auto" w:fill="auto"/>
            <w:noWrap/>
            <w:vAlign w:val="bottom"/>
            <w:hideMark/>
          </w:tcPr>
          <w:p w14:paraId="218ABE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46.443,56</w:t>
            </w:r>
          </w:p>
        </w:tc>
        <w:tc>
          <w:tcPr>
            <w:tcW w:w="1701" w:type="dxa"/>
            <w:tcBorders>
              <w:top w:val="nil"/>
              <w:left w:val="nil"/>
              <w:bottom w:val="nil"/>
              <w:right w:val="nil"/>
            </w:tcBorders>
            <w:shd w:val="clear" w:color="auto" w:fill="auto"/>
            <w:noWrap/>
            <w:vAlign w:val="bottom"/>
            <w:hideMark/>
          </w:tcPr>
          <w:p w14:paraId="62C558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7D62F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42.208,95</w:t>
            </w:r>
          </w:p>
        </w:tc>
        <w:tc>
          <w:tcPr>
            <w:tcW w:w="1417" w:type="dxa"/>
            <w:tcBorders>
              <w:top w:val="nil"/>
              <w:left w:val="nil"/>
              <w:bottom w:val="nil"/>
              <w:right w:val="nil"/>
            </w:tcBorders>
            <w:shd w:val="clear" w:color="auto" w:fill="auto"/>
            <w:noWrap/>
            <w:vAlign w:val="bottom"/>
            <w:hideMark/>
          </w:tcPr>
          <w:p w14:paraId="7EDE26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90,88</w:t>
            </w:r>
          </w:p>
        </w:tc>
        <w:tc>
          <w:tcPr>
            <w:tcW w:w="1000" w:type="dxa"/>
            <w:tcBorders>
              <w:top w:val="nil"/>
              <w:left w:val="nil"/>
              <w:bottom w:val="nil"/>
              <w:right w:val="nil"/>
            </w:tcBorders>
            <w:shd w:val="clear" w:color="auto" w:fill="auto"/>
            <w:noWrap/>
            <w:vAlign w:val="bottom"/>
            <w:hideMark/>
          </w:tcPr>
          <w:p w14:paraId="2B8252F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436AA4" w14:textId="77777777" w:rsidTr="004935C7">
        <w:trPr>
          <w:trHeight w:val="510"/>
        </w:trPr>
        <w:tc>
          <w:tcPr>
            <w:tcW w:w="960" w:type="dxa"/>
            <w:tcBorders>
              <w:top w:val="nil"/>
              <w:left w:val="nil"/>
              <w:bottom w:val="nil"/>
              <w:right w:val="nil"/>
            </w:tcBorders>
            <w:shd w:val="clear" w:color="auto" w:fill="auto"/>
            <w:vAlign w:val="bottom"/>
            <w:hideMark/>
          </w:tcPr>
          <w:p w14:paraId="52F536C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636</w:t>
            </w:r>
          </w:p>
        </w:tc>
        <w:tc>
          <w:tcPr>
            <w:tcW w:w="5380" w:type="dxa"/>
            <w:tcBorders>
              <w:top w:val="nil"/>
              <w:left w:val="nil"/>
              <w:bottom w:val="nil"/>
              <w:right w:val="nil"/>
            </w:tcBorders>
            <w:shd w:val="clear" w:color="auto" w:fill="auto"/>
            <w:vAlign w:val="bottom"/>
            <w:hideMark/>
          </w:tcPr>
          <w:p w14:paraId="2442543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proračunskim korisnicima iz proračuna koji im nije nadležan</w:t>
            </w:r>
          </w:p>
        </w:tc>
        <w:tc>
          <w:tcPr>
            <w:tcW w:w="1457" w:type="dxa"/>
            <w:tcBorders>
              <w:top w:val="nil"/>
              <w:left w:val="nil"/>
              <w:bottom w:val="nil"/>
              <w:right w:val="nil"/>
            </w:tcBorders>
            <w:shd w:val="clear" w:color="auto" w:fill="auto"/>
            <w:noWrap/>
            <w:vAlign w:val="bottom"/>
            <w:hideMark/>
          </w:tcPr>
          <w:p w14:paraId="1FA5B4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44.964,27</w:t>
            </w:r>
          </w:p>
        </w:tc>
        <w:tc>
          <w:tcPr>
            <w:tcW w:w="1701" w:type="dxa"/>
            <w:tcBorders>
              <w:top w:val="nil"/>
              <w:left w:val="nil"/>
              <w:bottom w:val="nil"/>
              <w:right w:val="nil"/>
            </w:tcBorders>
            <w:shd w:val="clear" w:color="auto" w:fill="auto"/>
            <w:noWrap/>
            <w:vAlign w:val="bottom"/>
            <w:hideMark/>
          </w:tcPr>
          <w:p w14:paraId="33094E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071204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65.546,44</w:t>
            </w:r>
          </w:p>
        </w:tc>
        <w:tc>
          <w:tcPr>
            <w:tcW w:w="1417" w:type="dxa"/>
            <w:tcBorders>
              <w:top w:val="nil"/>
              <w:left w:val="nil"/>
              <w:bottom w:val="nil"/>
              <w:right w:val="nil"/>
            </w:tcBorders>
            <w:shd w:val="clear" w:color="auto" w:fill="auto"/>
            <w:noWrap/>
            <w:vAlign w:val="bottom"/>
            <w:hideMark/>
          </w:tcPr>
          <w:p w14:paraId="594E69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145,77</w:t>
            </w:r>
          </w:p>
        </w:tc>
        <w:tc>
          <w:tcPr>
            <w:tcW w:w="1000" w:type="dxa"/>
            <w:tcBorders>
              <w:top w:val="nil"/>
              <w:left w:val="nil"/>
              <w:bottom w:val="nil"/>
              <w:right w:val="nil"/>
            </w:tcBorders>
            <w:shd w:val="clear" w:color="auto" w:fill="auto"/>
            <w:noWrap/>
            <w:vAlign w:val="bottom"/>
            <w:hideMark/>
          </w:tcPr>
          <w:p w14:paraId="302ECB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DD516FE" w14:textId="77777777" w:rsidTr="004935C7">
        <w:trPr>
          <w:trHeight w:val="510"/>
        </w:trPr>
        <w:tc>
          <w:tcPr>
            <w:tcW w:w="960" w:type="dxa"/>
            <w:tcBorders>
              <w:top w:val="nil"/>
              <w:left w:val="nil"/>
              <w:bottom w:val="nil"/>
              <w:right w:val="nil"/>
            </w:tcBorders>
            <w:shd w:val="clear" w:color="auto" w:fill="auto"/>
            <w:noWrap/>
            <w:vAlign w:val="bottom"/>
            <w:hideMark/>
          </w:tcPr>
          <w:p w14:paraId="4B5ED2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6361</w:t>
            </w:r>
          </w:p>
        </w:tc>
        <w:tc>
          <w:tcPr>
            <w:tcW w:w="5380" w:type="dxa"/>
            <w:tcBorders>
              <w:top w:val="nil"/>
              <w:left w:val="nil"/>
              <w:bottom w:val="nil"/>
              <w:right w:val="nil"/>
            </w:tcBorders>
            <w:shd w:val="clear" w:color="auto" w:fill="auto"/>
            <w:vAlign w:val="bottom"/>
            <w:hideMark/>
          </w:tcPr>
          <w:p w14:paraId="0FC0FF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iz proračuna koji im nije nadležan</w:t>
            </w:r>
          </w:p>
        </w:tc>
        <w:tc>
          <w:tcPr>
            <w:tcW w:w="1457" w:type="dxa"/>
            <w:tcBorders>
              <w:top w:val="nil"/>
              <w:left w:val="nil"/>
              <w:bottom w:val="nil"/>
              <w:right w:val="nil"/>
            </w:tcBorders>
            <w:shd w:val="clear" w:color="auto" w:fill="auto"/>
            <w:noWrap/>
            <w:vAlign w:val="bottom"/>
            <w:hideMark/>
          </w:tcPr>
          <w:p w14:paraId="7A1046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41.870,01</w:t>
            </w:r>
          </w:p>
        </w:tc>
        <w:tc>
          <w:tcPr>
            <w:tcW w:w="1701" w:type="dxa"/>
            <w:tcBorders>
              <w:top w:val="nil"/>
              <w:left w:val="nil"/>
              <w:bottom w:val="nil"/>
              <w:right w:val="nil"/>
            </w:tcBorders>
            <w:shd w:val="clear" w:color="auto" w:fill="auto"/>
            <w:noWrap/>
            <w:vAlign w:val="bottom"/>
            <w:hideMark/>
          </w:tcPr>
          <w:p w14:paraId="5D7FE2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E25ED1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63.422,88</w:t>
            </w:r>
          </w:p>
        </w:tc>
        <w:tc>
          <w:tcPr>
            <w:tcW w:w="1417" w:type="dxa"/>
            <w:tcBorders>
              <w:top w:val="nil"/>
              <w:left w:val="nil"/>
              <w:bottom w:val="nil"/>
              <w:right w:val="nil"/>
            </w:tcBorders>
            <w:shd w:val="clear" w:color="auto" w:fill="auto"/>
            <w:noWrap/>
            <w:vAlign w:val="bottom"/>
            <w:hideMark/>
          </w:tcPr>
          <w:p w14:paraId="60046F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151,48</w:t>
            </w:r>
          </w:p>
        </w:tc>
        <w:tc>
          <w:tcPr>
            <w:tcW w:w="1000" w:type="dxa"/>
            <w:tcBorders>
              <w:top w:val="nil"/>
              <w:left w:val="nil"/>
              <w:bottom w:val="nil"/>
              <w:right w:val="nil"/>
            </w:tcBorders>
            <w:shd w:val="clear" w:color="auto" w:fill="auto"/>
            <w:noWrap/>
            <w:vAlign w:val="bottom"/>
            <w:hideMark/>
          </w:tcPr>
          <w:p w14:paraId="2547C81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4FD9385" w14:textId="77777777" w:rsidTr="004935C7">
        <w:trPr>
          <w:trHeight w:val="510"/>
        </w:trPr>
        <w:tc>
          <w:tcPr>
            <w:tcW w:w="960" w:type="dxa"/>
            <w:tcBorders>
              <w:top w:val="nil"/>
              <w:left w:val="nil"/>
              <w:bottom w:val="nil"/>
              <w:right w:val="nil"/>
            </w:tcBorders>
            <w:shd w:val="clear" w:color="auto" w:fill="auto"/>
            <w:noWrap/>
            <w:vAlign w:val="bottom"/>
            <w:hideMark/>
          </w:tcPr>
          <w:p w14:paraId="02DFDDE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6362</w:t>
            </w:r>
          </w:p>
        </w:tc>
        <w:tc>
          <w:tcPr>
            <w:tcW w:w="5380" w:type="dxa"/>
            <w:tcBorders>
              <w:top w:val="nil"/>
              <w:left w:val="nil"/>
              <w:bottom w:val="nil"/>
              <w:right w:val="nil"/>
            </w:tcBorders>
            <w:shd w:val="clear" w:color="auto" w:fill="auto"/>
            <w:vAlign w:val="bottom"/>
            <w:hideMark/>
          </w:tcPr>
          <w:p w14:paraId="615183C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Kapitalne pomoći proračunskim korisnicima iz proračuna koji im nije nadležan</w:t>
            </w:r>
          </w:p>
        </w:tc>
        <w:tc>
          <w:tcPr>
            <w:tcW w:w="1457" w:type="dxa"/>
            <w:tcBorders>
              <w:top w:val="nil"/>
              <w:left w:val="nil"/>
              <w:bottom w:val="nil"/>
              <w:right w:val="nil"/>
            </w:tcBorders>
            <w:shd w:val="clear" w:color="auto" w:fill="auto"/>
            <w:noWrap/>
            <w:vAlign w:val="bottom"/>
            <w:hideMark/>
          </w:tcPr>
          <w:p w14:paraId="0F39F3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3.094,26</w:t>
            </w:r>
          </w:p>
        </w:tc>
        <w:tc>
          <w:tcPr>
            <w:tcW w:w="1701" w:type="dxa"/>
            <w:tcBorders>
              <w:top w:val="nil"/>
              <w:left w:val="nil"/>
              <w:bottom w:val="nil"/>
              <w:right w:val="nil"/>
            </w:tcBorders>
            <w:shd w:val="clear" w:color="auto" w:fill="auto"/>
            <w:noWrap/>
            <w:vAlign w:val="bottom"/>
            <w:hideMark/>
          </w:tcPr>
          <w:p w14:paraId="3D3FE79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7A4877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2.123,56</w:t>
            </w:r>
          </w:p>
        </w:tc>
        <w:tc>
          <w:tcPr>
            <w:tcW w:w="1417" w:type="dxa"/>
            <w:tcBorders>
              <w:top w:val="nil"/>
              <w:left w:val="nil"/>
              <w:bottom w:val="nil"/>
              <w:right w:val="nil"/>
            </w:tcBorders>
            <w:shd w:val="clear" w:color="auto" w:fill="auto"/>
            <w:noWrap/>
            <w:vAlign w:val="bottom"/>
            <w:hideMark/>
          </w:tcPr>
          <w:p w14:paraId="5DEE95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68,63</w:t>
            </w:r>
          </w:p>
        </w:tc>
        <w:tc>
          <w:tcPr>
            <w:tcW w:w="1000" w:type="dxa"/>
            <w:tcBorders>
              <w:top w:val="nil"/>
              <w:left w:val="nil"/>
              <w:bottom w:val="nil"/>
              <w:right w:val="nil"/>
            </w:tcBorders>
            <w:shd w:val="clear" w:color="auto" w:fill="auto"/>
            <w:noWrap/>
            <w:vAlign w:val="bottom"/>
            <w:hideMark/>
          </w:tcPr>
          <w:p w14:paraId="24D75C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B31E79" w14:textId="77777777" w:rsidTr="004935C7">
        <w:trPr>
          <w:trHeight w:val="255"/>
        </w:trPr>
        <w:tc>
          <w:tcPr>
            <w:tcW w:w="960" w:type="dxa"/>
            <w:tcBorders>
              <w:top w:val="nil"/>
              <w:left w:val="nil"/>
              <w:bottom w:val="nil"/>
              <w:right w:val="nil"/>
            </w:tcBorders>
            <w:shd w:val="clear" w:color="auto" w:fill="auto"/>
            <w:vAlign w:val="bottom"/>
            <w:hideMark/>
          </w:tcPr>
          <w:p w14:paraId="3F115E7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w:t>
            </w:r>
          </w:p>
        </w:tc>
        <w:tc>
          <w:tcPr>
            <w:tcW w:w="5380" w:type="dxa"/>
            <w:tcBorders>
              <w:top w:val="nil"/>
              <w:left w:val="nil"/>
              <w:bottom w:val="nil"/>
              <w:right w:val="nil"/>
            </w:tcBorders>
            <w:shd w:val="clear" w:color="auto" w:fill="auto"/>
            <w:vAlign w:val="bottom"/>
            <w:hideMark/>
          </w:tcPr>
          <w:p w14:paraId="1860B1C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imovine</w:t>
            </w:r>
          </w:p>
        </w:tc>
        <w:tc>
          <w:tcPr>
            <w:tcW w:w="1457" w:type="dxa"/>
            <w:tcBorders>
              <w:top w:val="nil"/>
              <w:left w:val="nil"/>
              <w:bottom w:val="nil"/>
              <w:right w:val="nil"/>
            </w:tcBorders>
            <w:shd w:val="clear" w:color="auto" w:fill="auto"/>
            <w:noWrap/>
            <w:vAlign w:val="bottom"/>
            <w:hideMark/>
          </w:tcPr>
          <w:p w14:paraId="508FDC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91.785,94</w:t>
            </w:r>
          </w:p>
        </w:tc>
        <w:tc>
          <w:tcPr>
            <w:tcW w:w="1701" w:type="dxa"/>
            <w:tcBorders>
              <w:top w:val="nil"/>
              <w:left w:val="nil"/>
              <w:bottom w:val="nil"/>
              <w:right w:val="nil"/>
            </w:tcBorders>
            <w:shd w:val="clear" w:color="auto" w:fill="auto"/>
            <w:noWrap/>
            <w:vAlign w:val="bottom"/>
            <w:hideMark/>
          </w:tcPr>
          <w:p w14:paraId="39F8EB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201.600,00</w:t>
            </w:r>
          </w:p>
        </w:tc>
        <w:tc>
          <w:tcPr>
            <w:tcW w:w="1701" w:type="dxa"/>
            <w:tcBorders>
              <w:top w:val="nil"/>
              <w:left w:val="nil"/>
              <w:bottom w:val="nil"/>
              <w:right w:val="nil"/>
            </w:tcBorders>
            <w:shd w:val="clear" w:color="auto" w:fill="auto"/>
            <w:noWrap/>
            <w:vAlign w:val="bottom"/>
            <w:hideMark/>
          </w:tcPr>
          <w:p w14:paraId="1D6060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97.782,23</w:t>
            </w:r>
          </w:p>
        </w:tc>
        <w:tc>
          <w:tcPr>
            <w:tcW w:w="1417" w:type="dxa"/>
            <w:tcBorders>
              <w:top w:val="nil"/>
              <w:left w:val="nil"/>
              <w:bottom w:val="nil"/>
              <w:right w:val="nil"/>
            </w:tcBorders>
            <w:shd w:val="clear" w:color="auto" w:fill="auto"/>
            <w:noWrap/>
            <w:vAlign w:val="bottom"/>
            <w:hideMark/>
          </w:tcPr>
          <w:p w14:paraId="156695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106,53</w:t>
            </w:r>
          </w:p>
        </w:tc>
        <w:tc>
          <w:tcPr>
            <w:tcW w:w="1000" w:type="dxa"/>
            <w:tcBorders>
              <w:top w:val="nil"/>
              <w:left w:val="nil"/>
              <w:bottom w:val="nil"/>
              <w:right w:val="nil"/>
            </w:tcBorders>
            <w:shd w:val="clear" w:color="auto" w:fill="auto"/>
            <w:noWrap/>
            <w:vAlign w:val="bottom"/>
            <w:hideMark/>
          </w:tcPr>
          <w:p w14:paraId="1B8B4A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48,50</w:t>
            </w:r>
          </w:p>
        </w:tc>
      </w:tr>
      <w:tr w:rsidR="00C14F27" w:rsidRPr="00C14F27" w14:paraId="55D9AF97" w14:textId="77777777" w:rsidTr="004935C7">
        <w:trPr>
          <w:trHeight w:val="255"/>
        </w:trPr>
        <w:tc>
          <w:tcPr>
            <w:tcW w:w="960" w:type="dxa"/>
            <w:tcBorders>
              <w:top w:val="nil"/>
              <w:left w:val="nil"/>
              <w:bottom w:val="nil"/>
              <w:right w:val="nil"/>
            </w:tcBorders>
            <w:shd w:val="clear" w:color="auto" w:fill="auto"/>
            <w:vAlign w:val="bottom"/>
            <w:hideMark/>
          </w:tcPr>
          <w:p w14:paraId="77A4F0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641</w:t>
            </w:r>
          </w:p>
        </w:tc>
        <w:tc>
          <w:tcPr>
            <w:tcW w:w="5380" w:type="dxa"/>
            <w:tcBorders>
              <w:top w:val="nil"/>
              <w:left w:val="nil"/>
              <w:bottom w:val="nil"/>
              <w:right w:val="nil"/>
            </w:tcBorders>
            <w:shd w:val="clear" w:color="auto" w:fill="auto"/>
            <w:vAlign w:val="bottom"/>
            <w:hideMark/>
          </w:tcPr>
          <w:p w14:paraId="0DB8E6C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financijske imovine</w:t>
            </w:r>
          </w:p>
        </w:tc>
        <w:tc>
          <w:tcPr>
            <w:tcW w:w="1457" w:type="dxa"/>
            <w:tcBorders>
              <w:top w:val="nil"/>
              <w:left w:val="nil"/>
              <w:bottom w:val="nil"/>
              <w:right w:val="nil"/>
            </w:tcBorders>
            <w:shd w:val="clear" w:color="auto" w:fill="auto"/>
            <w:noWrap/>
            <w:vAlign w:val="bottom"/>
            <w:hideMark/>
          </w:tcPr>
          <w:p w14:paraId="097A96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6.610,71</w:t>
            </w:r>
          </w:p>
        </w:tc>
        <w:tc>
          <w:tcPr>
            <w:tcW w:w="1701" w:type="dxa"/>
            <w:tcBorders>
              <w:top w:val="nil"/>
              <w:left w:val="nil"/>
              <w:bottom w:val="nil"/>
              <w:right w:val="nil"/>
            </w:tcBorders>
            <w:shd w:val="clear" w:color="auto" w:fill="auto"/>
            <w:noWrap/>
            <w:vAlign w:val="bottom"/>
            <w:hideMark/>
          </w:tcPr>
          <w:p w14:paraId="3EDEDD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06D93D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16.937,18</w:t>
            </w:r>
          </w:p>
        </w:tc>
        <w:tc>
          <w:tcPr>
            <w:tcW w:w="1417" w:type="dxa"/>
            <w:tcBorders>
              <w:top w:val="nil"/>
              <w:left w:val="nil"/>
              <w:bottom w:val="nil"/>
              <w:right w:val="nil"/>
            </w:tcBorders>
            <w:shd w:val="clear" w:color="auto" w:fill="auto"/>
            <w:noWrap/>
            <w:vAlign w:val="bottom"/>
            <w:hideMark/>
          </w:tcPr>
          <w:p w14:paraId="5711A7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256,21</w:t>
            </w:r>
          </w:p>
        </w:tc>
        <w:tc>
          <w:tcPr>
            <w:tcW w:w="1000" w:type="dxa"/>
            <w:tcBorders>
              <w:top w:val="nil"/>
              <w:left w:val="nil"/>
              <w:bottom w:val="nil"/>
              <w:right w:val="nil"/>
            </w:tcBorders>
            <w:shd w:val="clear" w:color="auto" w:fill="auto"/>
            <w:noWrap/>
            <w:vAlign w:val="bottom"/>
            <w:hideMark/>
          </w:tcPr>
          <w:p w14:paraId="5B4A8B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B6E0EB0" w14:textId="77777777" w:rsidTr="004935C7">
        <w:trPr>
          <w:trHeight w:val="255"/>
        </w:trPr>
        <w:tc>
          <w:tcPr>
            <w:tcW w:w="960" w:type="dxa"/>
            <w:tcBorders>
              <w:top w:val="nil"/>
              <w:left w:val="nil"/>
              <w:bottom w:val="nil"/>
              <w:right w:val="nil"/>
            </w:tcBorders>
            <w:shd w:val="clear" w:color="auto" w:fill="auto"/>
            <w:noWrap/>
            <w:vAlign w:val="bottom"/>
            <w:hideMark/>
          </w:tcPr>
          <w:p w14:paraId="1B3213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6413</w:t>
            </w:r>
          </w:p>
        </w:tc>
        <w:tc>
          <w:tcPr>
            <w:tcW w:w="5380" w:type="dxa"/>
            <w:tcBorders>
              <w:top w:val="nil"/>
              <w:left w:val="nil"/>
              <w:bottom w:val="nil"/>
              <w:right w:val="nil"/>
            </w:tcBorders>
            <w:shd w:val="clear" w:color="auto" w:fill="auto"/>
            <w:vAlign w:val="bottom"/>
            <w:hideMark/>
          </w:tcPr>
          <w:p w14:paraId="6B18ED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Kamate na oročena sredstva i depozite po viđenju</w:t>
            </w:r>
          </w:p>
        </w:tc>
        <w:tc>
          <w:tcPr>
            <w:tcW w:w="1457" w:type="dxa"/>
            <w:tcBorders>
              <w:top w:val="nil"/>
              <w:left w:val="nil"/>
              <w:bottom w:val="nil"/>
              <w:right w:val="nil"/>
            </w:tcBorders>
            <w:shd w:val="clear" w:color="auto" w:fill="auto"/>
            <w:noWrap/>
            <w:vAlign w:val="bottom"/>
            <w:hideMark/>
          </w:tcPr>
          <w:p w14:paraId="366653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26,01</w:t>
            </w:r>
          </w:p>
        </w:tc>
        <w:tc>
          <w:tcPr>
            <w:tcW w:w="1701" w:type="dxa"/>
            <w:tcBorders>
              <w:top w:val="nil"/>
              <w:left w:val="nil"/>
              <w:bottom w:val="nil"/>
              <w:right w:val="nil"/>
            </w:tcBorders>
            <w:shd w:val="clear" w:color="auto" w:fill="auto"/>
            <w:noWrap/>
            <w:vAlign w:val="bottom"/>
            <w:hideMark/>
          </w:tcPr>
          <w:p w14:paraId="0E9FBF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1753C3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29,65</w:t>
            </w:r>
          </w:p>
        </w:tc>
        <w:tc>
          <w:tcPr>
            <w:tcW w:w="1417" w:type="dxa"/>
            <w:tcBorders>
              <w:top w:val="nil"/>
              <w:left w:val="nil"/>
              <w:bottom w:val="nil"/>
              <w:right w:val="nil"/>
            </w:tcBorders>
            <w:shd w:val="clear" w:color="auto" w:fill="auto"/>
            <w:noWrap/>
            <w:vAlign w:val="bottom"/>
            <w:hideMark/>
          </w:tcPr>
          <w:p w14:paraId="29931BC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113,99</w:t>
            </w:r>
          </w:p>
        </w:tc>
        <w:tc>
          <w:tcPr>
            <w:tcW w:w="1000" w:type="dxa"/>
            <w:tcBorders>
              <w:top w:val="nil"/>
              <w:left w:val="nil"/>
              <w:bottom w:val="nil"/>
              <w:right w:val="nil"/>
            </w:tcBorders>
            <w:shd w:val="clear" w:color="auto" w:fill="auto"/>
            <w:noWrap/>
            <w:vAlign w:val="bottom"/>
            <w:hideMark/>
          </w:tcPr>
          <w:p w14:paraId="0B9CDA4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4B1C392" w14:textId="77777777" w:rsidTr="004935C7">
        <w:trPr>
          <w:trHeight w:val="255"/>
        </w:trPr>
        <w:tc>
          <w:tcPr>
            <w:tcW w:w="960" w:type="dxa"/>
            <w:tcBorders>
              <w:top w:val="nil"/>
              <w:left w:val="nil"/>
              <w:bottom w:val="nil"/>
              <w:right w:val="nil"/>
            </w:tcBorders>
            <w:shd w:val="clear" w:color="auto" w:fill="auto"/>
            <w:noWrap/>
            <w:vAlign w:val="bottom"/>
            <w:hideMark/>
          </w:tcPr>
          <w:p w14:paraId="6836415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6414</w:t>
            </w:r>
          </w:p>
        </w:tc>
        <w:tc>
          <w:tcPr>
            <w:tcW w:w="5380" w:type="dxa"/>
            <w:tcBorders>
              <w:top w:val="nil"/>
              <w:left w:val="nil"/>
              <w:bottom w:val="nil"/>
              <w:right w:val="nil"/>
            </w:tcBorders>
            <w:shd w:val="clear" w:color="auto" w:fill="auto"/>
            <w:vAlign w:val="bottom"/>
            <w:hideMark/>
          </w:tcPr>
          <w:p w14:paraId="04748FE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Prihodi od zateznih kamata</w:t>
            </w:r>
          </w:p>
        </w:tc>
        <w:tc>
          <w:tcPr>
            <w:tcW w:w="1457" w:type="dxa"/>
            <w:tcBorders>
              <w:top w:val="nil"/>
              <w:left w:val="nil"/>
              <w:bottom w:val="nil"/>
              <w:right w:val="nil"/>
            </w:tcBorders>
            <w:shd w:val="clear" w:color="auto" w:fill="auto"/>
            <w:noWrap/>
            <w:vAlign w:val="bottom"/>
            <w:hideMark/>
          </w:tcPr>
          <w:p w14:paraId="06C246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6.584,70</w:t>
            </w:r>
          </w:p>
        </w:tc>
        <w:tc>
          <w:tcPr>
            <w:tcW w:w="1701" w:type="dxa"/>
            <w:tcBorders>
              <w:top w:val="nil"/>
              <w:left w:val="nil"/>
              <w:bottom w:val="nil"/>
              <w:right w:val="nil"/>
            </w:tcBorders>
            <w:shd w:val="clear" w:color="auto" w:fill="auto"/>
            <w:noWrap/>
            <w:vAlign w:val="bottom"/>
            <w:hideMark/>
          </w:tcPr>
          <w:p w14:paraId="660CCB5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3E222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16.907,53</w:t>
            </w:r>
          </w:p>
        </w:tc>
        <w:tc>
          <w:tcPr>
            <w:tcW w:w="1417" w:type="dxa"/>
            <w:tcBorders>
              <w:top w:val="nil"/>
              <w:left w:val="nil"/>
              <w:bottom w:val="nil"/>
              <w:right w:val="nil"/>
            </w:tcBorders>
            <w:shd w:val="clear" w:color="auto" w:fill="auto"/>
            <w:noWrap/>
            <w:vAlign w:val="bottom"/>
            <w:hideMark/>
          </w:tcPr>
          <w:p w14:paraId="6563834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256,77</w:t>
            </w:r>
          </w:p>
        </w:tc>
        <w:tc>
          <w:tcPr>
            <w:tcW w:w="1000" w:type="dxa"/>
            <w:tcBorders>
              <w:top w:val="nil"/>
              <w:left w:val="nil"/>
              <w:bottom w:val="nil"/>
              <w:right w:val="nil"/>
            </w:tcBorders>
            <w:shd w:val="clear" w:color="auto" w:fill="auto"/>
            <w:noWrap/>
            <w:vAlign w:val="bottom"/>
            <w:hideMark/>
          </w:tcPr>
          <w:p w14:paraId="35B0A4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023FAB9" w14:textId="77777777" w:rsidTr="004935C7">
        <w:trPr>
          <w:trHeight w:val="255"/>
        </w:trPr>
        <w:tc>
          <w:tcPr>
            <w:tcW w:w="960" w:type="dxa"/>
            <w:tcBorders>
              <w:top w:val="nil"/>
              <w:left w:val="nil"/>
              <w:bottom w:val="nil"/>
              <w:right w:val="nil"/>
            </w:tcBorders>
            <w:shd w:val="clear" w:color="auto" w:fill="auto"/>
            <w:vAlign w:val="bottom"/>
            <w:hideMark/>
          </w:tcPr>
          <w:p w14:paraId="42A8999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642</w:t>
            </w:r>
          </w:p>
        </w:tc>
        <w:tc>
          <w:tcPr>
            <w:tcW w:w="5380" w:type="dxa"/>
            <w:tcBorders>
              <w:top w:val="nil"/>
              <w:left w:val="nil"/>
              <w:bottom w:val="nil"/>
              <w:right w:val="nil"/>
            </w:tcBorders>
            <w:shd w:val="clear" w:color="auto" w:fill="auto"/>
            <w:vAlign w:val="bottom"/>
            <w:hideMark/>
          </w:tcPr>
          <w:p w14:paraId="5919491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nefinancijske imovine</w:t>
            </w:r>
          </w:p>
        </w:tc>
        <w:tc>
          <w:tcPr>
            <w:tcW w:w="1457" w:type="dxa"/>
            <w:tcBorders>
              <w:top w:val="nil"/>
              <w:left w:val="nil"/>
              <w:bottom w:val="nil"/>
              <w:right w:val="nil"/>
            </w:tcBorders>
            <w:shd w:val="clear" w:color="auto" w:fill="auto"/>
            <w:noWrap/>
            <w:vAlign w:val="bottom"/>
            <w:hideMark/>
          </w:tcPr>
          <w:p w14:paraId="3A15CE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84.199,11</w:t>
            </w:r>
          </w:p>
        </w:tc>
        <w:tc>
          <w:tcPr>
            <w:tcW w:w="1701" w:type="dxa"/>
            <w:tcBorders>
              <w:top w:val="nil"/>
              <w:left w:val="nil"/>
              <w:bottom w:val="nil"/>
              <w:right w:val="nil"/>
            </w:tcBorders>
            <w:shd w:val="clear" w:color="auto" w:fill="auto"/>
            <w:noWrap/>
            <w:vAlign w:val="bottom"/>
            <w:hideMark/>
          </w:tcPr>
          <w:p w14:paraId="719721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4DFB95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79.001,11</w:t>
            </w:r>
          </w:p>
        </w:tc>
        <w:tc>
          <w:tcPr>
            <w:tcW w:w="1417" w:type="dxa"/>
            <w:tcBorders>
              <w:top w:val="nil"/>
              <w:left w:val="nil"/>
              <w:bottom w:val="nil"/>
              <w:right w:val="nil"/>
            </w:tcBorders>
            <w:shd w:val="clear" w:color="auto" w:fill="auto"/>
            <w:noWrap/>
            <w:vAlign w:val="bottom"/>
            <w:hideMark/>
          </w:tcPr>
          <w:p w14:paraId="479F29D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93,83</w:t>
            </w:r>
          </w:p>
        </w:tc>
        <w:tc>
          <w:tcPr>
            <w:tcW w:w="1000" w:type="dxa"/>
            <w:tcBorders>
              <w:top w:val="nil"/>
              <w:left w:val="nil"/>
              <w:bottom w:val="nil"/>
              <w:right w:val="nil"/>
            </w:tcBorders>
            <w:shd w:val="clear" w:color="auto" w:fill="auto"/>
            <w:noWrap/>
            <w:vAlign w:val="bottom"/>
            <w:hideMark/>
          </w:tcPr>
          <w:p w14:paraId="401426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F5AFA7B" w14:textId="77777777" w:rsidTr="004935C7">
        <w:trPr>
          <w:trHeight w:val="255"/>
        </w:trPr>
        <w:tc>
          <w:tcPr>
            <w:tcW w:w="960" w:type="dxa"/>
            <w:tcBorders>
              <w:top w:val="nil"/>
              <w:left w:val="nil"/>
              <w:bottom w:val="nil"/>
              <w:right w:val="nil"/>
            </w:tcBorders>
            <w:shd w:val="clear" w:color="auto" w:fill="auto"/>
            <w:noWrap/>
            <w:vAlign w:val="bottom"/>
            <w:hideMark/>
          </w:tcPr>
          <w:p w14:paraId="5F56708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6421</w:t>
            </w:r>
          </w:p>
        </w:tc>
        <w:tc>
          <w:tcPr>
            <w:tcW w:w="5380" w:type="dxa"/>
            <w:tcBorders>
              <w:top w:val="nil"/>
              <w:left w:val="nil"/>
              <w:bottom w:val="nil"/>
              <w:right w:val="nil"/>
            </w:tcBorders>
            <w:shd w:val="clear" w:color="auto" w:fill="auto"/>
            <w:vAlign w:val="bottom"/>
            <w:hideMark/>
          </w:tcPr>
          <w:p w14:paraId="12271B3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Naknade za koncesije</w:t>
            </w:r>
          </w:p>
        </w:tc>
        <w:tc>
          <w:tcPr>
            <w:tcW w:w="1457" w:type="dxa"/>
            <w:tcBorders>
              <w:top w:val="nil"/>
              <w:left w:val="nil"/>
              <w:bottom w:val="nil"/>
              <w:right w:val="nil"/>
            </w:tcBorders>
            <w:shd w:val="clear" w:color="auto" w:fill="auto"/>
            <w:noWrap/>
            <w:vAlign w:val="bottom"/>
            <w:hideMark/>
          </w:tcPr>
          <w:p w14:paraId="014D08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2.887,81</w:t>
            </w:r>
          </w:p>
        </w:tc>
        <w:tc>
          <w:tcPr>
            <w:tcW w:w="1701" w:type="dxa"/>
            <w:tcBorders>
              <w:top w:val="nil"/>
              <w:left w:val="nil"/>
              <w:bottom w:val="nil"/>
              <w:right w:val="nil"/>
            </w:tcBorders>
            <w:shd w:val="clear" w:color="auto" w:fill="auto"/>
            <w:noWrap/>
            <w:vAlign w:val="bottom"/>
            <w:hideMark/>
          </w:tcPr>
          <w:p w14:paraId="034E83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62558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3.456,12</w:t>
            </w:r>
          </w:p>
        </w:tc>
        <w:tc>
          <w:tcPr>
            <w:tcW w:w="1417" w:type="dxa"/>
            <w:tcBorders>
              <w:top w:val="nil"/>
              <w:left w:val="nil"/>
              <w:bottom w:val="nil"/>
              <w:right w:val="nil"/>
            </w:tcBorders>
            <w:shd w:val="clear" w:color="auto" w:fill="auto"/>
            <w:noWrap/>
            <w:vAlign w:val="bottom"/>
            <w:hideMark/>
          </w:tcPr>
          <w:p w14:paraId="11D2594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119,68</w:t>
            </w:r>
          </w:p>
        </w:tc>
        <w:tc>
          <w:tcPr>
            <w:tcW w:w="1000" w:type="dxa"/>
            <w:tcBorders>
              <w:top w:val="nil"/>
              <w:left w:val="nil"/>
              <w:bottom w:val="nil"/>
              <w:right w:val="nil"/>
            </w:tcBorders>
            <w:shd w:val="clear" w:color="auto" w:fill="auto"/>
            <w:noWrap/>
            <w:vAlign w:val="bottom"/>
            <w:hideMark/>
          </w:tcPr>
          <w:p w14:paraId="4DB8A3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95139E" w14:textId="77777777" w:rsidTr="004935C7">
        <w:trPr>
          <w:trHeight w:val="255"/>
        </w:trPr>
        <w:tc>
          <w:tcPr>
            <w:tcW w:w="960" w:type="dxa"/>
            <w:tcBorders>
              <w:top w:val="nil"/>
              <w:left w:val="nil"/>
              <w:bottom w:val="nil"/>
              <w:right w:val="nil"/>
            </w:tcBorders>
            <w:shd w:val="clear" w:color="auto" w:fill="auto"/>
            <w:noWrap/>
            <w:vAlign w:val="bottom"/>
            <w:hideMark/>
          </w:tcPr>
          <w:p w14:paraId="204817A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6422</w:t>
            </w:r>
          </w:p>
        </w:tc>
        <w:tc>
          <w:tcPr>
            <w:tcW w:w="5380" w:type="dxa"/>
            <w:tcBorders>
              <w:top w:val="nil"/>
              <w:left w:val="nil"/>
              <w:bottom w:val="nil"/>
              <w:right w:val="nil"/>
            </w:tcBorders>
            <w:shd w:val="clear" w:color="auto" w:fill="auto"/>
            <w:vAlign w:val="bottom"/>
            <w:hideMark/>
          </w:tcPr>
          <w:p w14:paraId="08C11D4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Prihodi od zakupa i iznajmljivanja imovine</w:t>
            </w:r>
          </w:p>
        </w:tc>
        <w:tc>
          <w:tcPr>
            <w:tcW w:w="1457" w:type="dxa"/>
            <w:tcBorders>
              <w:top w:val="nil"/>
              <w:left w:val="nil"/>
              <w:bottom w:val="nil"/>
              <w:right w:val="nil"/>
            </w:tcBorders>
            <w:shd w:val="clear" w:color="auto" w:fill="auto"/>
            <w:noWrap/>
            <w:vAlign w:val="bottom"/>
            <w:hideMark/>
          </w:tcPr>
          <w:p w14:paraId="738C96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66.272,65</w:t>
            </w:r>
          </w:p>
        </w:tc>
        <w:tc>
          <w:tcPr>
            <w:tcW w:w="1701" w:type="dxa"/>
            <w:tcBorders>
              <w:top w:val="nil"/>
              <w:left w:val="nil"/>
              <w:bottom w:val="nil"/>
              <w:right w:val="nil"/>
            </w:tcBorders>
            <w:shd w:val="clear" w:color="auto" w:fill="auto"/>
            <w:noWrap/>
            <w:vAlign w:val="bottom"/>
            <w:hideMark/>
          </w:tcPr>
          <w:p w14:paraId="736C88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5BDE8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62.981,93</w:t>
            </w:r>
          </w:p>
        </w:tc>
        <w:tc>
          <w:tcPr>
            <w:tcW w:w="1417" w:type="dxa"/>
            <w:tcBorders>
              <w:top w:val="nil"/>
              <w:left w:val="nil"/>
              <w:bottom w:val="nil"/>
              <w:right w:val="nil"/>
            </w:tcBorders>
            <w:shd w:val="clear" w:color="auto" w:fill="auto"/>
            <w:noWrap/>
            <w:vAlign w:val="bottom"/>
            <w:hideMark/>
          </w:tcPr>
          <w:p w14:paraId="0182BC6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95,03</w:t>
            </w:r>
          </w:p>
        </w:tc>
        <w:tc>
          <w:tcPr>
            <w:tcW w:w="1000" w:type="dxa"/>
            <w:tcBorders>
              <w:top w:val="nil"/>
              <w:left w:val="nil"/>
              <w:bottom w:val="nil"/>
              <w:right w:val="nil"/>
            </w:tcBorders>
            <w:shd w:val="clear" w:color="auto" w:fill="auto"/>
            <w:noWrap/>
            <w:vAlign w:val="bottom"/>
            <w:hideMark/>
          </w:tcPr>
          <w:p w14:paraId="0F83AD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D2FEFF" w14:textId="77777777" w:rsidTr="004935C7">
        <w:trPr>
          <w:trHeight w:val="255"/>
        </w:trPr>
        <w:tc>
          <w:tcPr>
            <w:tcW w:w="960" w:type="dxa"/>
            <w:tcBorders>
              <w:top w:val="nil"/>
              <w:left w:val="nil"/>
              <w:bottom w:val="nil"/>
              <w:right w:val="nil"/>
            </w:tcBorders>
            <w:shd w:val="clear" w:color="auto" w:fill="auto"/>
            <w:noWrap/>
            <w:vAlign w:val="bottom"/>
            <w:hideMark/>
          </w:tcPr>
          <w:p w14:paraId="771E70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6423</w:t>
            </w:r>
          </w:p>
        </w:tc>
        <w:tc>
          <w:tcPr>
            <w:tcW w:w="5380" w:type="dxa"/>
            <w:tcBorders>
              <w:top w:val="nil"/>
              <w:left w:val="nil"/>
              <w:bottom w:val="nil"/>
              <w:right w:val="nil"/>
            </w:tcBorders>
            <w:shd w:val="clear" w:color="auto" w:fill="auto"/>
            <w:vAlign w:val="bottom"/>
            <w:hideMark/>
          </w:tcPr>
          <w:p w14:paraId="65DB175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Naknada za korištenje nefinancijske imovine</w:t>
            </w:r>
          </w:p>
        </w:tc>
        <w:tc>
          <w:tcPr>
            <w:tcW w:w="1457" w:type="dxa"/>
            <w:tcBorders>
              <w:top w:val="nil"/>
              <w:left w:val="nil"/>
              <w:bottom w:val="nil"/>
              <w:right w:val="nil"/>
            </w:tcBorders>
            <w:shd w:val="clear" w:color="auto" w:fill="auto"/>
            <w:noWrap/>
            <w:vAlign w:val="bottom"/>
            <w:hideMark/>
          </w:tcPr>
          <w:p w14:paraId="211AF9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11.104,81</w:t>
            </w:r>
          </w:p>
        </w:tc>
        <w:tc>
          <w:tcPr>
            <w:tcW w:w="1701" w:type="dxa"/>
            <w:tcBorders>
              <w:top w:val="nil"/>
              <w:left w:val="nil"/>
              <w:bottom w:val="nil"/>
              <w:right w:val="nil"/>
            </w:tcBorders>
            <w:shd w:val="clear" w:color="auto" w:fill="auto"/>
            <w:noWrap/>
            <w:vAlign w:val="bottom"/>
            <w:hideMark/>
          </w:tcPr>
          <w:p w14:paraId="22D764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C3A8B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11.311,49</w:t>
            </w:r>
          </w:p>
        </w:tc>
        <w:tc>
          <w:tcPr>
            <w:tcW w:w="1417" w:type="dxa"/>
            <w:tcBorders>
              <w:top w:val="nil"/>
              <w:left w:val="nil"/>
              <w:bottom w:val="nil"/>
              <w:right w:val="nil"/>
            </w:tcBorders>
            <w:shd w:val="clear" w:color="auto" w:fill="auto"/>
            <w:noWrap/>
            <w:vAlign w:val="bottom"/>
            <w:hideMark/>
          </w:tcPr>
          <w:p w14:paraId="2D0308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101,86</w:t>
            </w:r>
          </w:p>
        </w:tc>
        <w:tc>
          <w:tcPr>
            <w:tcW w:w="1000" w:type="dxa"/>
            <w:tcBorders>
              <w:top w:val="nil"/>
              <w:left w:val="nil"/>
              <w:bottom w:val="nil"/>
              <w:right w:val="nil"/>
            </w:tcBorders>
            <w:shd w:val="clear" w:color="auto" w:fill="auto"/>
            <w:noWrap/>
            <w:vAlign w:val="bottom"/>
            <w:hideMark/>
          </w:tcPr>
          <w:p w14:paraId="6868CED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5397410" w14:textId="77777777" w:rsidTr="004935C7">
        <w:trPr>
          <w:trHeight w:val="255"/>
        </w:trPr>
        <w:tc>
          <w:tcPr>
            <w:tcW w:w="960" w:type="dxa"/>
            <w:tcBorders>
              <w:top w:val="nil"/>
              <w:left w:val="nil"/>
              <w:bottom w:val="nil"/>
              <w:right w:val="nil"/>
            </w:tcBorders>
            <w:shd w:val="clear" w:color="auto" w:fill="auto"/>
            <w:noWrap/>
            <w:vAlign w:val="bottom"/>
            <w:hideMark/>
          </w:tcPr>
          <w:p w14:paraId="148D32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6429</w:t>
            </w:r>
          </w:p>
        </w:tc>
        <w:tc>
          <w:tcPr>
            <w:tcW w:w="5380" w:type="dxa"/>
            <w:tcBorders>
              <w:top w:val="nil"/>
              <w:left w:val="nil"/>
              <w:bottom w:val="nil"/>
              <w:right w:val="nil"/>
            </w:tcBorders>
            <w:shd w:val="clear" w:color="auto" w:fill="auto"/>
            <w:vAlign w:val="bottom"/>
            <w:hideMark/>
          </w:tcPr>
          <w:p w14:paraId="07DD55D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Ostali prihodi od nefinancijske imovine</w:t>
            </w:r>
          </w:p>
        </w:tc>
        <w:tc>
          <w:tcPr>
            <w:tcW w:w="1457" w:type="dxa"/>
            <w:tcBorders>
              <w:top w:val="nil"/>
              <w:left w:val="nil"/>
              <w:bottom w:val="nil"/>
              <w:right w:val="nil"/>
            </w:tcBorders>
            <w:shd w:val="clear" w:color="auto" w:fill="auto"/>
            <w:noWrap/>
            <w:vAlign w:val="bottom"/>
            <w:hideMark/>
          </w:tcPr>
          <w:p w14:paraId="5131CC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3.933,84</w:t>
            </w:r>
          </w:p>
        </w:tc>
        <w:tc>
          <w:tcPr>
            <w:tcW w:w="1701" w:type="dxa"/>
            <w:tcBorders>
              <w:top w:val="nil"/>
              <w:left w:val="nil"/>
              <w:bottom w:val="nil"/>
              <w:right w:val="nil"/>
            </w:tcBorders>
            <w:shd w:val="clear" w:color="auto" w:fill="auto"/>
            <w:noWrap/>
            <w:vAlign w:val="bottom"/>
            <w:hideMark/>
          </w:tcPr>
          <w:p w14:paraId="7E8F7B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170DB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1.251,57</w:t>
            </w:r>
          </w:p>
        </w:tc>
        <w:tc>
          <w:tcPr>
            <w:tcW w:w="1417" w:type="dxa"/>
            <w:tcBorders>
              <w:top w:val="nil"/>
              <w:left w:val="nil"/>
              <w:bottom w:val="nil"/>
              <w:right w:val="nil"/>
            </w:tcBorders>
            <w:shd w:val="clear" w:color="auto" w:fill="auto"/>
            <w:noWrap/>
            <w:vAlign w:val="bottom"/>
            <w:hideMark/>
          </w:tcPr>
          <w:p w14:paraId="41B1AE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31,82</w:t>
            </w:r>
          </w:p>
        </w:tc>
        <w:tc>
          <w:tcPr>
            <w:tcW w:w="1000" w:type="dxa"/>
            <w:tcBorders>
              <w:top w:val="nil"/>
              <w:left w:val="nil"/>
              <w:bottom w:val="nil"/>
              <w:right w:val="nil"/>
            </w:tcBorders>
            <w:shd w:val="clear" w:color="auto" w:fill="auto"/>
            <w:noWrap/>
            <w:vAlign w:val="bottom"/>
            <w:hideMark/>
          </w:tcPr>
          <w:p w14:paraId="5889B0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91D074" w14:textId="77777777" w:rsidTr="004935C7">
        <w:trPr>
          <w:trHeight w:val="255"/>
        </w:trPr>
        <w:tc>
          <w:tcPr>
            <w:tcW w:w="960" w:type="dxa"/>
            <w:tcBorders>
              <w:top w:val="nil"/>
              <w:left w:val="nil"/>
              <w:bottom w:val="nil"/>
              <w:right w:val="nil"/>
            </w:tcBorders>
            <w:shd w:val="clear" w:color="auto" w:fill="auto"/>
            <w:vAlign w:val="bottom"/>
            <w:hideMark/>
          </w:tcPr>
          <w:p w14:paraId="782653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643</w:t>
            </w:r>
          </w:p>
        </w:tc>
        <w:tc>
          <w:tcPr>
            <w:tcW w:w="5380" w:type="dxa"/>
            <w:tcBorders>
              <w:top w:val="nil"/>
              <w:left w:val="nil"/>
              <w:bottom w:val="nil"/>
              <w:right w:val="nil"/>
            </w:tcBorders>
            <w:shd w:val="clear" w:color="auto" w:fill="auto"/>
            <w:vAlign w:val="bottom"/>
            <w:hideMark/>
          </w:tcPr>
          <w:p w14:paraId="71710A5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kamata na dane zajmove</w:t>
            </w:r>
          </w:p>
        </w:tc>
        <w:tc>
          <w:tcPr>
            <w:tcW w:w="1457" w:type="dxa"/>
            <w:tcBorders>
              <w:top w:val="nil"/>
              <w:left w:val="nil"/>
              <w:bottom w:val="nil"/>
              <w:right w:val="nil"/>
            </w:tcBorders>
            <w:shd w:val="clear" w:color="auto" w:fill="auto"/>
            <w:noWrap/>
            <w:vAlign w:val="bottom"/>
            <w:hideMark/>
          </w:tcPr>
          <w:p w14:paraId="18A7A2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976,12</w:t>
            </w:r>
          </w:p>
        </w:tc>
        <w:tc>
          <w:tcPr>
            <w:tcW w:w="1701" w:type="dxa"/>
            <w:tcBorders>
              <w:top w:val="nil"/>
              <w:left w:val="nil"/>
              <w:bottom w:val="nil"/>
              <w:right w:val="nil"/>
            </w:tcBorders>
            <w:shd w:val="clear" w:color="auto" w:fill="auto"/>
            <w:noWrap/>
            <w:vAlign w:val="bottom"/>
            <w:hideMark/>
          </w:tcPr>
          <w:p w14:paraId="72220B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1F1D50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1.843,94</w:t>
            </w:r>
          </w:p>
        </w:tc>
        <w:tc>
          <w:tcPr>
            <w:tcW w:w="1417" w:type="dxa"/>
            <w:tcBorders>
              <w:top w:val="nil"/>
              <w:left w:val="nil"/>
              <w:bottom w:val="nil"/>
              <w:right w:val="nil"/>
            </w:tcBorders>
            <w:shd w:val="clear" w:color="auto" w:fill="auto"/>
            <w:noWrap/>
            <w:vAlign w:val="bottom"/>
            <w:hideMark/>
          </w:tcPr>
          <w:p w14:paraId="42ACF5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188,91</w:t>
            </w:r>
          </w:p>
        </w:tc>
        <w:tc>
          <w:tcPr>
            <w:tcW w:w="1000" w:type="dxa"/>
            <w:tcBorders>
              <w:top w:val="nil"/>
              <w:left w:val="nil"/>
              <w:bottom w:val="nil"/>
              <w:right w:val="nil"/>
            </w:tcBorders>
            <w:shd w:val="clear" w:color="auto" w:fill="auto"/>
            <w:noWrap/>
            <w:vAlign w:val="bottom"/>
            <w:hideMark/>
          </w:tcPr>
          <w:p w14:paraId="0049BA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7366156" w14:textId="77777777" w:rsidTr="004935C7">
        <w:trPr>
          <w:trHeight w:val="510"/>
        </w:trPr>
        <w:tc>
          <w:tcPr>
            <w:tcW w:w="960" w:type="dxa"/>
            <w:tcBorders>
              <w:top w:val="nil"/>
              <w:left w:val="nil"/>
              <w:bottom w:val="nil"/>
              <w:right w:val="nil"/>
            </w:tcBorders>
            <w:shd w:val="clear" w:color="auto" w:fill="auto"/>
            <w:noWrap/>
            <w:vAlign w:val="bottom"/>
            <w:hideMark/>
          </w:tcPr>
          <w:p w14:paraId="1FF6BFC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6432</w:t>
            </w:r>
          </w:p>
        </w:tc>
        <w:tc>
          <w:tcPr>
            <w:tcW w:w="5380" w:type="dxa"/>
            <w:tcBorders>
              <w:top w:val="nil"/>
              <w:left w:val="nil"/>
              <w:bottom w:val="nil"/>
              <w:right w:val="nil"/>
            </w:tcBorders>
            <w:shd w:val="clear" w:color="auto" w:fill="auto"/>
            <w:vAlign w:val="bottom"/>
            <w:hideMark/>
          </w:tcPr>
          <w:p w14:paraId="5827B15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Prihodi od kamata na dane zajmove neprofitnim organizacijama, građanima i kućanstvima</w:t>
            </w:r>
          </w:p>
        </w:tc>
        <w:tc>
          <w:tcPr>
            <w:tcW w:w="1457" w:type="dxa"/>
            <w:tcBorders>
              <w:top w:val="nil"/>
              <w:left w:val="nil"/>
              <w:bottom w:val="nil"/>
              <w:right w:val="nil"/>
            </w:tcBorders>
            <w:shd w:val="clear" w:color="auto" w:fill="auto"/>
            <w:noWrap/>
            <w:vAlign w:val="bottom"/>
            <w:hideMark/>
          </w:tcPr>
          <w:p w14:paraId="05CA7E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976,12</w:t>
            </w:r>
          </w:p>
        </w:tc>
        <w:tc>
          <w:tcPr>
            <w:tcW w:w="1701" w:type="dxa"/>
            <w:tcBorders>
              <w:top w:val="nil"/>
              <w:left w:val="nil"/>
              <w:bottom w:val="nil"/>
              <w:right w:val="nil"/>
            </w:tcBorders>
            <w:shd w:val="clear" w:color="auto" w:fill="auto"/>
            <w:noWrap/>
            <w:vAlign w:val="bottom"/>
            <w:hideMark/>
          </w:tcPr>
          <w:p w14:paraId="4474A9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A95D9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1.100,81</w:t>
            </w:r>
          </w:p>
        </w:tc>
        <w:tc>
          <w:tcPr>
            <w:tcW w:w="1417" w:type="dxa"/>
            <w:tcBorders>
              <w:top w:val="nil"/>
              <w:left w:val="nil"/>
              <w:bottom w:val="nil"/>
              <w:right w:val="nil"/>
            </w:tcBorders>
            <w:shd w:val="clear" w:color="auto" w:fill="auto"/>
            <w:noWrap/>
            <w:vAlign w:val="bottom"/>
            <w:hideMark/>
          </w:tcPr>
          <w:p w14:paraId="71C20D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112,77</w:t>
            </w:r>
          </w:p>
        </w:tc>
        <w:tc>
          <w:tcPr>
            <w:tcW w:w="1000" w:type="dxa"/>
            <w:tcBorders>
              <w:top w:val="nil"/>
              <w:left w:val="nil"/>
              <w:bottom w:val="nil"/>
              <w:right w:val="nil"/>
            </w:tcBorders>
            <w:shd w:val="clear" w:color="auto" w:fill="auto"/>
            <w:noWrap/>
            <w:vAlign w:val="bottom"/>
            <w:hideMark/>
          </w:tcPr>
          <w:p w14:paraId="3C8BB8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0F64420" w14:textId="77777777" w:rsidTr="004935C7">
        <w:trPr>
          <w:trHeight w:val="510"/>
        </w:trPr>
        <w:tc>
          <w:tcPr>
            <w:tcW w:w="960" w:type="dxa"/>
            <w:tcBorders>
              <w:top w:val="nil"/>
              <w:left w:val="nil"/>
              <w:bottom w:val="nil"/>
              <w:right w:val="nil"/>
            </w:tcBorders>
            <w:shd w:val="clear" w:color="auto" w:fill="auto"/>
            <w:noWrap/>
            <w:vAlign w:val="bottom"/>
            <w:hideMark/>
          </w:tcPr>
          <w:p w14:paraId="5C40F53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6436</w:t>
            </w:r>
          </w:p>
        </w:tc>
        <w:tc>
          <w:tcPr>
            <w:tcW w:w="5380" w:type="dxa"/>
            <w:tcBorders>
              <w:top w:val="nil"/>
              <w:left w:val="nil"/>
              <w:bottom w:val="nil"/>
              <w:right w:val="nil"/>
            </w:tcBorders>
            <w:shd w:val="clear" w:color="auto" w:fill="auto"/>
            <w:vAlign w:val="bottom"/>
            <w:hideMark/>
          </w:tcPr>
          <w:p w14:paraId="430BF1B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Prihodi od kamata na dane zajmove trgovačkim društvima i obrtnicima izvan javnog sektora</w:t>
            </w:r>
          </w:p>
        </w:tc>
        <w:tc>
          <w:tcPr>
            <w:tcW w:w="1457" w:type="dxa"/>
            <w:tcBorders>
              <w:top w:val="nil"/>
              <w:left w:val="nil"/>
              <w:bottom w:val="nil"/>
              <w:right w:val="nil"/>
            </w:tcBorders>
            <w:shd w:val="clear" w:color="auto" w:fill="auto"/>
            <w:noWrap/>
            <w:vAlign w:val="bottom"/>
            <w:hideMark/>
          </w:tcPr>
          <w:p w14:paraId="3C4485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701" w:type="dxa"/>
            <w:tcBorders>
              <w:top w:val="nil"/>
              <w:left w:val="nil"/>
              <w:bottom w:val="nil"/>
              <w:right w:val="nil"/>
            </w:tcBorders>
            <w:shd w:val="clear" w:color="auto" w:fill="auto"/>
            <w:noWrap/>
            <w:vAlign w:val="bottom"/>
            <w:hideMark/>
          </w:tcPr>
          <w:p w14:paraId="2BC128D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C483D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743,13</w:t>
            </w:r>
          </w:p>
        </w:tc>
        <w:tc>
          <w:tcPr>
            <w:tcW w:w="1417" w:type="dxa"/>
            <w:tcBorders>
              <w:top w:val="nil"/>
              <w:left w:val="nil"/>
              <w:bottom w:val="nil"/>
              <w:right w:val="nil"/>
            </w:tcBorders>
            <w:shd w:val="clear" w:color="auto" w:fill="auto"/>
            <w:noWrap/>
            <w:vAlign w:val="bottom"/>
            <w:hideMark/>
          </w:tcPr>
          <w:p w14:paraId="6A79E98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6200BA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5A4969B" w14:textId="77777777" w:rsidTr="004935C7">
        <w:trPr>
          <w:trHeight w:val="510"/>
        </w:trPr>
        <w:tc>
          <w:tcPr>
            <w:tcW w:w="960" w:type="dxa"/>
            <w:tcBorders>
              <w:top w:val="nil"/>
              <w:left w:val="nil"/>
              <w:bottom w:val="nil"/>
              <w:right w:val="nil"/>
            </w:tcBorders>
            <w:shd w:val="clear" w:color="auto" w:fill="auto"/>
            <w:vAlign w:val="bottom"/>
            <w:hideMark/>
          </w:tcPr>
          <w:p w14:paraId="12A06AC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w:t>
            </w:r>
          </w:p>
        </w:tc>
        <w:tc>
          <w:tcPr>
            <w:tcW w:w="5380" w:type="dxa"/>
            <w:tcBorders>
              <w:top w:val="nil"/>
              <w:left w:val="nil"/>
              <w:bottom w:val="nil"/>
              <w:right w:val="nil"/>
            </w:tcBorders>
            <w:shd w:val="clear" w:color="auto" w:fill="auto"/>
            <w:vAlign w:val="bottom"/>
            <w:hideMark/>
          </w:tcPr>
          <w:p w14:paraId="2F2CFE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upravnih i administrativnih pristojbi, pristojbi po posebnim propisima i naknada</w:t>
            </w:r>
          </w:p>
        </w:tc>
        <w:tc>
          <w:tcPr>
            <w:tcW w:w="1457" w:type="dxa"/>
            <w:tcBorders>
              <w:top w:val="nil"/>
              <w:left w:val="nil"/>
              <w:bottom w:val="nil"/>
              <w:right w:val="nil"/>
            </w:tcBorders>
            <w:shd w:val="clear" w:color="auto" w:fill="auto"/>
            <w:noWrap/>
            <w:vAlign w:val="bottom"/>
            <w:hideMark/>
          </w:tcPr>
          <w:p w14:paraId="6C1A33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680.978,24</w:t>
            </w:r>
          </w:p>
        </w:tc>
        <w:tc>
          <w:tcPr>
            <w:tcW w:w="1701" w:type="dxa"/>
            <w:tcBorders>
              <w:top w:val="nil"/>
              <w:left w:val="nil"/>
              <w:bottom w:val="nil"/>
              <w:right w:val="nil"/>
            </w:tcBorders>
            <w:shd w:val="clear" w:color="auto" w:fill="auto"/>
            <w:noWrap/>
            <w:vAlign w:val="bottom"/>
            <w:hideMark/>
          </w:tcPr>
          <w:p w14:paraId="442551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1.786.972,00</w:t>
            </w:r>
          </w:p>
        </w:tc>
        <w:tc>
          <w:tcPr>
            <w:tcW w:w="1701" w:type="dxa"/>
            <w:tcBorders>
              <w:top w:val="nil"/>
              <w:left w:val="nil"/>
              <w:bottom w:val="nil"/>
              <w:right w:val="nil"/>
            </w:tcBorders>
            <w:shd w:val="clear" w:color="auto" w:fill="auto"/>
            <w:noWrap/>
            <w:vAlign w:val="bottom"/>
            <w:hideMark/>
          </w:tcPr>
          <w:p w14:paraId="66BE90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787.185,49</w:t>
            </w:r>
          </w:p>
        </w:tc>
        <w:tc>
          <w:tcPr>
            <w:tcW w:w="1417" w:type="dxa"/>
            <w:tcBorders>
              <w:top w:val="nil"/>
              <w:left w:val="nil"/>
              <w:bottom w:val="nil"/>
              <w:right w:val="nil"/>
            </w:tcBorders>
            <w:shd w:val="clear" w:color="auto" w:fill="auto"/>
            <w:noWrap/>
            <w:vAlign w:val="bottom"/>
            <w:hideMark/>
          </w:tcPr>
          <w:p w14:paraId="37AD6B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115,60</w:t>
            </w:r>
          </w:p>
        </w:tc>
        <w:tc>
          <w:tcPr>
            <w:tcW w:w="1000" w:type="dxa"/>
            <w:tcBorders>
              <w:top w:val="nil"/>
              <w:left w:val="nil"/>
              <w:bottom w:val="nil"/>
              <w:right w:val="nil"/>
            </w:tcBorders>
            <w:shd w:val="clear" w:color="auto" w:fill="auto"/>
            <w:noWrap/>
            <w:vAlign w:val="bottom"/>
            <w:hideMark/>
          </w:tcPr>
          <w:p w14:paraId="12FF42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44,05</w:t>
            </w:r>
          </w:p>
        </w:tc>
      </w:tr>
      <w:tr w:rsidR="00C14F27" w:rsidRPr="00C14F27" w14:paraId="0EB3B91D" w14:textId="77777777" w:rsidTr="004935C7">
        <w:trPr>
          <w:trHeight w:val="255"/>
        </w:trPr>
        <w:tc>
          <w:tcPr>
            <w:tcW w:w="960" w:type="dxa"/>
            <w:tcBorders>
              <w:top w:val="nil"/>
              <w:left w:val="nil"/>
              <w:bottom w:val="nil"/>
              <w:right w:val="nil"/>
            </w:tcBorders>
            <w:shd w:val="clear" w:color="auto" w:fill="auto"/>
            <w:vAlign w:val="bottom"/>
            <w:hideMark/>
          </w:tcPr>
          <w:p w14:paraId="7632A2E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651</w:t>
            </w:r>
          </w:p>
        </w:tc>
        <w:tc>
          <w:tcPr>
            <w:tcW w:w="5380" w:type="dxa"/>
            <w:tcBorders>
              <w:top w:val="nil"/>
              <w:left w:val="nil"/>
              <w:bottom w:val="nil"/>
              <w:right w:val="nil"/>
            </w:tcBorders>
            <w:shd w:val="clear" w:color="auto" w:fill="auto"/>
            <w:vAlign w:val="bottom"/>
            <w:hideMark/>
          </w:tcPr>
          <w:p w14:paraId="0FA1708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Upravne i administrativne pristojbe</w:t>
            </w:r>
          </w:p>
        </w:tc>
        <w:tc>
          <w:tcPr>
            <w:tcW w:w="1457" w:type="dxa"/>
            <w:tcBorders>
              <w:top w:val="nil"/>
              <w:left w:val="nil"/>
              <w:bottom w:val="nil"/>
              <w:right w:val="nil"/>
            </w:tcBorders>
            <w:shd w:val="clear" w:color="auto" w:fill="auto"/>
            <w:noWrap/>
            <w:vAlign w:val="bottom"/>
            <w:hideMark/>
          </w:tcPr>
          <w:p w14:paraId="3F6602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13.864,40</w:t>
            </w:r>
          </w:p>
        </w:tc>
        <w:tc>
          <w:tcPr>
            <w:tcW w:w="1701" w:type="dxa"/>
            <w:tcBorders>
              <w:top w:val="nil"/>
              <w:left w:val="nil"/>
              <w:bottom w:val="nil"/>
              <w:right w:val="nil"/>
            </w:tcBorders>
            <w:shd w:val="clear" w:color="auto" w:fill="auto"/>
            <w:noWrap/>
            <w:vAlign w:val="bottom"/>
            <w:hideMark/>
          </w:tcPr>
          <w:p w14:paraId="4775B38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097430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15.586,48</w:t>
            </w:r>
          </w:p>
        </w:tc>
        <w:tc>
          <w:tcPr>
            <w:tcW w:w="1417" w:type="dxa"/>
            <w:tcBorders>
              <w:top w:val="nil"/>
              <w:left w:val="nil"/>
              <w:bottom w:val="nil"/>
              <w:right w:val="nil"/>
            </w:tcBorders>
            <w:shd w:val="clear" w:color="auto" w:fill="auto"/>
            <w:noWrap/>
            <w:vAlign w:val="bottom"/>
            <w:hideMark/>
          </w:tcPr>
          <w:p w14:paraId="496855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112,42</w:t>
            </w:r>
          </w:p>
        </w:tc>
        <w:tc>
          <w:tcPr>
            <w:tcW w:w="1000" w:type="dxa"/>
            <w:tcBorders>
              <w:top w:val="nil"/>
              <w:left w:val="nil"/>
              <w:bottom w:val="nil"/>
              <w:right w:val="nil"/>
            </w:tcBorders>
            <w:shd w:val="clear" w:color="auto" w:fill="auto"/>
            <w:noWrap/>
            <w:vAlign w:val="bottom"/>
            <w:hideMark/>
          </w:tcPr>
          <w:p w14:paraId="42A9FF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F4A1AC7" w14:textId="77777777" w:rsidTr="004935C7">
        <w:trPr>
          <w:trHeight w:val="255"/>
        </w:trPr>
        <w:tc>
          <w:tcPr>
            <w:tcW w:w="960" w:type="dxa"/>
            <w:tcBorders>
              <w:top w:val="nil"/>
              <w:left w:val="nil"/>
              <w:bottom w:val="nil"/>
              <w:right w:val="nil"/>
            </w:tcBorders>
            <w:shd w:val="clear" w:color="auto" w:fill="auto"/>
            <w:noWrap/>
            <w:vAlign w:val="bottom"/>
            <w:hideMark/>
          </w:tcPr>
          <w:p w14:paraId="1FD1515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6512</w:t>
            </w:r>
          </w:p>
        </w:tc>
        <w:tc>
          <w:tcPr>
            <w:tcW w:w="5380" w:type="dxa"/>
            <w:tcBorders>
              <w:top w:val="nil"/>
              <w:left w:val="nil"/>
              <w:bottom w:val="nil"/>
              <w:right w:val="nil"/>
            </w:tcBorders>
            <w:shd w:val="clear" w:color="auto" w:fill="auto"/>
            <w:vAlign w:val="bottom"/>
            <w:hideMark/>
          </w:tcPr>
          <w:p w14:paraId="3C2A85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Županijske, gradske i općinske pristojbe i naknade</w:t>
            </w:r>
          </w:p>
        </w:tc>
        <w:tc>
          <w:tcPr>
            <w:tcW w:w="1457" w:type="dxa"/>
            <w:tcBorders>
              <w:top w:val="nil"/>
              <w:left w:val="nil"/>
              <w:bottom w:val="nil"/>
              <w:right w:val="nil"/>
            </w:tcBorders>
            <w:shd w:val="clear" w:color="auto" w:fill="auto"/>
            <w:noWrap/>
            <w:vAlign w:val="bottom"/>
            <w:hideMark/>
          </w:tcPr>
          <w:p w14:paraId="4652FB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2.113,18</w:t>
            </w:r>
          </w:p>
        </w:tc>
        <w:tc>
          <w:tcPr>
            <w:tcW w:w="1701" w:type="dxa"/>
            <w:tcBorders>
              <w:top w:val="nil"/>
              <w:left w:val="nil"/>
              <w:bottom w:val="nil"/>
              <w:right w:val="nil"/>
            </w:tcBorders>
            <w:shd w:val="clear" w:color="auto" w:fill="auto"/>
            <w:noWrap/>
            <w:vAlign w:val="bottom"/>
            <w:hideMark/>
          </w:tcPr>
          <w:p w14:paraId="788324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A29FD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2.407,59</w:t>
            </w:r>
          </w:p>
        </w:tc>
        <w:tc>
          <w:tcPr>
            <w:tcW w:w="1417" w:type="dxa"/>
            <w:tcBorders>
              <w:top w:val="nil"/>
              <w:left w:val="nil"/>
              <w:bottom w:val="nil"/>
              <w:right w:val="nil"/>
            </w:tcBorders>
            <w:shd w:val="clear" w:color="auto" w:fill="auto"/>
            <w:noWrap/>
            <w:vAlign w:val="bottom"/>
            <w:hideMark/>
          </w:tcPr>
          <w:p w14:paraId="17F2527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113,93</w:t>
            </w:r>
          </w:p>
        </w:tc>
        <w:tc>
          <w:tcPr>
            <w:tcW w:w="1000" w:type="dxa"/>
            <w:tcBorders>
              <w:top w:val="nil"/>
              <w:left w:val="nil"/>
              <w:bottom w:val="nil"/>
              <w:right w:val="nil"/>
            </w:tcBorders>
            <w:shd w:val="clear" w:color="auto" w:fill="auto"/>
            <w:noWrap/>
            <w:vAlign w:val="bottom"/>
            <w:hideMark/>
          </w:tcPr>
          <w:p w14:paraId="4652531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1FC99EC" w14:textId="77777777" w:rsidTr="004935C7">
        <w:trPr>
          <w:trHeight w:val="255"/>
        </w:trPr>
        <w:tc>
          <w:tcPr>
            <w:tcW w:w="960" w:type="dxa"/>
            <w:tcBorders>
              <w:top w:val="nil"/>
              <w:left w:val="nil"/>
              <w:bottom w:val="nil"/>
              <w:right w:val="nil"/>
            </w:tcBorders>
            <w:shd w:val="clear" w:color="auto" w:fill="auto"/>
            <w:noWrap/>
            <w:vAlign w:val="bottom"/>
            <w:hideMark/>
          </w:tcPr>
          <w:p w14:paraId="38F22F7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6513</w:t>
            </w:r>
          </w:p>
        </w:tc>
        <w:tc>
          <w:tcPr>
            <w:tcW w:w="5380" w:type="dxa"/>
            <w:tcBorders>
              <w:top w:val="nil"/>
              <w:left w:val="nil"/>
              <w:bottom w:val="nil"/>
              <w:right w:val="nil"/>
            </w:tcBorders>
            <w:shd w:val="clear" w:color="auto" w:fill="auto"/>
            <w:vAlign w:val="bottom"/>
            <w:hideMark/>
          </w:tcPr>
          <w:p w14:paraId="3E12D22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Ostale upravne pristojbe i naknade</w:t>
            </w:r>
          </w:p>
        </w:tc>
        <w:tc>
          <w:tcPr>
            <w:tcW w:w="1457" w:type="dxa"/>
            <w:tcBorders>
              <w:top w:val="nil"/>
              <w:left w:val="nil"/>
              <w:bottom w:val="nil"/>
              <w:right w:val="nil"/>
            </w:tcBorders>
            <w:shd w:val="clear" w:color="auto" w:fill="auto"/>
            <w:noWrap/>
            <w:vAlign w:val="bottom"/>
            <w:hideMark/>
          </w:tcPr>
          <w:p w14:paraId="7314DC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3.548,17</w:t>
            </w:r>
          </w:p>
        </w:tc>
        <w:tc>
          <w:tcPr>
            <w:tcW w:w="1701" w:type="dxa"/>
            <w:tcBorders>
              <w:top w:val="nil"/>
              <w:left w:val="nil"/>
              <w:bottom w:val="nil"/>
              <w:right w:val="nil"/>
            </w:tcBorders>
            <w:shd w:val="clear" w:color="auto" w:fill="auto"/>
            <w:noWrap/>
            <w:vAlign w:val="bottom"/>
            <w:hideMark/>
          </w:tcPr>
          <w:p w14:paraId="0254C1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880EC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241,13</w:t>
            </w:r>
          </w:p>
        </w:tc>
        <w:tc>
          <w:tcPr>
            <w:tcW w:w="1417" w:type="dxa"/>
            <w:tcBorders>
              <w:top w:val="nil"/>
              <w:left w:val="nil"/>
              <w:bottom w:val="nil"/>
              <w:right w:val="nil"/>
            </w:tcBorders>
            <w:shd w:val="clear" w:color="auto" w:fill="auto"/>
            <w:noWrap/>
            <w:vAlign w:val="bottom"/>
            <w:hideMark/>
          </w:tcPr>
          <w:p w14:paraId="550811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6,80</w:t>
            </w:r>
          </w:p>
        </w:tc>
        <w:tc>
          <w:tcPr>
            <w:tcW w:w="1000" w:type="dxa"/>
            <w:tcBorders>
              <w:top w:val="nil"/>
              <w:left w:val="nil"/>
              <w:bottom w:val="nil"/>
              <w:right w:val="nil"/>
            </w:tcBorders>
            <w:shd w:val="clear" w:color="auto" w:fill="auto"/>
            <w:noWrap/>
            <w:vAlign w:val="bottom"/>
            <w:hideMark/>
          </w:tcPr>
          <w:p w14:paraId="319D7E2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1748932" w14:textId="77777777" w:rsidTr="004935C7">
        <w:trPr>
          <w:trHeight w:val="255"/>
        </w:trPr>
        <w:tc>
          <w:tcPr>
            <w:tcW w:w="960" w:type="dxa"/>
            <w:tcBorders>
              <w:top w:val="nil"/>
              <w:left w:val="nil"/>
              <w:bottom w:val="nil"/>
              <w:right w:val="nil"/>
            </w:tcBorders>
            <w:shd w:val="clear" w:color="auto" w:fill="auto"/>
            <w:noWrap/>
            <w:vAlign w:val="bottom"/>
            <w:hideMark/>
          </w:tcPr>
          <w:p w14:paraId="52A9B5B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6514</w:t>
            </w:r>
          </w:p>
        </w:tc>
        <w:tc>
          <w:tcPr>
            <w:tcW w:w="5380" w:type="dxa"/>
            <w:tcBorders>
              <w:top w:val="nil"/>
              <w:left w:val="nil"/>
              <w:bottom w:val="nil"/>
              <w:right w:val="nil"/>
            </w:tcBorders>
            <w:shd w:val="clear" w:color="auto" w:fill="auto"/>
            <w:vAlign w:val="bottom"/>
            <w:hideMark/>
          </w:tcPr>
          <w:p w14:paraId="53AD3C8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Ostale pristojbe i naknade</w:t>
            </w:r>
          </w:p>
        </w:tc>
        <w:tc>
          <w:tcPr>
            <w:tcW w:w="1457" w:type="dxa"/>
            <w:tcBorders>
              <w:top w:val="nil"/>
              <w:left w:val="nil"/>
              <w:bottom w:val="nil"/>
              <w:right w:val="nil"/>
            </w:tcBorders>
            <w:shd w:val="clear" w:color="auto" w:fill="auto"/>
            <w:noWrap/>
            <w:vAlign w:val="bottom"/>
            <w:hideMark/>
          </w:tcPr>
          <w:p w14:paraId="37F7A1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8.203,05</w:t>
            </w:r>
          </w:p>
        </w:tc>
        <w:tc>
          <w:tcPr>
            <w:tcW w:w="1701" w:type="dxa"/>
            <w:tcBorders>
              <w:top w:val="nil"/>
              <w:left w:val="nil"/>
              <w:bottom w:val="nil"/>
              <w:right w:val="nil"/>
            </w:tcBorders>
            <w:shd w:val="clear" w:color="auto" w:fill="auto"/>
            <w:noWrap/>
            <w:vAlign w:val="bottom"/>
            <w:hideMark/>
          </w:tcPr>
          <w:p w14:paraId="3200FC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AF3DC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12.937,76</w:t>
            </w:r>
          </w:p>
        </w:tc>
        <w:tc>
          <w:tcPr>
            <w:tcW w:w="1417" w:type="dxa"/>
            <w:tcBorders>
              <w:top w:val="nil"/>
              <w:left w:val="nil"/>
              <w:bottom w:val="nil"/>
              <w:right w:val="nil"/>
            </w:tcBorders>
            <w:shd w:val="clear" w:color="auto" w:fill="auto"/>
            <w:noWrap/>
            <w:vAlign w:val="bottom"/>
            <w:hideMark/>
          </w:tcPr>
          <w:p w14:paraId="2862C4E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157,72</w:t>
            </w:r>
          </w:p>
        </w:tc>
        <w:tc>
          <w:tcPr>
            <w:tcW w:w="1000" w:type="dxa"/>
            <w:tcBorders>
              <w:top w:val="nil"/>
              <w:left w:val="nil"/>
              <w:bottom w:val="nil"/>
              <w:right w:val="nil"/>
            </w:tcBorders>
            <w:shd w:val="clear" w:color="auto" w:fill="auto"/>
            <w:noWrap/>
            <w:vAlign w:val="bottom"/>
            <w:hideMark/>
          </w:tcPr>
          <w:p w14:paraId="7027C9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6F8228" w14:textId="77777777" w:rsidTr="004935C7">
        <w:trPr>
          <w:trHeight w:val="255"/>
        </w:trPr>
        <w:tc>
          <w:tcPr>
            <w:tcW w:w="960" w:type="dxa"/>
            <w:tcBorders>
              <w:top w:val="nil"/>
              <w:left w:val="nil"/>
              <w:bottom w:val="nil"/>
              <w:right w:val="nil"/>
            </w:tcBorders>
            <w:shd w:val="clear" w:color="auto" w:fill="auto"/>
            <w:vAlign w:val="bottom"/>
            <w:hideMark/>
          </w:tcPr>
          <w:p w14:paraId="2EC01C1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652</w:t>
            </w:r>
          </w:p>
        </w:tc>
        <w:tc>
          <w:tcPr>
            <w:tcW w:w="5380" w:type="dxa"/>
            <w:tcBorders>
              <w:top w:val="nil"/>
              <w:left w:val="nil"/>
              <w:bottom w:val="nil"/>
              <w:right w:val="nil"/>
            </w:tcBorders>
            <w:shd w:val="clear" w:color="auto" w:fill="auto"/>
            <w:vAlign w:val="bottom"/>
            <w:hideMark/>
          </w:tcPr>
          <w:p w14:paraId="1B03029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po posebnim propisima</w:t>
            </w:r>
          </w:p>
        </w:tc>
        <w:tc>
          <w:tcPr>
            <w:tcW w:w="1457" w:type="dxa"/>
            <w:tcBorders>
              <w:top w:val="nil"/>
              <w:left w:val="nil"/>
              <w:bottom w:val="nil"/>
              <w:right w:val="nil"/>
            </w:tcBorders>
            <w:shd w:val="clear" w:color="auto" w:fill="auto"/>
            <w:noWrap/>
            <w:vAlign w:val="bottom"/>
            <w:hideMark/>
          </w:tcPr>
          <w:p w14:paraId="5D8718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74.375,25</w:t>
            </w:r>
          </w:p>
        </w:tc>
        <w:tc>
          <w:tcPr>
            <w:tcW w:w="1701" w:type="dxa"/>
            <w:tcBorders>
              <w:top w:val="nil"/>
              <w:left w:val="nil"/>
              <w:bottom w:val="nil"/>
              <w:right w:val="nil"/>
            </w:tcBorders>
            <w:shd w:val="clear" w:color="auto" w:fill="auto"/>
            <w:noWrap/>
            <w:vAlign w:val="bottom"/>
            <w:hideMark/>
          </w:tcPr>
          <w:p w14:paraId="22D5D2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FED4B1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91.805,84</w:t>
            </w:r>
          </w:p>
        </w:tc>
        <w:tc>
          <w:tcPr>
            <w:tcW w:w="1417" w:type="dxa"/>
            <w:tcBorders>
              <w:top w:val="nil"/>
              <w:left w:val="nil"/>
              <w:bottom w:val="nil"/>
              <w:right w:val="nil"/>
            </w:tcBorders>
            <w:shd w:val="clear" w:color="auto" w:fill="auto"/>
            <w:noWrap/>
            <w:vAlign w:val="bottom"/>
            <w:hideMark/>
          </w:tcPr>
          <w:p w14:paraId="4D6668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123,44</w:t>
            </w:r>
          </w:p>
        </w:tc>
        <w:tc>
          <w:tcPr>
            <w:tcW w:w="1000" w:type="dxa"/>
            <w:tcBorders>
              <w:top w:val="nil"/>
              <w:left w:val="nil"/>
              <w:bottom w:val="nil"/>
              <w:right w:val="nil"/>
            </w:tcBorders>
            <w:shd w:val="clear" w:color="auto" w:fill="auto"/>
            <w:noWrap/>
            <w:vAlign w:val="bottom"/>
            <w:hideMark/>
          </w:tcPr>
          <w:p w14:paraId="6CB2AB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24D7B00" w14:textId="77777777" w:rsidTr="004935C7">
        <w:trPr>
          <w:trHeight w:val="255"/>
        </w:trPr>
        <w:tc>
          <w:tcPr>
            <w:tcW w:w="960" w:type="dxa"/>
            <w:tcBorders>
              <w:top w:val="nil"/>
              <w:left w:val="nil"/>
              <w:bottom w:val="nil"/>
              <w:right w:val="nil"/>
            </w:tcBorders>
            <w:shd w:val="clear" w:color="auto" w:fill="auto"/>
            <w:noWrap/>
            <w:vAlign w:val="bottom"/>
            <w:hideMark/>
          </w:tcPr>
          <w:p w14:paraId="59E0E86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6522</w:t>
            </w:r>
          </w:p>
        </w:tc>
        <w:tc>
          <w:tcPr>
            <w:tcW w:w="5380" w:type="dxa"/>
            <w:tcBorders>
              <w:top w:val="nil"/>
              <w:left w:val="nil"/>
              <w:bottom w:val="nil"/>
              <w:right w:val="nil"/>
            </w:tcBorders>
            <w:shd w:val="clear" w:color="auto" w:fill="auto"/>
            <w:vAlign w:val="bottom"/>
            <w:hideMark/>
          </w:tcPr>
          <w:p w14:paraId="2440E0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Prihodi vodnog gospodarstva</w:t>
            </w:r>
          </w:p>
        </w:tc>
        <w:tc>
          <w:tcPr>
            <w:tcW w:w="1457" w:type="dxa"/>
            <w:tcBorders>
              <w:top w:val="nil"/>
              <w:left w:val="nil"/>
              <w:bottom w:val="nil"/>
              <w:right w:val="nil"/>
            </w:tcBorders>
            <w:shd w:val="clear" w:color="auto" w:fill="auto"/>
            <w:noWrap/>
            <w:vAlign w:val="bottom"/>
            <w:hideMark/>
          </w:tcPr>
          <w:p w14:paraId="67F579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642,70</w:t>
            </w:r>
          </w:p>
        </w:tc>
        <w:tc>
          <w:tcPr>
            <w:tcW w:w="1701" w:type="dxa"/>
            <w:tcBorders>
              <w:top w:val="nil"/>
              <w:left w:val="nil"/>
              <w:bottom w:val="nil"/>
              <w:right w:val="nil"/>
            </w:tcBorders>
            <w:shd w:val="clear" w:color="auto" w:fill="auto"/>
            <w:noWrap/>
            <w:vAlign w:val="bottom"/>
            <w:hideMark/>
          </w:tcPr>
          <w:p w14:paraId="4F4A5D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30168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621,05</w:t>
            </w:r>
          </w:p>
        </w:tc>
        <w:tc>
          <w:tcPr>
            <w:tcW w:w="1417" w:type="dxa"/>
            <w:tcBorders>
              <w:top w:val="nil"/>
              <w:left w:val="nil"/>
              <w:bottom w:val="nil"/>
              <w:right w:val="nil"/>
            </w:tcBorders>
            <w:shd w:val="clear" w:color="auto" w:fill="auto"/>
            <w:noWrap/>
            <w:vAlign w:val="bottom"/>
            <w:hideMark/>
          </w:tcPr>
          <w:p w14:paraId="18175F5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96,63</w:t>
            </w:r>
          </w:p>
        </w:tc>
        <w:tc>
          <w:tcPr>
            <w:tcW w:w="1000" w:type="dxa"/>
            <w:tcBorders>
              <w:top w:val="nil"/>
              <w:left w:val="nil"/>
              <w:bottom w:val="nil"/>
              <w:right w:val="nil"/>
            </w:tcBorders>
            <w:shd w:val="clear" w:color="auto" w:fill="auto"/>
            <w:noWrap/>
            <w:vAlign w:val="bottom"/>
            <w:hideMark/>
          </w:tcPr>
          <w:p w14:paraId="53B1AD2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1498995" w14:textId="77777777" w:rsidTr="004935C7">
        <w:trPr>
          <w:trHeight w:val="255"/>
        </w:trPr>
        <w:tc>
          <w:tcPr>
            <w:tcW w:w="960" w:type="dxa"/>
            <w:tcBorders>
              <w:top w:val="nil"/>
              <w:left w:val="nil"/>
              <w:bottom w:val="nil"/>
              <w:right w:val="nil"/>
            </w:tcBorders>
            <w:shd w:val="clear" w:color="auto" w:fill="auto"/>
            <w:noWrap/>
            <w:vAlign w:val="bottom"/>
            <w:hideMark/>
          </w:tcPr>
          <w:p w14:paraId="51749F2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6524</w:t>
            </w:r>
          </w:p>
        </w:tc>
        <w:tc>
          <w:tcPr>
            <w:tcW w:w="5380" w:type="dxa"/>
            <w:tcBorders>
              <w:top w:val="nil"/>
              <w:left w:val="nil"/>
              <w:bottom w:val="nil"/>
              <w:right w:val="nil"/>
            </w:tcBorders>
            <w:shd w:val="clear" w:color="auto" w:fill="auto"/>
            <w:vAlign w:val="bottom"/>
            <w:hideMark/>
          </w:tcPr>
          <w:p w14:paraId="020B0B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Doprinosi za šume</w:t>
            </w:r>
          </w:p>
        </w:tc>
        <w:tc>
          <w:tcPr>
            <w:tcW w:w="1457" w:type="dxa"/>
            <w:tcBorders>
              <w:top w:val="nil"/>
              <w:left w:val="nil"/>
              <w:bottom w:val="nil"/>
              <w:right w:val="nil"/>
            </w:tcBorders>
            <w:shd w:val="clear" w:color="auto" w:fill="auto"/>
            <w:noWrap/>
            <w:vAlign w:val="bottom"/>
            <w:hideMark/>
          </w:tcPr>
          <w:p w14:paraId="7CBAFC1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2,09</w:t>
            </w:r>
          </w:p>
        </w:tc>
        <w:tc>
          <w:tcPr>
            <w:tcW w:w="1701" w:type="dxa"/>
            <w:tcBorders>
              <w:top w:val="nil"/>
              <w:left w:val="nil"/>
              <w:bottom w:val="nil"/>
              <w:right w:val="nil"/>
            </w:tcBorders>
            <w:shd w:val="clear" w:color="auto" w:fill="auto"/>
            <w:noWrap/>
            <w:vAlign w:val="bottom"/>
            <w:hideMark/>
          </w:tcPr>
          <w:p w14:paraId="2C663C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92152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17" w:type="dxa"/>
            <w:tcBorders>
              <w:top w:val="nil"/>
              <w:left w:val="nil"/>
              <w:bottom w:val="nil"/>
              <w:right w:val="nil"/>
            </w:tcBorders>
            <w:shd w:val="clear" w:color="auto" w:fill="auto"/>
            <w:noWrap/>
            <w:vAlign w:val="bottom"/>
            <w:hideMark/>
          </w:tcPr>
          <w:p w14:paraId="3E5DC25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2DF5299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BA9EC6E" w14:textId="77777777" w:rsidTr="004935C7">
        <w:trPr>
          <w:trHeight w:val="255"/>
        </w:trPr>
        <w:tc>
          <w:tcPr>
            <w:tcW w:w="960" w:type="dxa"/>
            <w:tcBorders>
              <w:top w:val="nil"/>
              <w:left w:val="nil"/>
              <w:bottom w:val="nil"/>
              <w:right w:val="nil"/>
            </w:tcBorders>
            <w:shd w:val="clear" w:color="auto" w:fill="auto"/>
            <w:noWrap/>
            <w:vAlign w:val="bottom"/>
            <w:hideMark/>
          </w:tcPr>
          <w:p w14:paraId="6D2FD90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6526</w:t>
            </w:r>
          </w:p>
        </w:tc>
        <w:tc>
          <w:tcPr>
            <w:tcW w:w="5380" w:type="dxa"/>
            <w:tcBorders>
              <w:top w:val="nil"/>
              <w:left w:val="nil"/>
              <w:bottom w:val="nil"/>
              <w:right w:val="nil"/>
            </w:tcBorders>
            <w:shd w:val="clear" w:color="auto" w:fill="auto"/>
            <w:vAlign w:val="bottom"/>
            <w:hideMark/>
          </w:tcPr>
          <w:p w14:paraId="5FA6528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Ostali nespomenuti prihodi</w:t>
            </w:r>
          </w:p>
        </w:tc>
        <w:tc>
          <w:tcPr>
            <w:tcW w:w="1457" w:type="dxa"/>
            <w:tcBorders>
              <w:top w:val="nil"/>
              <w:left w:val="nil"/>
              <w:bottom w:val="nil"/>
              <w:right w:val="nil"/>
            </w:tcBorders>
            <w:shd w:val="clear" w:color="auto" w:fill="auto"/>
            <w:noWrap/>
            <w:vAlign w:val="bottom"/>
            <w:hideMark/>
          </w:tcPr>
          <w:p w14:paraId="0AB84B6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73.730,46</w:t>
            </w:r>
          </w:p>
        </w:tc>
        <w:tc>
          <w:tcPr>
            <w:tcW w:w="1701" w:type="dxa"/>
            <w:tcBorders>
              <w:top w:val="nil"/>
              <w:left w:val="nil"/>
              <w:bottom w:val="nil"/>
              <w:right w:val="nil"/>
            </w:tcBorders>
            <w:shd w:val="clear" w:color="auto" w:fill="auto"/>
            <w:noWrap/>
            <w:vAlign w:val="bottom"/>
            <w:hideMark/>
          </w:tcPr>
          <w:p w14:paraId="5B32544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4D85D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91.184,79</w:t>
            </w:r>
          </w:p>
        </w:tc>
        <w:tc>
          <w:tcPr>
            <w:tcW w:w="1417" w:type="dxa"/>
            <w:tcBorders>
              <w:top w:val="nil"/>
              <w:left w:val="nil"/>
              <w:bottom w:val="nil"/>
              <w:right w:val="nil"/>
            </w:tcBorders>
            <w:shd w:val="clear" w:color="auto" w:fill="auto"/>
            <w:noWrap/>
            <w:vAlign w:val="bottom"/>
            <w:hideMark/>
          </w:tcPr>
          <w:p w14:paraId="6B8796F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123,67</w:t>
            </w:r>
          </w:p>
        </w:tc>
        <w:tc>
          <w:tcPr>
            <w:tcW w:w="1000" w:type="dxa"/>
            <w:tcBorders>
              <w:top w:val="nil"/>
              <w:left w:val="nil"/>
              <w:bottom w:val="nil"/>
              <w:right w:val="nil"/>
            </w:tcBorders>
            <w:shd w:val="clear" w:color="auto" w:fill="auto"/>
            <w:noWrap/>
            <w:vAlign w:val="bottom"/>
            <w:hideMark/>
          </w:tcPr>
          <w:p w14:paraId="4BB78D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ED2CA89" w14:textId="77777777" w:rsidTr="004935C7">
        <w:trPr>
          <w:trHeight w:val="255"/>
        </w:trPr>
        <w:tc>
          <w:tcPr>
            <w:tcW w:w="960" w:type="dxa"/>
            <w:tcBorders>
              <w:top w:val="nil"/>
              <w:left w:val="nil"/>
              <w:bottom w:val="nil"/>
              <w:right w:val="nil"/>
            </w:tcBorders>
            <w:shd w:val="clear" w:color="auto" w:fill="auto"/>
            <w:vAlign w:val="bottom"/>
            <w:hideMark/>
          </w:tcPr>
          <w:p w14:paraId="20E01C3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653</w:t>
            </w:r>
          </w:p>
        </w:tc>
        <w:tc>
          <w:tcPr>
            <w:tcW w:w="5380" w:type="dxa"/>
            <w:tcBorders>
              <w:top w:val="nil"/>
              <w:left w:val="nil"/>
              <w:bottom w:val="nil"/>
              <w:right w:val="nil"/>
            </w:tcBorders>
            <w:shd w:val="clear" w:color="auto" w:fill="auto"/>
            <w:vAlign w:val="bottom"/>
            <w:hideMark/>
          </w:tcPr>
          <w:p w14:paraId="50A745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Komunalni doprinosi i naknade</w:t>
            </w:r>
          </w:p>
        </w:tc>
        <w:tc>
          <w:tcPr>
            <w:tcW w:w="1457" w:type="dxa"/>
            <w:tcBorders>
              <w:top w:val="nil"/>
              <w:left w:val="nil"/>
              <w:bottom w:val="nil"/>
              <w:right w:val="nil"/>
            </w:tcBorders>
            <w:shd w:val="clear" w:color="auto" w:fill="auto"/>
            <w:noWrap/>
            <w:vAlign w:val="bottom"/>
            <w:hideMark/>
          </w:tcPr>
          <w:p w14:paraId="3C155E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592.738,59</w:t>
            </w:r>
          </w:p>
        </w:tc>
        <w:tc>
          <w:tcPr>
            <w:tcW w:w="1701" w:type="dxa"/>
            <w:tcBorders>
              <w:top w:val="nil"/>
              <w:left w:val="nil"/>
              <w:bottom w:val="nil"/>
              <w:right w:val="nil"/>
            </w:tcBorders>
            <w:shd w:val="clear" w:color="auto" w:fill="auto"/>
            <w:noWrap/>
            <w:vAlign w:val="bottom"/>
            <w:hideMark/>
          </w:tcPr>
          <w:p w14:paraId="1ADC48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0FE142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679.793,17</w:t>
            </w:r>
          </w:p>
        </w:tc>
        <w:tc>
          <w:tcPr>
            <w:tcW w:w="1417" w:type="dxa"/>
            <w:tcBorders>
              <w:top w:val="nil"/>
              <w:left w:val="nil"/>
              <w:bottom w:val="nil"/>
              <w:right w:val="nil"/>
            </w:tcBorders>
            <w:shd w:val="clear" w:color="auto" w:fill="auto"/>
            <w:noWrap/>
            <w:vAlign w:val="bottom"/>
            <w:hideMark/>
          </w:tcPr>
          <w:p w14:paraId="4FBB4F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114,69</w:t>
            </w:r>
          </w:p>
        </w:tc>
        <w:tc>
          <w:tcPr>
            <w:tcW w:w="1000" w:type="dxa"/>
            <w:tcBorders>
              <w:top w:val="nil"/>
              <w:left w:val="nil"/>
              <w:bottom w:val="nil"/>
              <w:right w:val="nil"/>
            </w:tcBorders>
            <w:shd w:val="clear" w:color="auto" w:fill="auto"/>
            <w:noWrap/>
            <w:vAlign w:val="bottom"/>
            <w:hideMark/>
          </w:tcPr>
          <w:p w14:paraId="5FF0AAB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5747366" w14:textId="77777777" w:rsidTr="004935C7">
        <w:trPr>
          <w:trHeight w:val="255"/>
        </w:trPr>
        <w:tc>
          <w:tcPr>
            <w:tcW w:w="960" w:type="dxa"/>
            <w:tcBorders>
              <w:top w:val="nil"/>
              <w:left w:val="nil"/>
              <w:bottom w:val="nil"/>
              <w:right w:val="nil"/>
            </w:tcBorders>
            <w:shd w:val="clear" w:color="auto" w:fill="auto"/>
            <w:noWrap/>
            <w:vAlign w:val="bottom"/>
            <w:hideMark/>
          </w:tcPr>
          <w:p w14:paraId="67B0B43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6531</w:t>
            </w:r>
          </w:p>
        </w:tc>
        <w:tc>
          <w:tcPr>
            <w:tcW w:w="5380" w:type="dxa"/>
            <w:tcBorders>
              <w:top w:val="nil"/>
              <w:left w:val="nil"/>
              <w:bottom w:val="nil"/>
              <w:right w:val="nil"/>
            </w:tcBorders>
            <w:shd w:val="clear" w:color="auto" w:fill="auto"/>
            <w:vAlign w:val="bottom"/>
            <w:hideMark/>
          </w:tcPr>
          <w:p w14:paraId="00FFC3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Komunalni doprinosi</w:t>
            </w:r>
          </w:p>
        </w:tc>
        <w:tc>
          <w:tcPr>
            <w:tcW w:w="1457" w:type="dxa"/>
            <w:tcBorders>
              <w:top w:val="nil"/>
              <w:left w:val="nil"/>
              <w:bottom w:val="nil"/>
              <w:right w:val="nil"/>
            </w:tcBorders>
            <w:shd w:val="clear" w:color="auto" w:fill="auto"/>
            <w:noWrap/>
            <w:vAlign w:val="bottom"/>
            <w:hideMark/>
          </w:tcPr>
          <w:p w14:paraId="6F0982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352.185,17</w:t>
            </w:r>
          </w:p>
        </w:tc>
        <w:tc>
          <w:tcPr>
            <w:tcW w:w="1701" w:type="dxa"/>
            <w:tcBorders>
              <w:top w:val="nil"/>
              <w:left w:val="nil"/>
              <w:bottom w:val="nil"/>
              <w:right w:val="nil"/>
            </w:tcBorders>
            <w:shd w:val="clear" w:color="auto" w:fill="auto"/>
            <w:noWrap/>
            <w:vAlign w:val="bottom"/>
            <w:hideMark/>
          </w:tcPr>
          <w:p w14:paraId="5AEAB41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90B5A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393.987,07</w:t>
            </w:r>
          </w:p>
        </w:tc>
        <w:tc>
          <w:tcPr>
            <w:tcW w:w="1417" w:type="dxa"/>
            <w:tcBorders>
              <w:top w:val="nil"/>
              <w:left w:val="nil"/>
              <w:bottom w:val="nil"/>
              <w:right w:val="nil"/>
            </w:tcBorders>
            <w:shd w:val="clear" w:color="auto" w:fill="auto"/>
            <w:noWrap/>
            <w:vAlign w:val="bottom"/>
            <w:hideMark/>
          </w:tcPr>
          <w:p w14:paraId="4389949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111,87</w:t>
            </w:r>
          </w:p>
        </w:tc>
        <w:tc>
          <w:tcPr>
            <w:tcW w:w="1000" w:type="dxa"/>
            <w:tcBorders>
              <w:top w:val="nil"/>
              <w:left w:val="nil"/>
              <w:bottom w:val="nil"/>
              <w:right w:val="nil"/>
            </w:tcBorders>
            <w:shd w:val="clear" w:color="auto" w:fill="auto"/>
            <w:noWrap/>
            <w:vAlign w:val="bottom"/>
            <w:hideMark/>
          </w:tcPr>
          <w:p w14:paraId="10151F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B45B632" w14:textId="77777777" w:rsidTr="004935C7">
        <w:trPr>
          <w:trHeight w:val="255"/>
        </w:trPr>
        <w:tc>
          <w:tcPr>
            <w:tcW w:w="960" w:type="dxa"/>
            <w:tcBorders>
              <w:top w:val="nil"/>
              <w:left w:val="nil"/>
              <w:bottom w:val="nil"/>
              <w:right w:val="nil"/>
            </w:tcBorders>
            <w:shd w:val="clear" w:color="auto" w:fill="auto"/>
            <w:noWrap/>
            <w:vAlign w:val="bottom"/>
            <w:hideMark/>
          </w:tcPr>
          <w:p w14:paraId="2F7BCB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6532</w:t>
            </w:r>
          </w:p>
        </w:tc>
        <w:tc>
          <w:tcPr>
            <w:tcW w:w="5380" w:type="dxa"/>
            <w:tcBorders>
              <w:top w:val="nil"/>
              <w:left w:val="nil"/>
              <w:bottom w:val="nil"/>
              <w:right w:val="nil"/>
            </w:tcBorders>
            <w:shd w:val="clear" w:color="auto" w:fill="auto"/>
            <w:vAlign w:val="bottom"/>
            <w:hideMark/>
          </w:tcPr>
          <w:p w14:paraId="3B2E3CE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Komunalne naknade</w:t>
            </w:r>
          </w:p>
        </w:tc>
        <w:tc>
          <w:tcPr>
            <w:tcW w:w="1457" w:type="dxa"/>
            <w:tcBorders>
              <w:top w:val="nil"/>
              <w:left w:val="nil"/>
              <w:bottom w:val="nil"/>
              <w:right w:val="nil"/>
            </w:tcBorders>
            <w:shd w:val="clear" w:color="auto" w:fill="auto"/>
            <w:noWrap/>
            <w:vAlign w:val="bottom"/>
            <w:hideMark/>
          </w:tcPr>
          <w:p w14:paraId="77E2AB8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240.553,42</w:t>
            </w:r>
          </w:p>
        </w:tc>
        <w:tc>
          <w:tcPr>
            <w:tcW w:w="1701" w:type="dxa"/>
            <w:tcBorders>
              <w:top w:val="nil"/>
              <w:left w:val="nil"/>
              <w:bottom w:val="nil"/>
              <w:right w:val="nil"/>
            </w:tcBorders>
            <w:shd w:val="clear" w:color="auto" w:fill="auto"/>
            <w:noWrap/>
            <w:vAlign w:val="bottom"/>
            <w:hideMark/>
          </w:tcPr>
          <w:p w14:paraId="4DDA41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92078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285.806,10</w:t>
            </w:r>
          </w:p>
        </w:tc>
        <w:tc>
          <w:tcPr>
            <w:tcW w:w="1417" w:type="dxa"/>
            <w:tcBorders>
              <w:top w:val="nil"/>
              <w:left w:val="nil"/>
              <w:bottom w:val="nil"/>
              <w:right w:val="nil"/>
            </w:tcBorders>
            <w:shd w:val="clear" w:color="auto" w:fill="auto"/>
            <w:noWrap/>
            <w:vAlign w:val="bottom"/>
            <w:hideMark/>
          </w:tcPr>
          <w:p w14:paraId="7DBC42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118,81</w:t>
            </w:r>
          </w:p>
        </w:tc>
        <w:tc>
          <w:tcPr>
            <w:tcW w:w="1000" w:type="dxa"/>
            <w:tcBorders>
              <w:top w:val="nil"/>
              <w:left w:val="nil"/>
              <w:bottom w:val="nil"/>
              <w:right w:val="nil"/>
            </w:tcBorders>
            <w:shd w:val="clear" w:color="auto" w:fill="auto"/>
            <w:noWrap/>
            <w:vAlign w:val="bottom"/>
            <w:hideMark/>
          </w:tcPr>
          <w:p w14:paraId="3A41041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DE527CC" w14:textId="77777777" w:rsidTr="004935C7">
        <w:trPr>
          <w:trHeight w:val="510"/>
        </w:trPr>
        <w:tc>
          <w:tcPr>
            <w:tcW w:w="960" w:type="dxa"/>
            <w:tcBorders>
              <w:top w:val="nil"/>
              <w:left w:val="nil"/>
              <w:bottom w:val="nil"/>
              <w:right w:val="nil"/>
            </w:tcBorders>
            <w:shd w:val="clear" w:color="auto" w:fill="auto"/>
            <w:vAlign w:val="bottom"/>
            <w:hideMark/>
          </w:tcPr>
          <w:p w14:paraId="6C6B9A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w:t>
            </w:r>
          </w:p>
        </w:tc>
        <w:tc>
          <w:tcPr>
            <w:tcW w:w="5380" w:type="dxa"/>
            <w:tcBorders>
              <w:top w:val="nil"/>
              <w:left w:val="nil"/>
              <w:bottom w:val="nil"/>
              <w:right w:val="nil"/>
            </w:tcBorders>
            <w:shd w:val="clear" w:color="auto" w:fill="auto"/>
            <w:vAlign w:val="bottom"/>
            <w:hideMark/>
          </w:tcPr>
          <w:p w14:paraId="7723F64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prodaje proizvoda i robe te pruženih usluga i prihodi od donacija</w:t>
            </w:r>
          </w:p>
        </w:tc>
        <w:tc>
          <w:tcPr>
            <w:tcW w:w="1457" w:type="dxa"/>
            <w:tcBorders>
              <w:top w:val="nil"/>
              <w:left w:val="nil"/>
              <w:bottom w:val="nil"/>
              <w:right w:val="nil"/>
            </w:tcBorders>
            <w:shd w:val="clear" w:color="auto" w:fill="auto"/>
            <w:noWrap/>
            <w:vAlign w:val="bottom"/>
            <w:hideMark/>
          </w:tcPr>
          <w:p w14:paraId="39ABDC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16.293,16</w:t>
            </w:r>
          </w:p>
        </w:tc>
        <w:tc>
          <w:tcPr>
            <w:tcW w:w="1701" w:type="dxa"/>
            <w:tcBorders>
              <w:top w:val="nil"/>
              <w:left w:val="nil"/>
              <w:bottom w:val="nil"/>
              <w:right w:val="nil"/>
            </w:tcBorders>
            <w:shd w:val="clear" w:color="auto" w:fill="auto"/>
            <w:noWrap/>
            <w:vAlign w:val="bottom"/>
            <w:hideMark/>
          </w:tcPr>
          <w:p w14:paraId="1143A5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34.500,00</w:t>
            </w:r>
          </w:p>
        </w:tc>
        <w:tc>
          <w:tcPr>
            <w:tcW w:w="1701" w:type="dxa"/>
            <w:tcBorders>
              <w:top w:val="nil"/>
              <w:left w:val="nil"/>
              <w:bottom w:val="nil"/>
              <w:right w:val="nil"/>
            </w:tcBorders>
            <w:shd w:val="clear" w:color="auto" w:fill="auto"/>
            <w:noWrap/>
            <w:vAlign w:val="bottom"/>
            <w:hideMark/>
          </w:tcPr>
          <w:p w14:paraId="6B3217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16.625,19</w:t>
            </w:r>
          </w:p>
        </w:tc>
        <w:tc>
          <w:tcPr>
            <w:tcW w:w="1417" w:type="dxa"/>
            <w:tcBorders>
              <w:top w:val="nil"/>
              <w:left w:val="nil"/>
              <w:bottom w:val="nil"/>
              <w:right w:val="nil"/>
            </w:tcBorders>
            <w:shd w:val="clear" w:color="auto" w:fill="auto"/>
            <w:noWrap/>
            <w:vAlign w:val="bottom"/>
            <w:hideMark/>
          </w:tcPr>
          <w:p w14:paraId="7BB082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102,04</w:t>
            </w:r>
          </w:p>
        </w:tc>
        <w:tc>
          <w:tcPr>
            <w:tcW w:w="1000" w:type="dxa"/>
            <w:tcBorders>
              <w:top w:val="nil"/>
              <w:left w:val="nil"/>
              <w:bottom w:val="nil"/>
              <w:right w:val="nil"/>
            </w:tcBorders>
            <w:shd w:val="clear" w:color="auto" w:fill="auto"/>
            <w:noWrap/>
            <w:vAlign w:val="bottom"/>
            <w:hideMark/>
          </w:tcPr>
          <w:p w14:paraId="3D9A92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48,19</w:t>
            </w:r>
          </w:p>
        </w:tc>
      </w:tr>
      <w:tr w:rsidR="00C14F27" w:rsidRPr="00C14F27" w14:paraId="4C53D451" w14:textId="77777777" w:rsidTr="004935C7">
        <w:trPr>
          <w:trHeight w:val="255"/>
        </w:trPr>
        <w:tc>
          <w:tcPr>
            <w:tcW w:w="960" w:type="dxa"/>
            <w:tcBorders>
              <w:top w:val="nil"/>
              <w:left w:val="nil"/>
              <w:bottom w:val="nil"/>
              <w:right w:val="nil"/>
            </w:tcBorders>
            <w:shd w:val="clear" w:color="auto" w:fill="auto"/>
            <w:vAlign w:val="bottom"/>
            <w:hideMark/>
          </w:tcPr>
          <w:p w14:paraId="0B34AA3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661</w:t>
            </w:r>
          </w:p>
        </w:tc>
        <w:tc>
          <w:tcPr>
            <w:tcW w:w="5380" w:type="dxa"/>
            <w:tcBorders>
              <w:top w:val="nil"/>
              <w:left w:val="nil"/>
              <w:bottom w:val="nil"/>
              <w:right w:val="nil"/>
            </w:tcBorders>
            <w:shd w:val="clear" w:color="auto" w:fill="auto"/>
            <w:vAlign w:val="bottom"/>
            <w:hideMark/>
          </w:tcPr>
          <w:p w14:paraId="7E7278B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prodaje proizvoda i robe te pruženih usluga</w:t>
            </w:r>
          </w:p>
        </w:tc>
        <w:tc>
          <w:tcPr>
            <w:tcW w:w="1457" w:type="dxa"/>
            <w:tcBorders>
              <w:top w:val="nil"/>
              <w:left w:val="nil"/>
              <w:bottom w:val="nil"/>
              <w:right w:val="nil"/>
            </w:tcBorders>
            <w:shd w:val="clear" w:color="auto" w:fill="auto"/>
            <w:noWrap/>
            <w:vAlign w:val="bottom"/>
            <w:hideMark/>
          </w:tcPr>
          <w:p w14:paraId="088DC6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13.753,06</w:t>
            </w:r>
          </w:p>
        </w:tc>
        <w:tc>
          <w:tcPr>
            <w:tcW w:w="1701" w:type="dxa"/>
            <w:tcBorders>
              <w:top w:val="nil"/>
              <w:left w:val="nil"/>
              <w:bottom w:val="nil"/>
              <w:right w:val="nil"/>
            </w:tcBorders>
            <w:shd w:val="clear" w:color="auto" w:fill="auto"/>
            <w:noWrap/>
            <w:vAlign w:val="bottom"/>
            <w:hideMark/>
          </w:tcPr>
          <w:p w14:paraId="42078A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365D45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15.231,05</w:t>
            </w:r>
          </w:p>
        </w:tc>
        <w:tc>
          <w:tcPr>
            <w:tcW w:w="1417" w:type="dxa"/>
            <w:tcBorders>
              <w:top w:val="nil"/>
              <w:left w:val="nil"/>
              <w:bottom w:val="nil"/>
              <w:right w:val="nil"/>
            </w:tcBorders>
            <w:shd w:val="clear" w:color="auto" w:fill="auto"/>
            <w:noWrap/>
            <w:vAlign w:val="bottom"/>
            <w:hideMark/>
          </w:tcPr>
          <w:p w14:paraId="334626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110,75</w:t>
            </w:r>
          </w:p>
        </w:tc>
        <w:tc>
          <w:tcPr>
            <w:tcW w:w="1000" w:type="dxa"/>
            <w:tcBorders>
              <w:top w:val="nil"/>
              <w:left w:val="nil"/>
              <w:bottom w:val="nil"/>
              <w:right w:val="nil"/>
            </w:tcBorders>
            <w:shd w:val="clear" w:color="auto" w:fill="auto"/>
            <w:noWrap/>
            <w:vAlign w:val="bottom"/>
            <w:hideMark/>
          </w:tcPr>
          <w:p w14:paraId="2547BE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0B76D73" w14:textId="77777777" w:rsidTr="004935C7">
        <w:trPr>
          <w:trHeight w:val="255"/>
        </w:trPr>
        <w:tc>
          <w:tcPr>
            <w:tcW w:w="960" w:type="dxa"/>
            <w:tcBorders>
              <w:top w:val="nil"/>
              <w:left w:val="nil"/>
              <w:bottom w:val="nil"/>
              <w:right w:val="nil"/>
            </w:tcBorders>
            <w:shd w:val="clear" w:color="auto" w:fill="auto"/>
            <w:noWrap/>
            <w:vAlign w:val="bottom"/>
            <w:hideMark/>
          </w:tcPr>
          <w:p w14:paraId="4704F31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6615</w:t>
            </w:r>
          </w:p>
        </w:tc>
        <w:tc>
          <w:tcPr>
            <w:tcW w:w="5380" w:type="dxa"/>
            <w:tcBorders>
              <w:top w:val="nil"/>
              <w:left w:val="nil"/>
              <w:bottom w:val="nil"/>
              <w:right w:val="nil"/>
            </w:tcBorders>
            <w:shd w:val="clear" w:color="auto" w:fill="auto"/>
            <w:vAlign w:val="bottom"/>
            <w:hideMark/>
          </w:tcPr>
          <w:p w14:paraId="23EF17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Prihodi od pruženih usluga</w:t>
            </w:r>
          </w:p>
        </w:tc>
        <w:tc>
          <w:tcPr>
            <w:tcW w:w="1457" w:type="dxa"/>
            <w:tcBorders>
              <w:top w:val="nil"/>
              <w:left w:val="nil"/>
              <w:bottom w:val="nil"/>
              <w:right w:val="nil"/>
            </w:tcBorders>
            <w:shd w:val="clear" w:color="auto" w:fill="auto"/>
            <w:noWrap/>
            <w:vAlign w:val="bottom"/>
            <w:hideMark/>
          </w:tcPr>
          <w:p w14:paraId="267191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13.753,06</w:t>
            </w:r>
          </w:p>
        </w:tc>
        <w:tc>
          <w:tcPr>
            <w:tcW w:w="1701" w:type="dxa"/>
            <w:tcBorders>
              <w:top w:val="nil"/>
              <w:left w:val="nil"/>
              <w:bottom w:val="nil"/>
              <w:right w:val="nil"/>
            </w:tcBorders>
            <w:shd w:val="clear" w:color="auto" w:fill="auto"/>
            <w:noWrap/>
            <w:vAlign w:val="bottom"/>
            <w:hideMark/>
          </w:tcPr>
          <w:p w14:paraId="6DF82B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4ADB2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15.231,05</w:t>
            </w:r>
          </w:p>
        </w:tc>
        <w:tc>
          <w:tcPr>
            <w:tcW w:w="1417" w:type="dxa"/>
            <w:tcBorders>
              <w:top w:val="nil"/>
              <w:left w:val="nil"/>
              <w:bottom w:val="nil"/>
              <w:right w:val="nil"/>
            </w:tcBorders>
            <w:shd w:val="clear" w:color="auto" w:fill="auto"/>
            <w:noWrap/>
            <w:vAlign w:val="bottom"/>
            <w:hideMark/>
          </w:tcPr>
          <w:p w14:paraId="76A4AB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110,75</w:t>
            </w:r>
          </w:p>
        </w:tc>
        <w:tc>
          <w:tcPr>
            <w:tcW w:w="1000" w:type="dxa"/>
            <w:tcBorders>
              <w:top w:val="nil"/>
              <w:left w:val="nil"/>
              <w:bottom w:val="nil"/>
              <w:right w:val="nil"/>
            </w:tcBorders>
            <w:shd w:val="clear" w:color="auto" w:fill="auto"/>
            <w:noWrap/>
            <w:vAlign w:val="bottom"/>
            <w:hideMark/>
          </w:tcPr>
          <w:p w14:paraId="265F4A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5746B78" w14:textId="77777777" w:rsidTr="004935C7">
        <w:trPr>
          <w:trHeight w:val="255"/>
        </w:trPr>
        <w:tc>
          <w:tcPr>
            <w:tcW w:w="960" w:type="dxa"/>
            <w:tcBorders>
              <w:top w:val="nil"/>
              <w:left w:val="nil"/>
              <w:bottom w:val="nil"/>
              <w:right w:val="nil"/>
            </w:tcBorders>
            <w:shd w:val="clear" w:color="auto" w:fill="auto"/>
            <w:vAlign w:val="bottom"/>
            <w:hideMark/>
          </w:tcPr>
          <w:p w14:paraId="07EEA88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w:t>
            </w:r>
          </w:p>
        </w:tc>
        <w:tc>
          <w:tcPr>
            <w:tcW w:w="5380" w:type="dxa"/>
            <w:tcBorders>
              <w:top w:val="nil"/>
              <w:left w:val="nil"/>
              <w:bottom w:val="nil"/>
              <w:right w:val="nil"/>
            </w:tcBorders>
            <w:shd w:val="clear" w:color="auto" w:fill="auto"/>
            <w:vAlign w:val="bottom"/>
            <w:hideMark/>
          </w:tcPr>
          <w:p w14:paraId="69C4DF8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Donacije od pravnih i fizičkih osoba izvan općeg proračuna</w:t>
            </w:r>
          </w:p>
        </w:tc>
        <w:tc>
          <w:tcPr>
            <w:tcW w:w="1457" w:type="dxa"/>
            <w:tcBorders>
              <w:top w:val="nil"/>
              <w:left w:val="nil"/>
              <w:bottom w:val="nil"/>
              <w:right w:val="nil"/>
            </w:tcBorders>
            <w:shd w:val="clear" w:color="auto" w:fill="auto"/>
            <w:noWrap/>
            <w:vAlign w:val="bottom"/>
            <w:hideMark/>
          </w:tcPr>
          <w:p w14:paraId="40C0CB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2.540,10</w:t>
            </w:r>
          </w:p>
        </w:tc>
        <w:tc>
          <w:tcPr>
            <w:tcW w:w="1701" w:type="dxa"/>
            <w:tcBorders>
              <w:top w:val="nil"/>
              <w:left w:val="nil"/>
              <w:bottom w:val="nil"/>
              <w:right w:val="nil"/>
            </w:tcBorders>
            <w:shd w:val="clear" w:color="auto" w:fill="auto"/>
            <w:noWrap/>
            <w:vAlign w:val="bottom"/>
            <w:hideMark/>
          </w:tcPr>
          <w:p w14:paraId="3F56B4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C4E4A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1.394,14</w:t>
            </w:r>
          </w:p>
        </w:tc>
        <w:tc>
          <w:tcPr>
            <w:tcW w:w="1417" w:type="dxa"/>
            <w:tcBorders>
              <w:top w:val="nil"/>
              <w:left w:val="nil"/>
              <w:bottom w:val="nil"/>
              <w:right w:val="nil"/>
            </w:tcBorders>
            <w:shd w:val="clear" w:color="auto" w:fill="auto"/>
            <w:noWrap/>
            <w:vAlign w:val="bottom"/>
            <w:hideMark/>
          </w:tcPr>
          <w:p w14:paraId="629879D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54,89</w:t>
            </w:r>
          </w:p>
        </w:tc>
        <w:tc>
          <w:tcPr>
            <w:tcW w:w="1000" w:type="dxa"/>
            <w:tcBorders>
              <w:top w:val="nil"/>
              <w:left w:val="nil"/>
              <w:bottom w:val="nil"/>
              <w:right w:val="nil"/>
            </w:tcBorders>
            <w:shd w:val="clear" w:color="auto" w:fill="auto"/>
            <w:noWrap/>
            <w:vAlign w:val="bottom"/>
            <w:hideMark/>
          </w:tcPr>
          <w:p w14:paraId="0E87A93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BC67694" w14:textId="77777777" w:rsidTr="004935C7">
        <w:trPr>
          <w:trHeight w:val="255"/>
        </w:trPr>
        <w:tc>
          <w:tcPr>
            <w:tcW w:w="960" w:type="dxa"/>
            <w:tcBorders>
              <w:top w:val="nil"/>
              <w:left w:val="nil"/>
              <w:bottom w:val="nil"/>
              <w:right w:val="nil"/>
            </w:tcBorders>
            <w:shd w:val="clear" w:color="auto" w:fill="auto"/>
            <w:noWrap/>
            <w:vAlign w:val="bottom"/>
            <w:hideMark/>
          </w:tcPr>
          <w:p w14:paraId="5E4B9A0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6631</w:t>
            </w:r>
          </w:p>
        </w:tc>
        <w:tc>
          <w:tcPr>
            <w:tcW w:w="5380" w:type="dxa"/>
            <w:tcBorders>
              <w:top w:val="nil"/>
              <w:left w:val="nil"/>
              <w:bottom w:val="nil"/>
              <w:right w:val="nil"/>
            </w:tcBorders>
            <w:shd w:val="clear" w:color="auto" w:fill="auto"/>
            <w:vAlign w:val="bottom"/>
            <w:hideMark/>
          </w:tcPr>
          <w:p w14:paraId="1562058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donacije</w:t>
            </w:r>
          </w:p>
        </w:tc>
        <w:tc>
          <w:tcPr>
            <w:tcW w:w="1457" w:type="dxa"/>
            <w:tcBorders>
              <w:top w:val="nil"/>
              <w:left w:val="nil"/>
              <w:bottom w:val="nil"/>
              <w:right w:val="nil"/>
            </w:tcBorders>
            <w:shd w:val="clear" w:color="auto" w:fill="auto"/>
            <w:noWrap/>
            <w:vAlign w:val="bottom"/>
            <w:hideMark/>
          </w:tcPr>
          <w:p w14:paraId="6C7A91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70,01</w:t>
            </w:r>
          </w:p>
        </w:tc>
        <w:tc>
          <w:tcPr>
            <w:tcW w:w="1701" w:type="dxa"/>
            <w:tcBorders>
              <w:top w:val="nil"/>
              <w:left w:val="nil"/>
              <w:bottom w:val="nil"/>
              <w:right w:val="nil"/>
            </w:tcBorders>
            <w:shd w:val="clear" w:color="auto" w:fill="auto"/>
            <w:noWrap/>
            <w:vAlign w:val="bottom"/>
            <w:hideMark/>
          </w:tcPr>
          <w:p w14:paraId="352D32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1F3246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1.394,14</w:t>
            </w:r>
          </w:p>
        </w:tc>
        <w:tc>
          <w:tcPr>
            <w:tcW w:w="1417" w:type="dxa"/>
            <w:tcBorders>
              <w:top w:val="nil"/>
              <w:left w:val="nil"/>
              <w:bottom w:val="nil"/>
              <w:right w:val="nil"/>
            </w:tcBorders>
            <w:shd w:val="clear" w:color="auto" w:fill="auto"/>
            <w:noWrap/>
            <w:vAlign w:val="bottom"/>
            <w:hideMark/>
          </w:tcPr>
          <w:p w14:paraId="07C984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1.991,34</w:t>
            </w:r>
          </w:p>
        </w:tc>
        <w:tc>
          <w:tcPr>
            <w:tcW w:w="1000" w:type="dxa"/>
            <w:tcBorders>
              <w:top w:val="nil"/>
              <w:left w:val="nil"/>
              <w:bottom w:val="nil"/>
              <w:right w:val="nil"/>
            </w:tcBorders>
            <w:shd w:val="clear" w:color="auto" w:fill="auto"/>
            <w:noWrap/>
            <w:vAlign w:val="bottom"/>
            <w:hideMark/>
          </w:tcPr>
          <w:p w14:paraId="58F4A0B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6D9906C" w14:textId="77777777" w:rsidTr="004935C7">
        <w:trPr>
          <w:trHeight w:val="255"/>
        </w:trPr>
        <w:tc>
          <w:tcPr>
            <w:tcW w:w="960" w:type="dxa"/>
            <w:tcBorders>
              <w:top w:val="nil"/>
              <w:left w:val="nil"/>
              <w:bottom w:val="nil"/>
              <w:right w:val="nil"/>
            </w:tcBorders>
            <w:shd w:val="clear" w:color="auto" w:fill="auto"/>
            <w:noWrap/>
            <w:vAlign w:val="bottom"/>
            <w:hideMark/>
          </w:tcPr>
          <w:p w14:paraId="47BFED6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6632</w:t>
            </w:r>
          </w:p>
        </w:tc>
        <w:tc>
          <w:tcPr>
            <w:tcW w:w="5380" w:type="dxa"/>
            <w:tcBorders>
              <w:top w:val="nil"/>
              <w:left w:val="nil"/>
              <w:bottom w:val="nil"/>
              <w:right w:val="nil"/>
            </w:tcBorders>
            <w:shd w:val="clear" w:color="auto" w:fill="auto"/>
            <w:vAlign w:val="bottom"/>
            <w:hideMark/>
          </w:tcPr>
          <w:p w14:paraId="29032F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Kapitalne donacije</w:t>
            </w:r>
          </w:p>
        </w:tc>
        <w:tc>
          <w:tcPr>
            <w:tcW w:w="1457" w:type="dxa"/>
            <w:tcBorders>
              <w:top w:val="nil"/>
              <w:left w:val="nil"/>
              <w:bottom w:val="nil"/>
              <w:right w:val="nil"/>
            </w:tcBorders>
            <w:shd w:val="clear" w:color="auto" w:fill="auto"/>
            <w:noWrap/>
            <w:vAlign w:val="bottom"/>
            <w:hideMark/>
          </w:tcPr>
          <w:p w14:paraId="7A4347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2.470,09</w:t>
            </w:r>
          </w:p>
        </w:tc>
        <w:tc>
          <w:tcPr>
            <w:tcW w:w="1701" w:type="dxa"/>
            <w:tcBorders>
              <w:top w:val="nil"/>
              <w:left w:val="nil"/>
              <w:bottom w:val="nil"/>
              <w:right w:val="nil"/>
            </w:tcBorders>
            <w:shd w:val="clear" w:color="auto" w:fill="auto"/>
            <w:noWrap/>
            <w:vAlign w:val="bottom"/>
            <w:hideMark/>
          </w:tcPr>
          <w:p w14:paraId="020F64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3979D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17" w:type="dxa"/>
            <w:tcBorders>
              <w:top w:val="nil"/>
              <w:left w:val="nil"/>
              <w:bottom w:val="nil"/>
              <w:right w:val="nil"/>
            </w:tcBorders>
            <w:shd w:val="clear" w:color="auto" w:fill="auto"/>
            <w:noWrap/>
            <w:vAlign w:val="bottom"/>
            <w:hideMark/>
          </w:tcPr>
          <w:p w14:paraId="0A8687C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66138B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E2E9750" w14:textId="77777777" w:rsidTr="004935C7">
        <w:trPr>
          <w:trHeight w:val="255"/>
        </w:trPr>
        <w:tc>
          <w:tcPr>
            <w:tcW w:w="960" w:type="dxa"/>
            <w:tcBorders>
              <w:top w:val="nil"/>
              <w:left w:val="nil"/>
              <w:bottom w:val="nil"/>
              <w:right w:val="nil"/>
            </w:tcBorders>
            <w:shd w:val="clear" w:color="auto" w:fill="auto"/>
            <w:vAlign w:val="bottom"/>
            <w:hideMark/>
          </w:tcPr>
          <w:p w14:paraId="33864A5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w:t>
            </w:r>
          </w:p>
        </w:tc>
        <w:tc>
          <w:tcPr>
            <w:tcW w:w="5380" w:type="dxa"/>
            <w:tcBorders>
              <w:top w:val="nil"/>
              <w:left w:val="nil"/>
              <w:bottom w:val="nil"/>
              <w:right w:val="nil"/>
            </w:tcBorders>
            <w:shd w:val="clear" w:color="auto" w:fill="auto"/>
            <w:vAlign w:val="bottom"/>
            <w:hideMark/>
          </w:tcPr>
          <w:p w14:paraId="41DDB90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Kazne, upravne mjere i ostali prihodi</w:t>
            </w:r>
          </w:p>
        </w:tc>
        <w:tc>
          <w:tcPr>
            <w:tcW w:w="1457" w:type="dxa"/>
            <w:tcBorders>
              <w:top w:val="nil"/>
              <w:left w:val="nil"/>
              <w:bottom w:val="nil"/>
              <w:right w:val="nil"/>
            </w:tcBorders>
            <w:shd w:val="clear" w:color="auto" w:fill="auto"/>
            <w:noWrap/>
            <w:vAlign w:val="bottom"/>
            <w:hideMark/>
          </w:tcPr>
          <w:p w14:paraId="721107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2.979,84</w:t>
            </w:r>
          </w:p>
        </w:tc>
        <w:tc>
          <w:tcPr>
            <w:tcW w:w="1701" w:type="dxa"/>
            <w:tcBorders>
              <w:top w:val="nil"/>
              <w:left w:val="nil"/>
              <w:bottom w:val="nil"/>
              <w:right w:val="nil"/>
            </w:tcBorders>
            <w:shd w:val="clear" w:color="auto" w:fill="auto"/>
            <w:noWrap/>
            <w:vAlign w:val="bottom"/>
            <w:hideMark/>
          </w:tcPr>
          <w:p w14:paraId="125319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6.200,00</w:t>
            </w:r>
          </w:p>
        </w:tc>
        <w:tc>
          <w:tcPr>
            <w:tcW w:w="1701" w:type="dxa"/>
            <w:tcBorders>
              <w:top w:val="nil"/>
              <w:left w:val="nil"/>
              <w:bottom w:val="nil"/>
              <w:right w:val="nil"/>
            </w:tcBorders>
            <w:shd w:val="clear" w:color="auto" w:fill="auto"/>
            <w:noWrap/>
            <w:vAlign w:val="bottom"/>
            <w:hideMark/>
          </w:tcPr>
          <w:p w14:paraId="18F3F0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777,75</w:t>
            </w:r>
          </w:p>
        </w:tc>
        <w:tc>
          <w:tcPr>
            <w:tcW w:w="1417" w:type="dxa"/>
            <w:tcBorders>
              <w:top w:val="nil"/>
              <w:left w:val="nil"/>
              <w:bottom w:val="nil"/>
              <w:right w:val="nil"/>
            </w:tcBorders>
            <w:shd w:val="clear" w:color="auto" w:fill="auto"/>
            <w:noWrap/>
            <w:vAlign w:val="bottom"/>
            <w:hideMark/>
          </w:tcPr>
          <w:p w14:paraId="6161C2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26,10</w:t>
            </w:r>
          </w:p>
        </w:tc>
        <w:tc>
          <w:tcPr>
            <w:tcW w:w="1000" w:type="dxa"/>
            <w:tcBorders>
              <w:top w:val="nil"/>
              <w:left w:val="nil"/>
              <w:bottom w:val="nil"/>
              <w:right w:val="nil"/>
            </w:tcBorders>
            <w:shd w:val="clear" w:color="auto" w:fill="auto"/>
            <w:noWrap/>
            <w:vAlign w:val="bottom"/>
            <w:hideMark/>
          </w:tcPr>
          <w:p w14:paraId="7E7EB6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12,54</w:t>
            </w:r>
          </w:p>
        </w:tc>
      </w:tr>
      <w:tr w:rsidR="00C14F27" w:rsidRPr="00C14F27" w14:paraId="103290D5" w14:textId="77777777" w:rsidTr="004935C7">
        <w:trPr>
          <w:trHeight w:val="255"/>
        </w:trPr>
        <w:tc>
          <w:tcPr>
            <w:tcW w:w="960" w:type="dxa"/>
            <w:tcBorders>
              <w:top w:val="nil"/>
              <w:left w:val="nil"/>
              <w:bottom w:val="nil"/>
              <w:right w:val="nil"/>
            </w:tcBorders>
            <w:shd w:val="clear" w:color="auto" w:fill="auto"/>
            <w:vAlign w:val="bottom"/>
            <w:hideMark/>
          </w:tcPr>
          <w:p w14:paraId="3C6FD2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681</w:t>
            </w:r>
          </w:p>
        </w:tc>
        <w:tc>
          <w:tcPr>
            <w:tcW w:w="5380" w:type="dxa"/>
            <w:tcBorders>
              <w:top w:val="nil"/>
              <w:left w:val="nil"/>
              <w:bottom w:val="nil"/>
              <w:right w:val="nil"/>
            </w:tcBorders>
            <w:shd w:val="clear" w:color="auto" w:fill="auto"/>
            <w:vAlign w:val="bottom"/>
            <w:hideMark/>
          </w:tcPr>
          <w:p w14:paraId="28EE043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Kazne i upravne mjere</w:t>
            </w:r>
          </w:p>
        </w:tc>
        <w:tc>
          <w:tcPr>
            <w:tcW w:w="1457" w:type="dxa"/>
            <w:tcBorders>
              <w:top w:val="nil"/>
              <w:left w:val="nil"/>
              <w:bottom w:val="nil"/>
              <w:right w:val="nil"/>
            </w:tcBorders>
            <w:shd w:val="clear" w:color="auto" w:fill="auto"/>
            <w:noWrap/>
            <w:vAlign w:val="bottom"/>
            <w:hideMark/>
          </w:tcPr>
          <w:p w14:paraId="4E241E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908,71</w:t>
            </w:r>
          </w:p>
        </w:tc>
        <w:tc>
          <w:tcPr>
            <w:tcW w:w="1701" w:type="dxa"/>
            <w:tcBorders>
              <w:top w:val="nil"/>
              <w:left w:val="nil"/>
              <w:bottom w:val="nil"/>
              <w:right w:val="nil"/>
            </w:tcBorders>
            <w:shd w:val="clear" w:color="auto" w:fill="auto"/>
            <w:noWrap/>
            <w:vAlign w:val="bottom"/>
            <w:hideMark/>
          </w:tcPr>
          <w:p w14:paraId="5AB5C5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0A674A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776,08</w:t>
            </w:r>
          </w:p>
        </w:tc>
        <w:tc>
          <w:tcPr>
            <w:tcW w:w="1417" w:type="dxa"/>
            <w:tcBorders>
              <w:top w:val="nil"/>
              <w:left w:val="nil"/>
              <w:bottom w:val="nil"/>
              <w:right w:val="nil"/>
            </w:tcBorders>
            <w:shd w:val="clear" w:color="auto" w:fill="auto"/>
            <w:noWrap/>
            <w:vAlign w:val="bottom"/>
            <w:hideMark/>
          </w:tcPr>
          <w:p w14:paraId="37953F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85,40</w:t>
            </w:r>
          </w:p>
        </w:tc>
        <w:tc>
          <w:tcPr>
            <w:tcW w:w="1000" w:type="dxa"/>
            <w:tcBorders>
              <w:top w:val="nil"/>
              <w:left w:val="nil"/>
              <w:bottom w:val="nil"/>
              <w:right w:val="nil"/>
            </w:tcBorders>
            <w:shd w:val="clear" w:color="auto" w:fill="auto"/>
            <w:noWrap/>
            <w:vAlign w:val="bottom"/>
            <w:hideMark/>
          </w:tcPr>
          <w:p w14:paraId="73A15B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63F9662" w14:textId="77777777" w:rsidTr="004935C7">
        <w:trPr>
          <w:trHeight w:val="255"/>
        </w:trPr>
        <w:tc>
          <w:tcPr>
            <w:tcW w:w="960" w:type="dxa"/>
            <w:tcBorders>
              <w:top w:val="nil"/>
              <w:left w:val="nil"/>
              <w:bottom w:val="nil"/>
              <w:right w:val="nil"/>
            </w:tcBorders>
            <w:shd w:val="clear" w:color="auto" w:fill="auto"/>
            <w:noWrap/>
            <w:vAlign w:val="bottom"/>
            <w:hideMark/>
          </w:tcPr>
          <w:p w14:paraId="7EEAEE8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6819</w:t>
            </w:r>
          </w:p>
        </w:tc>
        <w:tc>
          <w:tcPr>
            <w:tcW w:w="5380" w:type="dxa"/>
            <w:tcBorders>
              <w:top w:val="nil"/>
              <w:left w:val="nil"/>
              <w:bottom w:val="nil"/>
              <w:right w:val="nil"/>
            </w:tcBorders>
            <w:shd w:val="clear" w:color="auto" w:fill="auto"/>
            <w:vAlign w:val="bottom"/>
            <w:hideMark/>
          </w:tcPr>
          <w:p w14:paraId="15CE99C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Ostale kazne</w:t>
            </w:r>
          </w:p>
        </w:tc>
        <w:tc>
          <w:tcPr>
            <w:tcW w:w="1457" w:type="dxa"/>
            <w:tcBorders>
              <w:top w:val="nil"/>
              <w:left w:val="nil"/>
              <w:bottom w:val="nil"/>
              <w:right w:val="nil"/>
            </w:tcBorders>
            <w:shd w:val="clear" w:color="auto" w:fill="auto"/>
            <w:noWrap/>
            <w:vAlign w:val="bottom"/>
            <w:hideMark/>
          </w:tcPr>
          <w:p w14:paraId="31ED1E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908,71</w:t>
            </w:r>
          </w:p>
        </w:tc>
        <w:tc>
          <w:tcPr>
            <w:tcW w:w="1701" w:type="dxa"/>
            <w:tcBorders>
              <w:top w:val="nil"/>
              <w:left w:val="nil"/>
              <w:bottom w:val="nil"/>
              <w:right w:val="nil"/>
            </w:tcBorders>
            <w:shd w:val="clear" w:color="auto" w:fill="auto"/>
            <w:noWrap/>
            <w:vAlign w:val="bottom"/>
            <w:hideMark/>
          </w:tcPr>
          <w:p w14:paraId="70B47CC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724E2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776,08</w:t>
            </w:r>
          </w:p>
        </w:tc>
        <w:tc>
          <w:tcPr>
            <w:tcW w:w="1417" w:type="dxa"/>
            <w:tcBorders>
              <w:top w:val="nil"/>
              <w:left w:val="nil"/>
              <w:bottom w:val="nil"/>
              <w:right w:val="nil"/>
            </w:tcBorders>
            <w:shd w:val="clear" w:color="auto" w:fill="auto"/>
            <w:noWrap/>
            <w:vAlign w:val="bottom"/>
            <w:hideMark/>
          </w:tcPr>
          <w:p w14:paraId="3D1D7E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85,40</w:t>
            </w:r>
          </w:p>
        </w:tc>
        <w:tc>
          <w:tcPr>
            <w:tcW w:w="1000" w:type="dxa"/>
            <w:tcBorders>
              <w:top w:val="nil"/>
              <w:left w:val="nil"/>
              <w:bottom w:val="nil"/>
              <w:right w:val="nil"/>
            </w:tcBorders>
            <w:shd w:val="clear" w:color="auto" w:fill="auto"/>
            <w:noWrap/>
            <w:vAlign w:val="bottom"/>
            <w:hideMark/>
          </w:tcPr>
          <w:p w14:paraId="2F8ED9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F84D1E7" w14:textId="77777777" w:rsidTr="004935C7">
        <w:trPr>
          <w:trHeight w:val="255"/>
        </w:trPr>
        <w:tc>
          <w:tcPr>
            <w:tcW w:w="960" w:type="dxa"/>
            <w:tcBorders>
              <w:top w:val="nil"/>
              <w:left w:val="nil"/>
              <w:bottom w:val="nil"/>
              <w:right w:val="nil"/>
            </w:tcBorders>
            <w:shd w:val="clear" w:color="auto" w:fill="auto"/>
            <w:vAlign w:val="bottom"/>
            <w:hideMark/>
          </w:tcPr>
          <w:p w14:paraId="2078FD7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683</w:t>
            </w:r>
          </w:p>
        </w:tc>
        <w:tc>
          <w:tcPr>
            <w:tcW w:w="5380" w:type="dxa"/>
            <w:tcBorders>
              <w:top w:val="nil"/>
              <w:left w:val="nil"/>
              <w:bottom w:val="nil"/>
              <w:right w:val="nil"/>
            </w:tcBorders>
            <w:shd w:val="clear" w:color="auto" w:fill="auto"/>
            <w:vAlign w:val="bottom"/>
            <w:hideMark/>
          </w:tcPr>
          <w:p w14:paraId="5CA0FC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Ostali prihodi</w:t>
            </w:r>
          </w:p>
        </w:tc>
        <w:tc>
          <w:tcPr>
            <w:tcW w:w="1457" w:type="dxa"/>
            <w:tcBorders>
              <w:top w:val="nil"/>
              <w:left w:val="nil"/>
              <w:bottom w:val="nil"/>
              <w:right w:val="nil"/>
            </w:tcBorders>
            <w:shd w:val="clear" w:color="auto" w:fill="auto"/>
            <w:noWrap/>
            <w:vAlign w:val="bottom"/>
            <w:hideMark/>
          </w:tcPr>
          <w:p w14:paraId="2713CE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2.071,13</w:t>
            </w:r>
          </w:p>
        </w:tc>
        <w:tc>
          <w:tcPr>
            <w:tcW w:w="1701" w:type="dxa"/>
            <w:tcBorders>
              <w:top w:val="nil"/>
              <w:left w:val="nil"/>
              <w:bottom w:val="nil"/>
              <w:right w:val="nil"/>
            </w:tcBorders>
            <w:shd w:val="clear" w:color="auto" w:fill="auto"/>
            <w:noWrap/>
            <w:vAlign w:val="bottom"/>
            <w:hideMark/>
          </w:tcPr>
          <w:p w14:paraId="3DD7FD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2231F4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w:t>
            </w:r>
          </w:p>
        </w:tc>
        <w:tc>
          <w:tcPr>
            <w:tcW w:w="1417" w:type="dxa"/>
            <w:tcBorders>
              <w:top w:val="nil"/>
              <w:left w:val="nil"/>
              <w:bottom w:val="nil"/>
              <w:right w:val="nil"/>
            </w:tcBorders>
            <w:shd w:val="clear" w:color="auto" w:fill="auto"/>
            <w:noWrap/>
            <w:vAlign w:val="bottom"/>
            <w:hideMark/>
          </w:tcPr>
          <w:p w14:paraId="718C12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0,08</w:t>
            </w:r>
          </w:p>
        </w:tc>
        <w:tc>
          <w:tcPr>
            <w:tcW w:w="1000" w:type="dxa"/>
            <w:tcBorders>
              <w:top w:val="nil"/>
              <w:left w:val="nil"/>
              <w:bottom w:val="nil"/>
              <w:right w:val="nil"/>
            </w:tcBorders>
            <w:shd w:val="clear" w:color="auto" w:fill="auto"/>
            <w:noWrap/>
            <w:vAlign w:val="bottom"/>
            <w:hideMark/>
          </w:tcPr>
          <w:p w14:paraId="259DBD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CD0D381" w14:textId="77777777" w:rsidTr="004935C7">
        <w:trPr>
          <w:trHeight w:val="255"/>
        </w:trPr>
        <w:tc>
          <w:tcPr>
            <w:tcW w:w="960" w:type="dxa"/>
            <w:tcBorders>
              <w:top w:val="nil"/>
              <w:left w:val="nil"/>
              <w:bottom w:val="nil"/>
              <w:right w:val="nil"/>
            </w:tcBorders>
            <w:shd w:val="clear" w:color="auto" w:fill="auto"/>
            <w:noWrap/>
            <w:vAlign w:val="bottom"/>
            <w:hideMark/>
          </w:tcPr>
          <w:p w14:paraId="1575676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6831</w:t>
            </w:r>
          </w:p>
        </w:tc>
        <w:tc>
          <w:tcPr>
            <w:tcW w:w="5380" w:type="dxa"/>
            <w:tcBorders>
              <w:top w:val="nil"/>
              <w:left w:val="nil"/>
              <w:bottom w:val="nil"/>
              <w:right w:val="nil"/>
            </w:tcBorders>
            <w:shd w:val="clear" w:color="auto" w:fill="auto"/>
            <w:vAlign w:val="bottom"/>
            <w:hideMark/>
          </w:tcPr>
          <w:p w14:paraId="540BD3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Ostali prihodi</w:t>
            </w:r>
          </w:p>
        </w:tc>
        <w:tc>
          <w:tcPr>
            <w:tcW w:w="1457" w:type="dxa"/>
            <w:tcBorders>
              <w:top w:val="nil"/>
              <w:left w:val="nil"/>
              <w:bottom w:val="nil"/>
              <w:right w:val="nil"/>
            </w:tcBorders>
            <w:shd w:val="clear" w:color="auto" w:fill="auto"/>
            <w:noWrap/>
            <w:vAlign w:val="bottom"/>
            <w:hideMark/>
          </w:tcPr>
          <w:p w14:paraId="64C25D5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2.071,13</w:t>
            </w:r>
          </w:p>
        </w:tc>
        <w:tc>
          <w:tcPr>
            <w:tcW w:w="1701" w:type="dxa"/>
            <w:tcBorders>
              <w:top w:val="nil"/>
              <w:left w:val="nil"/>
              <w:bottom w:val="nil"/>
              <w:right w:val="nil"/>
            </w:tcBorders>
            <w:shd w:val="clear" w:color="auto" w:fill="auto"/>
            <w:noWrap/>
            <w:vAlign w:val="bottom"/>
            <w:hideMark/>
          </w:tcPr>
          <w:p w14:paraId="0F84BA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1F310F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1,67</w:t>
            </w:r>
          </w:p>
        </w:tc>
        <w:tc>
          <w:tcPr>
            <w:tcW w:w="1417" w:type="dxa"/>
            <w:tcBorders>
              <w:top w:val="nil"/>
              <w:left w:val="nil"/>
              <w:bottom w:val="nil"/>
              <w:right w:val="nil"/>
            </w:tcBorders>
            <w:shd w:val="clear" w:color="auto" w:fill="auto"/>
            <w:noWrap/>
            <w:vAlign w:val="bottom"/>
            <w:hideMark/>
          </w:tcPr>
          <w:p w14:paraId="14DFDA5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0,08</w:t>
            </w:r>
          </w:p>
        </w:tc>
        <w:tc>
          <w:tcPr>
            <w:tcW w:w="1000" w:type="dxa"/>
            <w:tcBorders>
              <w:top w:val="nil"/>
              <w:left w:val="nil"/>
              <w:bottom w:val="nil"/>
              <w:right w:val="nil"/>
            </w:tcBorders>
            <w:shd w:val="clear" w:color="auto" w:fill="auto"/>
            <w:noWrap/>
            <w:vAlign w:val="bottom"/>
            <w:hideMark/>
          </w:tcPr>
          <w:p w14:paraId="6AC7C4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26374DA" w14:textId="77777777" w:rsidTr="004935C7">
        <w:trPr>
          <w:trHeight w:val="255"/>
        </w:trPr>
        <w:tc>
          <w:tcPr>
            <w:tcW w:w="960" w:type="dxa"/>
            <w:tcBorders>
              <w:top w:val="nil"/>
              <w:left w:val="nil"/>
              <w:bottom w:val="nil"/>
              <w:right w:val="nil"/>
            </w:tcBorders>
            <w:shd w:val="clear" w:color="auto" w:fill="auto"/>
            <w:vAlign w:val="bottom"/>
            <w:hideMark/>
          </w:tcPr>
          <w:p w14:paraId="424EA73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w:t>
            </w:r>
          </w:p>
        </w:tc>
        <w:tc>
          <w:tcPr>
            <w:tcW w:w="5380" w:type="dxa"/>
            <w:tcBorders>
              <w:top w:val="nil"/>
              <w:left w:val="nil"/>
              <w:bottom w:val="nil"/>
              <w:right w:val="nil"/>
            </w:tcBorders>
            <w:shd w:val="clear" w:color="auto" w:fill="auto"/>
            <w:vAlign w:val="bottom"/>
            <w:hideMark/>
          </w:tcPr>
          <w:p w14:paraId="5E72FC3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prodaje nefinancijske imovine</w:t>
            </w:r>
          </w:p>
        </w:tc>
        <w:tc>
          <w:tcPr>
            <w:tcW w:w="1457" w:type="dxa"/>
            <w:tcBorders>
              <w:top w:val="nil"/>
              <w:left w:val="nil"/>
              <w:bottom w:val="nil"/>
              <w:right w:val="nil"/>
            </w:tcBorders>
            <w:shd w:val="clear" w:color="auto" w:fill="auto"/>
            <w:noWrap/>
            <w:vAlign w:val="bottom"/>
            <w:hideMark/>
          </w:tcPr>
          <w:p w14:paraId="7C43C6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252.596,88</w:t>
            </w:r>
          </w:p>
        </w:tc>
        <w:tc>
          <w:tcPr>
            <w:tcW w:w="1701" w:type="dxa"/>
            <w:tcBorders>
              <w:top w:val="nil"/>
              <w:left w:val="nil"/>
              <w:bottom w:val="nil"/>
              <w:right w:val="nil"/>
            </w:tcBorders>
            <w:shd w:val="clear" w:color="auto" w:fill="auto"/>
            <w:noWrap/>
            <w:vAlign w:val="bottom"/>
            <w:hideMark/>
          </w:tcPr>
          <w:p w14:paraId="4F35CA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1.329.000,00</w:t>
            </w:r>
          </w:p>
        </w:tc>
        <w:tc>
          <w:tcPr>
            <w:tcW w:w="1701" w:type="dxa"/>
            <w:tcBorders>
              <w:top w:val="nil"/>
              <w:left w:val="nil"/>
              <w:bottom w:val="nil"/>
              <w:right w:val="nil"/>
            </w:tcBorders>
            <w:shd w:val="clear" w:color="auto" w:fill="auto"/>
            <w:noWrap/>
            <w:vAlign w:val="bottom"/>
            <w:hideMark/>
          </w:tcPr>
          <w:p w14:paraId="5DA299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102.295,37</w:t>
            </w:r>
          </w:p>
        </w:tc>
        <w:tc>
          <w:tcPr>
            <w:tcW w:w="1417" w:type="dxa"/>
            <w:tcBorders>
              <w:top w:val="nil"/>
              <w:left w:val="nil"/>
              <w:bottom w:val="nil"/>
              <w:right w:val="nil"/>
            </w:tcBorders>
            <w:shd w:val="clear" w:color="auto" w:fill="auto"/>
            <w:noWrap/>
            <w:vAlign w:val="bottom"/>
            <w:hideMark/>
          </w:tcPr>
          <w:p w14:paraId="41F5F2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40,50</w:t>
            </w:r>
          </w:p>
        </w:tc>
        <w:tc>
          <w:tcPr>
            <w:tcW w:w="1000" w:type="dxa"/>
            <w:tcBorders>
              <w:top w:val="nil"/>
              <w:left w:val="nil"/>
              <w:bottom w:val="nil"/>
              <w:right w:val="nil"/>
            </w:tcBorders>
            <w:shd w:val="clear" w:color="auto" w:fill="auto"/>
            <w:noWrap/>
            <w:vAlign w:val="bottom"/>
            <w:hideMark/>
          </w:tcPr>
          <w:p w14:paraId="136AC7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7,70</w:t>
            </w:r>
          </w:p>
        </w:tc>
      </w:tr>
      <w:tr w:rsidR="00C14F27" w:rsidRPr="00C14F27" w14:paraId="26714AE3" w14:textId="77777777" w:rsidTr="004935C7">
        <w:trPr>
          <w:trHeight w:val="255"/>
        </w:trPr>
        <w:tc>
          <w:tcPr>
            <w:tcW w:w="960" w:type="dxa"/>
            <w:tcBorders>
              <w:top w:val="nil"/>
              <w:left w:val="nil"/>
              <w:bottom w:val="nil"/>
              <w:right w:val="nil"/>
            </w:tcBorders>
            <w:shd w:val="clear" w:color="auto" w:fill="auto"/>
            <w:vAlign w:val="bottom"/>
            <w:hideMark/>
          </w:tcPr>
          <w:p w14:paraId="3C867F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w:t>
            </w:r>
          </w:p>
        </w:tc>
        <w:tc>
          <w:tcPr>
            <w:tcW w:w="5380" w:type="dxa"/>
            <w:tcBorders>
              <w:top w:val="nil"/>
              <w:left w:val="nil"/>
              <w:bottom w:val="nil"/>
              <w:right w:val="nil"/>
            </w:tcBorders>
            <w:shd w:val="clear" w:color="auto" w:fill="auto"/>
            <w:vAlign w:val="bottom"/>
            <w:hideMark/>
          </w:tcPr>
          <w:p w14:paraId="0EE856D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prodaje neproizvedene dugotrajne imovine</w:t>
            </w:r>
          </w:p>
        </w:tc>
        <w:tc>
          <w:tcPr>
            <w:tcW w:w="1457" w:type="dxa"/>
            <w:tcBorders>
              <w:top w:val="nil"/>
              <w:left w:val="nil"/>
              <w:bottom w:val="nil"/>
              <w:right w:val="nil"/>
            </w:tcBorders>
            <w:shd w:val="clear" w:color="auto" w:fill="auto"/>
            <w:noWrap/>
            <w:vAlign w:val="bottom"/>
            <w:hideMark/>
          </w:tcPr>
          <w:p w14:paraId="025754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163.481,19</w:t>
            </w:r>
          </w:p>
        </w:tc>
        <w:tc>
          <w:tcPr>
            <w:tcW w:w="1701" w:type="dxa"/>
            <w:tcBorders>
              <w:top w:val="nil"/>
              <w:left w:val="nil"/>
              <w:bottom w:val="nil"/>
              <w:right w:val="nil"/>
            </w:tcBorders>
            <w:shd w:val="clear" w:color="auto" w:fill="auto"/>
            <w:noWrap/>
            <w:vAlign w:val="bottom"/>
            <w:hideMark/>
          </w:tcPr>
          <w:p w14:paraId="6B5F59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811.000,00</w:t>
            </w:r>
          </w:p>
        </w:tc>
        <w:tc>
          <w:tcPr>
            <w:tcW w:w="1701" w:type="dxa"/>
            <w:tcBorders>
              <w:top w:val="nil"/>
              <w:left w:val="nil"/>
              <w:bottom w:val="nil"/>
              <w:right w:val="nil"/>
            </w:tcBorders>
            <w:shd w:val="clear" w:color="auto" w:fill="auto"/>
            <w:noWrap/>
            <w:vAlign w:val="bottom"/>
            <w:hideMark/>
          </w:tcPr>
          <w:p w14:paraId="440AE4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85.489,37</w:t>
            </w:r>
          </w:p>
        </w:tc>
        <w:tc>
          <w:tcPr>
            <w:tcW w:w="1417" w:type="dxa"/>
            <w:tcBorders>
              <w:top w:val="nil"/>
              <w:left w:val="nil"/>
              <w:bottom w:val="nil"/>
              <w:right w:val="nil"/>
            </w:tcBorders>
            <w:shd w:val="clear" w:color="auto" w:fill="auto"/>
            <w:noWrap/>
            <w:vAlign w:val="bottom"/>
            <w:hideMark/>
          </w:tcPr>
          <w:p w14:paraId="70E41A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52,29</w:t>
            </w:r>
          </w:p>
        </w:tc>
        <w:tc>
          <w:tcPr>
            <w:tcW w:w="1000" w:type="dxa"/>
            <w:tcBorders>
              <w:top w:val="nil"/>
              <w:left w:val="nil"/>
              <w:bottom w:val="nil"/>
              <w:right w:val="nil"/>
            </w:tcBorders>
            <w:shd w:val="clear" w:color="auto" w:fill="auto"/>
            <w:noWrap/>
            <w:vAlign w:val="bottom"/>
            <w:hideMark/>
          </w:tcPr>
          <w:p w14:paraId="79EA23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10,54</w:t>
            </w:r>
          </w:p>
        </w:tc>
      </w:tr>
      <w:tr w:rsidR="00C14F27" w:rsidRPr="00C14F27" w14:paraId="333A4217" w14:textId="77777777" w:rsidTr="004935C7">
        <w:trPr>
          <w:trHeight w:val="255"/>
        </w:trPr>
        <w:tc>
          <w:tcPr>
            <w:tcW w:w="960" w:type="dxa"/>
            <w:tcBorders>
              <w:top w:val="nil"/>
              <w:left w:val="nil"/>
              <w:bottom w:val="nil"/>
              <w:right w:val="nil"/>
            </w:tcBorders>
            <w:shd w:val="clear" w:color="auto" w:fill="auto"/>
            <w:vAlign w:val="bottom"/>
            <w:hideMark/>
          </w:tcPr>
          <w:p w14:paraId="6352AFD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711</w:t>
            </w:r>
          </w:p>
        </w:tc>
        <w:tc>
          <w:tcPr>
            <w:tcW w:w="5380" w:type="dxa"/>
            <w:tcBorders>
              <w:top w:val="nil"/>
              <w:left w:val="nil"/>
              <w:bottom w:val="nil"/>
              <w:right w:val="nil"/>
            </w:tcBorders>
            <w:shd w:val="clear" w:color="auto" w:fill="auto"/>
            <w:vAlign w:val="bottom"/>
            <w:hideMark/>
          </w:tcPr>
          <w:p w14:paraId="762FDE7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prodaje materijalne imovine - prirodnih bogatstava</w:t>
            </w:r>
          </w:p>
        </w:tc>
        <w:tc>
          <w:tcPr>
            <w:tcW w:w="1457" w:type="dxa"/>
            <w:tcBorders>
              <w:top w:val="nil"/>
              <w:left w:val="nil"/>
              <w:bottom w:val="nil"/>
              <w:right w:val="nil"/>
            </w:tcBorders>
            <w:shd w:val="clear" w:color="auto" w:fill="auto"/>
            <w:noWrap/>
            <w:vAlign w:val="bottom"/>
            <w:hideMark/>
          </w:tcPr>
          <w:p w14:paraId="257620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163.481,19</w:t>
            </w:r>
          </w:p>
        </w:tc>
        <w:tc>
          <w:tcPr>
            <w:tcW w:w="1701" w:type="dxa"/>
            <w:tcBorders>
              <w:top w:val="nil"/>
              <w:left w:val="nil"/>
              <w:bottom w:val="nil"/>
              <w:right w:val="nil"/>
            </w:tcBorders>
            <w:shd w:val="clear" w:color="auto" w:fill="auto"/>
            <w:noWrap/>
            <w:vAlign w:val="bottom"/>
            <w:hideMark/>
          </w:tcPr>
          <w:p w14:paraId="3FBD00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50CC7B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85.489,37</w:t>
            </w:r>
          </w:p>
        </w:tc>
        <w:tc>
          <w:tcPr>
            <w:tcW w:w="1417" w:type="dxa"/>
            <w:tcBorders>
              <w:top w:val="nil"/>
              <w:left w:val="nil"/>
              <w:bottom w:val="nil"/>
              <w:right w:val="nil"/>
            </w:tcBorders>
            <w:shd w:val="clear" w:color="auto" w:fill="auto"/>
            <w:noWrap/>
            <w:vAlign w:val="bottom"/>
            <w:hideMark/>
          </w:tcPr>
          <w:p w14:paraId="4F9A2F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52,29</w:t>
            </w:r>
          </w:p>
        </w:tc>
        <w:tc>
          <w:tcPr>
            <w:tcW w:w="1000" w:type="dxa"/>
            <w:tcBorders>
              <w:top w:val="nil"/>
              <w:left w:val="nil"/>
              <w:bottom w:val="nil"/>
              <w:right w:val="nil"/>
            </w:tcBorders>
            <w:shd w:val="clear" w:color="auto" w:fill="auto"/>
            <w:noWrap/>
            <w:vAlign w:val="bottom"/>
            <w:hideMark/>
          </w:tcPr>
          <w:p w14:paraId="69245E1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E935B89" w14:textId="77777777" w:rsidTr="004935C7">
        <w:trPr>
          <w:trHeight w:val="255"/>
        </w:trPr>
        <w:tc>
          <w:tcPr>
            <w:tcW w:w="960" w:type="dxa"/>
            <w:tcBorders>
              <w:top w:val="nil"/>
              <w:left w:val="nil"/>
              <w:bottom w:val="nil"/>
              <w:right w:val="nil"/>
            </w:tcBorders>
            <w:shd w:val="clear" w:color="auto" w:fill="auto"/>
            <w:noWrap/>
            <w:vAlign w:val="bottom"/>
            <w:hideMark/>
          </w:tcPr>
          <w:p w14:paraId="5D064CD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7111</w:t>
            </w:r>
          </w:p>
        </w:tc>
        <w:tc>
          <w:tcPr>
            <w:tcW w:w="5380" w:type="dxa"/>
            <w:tcBorders>
              <w:top w:val="nil"/>
              <w:left w:val="nil"/>
              <w:bottom w:val="nil"/>
              <w:right w:val="nil"/>
            </w:tcBorders>
            <w:shd w:val="clear" w:color="auto" w:fill="auto"/>
            <w:vAlign w:val="bottom"/>
            <w:hideMark/>
          </w:tcPr>
          <w:p w14:paraId="55BF925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Zemljište</w:t>
            </w:r>
          </w:p>
        </w:tc>
        <w:tc>
          <w:tcPr>
            <w:tcW w:w="1457" w:type="dxa"/>
            <w:tcBorders>
              <w:top w:val="nil"/>
              <w:left w:val="nil"/>
              <w:bottom w:val="nil"/>
              <w:right w:val="nil"/>
            </w:tcBorders>
            <w:shd w:val="clear" w:color="auto" w:fill="auto"/>
            <w:noWrap/>
            <w:vAlign w:val="bottom"/>
            <w:hideMark/>
          </w:tcPr>
          <w:p w14:paraId="315D646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163.481,19</w:t>
            </w:r>
          </w:p>
        </w:tc>
        <w:tc>
          <w:tcPr>
            <w:tcW w:w="1701" w:type="dxa"/>
            <w:tcBorders>
              <w:top w:val="nil"/>
              <w:left w:val="nil"/>
              <w:bottom w:val="nil"/>
              <w:right w:val="nil"/>
            </w:tcBorders>
            <w:shd w:val="clear" w:color="auto" w:fill="auto"/>
            <w:noWrap/>
            <w:vAlign w:val="bottom"/>
            <w:hideMark/>
          </w:tcPr>
          <w:p w14:paraId="66E18C9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5DC9B5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85.489,37</w:t>
            </w:r>
          </w:p>
        </w:tc>
        <w:tc>
          <w:tcPr>
            <w:tcW w:w="1417" w:type="dxa"/>
            <w:tcBorders>
              <w:top w:val="nil"/>
              <w:left w:val="nil"/>
              <w:bottom w:val="nil"/>
              <w:right w:val="nil"/>
            </w:tcBorders>
            <w:shd w:val="clear" w:color="auto" w:fill="auto"/>
            <w:noWrap/>
            <w:vAlign w:val="bottom"/>
            <w:hideMark/>
          </w:tcPr>
          <w:p w14:paraId="2B40EBF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52,29</w:t>
            </w:r>
          </w:p>
        </w:tc>
        <w:tc>
          <w:tcPr>
            <w:tcW w:w="1000" w:type="dxa"/>
            <w:tcBorders>
              <w:top w:val="nil"/>
              <w:left w:val="nil"/>
              <w:bottom w:val="nil"/>
              <w:right w:val="nil"/>
            </w:tcBorders>
            <w:shd w:val="clear" w:color="auto" w:fill="auto"/>
            <w:noWrap/>
            <w:vAlign w:val="bottom"/>
            <w:hideMark/>
          </w:tcPr>
          <w:p w14:paraId="74A950F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A26331F" w14:textId="77777777" w:rsidTr="004935C7">
        <w:trPr>
          <w:trHeight w:val="255"/>
        </w:trPr>
        <w:tc>
          <w:tcPr>
            <w:tcW w:w="960" w:type="dxa"/>
            <w:tcBorders>
              <w:top w:val="nil"/>
              <w:left w:val="nil"/>
              <w:bottom w:val="nil"/>
              <w:right w:val="nil"/>
            </w:tcBorders>
            <w:shd w:val="clear" w:color="auto" w:fill="auto"/>
            <w:vAlign w:val="bottom"/>
            <w:hideMark/>
          </w:tcPr>
          <w:p w14:paraId="162B67E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w:t>
            </w:r>
          </w:p>
        </w:tc>
        <w:tc>
          <w:tcPr>
            <w:tcW w:w="5380" w:type="dxa"/>
            <w:tcBorders>
              <w:top w:val="nil"/>
              <w:left w:val="nil"/>
              <w:bottom w:val="nil"/>
              <w:right w:val="nil"/>
            </w:tcBorders>
            <w:shd w:val="clear" w:color="auto" w:fill="auto"/>
            <w:vAlign w:val="bottom"/>
            <w:hideMark/>
          </w:tcPr>
          <w:p w14:paraId="1A3E715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prodaje proizvedene dugotrajne imovine</w:t>
            </w:r>
          </w:p>
        </w:tc>
        <w:tc>
          <w:tcPr>
            <w:tcW w:w="1457" w:type="dxa"/>
            <w:tcBorders>
              <w:top w:val="nil"/>
              <w:left w:val="nil"/>
              <w:bottom w:val="nil"/>
              <w:right w:val="nil"/>
            </w:tcBorders>
            <w:shd w:val="clear" w:color="auto" w:fill="auto"/>
            <w:noWrap/>
            <w:vAlign w:val="bottom"/>
            <w:hideMark/>
          </w:tcPr>
          <w:p w14:paraId="688F28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89.115,69</w:t>
            </w:r>
          </w:p>
        </w:tc>
        <w:tc>
          <w:tcPr>
            <w:tcW w:w="1701" w:type="dxa"/>
            <w:tcBorders>
              <w:top w:val="nil"/>
              <w:left w:val="nil"/>
              <w:bottom w:val="nil"/>
              <w:right w:val="nil"/>
            </w:tcBorders>
            <w:shd w:val="clear" w:color="auto" w:fill="auto"/>
            <w:noWrap/>
            <w:vAlign w:val="bottom"/>
            <w:hideMark/>
          </w:tcPr>
          <w:p w14:paraId="56FFF7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518.000,00</w:t>
            </w:r>
          </w:p>
        </w:tc>
        <w:tc>
          <w:tcPr>
            <w:tcW w:w="1701" w:type="dxa"/>
            <w:tcBorders>
              <w:top w:val="nil"/>
              <w:left w:val="nil"/>
              <w:bottom w:val="nil"/>
              <w:right w:val="nil"/>
            </w:tcBorders>
            <w:shd w:val="clear" w:color="auto" w:fill="auto"/>
            <w:noWrap/>
            <w:vAlign w:val="bottom"/>
            <w:hideMark/>
          </w:tcPr>
          <w:p w14:paraId="34B86B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16.806,00</w:t>
            </w:r>
          </w:p>
        </w:tc>
        <w:tc>
          <w:tcPr>
            <w:tcW w:w="1417" w:type="dxa"/>
            <w:tcBorders>
              <w:top w:val="nil"/>
              <w:left w:val="nil"/>
              <w:bottom w:val="nil"/>
              <w:right w:val="nil"/>
            </w:tcBorders>
            <w:shd w:val="clear" w:color="auto" w:fill="auto"/>
            <w:noWrap/>
            <w:vAlign w:val="bottom"/>
            <w:hideMark/>
          </w:tcPr>
          <w:p w14:paraId="21F774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18,86</w:t>
            </w:r>
          </w:p>
        </w:tc>
        <w:tc>
          <w:tcPr>
            <w:tcW w:w="1000" w:type="dxa"/>
            <w:tcBorders>
              <w:top w:val="nil"/>
              <w:left w:val="nil"/>
              <w:bottom w:val="nil"/>
              <w:right w:val="nil"/>
            </w:tcBorders>
            <w:shd w:val="clear" w:color="auto" w:fill="auto"/>
            <w:noWrap/>
            <w:vAlign w:val="bottom"/>
            <w:hideMark/>
          </w:tcPr>
          <w:p w14:paraId="2D34B5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3,24</w:t>
            </w:r>
          </w:p>
        </w:tc>
      </w:tr>
      <w:tr w:rsidR="00C14F27" w:rsidRPr="00C14F27" w14:paraId="00A1E73E" w14:textId="77777777" w:rsidTr="004935C7">
        <w:trPr>
          <w:trHeight w:val="255"/>
        </w:trPr>
        <w:tc>
          <w:tcPr>
            <w:tcW w:w="960" w:type="dxa"/>
            <w:tcBorders>
              <w:top w:val="nil"/>
              <w:left w:val="nil"/>
              <w:bottom w:val="nil"/>
              <w:right w:val="nil"/>
            </w:tcBorders>
            <w:shd w:val="clear" w:color="auto" w:fill="auto"/>
            <w:vAlign w:val="bottom"/>
            <w:hideMark/>
          </w:tcPr>
          <w:p w14:paraId="068415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721</w:t>
            </w:r>
          </w:p>
        </w:tc>
        <w:tc>
          <w:tcPr>
            <w:tcW w:w="5380" w:type="dxa"/>
            <w:tcBorders>
              <w:top w:val="nil"/>
              <w:left w:val="nil"/>
              <w:bottom w:val="nil"/>
              <w:right w:val="nil"/>
            </w:tcBorders>
            <w:shd w:val="clear" w:color="auto" w:fill="auto"/>
            <w:vAlign w:val="bottom"/>
            <w:hideMark/>
          </w:tcPr>
          <w:p w14:paraId="144C49B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od prodaje građevinskih objekata</w:t>
            </w:r>
          </w:p>
        </w:tc>
        <w:tc>
          <w:tcPr>
            <w:tcW w:w="1457" w:type="dxa"/>
            <w:tcBorders>
              <w:top w:val="nil"/>
              <w:left w:val="nil"/>
              <w:bottom w:val="nil"/>
              <w:right w:val="nil"/>
            </w:tcBorders>
            <w:shd w:val="clear" w:color="auto" w:fill="auto"/>
            <w:noWrap/>
            <w:vAlign w:val="bottom"/>
            <w:hideMark/>
          </w:tcPr>
          <w:p w14:paraId="4DB43A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89.115,69</w:t>
            </w:r>
          </w:p>
        </w:tc>
        <w:tc>
          <w:tcPr>
            <w:tcW w:w="1701" w:type="dxa"/>
            <w:tcBorders>
              <w:top w:val="nil"/>
              <w:left w:val="nil"/>
              <w:bottom w:val="nil"/>
              <w:right w:val="nil"/>
            </w:tcBorders>
            <w:shd w:val="clear" w:color="auto" w:fill="auto"/>
            <w:noWrap/>
            <w:vAlign w:val="bottom"/>
            <w:hideMark/>
          </w:tcPr>
          <w:p w14:paraId="162615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4E041A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16.806,00</w:t>
            </w:r>
          </w:p>
        </w:tc>
        <w:tc>
          <w:tcPr>
            <w:tcW w:w="1417" w:type="dxa"/>
            <w:tcBorders>
              <w:top w:val="nil"/>
              <w:left w:val="nil"/>
              <w:bottom w:val="nil"/>
              <w:right w:val="nil"/>
            </w:tcBorders>
            <w:shd w:val="clear" w:color="auto" w:fill="auto"/>
            <w:noWrap/>
            <w:vAlign w:val="bottom"/>
            <w:hideMark/>
          </w:tcPr>
          <w:p w14:paraId="0E6C1B3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18,86</w:t>
            </w:r>
          </w:p>
        </w:tc>
        <w:tc>
          <w:tcPr>
            <w:tcW w:w="1000" w:type="dxa"/>
            <w:tcBorders>
              <w:top w:val="nil"/>
              <w:left w:val="nil"/>
              <w:bottom w:val="nil"/>
              <w:right w:val="nil"/>
            </w:tcBorders>
            <w:shd w:val="clear" w:color="auto" w:fill="auto"/>
            <w:noWrap/>
            <w:vAlign w:val="bottom"/>
            <w:hideMark/>
          </w:tcPr>
          <w:p w14:paraId="645DE1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70244A0" w14:textId="77777777" w:rsidTr="004935C7">
        <w:trPr>
          <w:trHeight w:val="255"/>
        </w:trPr>
        <w:tc>
          <w:tcPr>
            <w:tcW w:w="960" w:type="dxa"/>
            <w:tcBorders>
              <w:top w:val="nil"/>
              <w:left w:val="nil"/>
              <w:bottom w:val="nil"/>
              <w:right w:val="nil"/>
            </w:tcBorders>
            <w:shd w:val="clear" w:color="auto" w:fill="auto"/>
            <w:noWrap/>
            <w:vAlign w:val="bottom"/>
            <w:hideMark/>
          </w:tcPr>
          <w:p w14:paraId="5E30D7E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7211</w:t>
            </w:r>
          </w:p>
        </w:tc>
        <w:tc>
          <w:tcPr>
            <w:tcW w:w="5380" w:type="dxa"/>
            <w:tcBorders>
              <w:top w:val="nil"/>
              <w:left w:val="nil"/>
              <w:bottom w:val="nil"/>
              <w:right w:val="nil"/>
            </w:tcBorders>
            <w:shd w:val="clear" w:color="auto" w:fill="auto"/>
            <w:vAlign w:val="bottom"/>
            <w:hideMark/>
          </w:tcPr>
          <w:p w14:paraId="12D8142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Stambeni objekti</w:t>
            </w:r>
          </w:p>
        </w:tc>
        <w:tc>
          <w:tcPr>
            <w:tcW w:w="1457" w:type="dxa"/>
            <w:tcBorders>
              <w:top w:val="nil"/>
              <w:left w:val="nil"/>
              <w:bottom w:val="nil"/>
              <w:right w:val="nil"/>
            </w:tcBorders>
            <w:shd w:val="clear" w:color="auto" w:fill="auto"/>
            <w:noWrap/>
            <w:vAlign w:val="bottom"/>
            <w:hideMark/>
          </w:tcPr>
          <w:p w14:paraId="068A3A4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89.115,69</w:t>
            </w:r>
          </w:p>
        </w:tc>
        <w:tc>
          <w:tcPr>
            <w:tcW w:w="1701" w:type="dxa"/>
            <w:tcBorders>
              <w:top w:val="nil"/>
              <w:left w:val="nil"/>
              <w:bottom w:val="nil"/>
              <w:right w:val="nil"/>
            </w:tcBorders>
            <w:shd w:val="clear" w:color="auto" w:fill="auto"/>
            <w:noWrap/>
            <w:vAlign w:val="bottom"/>
            <w:hideMark/>
          </w:tcPr>
          <w:p w14:paraId="7FEA26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4D700D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16.806,00</w:t>
            </w:r>
          </w:p>
        </w:tc>
        <w:tc>
          <w:tcPr>
            <w:tcW w:w="1417" w:type="dxa"/>
            <w:tcBorders>
              <w:top w:val="nil"/>
              <w:left w:val="nil"/>
              <w:bottom w:val="nil"/>
              <w:right w:val="nil"/>
            </w:tcBorders>
            <w:shd w:val="clear" w:color="auto" w:fill="auto"/>
            <w:noWrap/>
            <w:vAlign w:val="bottom"/>
            <w:hideMark/>
          </w:tcPr>
          <w:p w14:paraId="5748025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18,86</w:t>
            </w:r>
          </w:p>
        </w:tc>
        <w:tc>
          <w:tcPr>
            <w:tcW w:w="1000" w:type="dxa"/>
            <w:tcBorders>
              <w:top w:val="nil"/>
              <w:left w:val="nil"/>
              <w:bottom w:val="nil"/>
              <w:right w:val="nil"/>
            </w:tcBorders>
            <w:shd w:val="clear" w:color="auto" w:fill="auto"/>
            <w:noWrap/>
            <w:vAlign w:val="bottom"/>
            <w:hideMark/>
          </w:tcPr>
          <w:p w14:paraId="008F5D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2E98AA" w14:textId="77777777" w:rsidTr="004935C7">
        <w:trPr>
          <w:trHeight w:val="255"/>
        </w:trPr>
        <w:tc>
          <w:tcPr>
            <w:tcW w:w="6340" w:type="dxa"/>
            <w:gridSpan w:val="2"/>
            <w:tcBorders>
              <w:top w:val="single" w:sz="4" w:space="0" w:color="auto"/>
              <w:left w:val="nil"/>
              <w:bottom w:val="single" w:sz="4" w:space="0" w:color="auto"/>
              <w:right w:val="nil"/>
            </w:tcBorders>
            <w:shd w:val="clear" w:color="auto" w:fill="auto"/>
            <w:noWrap/>
            <w:vAlign w:val="bottom"/>
            <w:hideMark/>
          </w:tcPr>
          <w:p w14:paraId="4D0F7B2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UKUPNO</w:t>
            </w:r>
          </w:p>
        </w:tc>
        <w:tc>
          <w:tcPr>
            <w:tcW w:w="1457" w:type="dxa"/>
            <w:tcBorders>
              <w:top w:val="single" w:sz="4" w:space="0" w:color="auto"/>
              <w:left w:val="nil"/>
              <w:bottom w:val="single" w:sz="4" w:space="0" w:color="auto"/>
              <w:right w:val="nil"/>
            </w:tcBorders>
            <w:shd w:val="clear" w:color="auto" w:fill="auto"/>
            <w:noWrap/>
            <w:vAlign w:val="bottom"/>
            <w:hideMark/>
          </w:tcPr>
          <w:p w14:paraId="65F462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2.007.858,31</w:t>
            </w:r>
          </w:p>
        </w:tc>
        <w:tc>
          <w:tcPr>
            <w:tcW w:w="1701" w:type="dxa"/>
            <w:tcBorders>
              <w:top w:val="single" w:sz="4" w:space="0" w:color="auto"/>
              <w:left w:val="nil"/>
              <w:bottom w:val="single" w:sz="4" w:space="0" w:color="auto"/>
              <w:right w:val="nil"/>
            </w:tcBorders>
            <w:shd w:val="clear" w:color="auto" w:fill="auto"/>
            <w:noWrap/>
            <w:vAlign w:val="bottom"/>
            <w:hideMark/>
          </w:tcPr>
          <w:p w14:paraId="6B6129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8.054.652,00</w:t>
            </w:r>
          </w:p>
        </w:tc>
        <w:tc>
          <w:tcPr>
            <w:tcW w:w="1701" w:type="dxa"/>
            <w:tcBorders>
              <w:top w:val="single" w:sz="4" w:space="0" w:color="auto"/>
              <w:left w:val="nil"/>
              <w:bottom w:val="single" w:sz="4" w:space="0" w:color="auto"/>
              <w:right w:val="nil"/>
            </w:tcBorders>
            <w:shd w:val="clear" w:color="auto" w:fill="auto"/>
            <w:noWrap/>
            <w:vAlign w:val="bottom"/>
            <w:hideMark/>
          </w:tcPr>
          <w:p w14:paraId="098936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2.433.956,76</w:t>
            </w:r>
          </w:p>
        </w:tc>
        <w:tc>
          <w:tcPr>
            <w:tcW w:w="1417" w:type="dxa"/>
            <w:tcBorders>
              <w:top w:val="single" w:sz="4" w:space="0" w:color="auto"/>
              <w:left w:val="nil"/>
              <w:bottom w:val="single" w:sz="4" w:space="0" w:color="auto"/>
              <w:right w:val="nil"/>
            </w:tcBorders>
            <w:shd w:val="clear" w:color="auto" w:fill="auto"/>
            <w:noWrap/>
            <w:vAlign w:val="bottom"/>
            <w:hideMark/>
          </w:tcPr>
          <w:p w14:paraId="700C20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121,22</w:t>
            </w:r>
          </w:p>
        </w:tc>
        <w:tc>
          <w:tcPr>
            <w:tcW w:w="1000" w:type="dxa"/>
            <w:tcBorders>
              <w:top w:val="single" w:sz="4" w:space="0" w:color="auto"/>
              <w:left w:val="nil"/>
              <w:bottom w:val="single" w:sz="4" w:space="0" w:color="auto"/>
              <w:right w:val="nil"/>
            </w:tcBorders>
            <w:shd w:val="clear" w:color="auto" w:fill="auto"/>
            <w:noWrap/>
            <w:vAlign w:val="bottom"/>
            <w:hideMark/>
          </w:tcPr>
          <w:p w14:paraId="1C43B2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30,22</w:t>
            </w:r>
          </w:p>
        </w:tc>
      </w:tr>
      <w:tr w:rsidR="00C14F27" w:rsidRPr="00C14F27" w14:paraId="01E2BF1C" w14:textId="77777777" w:rsidTr="004935C7">
        <w:trPr>
          <w:trHeight w:val="255"/>
        </w:trPr>
        <w:tc>
          <w:tcPr>
            <w:tcW w:w="960" w:type="dxa"/>
            <w:tcBorders>
              <w:top w:val="nil"/>
              <w:left w:val="nil"/>
              <w:bottom w:val="nil"/>
              <w:right w:val="nil"/>
            </w:tcBorders>
            <w:shd w:val="clear" w:color="auto" w:fill="auto"/>
            <w:vAlign w:val="bottom"/>
            <w:hideMark/>
          </w:tcPr>
          <w:p w14:paraId="52A3B52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5380" w:type="dxa"/>
            <w:tcBorders>
              <w:top w:val="nil"/>
              <w:left w:val="nil"/>
              <w:bottom w:val="nil"/>
              <w:right w:val="nil"/>
            </w:tcBorders>
            <w:shd w:val="clear" w:color="auto" w:fill="auto"/>
            <w:vAlign w:val="bottom"/>
            <w:hideMark/>
          </w:tcPr>
          <w:p w14:paraId="6D6A96A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poslovanja</w:t>
            </w:r>
          </w:p>
        </w:tc>
        <w:tc>
          <w:tcPr>
            <w:tcW w:w="1457" w:type="dxa"/>
            <w:tcBorders>
              <w:top w:val="nil"/>
              <w:left w:val="nil"/>
              <w:bottom w:val="nil"/>
              <w:right w:val="nil"/>
            </w:tcBorders>
            <w:shd w:val="clear" w:color="auto" w:fill="auto"/>
            <w:noWrap/>
            <w:vAlign w:val="bottom"/>
            <w:hideMark/>
          </w:tcPr>
          <w:p w14:paraId="2D216E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1.835.443,24</w:t>
            </w:r>
          </w:p>
        </w:tc>
        <w:tc>
          <w:tcPr>
            <w:tcW w:w="1701" w:type="dxa"/>
            <w:tcBorders>
              <w:top w:val="nil"/>
              <w:left w:val="nil"/>
              <w:bottom w:val="nil"/>
              <w:right w:val="nil"/>
            </w:tcBorders>
            <w:shd w:val="clear" w:color="auto" w:fill="auto"/>
            <w:noWrap/>
            <w:vAlign w:val="bottom"/>
            <w:hideMark/>
          </w:tcPr>
          <w:p w14:paraId="768832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4.214.276,00</w:t>
            </w:r>
          </w:p>
        </w:tc>
        <w:tc>
          <w:tcPr>
            <w:tcW w:w="1701" w:type="dxa"/>
            <w:tcBorders>
              <w:top w:val="nil"/>
              <w:left w:val="nil"/>
              <w:bottom w:val="nil"/>
              <w:right w:val="nil"/>
            </w:tcBorders>
            <w:shd w:val="clear" w:color="auto" w:fill="auto"/>
            <w:noWrap/>
            <w:vAlign w:val="bottom"/>
            <w:hideMark/>
          </w:tcPr>
          <w:p w14:paraId="61F51F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2.082.218,84</w:t>
            </w:r>
          </w:p>
        </w:tc>
        <w:tc>
          <w:tcPr>
            <w:tcW w:w="1417" w:type="dxa"/>
            <w:tcBorders>
              <w:top w:val="nil"/>
              <w:left w:val="nil"/>
              <w:bottom w:val="nil"/>
              <w:right w:val="nil"/>
            </w:tcBorders>
            <w:shd w:val="clear" w:color="auto" w:fill="auto"/>
            <w:noWrap/>
            <w:vAlign w:val="bottom"/>
            <w:hideMark/>
          </w:tcPr>
          <w:p w14:paraId="13C81D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113,45</w:t>
            </w:r>
          </w:p>
        </w:tc>
        <w:tc>
          <w:tcPr>
            <w:tcW w:w="1000" w:type="dxa"/>
            <w:tcBorders>
              <w:top w:val="nil"/>
              <w:left w:val="nil"/>
              <w:bottom w:val="nil"/>
              <w:right w:val="nil"/>
            </w:tcBorders>
            <w:shd w:val="clear" w:color="auto" w:fill="auto"/>
            <w:noWrap/>
            <w:vAlign w:val="bottom"/>
            <w:hideMark/>
          </w:tcPr>
          <w:p w14:paraId="7F1C75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49,41</w:t>
            </w:r>
          </w:p>
        </w:tc>
      </w:tr>
      <w:tr w:rsidR="00C14F27" w:rsidRPr="00C14F27" w14:paraId="78D284D3" w14:textId="77777777" w:rsidTr="004935C7">
        <w:trPr>
          <w:trHeight w:val="255"/>
        </w:trPr>
        <w:tc>
          <w:tcPr>
            <w:tcW w:w="960" w:type="dxa"/>
            <w:tcBorders>
              <w:top w:val="nil"/>
              <w:left w:val="nil"/>
              <w:bottom w:val="nil"/>
              <w:right w:val="nil"/>
            </w:tcBorders>
            <w:shd w:val="clear" w:color="auto" w:fill="auto"/>
            <w:vAlign w:val="bottom"/>
            <w:hideMark/>
          </w:tcPr>
          <w:p w14:paraId="72CA599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5380" w:type="dxa"/>
            <w:tcBorders>
              <w:top w:val="nil"/>
              <w:left w:val="nil"/>
              <w:bottom w:val="nil"/>
              <w:right w:val="nil"/>
            </w:tcBorders>
            <w:shd w:val="clear" w:color="auto" w:fill="auto"/>
            <w:vAlign w:val="bottom"/>
            <w:hideMark/>
          </w:tcPr>
          <w:p w14:paraId="57DB7CC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za zaposlene</w:t>
            </w:r>
          </w:p>
        </w:tc>
        <w:tc>
          <w:tcPr>
            <w:tcW w:w="1457" w:type="dxa"/>
            <w:tcBorders>
              <w:top w:val="nil"/>
              <w:left w:val="nil"/>
              <w:bottom w:val="nil"/>
              <w:right w:val="nil"/>
            </w:tcBorders>
            <w:shd w:val="clear" w:color="auto" w:fill="auto"/>
            <w:noWrap/>
            <w:vAlign w:val="bottom"/>
            <w:hideMark/>
          </w:tcPr>
          <w:p w14:paraId="1A4DB7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560.291,70</w:t>
            </w:r>
          </w:p>
        </w:tc>
        <w:tc>
          <w:tcPr>
            <w:tcW w:w="1701" w:type="dxa"/>
            <w:tcBorders>
              <w:top w:val="nil"/>
              <w:left w:val="nil"/>
              <w:bottom w:val="nil"/>
              <w:right w:val="nil"/>
            </w:tcBorders>
            <w:shd w:val="clear" w:color="auto" w:fill="auto"/>
            <w:noWrap/>
            <w:vAlign w:val="bottom"/>
            <w:hideMark/>
          </w:tcPr>
          <w:p w14:paraId="32887C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1.363.536,00</w:t>
            </w:r>
          </w:p>
        </w:tc>
        <w:tc>
          <w:tcPr>
            <w:tcW w:w="1701" w:type="dxa"/>
            <w:tcBorders>
              <w:top w:val="nil"/>
              <w:left w:val="nil"/>
              <w:bottom w:val="nil"/>
              <w:right w:val="nil"/>
            </w:tcBorders>
            <w:shd w:val="clear" w:color="auto" w:fill="auto"/>
            <w:noWrap/>
            <w:vAlign w:val="bottom"/>
            <w:hideMark/>
          </w:tcPr>
          <w:p w14:paraId="3929EF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642.900,37</w:t>
            </w:r>
          </w:p>
        </w:tc>
        <w:tc>
          <w:tcPr>
            <w:tcW w:w="1417" w:type="dxa"/>
            <w:tcBorders>
              <w:top w:val="nil"/>
              <w:left w:val="nil"/>
              <w:bottom w:val="nil"/>
              <w:right w:val="nil"/>
            </w:tcBorders>
            <w:shd w:val="clear" w:color="auto" w:fill="auto"/>
            <w:noWrap/>
            <w:vAlign w:val="bottom"/>
            <w:hideMark/>
          </w:tcPr>
          <w:p w14:paraId="18E6AD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114,74</w:t>
            </w:r>
          </w:p>
        </w:tc>
        <w:tc>
          <w:tcPr>
            <w:tcW w:w="1000" w:type="dxa"/>
            <w:tcBorders>
              <w:top w:val="nil"/>
              <w:left w:val="nil"/>
              <w:bottom w:val="nil"/>
              <w:right w:val="nil"/>
            </w:tcBorders>
            <w:shd w:val="clear" w:color="auto" w:fill="auto"/>
            <w:noWrap/>
            <w:vAlign w:val="bottom"/>
            <w:hideMark/>
          </w:tcPr>
          <w:p w14:paraId="64ADC1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47,15</w:t>
            </w:r>
          </w:p>
        </w:tc>
      </w:tr>
      <w:tr w:rsidR="00C14F27" w:rsidRPr="00C14F27" w14:paraId="3ED934AE" w14:textId="77777777" w:rsidTr="004935C7">
        <w:trPr>
          <w:trHeight w:val="255"/>
        </w:trPr>
        <w:tc>
          <w:tcPr>
            <w:tcW w:w="960" w:type="dxa"/>
            <w:tcBorders>
              <w:top w:val="nil"/>
              <w:left w:val="nil"/>
              <w:bottom w:val="nil"/>
              <w:right w:val="nil"/>
            </w:tcBorders>
            <w:shd w:val="clear" w:color="auto" w:fill="auto"/>
            <w:vAlign w:val="bottom"/>
            <w:hideMark/>
          </w:tcPr>
          <w:p w14:paraId="3F3E92B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w:t>
            </w:r>
          </w:p>
        </w:tc>
        <w:tc>
          <w:tcPr>
            <w:tcW w:w="5380" w:type="dxa"/>
            <w:tcBorders>
              <w:top w:val="nil"/>
              <w:left w:val="nil"/>
              <w:bottom w:val="nil"/>
              <w:right w:val="nil"/>
            </w:tcBorders>
            <w:shd w:val="clear" w:color="auto" w:fill="auto"/>
            <w:vAlign w:val="bottom"/>
            <w:hideMark/>
          </w:tcPr>
          <w:p w14:paraId="5E8EED9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Plaće (Bruto)</w:t>
            </w:r>
          </w:p>
        </w:tc>
        <w:tc>
          <w:tcPr>
            <w:tcW w:w="1457" w:type="dxa"/>
            <w:tcBorders>
              <w:top w:val="nil"/>
              <w:left w:val="nil"/>
              <w:bottom w:val="nil"/>
              <w:right w:val="nil"/>
            </w:tcBorders>
            <w:shd w:val="clear" w:color="auto" w:fill="auto"/>
            <w:noWrap/>
            <w:vAlign w:val="bottom"/>
            <w:hideMark/>
          </w:tcPr>
          <w:p w14:paraId="2C3C95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468.700,89</w:t>
            </w:r>
          </w:p>
        </w:tc>
        <w:tc>
          <w:tcPr>
            <w:tcW w:w="1701" w:type="dxa"/>
            <w:tcBorders>
              <w:top w:val="nil"/>
              <w:left w:val="nil"/>
              <w:bottom w:val="nil"/>
              <w:right w:val="nil"/>
            </w:tcBorders>
            <w:shd w:val="clear" w:color="auto" w:fill="auto"/>
            <w:noWrap/>
            <w:vAlign w:val="bottom"/>
            <w:hideMark/>
          </w:tcPr>
          <w:p w14:paraId="2B4FFB5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366AF1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535.927,86</w:t>
            </w:r>
          </w:p>
        </w:tc>
        <w:tc>
          <w:tcPr>
            <w:tcW w:w="1417" w:type="dxa"/>
            <w:tcBorders>
              <w:top w:val="nil"/>
              <w:left w:val="nil"/>
              <w:bottom w:val="nil"/>
              <w:right w:val="nil"/>
            </w:tcBorders>
            <w:shd w:val="clear" w:color="auto" w:fill="auto"/>
            <w:noWrap/>
            <w:vAlign w:val="bottom"/>
            <w:hideMark/>
          </w:tcPr>
          <w:p w14:paraId="3FD10F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114,34</w:t>
            </w:r>
          </w:p>
        </w:tc>
        <w:tc>
          <w:tcPr>
            <w:tcW w:w="1000" w:type="dxa"/>
            <w:tcBorders>
              <w:top w:val="nil"/>
              <w:left w:val="nil"/>
              <w:bottom w:val="nil"/>
              <w:right w:val="nil"/>
            </w:tcBorders>
            <w:shd w:val="clear" w:color="auto" w:fill="auto"/>
            <w:noWrap/>
            <w:vAlign w:val="bottom"/>
            <w:hideMark/>
          </w:tcPr>
          <w:p w14:paraId="524512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74131D3C" w14:textId="77777777" w:rsidTr="004935C7">
        <w:trPr>
          <w:trHeight w:val="255"/>
        </w:trPr>
        <w:tc>
          <w:tcPr>
            <w:tcW w:w="960" w:type="dxa"/>
            <w:tcBorders>
              <w:top w:val="nil"/>
              <w:left w:val="nil"/>
              <w:bottom w:val="nil"/>
              <w:right w:val="nil"/>
            </w:tcBorders>
            <w:shd w:val="clear" w:color="auto" w:fill="auto"/>
            <w:noWrap/>
            <w:vAlign w:val="bottom"/>
            <w:hideMark/>
          </w:tcPr>
          <w:p w14:paraId="2DC6C9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5380" w:type="dxa"/>
            <w:tcBorders>
              <w:top w:val="nil"/>
              <w:left w:val="nil"/>
              <w:bottom w:val="nil"/>
              <w:right w:val="nil"/>
            </w:tcBorders>
            <w:shd w:val="clear" w:color="auto" w:fill="auto"/>
            <w:vAlign w:val="bottom"/>
            <w:hideMark/>
          </w:tcPr>
          <w:p w14:paraId="3E2C5E7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Plaće za redovan rad</w:t>
            </w:r>
          </w:p>
        </w:tc>
        <w:tc>
          <w:tcPr>
            <w:tcW w:w="1457" w:type="dxa"/>
            <w:tcBorders>
              <w:top w:val="nil"/>
              <w:left w:val="nil"/>
              <w:bottom w:val="nil"/>
              <w:right w:val="nil"/>
            </w:tcBorders>
            <w:shd w:val="clear" w:color="auto" w:fill="auto"/>
            <w:noWrap/>
            <w:vAlign w:val="bottom"/>
            <w:hideMark/>
          </w:tcPr>
          <w:p w14:paraId="4730822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461.261,55</w:t>
            </w:r>
          </w:p>
        </w:tc>
        <w:tc>
          <w:tcPr>
            <w:tcW w:w="1701" w:type="dxa"/>
            <w:tcBorders>
              <w:top w:val="nil"/>
              <w:left w:val="nil"/>
              <w:bottom w:val="nil"/>
              <w:right w:val="nil"/>
            </w:tcBorders>
            <w:shd w:val="clear" w:color="auto" w:fill="auto"/>
            <w:noWrap/>
            <w:vAlign w:val="bottom"/>
            <w:hideMark/>
          </w:tcPr>
          <w:p w14:paraId="2AFCD46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06C3D0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531.036,07</w:t>
            </w:r>
          </w:p>
        </w:tc>
        <w:tc>
          <w:tcPr>
            <w:tcW w:w="1417" w:type="dxa"/>
            <w:tcBorders>
              <w:top w:val="nil"/>
              <w:left w:val="nil"/>
              <w:bottom w:val="nil"/>
              <w:right w:val="nil"/>
            </w:tcBorders>
            <w:shd w:val="clear" w:color="auto" w:fill="auto"/>
            <w:noWrap/>
            <w:vAlign w:val="bottom"/>
            <w:hideMark/>
          </w:tcPr>
          <w:p w14:paraId="136EA4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115,13</w:t>
            </w:r>
          </w:p>
        </w:tc>
        <w:tc>
          <w:tcPr>
            <w:tcW w:w="1000" w:type="dxa"/>
            <w:tcBorders>
              <w:top w:val="nil"/>
              <w:left w:val="nil"/>
              <w:bottom w:val="nil"/>
              <w:right w:val="nil"/>
            </w:tcBorders>
            <w:shd w:val="clear" w:color="auto" w:fill="auto"/>
            <w:noWrap/>
            <w:vAlign w:val="bottom"/>
            <w:hideMark/>
          </w:tcPr>
          <w:p w14:paraId="16A932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CE10290" w14:textId="77777777" w:rsidTr="004935C7">
        <w:trPr>
          <w:trHeight w:val="255"/>
        </w:trPr>
        <w:tc>
          <w:tcPr>
            <w:tcW w:w="960" w:type="dxa"/>
            <w:tcBorders>
              <w:top w:val="nil"/>
              <w:left w:val="nil"/>
              <w:bottom w:val="nil"/>
              <w:right w:val="nil"/>
            </w:tcBorders>
            <w:shd w:val="clear" w:color="auto" w:fill="auto"/>
            <w:noWrap/>
            <w:vAlign w:val="bottom"/>
            <w:hideMark/>
          </w:tcPr>
          <w:p w14:paraId="1C558C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3113</w:t>
            </w:r>
          </w:p>
        </w:tc>
        <w:tc>
          <w:tcPr>
            <w:tcW w:w="5380" w:type="dxa"/>
            <w:tcBorders>
              <w:top w:val="nil"/>
              <w:left w:val="nil"/>
              <w:bottom w:val="nil"/>
              <w:right w:val="nil"/>
            </w:tcBorders>
            <w:shd w:val="clear" w:color="auto" w:fill="auto"/>
            <w:vAlign w:val="bottom"/>
            <w:hideMark/>
          </w:tcPr>
          <w:p w14:paraId="18E9742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Plaće za prekovremeni rad</w:t>
            </w:r>
          </w:p>
        </w:tc>
        <w:tc>
          <w:tcPr>
            <w:tcW w:w="1457" w:type="dxa"/>
            <w:tcBorders>
              <w:top w:val="nil"/>
              <w:left w:val="nil"/>
              <w:bottom w:val="nil"/>
              <w:right w:val="nil"/>
            </w:tcBorders>
            <w:shd w:val="clear" w:color="auto" w:fill="auto"/>
            <w:noWrap/>
            <w:vAlign w:val="bottom"/>
            <w:hideMark/>
          </w:tcPr>
          <w:p w14:paraId="4F1A024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7.439,34</w:t>
            </w:r>
          </w:p>
        </w:tc>
        <w:tc>
          <w:tcPr>
            <w:tcW w:w="1701" w:type="dxa"/>
            <w:tcBorders>
              <w:top w:val="nil"/>
              <w:left w:val="nil"/>
              <w:bottom w:val="nil"/>
              <w:right w:val="nil"/>
            </w:tcBorders>
            <w:shd w:val="clear" w:color="auto" w:fill="auto"/>
            <w:noWrap/>
            <w:vAlign w:val="bottom"/>
            <w:hideMark/>
          </w:tcPr>
          <w:p w14:paraId="33D6AFF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E2983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4.891,79</w:t>
            </w:r>
          </w:p>
        </w:tc>
        <w:tc>
          <w:tcPr>
            <w:tcW w:w="1417" w:type="dxa"/>
            <w:tcBorders>
              <w:top w:val="nil"/>
              <w:left w:val="nil"/>
              <w:bottom w:val="nil"/>
              <w:right w:val="nil"/>
            </w:tcBorders>
            <w:shd w:val="clear" w:color="auto" w:fill="auto"/>
            <w:noWrap/>
            <w:vAlign w:val="bottom"/>
            <w:hideMark/>
          </w:tcPr>
          <w:p w14:paraId="29B321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65,76</w:t>
            </w:r>
          </w:p>
        </w:tc>
        <w:tc>
          <w:tcPr>
            <w:tcW w:w="1000" w:type="dxa"/>
            <w:tcBorders>
              <w:top w:val="nil"/>
              <w:left w:val="nil"/>
              <w:bottom w:val="nil"/>
              <w:right w:val="nil"/>
            </w:tcBorders>
            <w:shd w:val="clear" w:color="auto" w:fill="auto"/>
            <w:noWrap/>
            <w:vAlign w:val="bottom"/>
            <w:hideMark/>
          </w:tcPr>
          <w:p w14:paraId="5818076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0FE5FBB" w14:textId="77777777" w:rsidTr="004935C7">
        <w:trPr>
          <w:trHeight w:val="255"/>
        </w:trPr>
        <w:tc>
          <w:tcPr>
            <w:tcW w:w="960" w:type="dxa"/>
            <w:tcBorders>
              <w:top w:val="nil"/>
              <w:left w:val="nil"/>
              <w:bottom w:val="nil"/>
              <w:right w:val="nil"/>
            </w:tcBorders>
            <w:shd w:val="clear" w:color="auto" w:fill="auto"/>
            <w:vAlign w:val="bottom"/>
            <w:hideMark/>
          </w:tcPr>
          <w:p w14:paraId="4F2C29B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312</w:t>
            </w:r>
          </w:p>
        </w:tc>
        <w:tc>
          <w:tcPr>
            <w:tcW w:w="5380" w:type="dxa"/>
            <w:tcBorders>
              <w:top w:val="nil"/>
              <w:left w:val="nil"/>
              <w:bottom w:val="nil"/>
              <w:right w:val="nil"/>
            </w:tcBorders>
            <w:shd w:val="clear" w:color="auto" w:fill="auto"/>
            <w:vAlign w:val="bottom"/>
            <w:hideMark/>
          </w:tcPr>
          <w:p w14:paraId="6C498F1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Ostali rashodi za zaposlene</w:t>
            </w:r>
          </w:p>
        </w:tc>
        <w:tc>
          <w:tcPr>
            <w:tcW w:w="1457" w:type="dxa"/>
            <w:tcBorders>
              <w:top w:val="nil"/>
              <w:left w:val="nil"/>
              <w:bottom w:val="nil"/>
              <w:right w:val="nil"/>
            </w:tcBorders>
            <w:shd w:val="clear" w:color="auto" w:fill="auto"/>
            <w:noWrap/>
            <w:vAlign w:val="bottom"/>
            <w:hideMark/>
          </w:tcPr>
          <w:p w14:paraId="5D048E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15.249,20</w:t>
            </w:r>
          </w:p>
        </w:tc>
        <w:tc>
          <w:tcPr>
            <w:tcW w:w="1701" w:type="dxa"/>
            <w:tcBorders>
              <w:top w:val="nil"/>
              <w:left w:val="nil"/>
              <w:bottom w:val="nil"/>
              <w:right w:val="nil"/>
            </w:tcBorders>
            <w:shd w:val="clear" w:color="auto" w:fill="auto"/>
            <w:noWrap/>
            <w:vAlign w:val="bottom"/>
            <w:hideMark/>
          </w:tcPr>
          <w:p w14:paraId="12D010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532032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20.807,91</w:t>
            </w:r>
          </w:p>
        </w:tc>
        <w:tc>
          <w:tcPr>
            <w:tcW w:w="1417" w:type="dxa"/>
            <w:tcBorders>
              <w:top w:val="nil"/>
              <w:left w:val="nil"/>
              <w:bottom w:val="nil"/>
              <w:right w:val="nil"/>
            </w:tcBorders>
            <w:shd w:val="clear" w:color="auto" w:fill="auto"/>
            <w:noWrap/>
            <w:vAlign w:val="bottom"/>
            <w:hideMark/>
          </w:tcPr>
          <w:p w14:paraId="152C15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136,45</w:t>
            </w:r>
          </w:p>
        </w:tc>
        <w:tc>
          <w:tcPr>
            <w:tcW w:w="1000" w:type="dxa"/>
            <w:tcBorders>
              <w:top w:val="nil"/>
              <w:left w:val="nil"/>
              <w:bottom w:val="nil"/>
              <w:right w:val="nil"/>
            </w:tcBorders>
            <w:shd w:val="clear" w:color="auto" w:fill="auto"/>
            <w:noWrap/>
            <w:vAlign w:val="bottom"/>
            <w:hideMark/>
          </w:tcPr>
          <w:p w14:paraId="575207B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80997B1" w14:textId="77777777" w:rsidTr="004935C7">
        <w:trPr>
          <w:trHeight w:val="255"/>
        </w:trPr>
        <w:tc>
          <w:tcPr>
            <w:tcW w:w="960" w:type="dxa"/>
            <w:tcBorders>
              <w:top w:val="nil"/>
              <w:left w:val="nil"/>
              <w:bottom w:val="nil"/>
              <w:right w:val="nil"/>
            </w:tcBorders>
            <w:shd w:val="clear" w:color="auto" w:fill="auto"/>
            <w:noWrap/>
            <w:vAlign w:val="bottom"/>
            <w:hideMark/>
          </w:tcPr>
          <w:p w14:paraId="39AB4C8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5380" w:type="dxa"/>
            <w:tcBorders>
              <w:top w:val="nil"/>
              <w:left w:val="nil"/>
              <w:bottom w:val="nil"/>
              <w:right w:val="nil"/>
            </w:tcBorders>
            <w:shd w:val="clear" w:color="auto" w:fill="auto"/>
            <w:vAlign w:val="bottom"/>
            <w:hideMark/>
          </w:tcPr>
          <w:p w14:paraId="7BA35E0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Ostali rashodi za zaposlene</w:t>
            </w:r>
          </w:p>
        </w:tc>
        <w:tc>
          <w:tcPr>
            <w:tcW w:w="1457" w:type="dxa"/>
            <w:tcBorders>
              <w:top w:val="nil"/>
              <w:left w:val="nil"/>
              <w:bottom w:val="nil"/>
              <w:right w:val="nil"/>
            </w:tcBorders>
            <w:shd w:val="clear" w:color="auto" w:fill="auto"/>
            <w:noWrap/>
            <w:vAlign w:val="bottom"/>
            <w:hideMark/>
          </w:tcPr>
          <w:p w14:paraId="455A7A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15.249,20</w:t>
            </w:r>
          </w:p>
        </w:tc>
        <w:tc>
          <w:tcPr>
            <w:tcW w:w="1701" w:type="dxa"/>
            <w:tcBorders>
              <w:top w:val="nil"/>
              <w:left w:val="nil"/>
              <w:bottom w:val="nil"/>
              <w:right w:val="nil"/>
            </w:tcBorders>
            <w:shd w:val="clear" w:color="auto" w:fill="auto"/>
            <w:noWrap/>
            <w:vAlign w:val="bottom"/>
            <w:hideMark/>
          </w:tcPr>
          <w:p w14:paraId="3B11998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D3BE8E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20.807,91</w:t>
            </w:r>
          </w:p>
        </w:tc>
        <w:tc>
          <w:tcPr>
            <w:tcW w:w="1417" w:type="dxa"/>
            <w:tcBorders>
              <w:top w:val="nil"/>
              <w:left w:val="nil"/>
              <w:bottom w:val="nil"/>
              <w:right w:val="nil"/>
            </w:tcBorders>
            <w:shd w:val="clear" w:color="auto" w:fill="auto"/>
            <w:noWrap/>
            <w:vAlign w:val="bottom"/>
            <w:hideMark/>
          </w:tcPr>
          <w:p w14:paraId="6E6288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136,45</w:t>
            </w:r>
          </w:p>
        </w:tc>
        <w:tc>
          <w:tcPr>
            <w:tcW w:w="1000" w:type="dxa"/>
            <w:tcBorders>
              <w:top w:val="nil"/>
              <w:left w:val="nil"/>
              <w:bottom w:val="nil"/>
              <w:right w:val="nil"/>
            </w:tcBorders>
            <w:shd w:val="clear" w:color="auto" w:fill="auto"/>
            <w:noWrap/>
            <w:vAlign w:val="bottom"/>
            <w:hideMark/>
          </w:tcPr>
          <w:p w14:paraId="5508A75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BD8366F" w14:textId="77777777" w:rsidTr="004935C7">
        <w:trPr>
          <w:trHeight w:val="255"/>
        </w:trPr>
        <w:tc>
          <w:tcPr>
            <w:tcW w:w="960" w:type="dxa"/>
            <w:tcBorders>
              <w:top w:val="nil"/>
              <w:left w:val="nil"/>
              <w:bottom w:val="nil"/>
              <w:right w:val="nil"/>
            </w:tcBorders>
            <w:shd w:val="clear" w:color="auto" w:fill="auto"/>
            <w:vAlign w:val="bottom"/>
            <w:hideMark/>
          </w:tcPr>
          <w:p w14:paraId="330D334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313</w:t>
            </w:r>
          </w:p>
        </w:tc>
        <w:tc>
          <w:tcPr>
            <w:tcW w:w="5380" w:type="dxa"/>
            <w:tcBorders>
              <w:top w:val="nil"/>
              <w:left w:val="nil"/>
              <w:bottom w:val="nil"/>
              <w:right w:val="nil"/>
            </w:tcBorders>
            <w:shd w:val="clear" w:color="auto" w:fill="auto"/>
            <w:vAlign w:val="bottom"/>
            <w:hideMark/>
          </w:tcPr>
          <w:p w14:paraId="1C74D35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Doprinosi na plaće</w:t>
            </w:r>
          </w:p>
        </w:tc>
        <w:tc>
          <w:tcPr>
            <w:tcW w:w="1457" w:type="dxa"/>
            <w:tcBorders>
              <w:top w:val="nil"/>
              <w:left w:val="nil"/>
              <w:bottom w:val="nil"/>
              <w:right w:val="nil"/>
            </w:tcBorders>
            <w:shd w:val="clear" w:color="auto" w:fill="auto"/>
            <w:noWrap/>
            <w:vAlign w:val="bottom"/>
            <w:hideMark/>
          </w:tcPr>
          <w:p w14:paraId="48DC21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76.341,61</w:t>
            </w:r>
          </w:p>
        </w:tc>
        <w:tc>
          <w:tcPr>
            <w:tcW w:w="1701" w:type="dxa"/>
            <w:tcBorders>
              <w:top w:val="nil"/>
              <w:left w:val="nil"/>
              <w:bottom w:val="nil"/>
              <w:right w:val="nil"/>
            </w:tcBorders>
            <w:shd w:val="clear" w:color="auto" w:fill="auto"/>
            <w:noWrap/>
            <w:vAlign w:val="bottom"/>
            <w:hideMark/>
          </w:tcPr>
          <w:p w14:paraId="40029E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3F74BD5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86.164,60</w:t>
            </w:r>
          </w:p>
        </w:tc>
        <w:tc>
          <w:tcPr>
            <w:tcW w:w="1417" w:type="dxa"/>
            <w:tcBorders>
              <w:top w:val="nil"/>
              <w:left w:val="nil"/>
              <w:bottom w:val="nil"/>
              <w:right w:val="nil"/>
            </w:tcBorders>
            <w:shd w:val="clear" w:color="auto" w:fill="auto"/>
            <w:noWrap/>
            <w:vAlign w:val="bottom"/>
            <w:hideMark/>
          </w:tcPr>
          <w:p w14:paraId="7C90B4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112,87</w:t>
            </w:r>
          </w:p>
        </w:tc>
        <w:tc>
          <w:tcPr>
            <w:tcW w:w="1000" w:type="dxa"/>
            <w:tcBorders>
              <w:top w:val="nil"/>
              <w:left w:val="nil"/>
              <w:bottom w:val="nil"/>
              <w:right w:val="nil"/>
            </w:tcBorders>
            <w:shd w:val="clear" w:color="auto" w:fill="auto"/>
            <w:noWrap/>
            <w:vAlign w:val="bottom"/>
            <w:hideMark/>
          </w:tcPr>
          <w:p w14:paraId="565C3E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33B60DA" w14:textId="77777777" w:rsidTr="004935C7">
        <w:trPr>
          <w:trHeight w:val="255"/>
        </w:trPr>
        <w:tc>
          <w:tcPr>
            <w:tcW w:w="960" w:type="dxa"/>
            <w:tcBorders>
              <w:top w:val="nil"/>
              <w:left w:val="nil"/>
              <w:bottom w:val="nil"/>
              <w:right w:val="nil"/>
            </w:tcBorders>
            <w:shd w:val="clear" w:color="auto" w:fill="auto"/>
            <w:noWrap/>
            <w:vAlign w:val="bottom"/>
            <w:hideMark/>
          </w:tcPr>
          <w:p w14:paraId="20AD154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5380" w:type="dxa"/>
            <w:tcBorders>
              <w:top w:val="nil"/>
              <w:left w:val="nil"/>
              <w:bottom w:val="nil"/>
              <w:right w:val="nil"/>
            </w:tcBorders>
            <w:shd w:val="clear" w:color="auto" w:fill="auto"/>
            <w:vAlign w:val="bottom"/>
            <w:hideMark/>
          </w:tcPr>
          <w:p w14:paraId="2B16B7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Doprinosi za obvezno zdravstveno osiguranje</w:t>
            </w:r>
          </w:p>
        </w:tc>
        <w:tc>
          <w:tcPr>
            <w:tcW w:w="1457" w:type="dxa"/>
            <w:tcBorders>
              <w:top w:val="nil"/>
              <w:left w:val="nil"/>
              <w:bottom w:val="nil"/>
              <w:right w:val="nil"/>
            </w:tcBorders>
            <w:shd w:val="clear" w:color="auto" w:fill="auto"/>
            <w:noWrap/>
            <w:vAlign w:val="bottom"/>
            <w:hideMark/>
          </w:tcPr>
          <w:p w14:paraId="218436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76.341,61</w:t>
            </w:r>
          </w:p>
        </w:tc>
        <w:tc>
          <w:tcPr>
            <w:tcW w:w="1701" w:type="dxa"/>
            <w:tcBorders>
              <w:top w:val="nil"/>
              <w:left w:val="nil"/>
              <w:bottom w:val="nil"/>
              <w:right w:val="nil"/>
            </w:tcBorders>
            <w:shd w:val="clear" w:color="auto" w:fill="auto"/>
            <w:noWrap/>
            <w:vAlign w:val="bottom"/>
            <w:hideMark/>
          </w:tcPr>
          <w:p w14:paraId="683D31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E96E20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86.164,60</w:t>
            </w:r>
          </w:p>
        </w:tc>
        <w:tc>
          <w:tcPr>
            <w:tcW w:w="1417" w:type="dxa"/>
            <w:tcBorders>
              <w:top w:val="nil"/>
              <w:left w:val="nil"/>
              <w:bottom w:val="nil"/>
              <w:right w:val="nil"/>
            </w:tcBorders>
            <w:shd w:val="clear" w:color="auto" w:fill="auto"/>
            <w:noWrap/>
            <w:vAlign w:val="bottom"/>
            <w:hideMark/>
          </w:tcPr>
          <w:p w14:paraId="4D6908F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112,87</w:t>
            </w:r>
          </w:p>
        </w:tc>
        <w:tc>
          <w:tcPr>
            <w:tcW w:w="1000" w:type="dxa"/>
            <w:tcBorders>
              <w:top w:val="nil"/>
              <w:left w:val="nil"/>
              <w:bottom w:val="nil"/>
              <w:right w:val="nil"/>
            </w:tcBorders>
            <w:shd w:val="clear" w:color="auto" w:fill="auto"/>
            <w:noWrap/>
            <w:vAlign w:val="bottom"/>
            <w:hideMark/>
          </w:tcPr>
          <w:p w14:paraId="5189EC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35C6EC0" w14:textId="77777777" w:rsidTr="004935C7">
        <w:trPr>
          <w:trHeight w:val="255"/>
        </w:trPr>
        <w:tc>
          <w:tcPr>
            <w:tcW w:w="960" w:type="dxa"/>
            <w:tcBorders>
              <w:top w:val="nil"/>
              <w:left w:val="nil"/>
              <w:bottom w:val="nil"/>
              <w:right w:val="nil"/>
            </w:tcBorders>
            <w:shd w:val="clear" w:color="auto" w:fill="auto"/>
            <w:vAlign w:val="bottom"/>
            <w:hideMark/>
          </w:tcPr>
          <w:p w14:paraId="07FF4FF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5380" w:type="dxa"/>
            <w:tcBorders>
              <w:top w:val="nil"/>
              <w:left w:val="nil"/>
              <w:bottom w:val="nil"/>
              <w:right w:val="nil"/>
            </w:tcBorders>
            <w:shd w:val="clear" w:color="auto" w:fill="auto"/>
            <w:vAlign w:val="bottom"/>
            <w:hideMark/>
          </w:tcPr>
          <w:p w14:paraId="68AC204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Materijalni rashodi</w:t>
            </w:r>
          </w:p>
        </w:tc>
        <w:tc>
          <w:tcPr>
            <w:tcW w:w="1457" w:type="dxa"/>
            <w:tcBorders>
              <w:top w:val="nil"/>
              <w:left w:val="nil"/>
              <w:bottom w:val="nil"/>
              <w:right w:val="nil"/>
            </w:tcBorders>
            <w:shd w:val="clear" w:color="auto" w:fill="auto"/>
            <w:noWrap/>
            <w:vAlign w:val="bottom"/>
            <w:hideMark/>
          </w:tcPr>
          <w:p w14:paraId="2E5F4A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861.523,61</w:t>
            </w:r>
          </w:p>
        </w:tc>
        <w:tc>
          <w:tcPr>
            <w:tcW w:w="1701" w:type="dxa"/>
            <w:tcBorders>
              <w:top w:val="nil"/>
              <w:left w:val="nil"/>
              <w:bottom w:val="nil"/>
              <w:right w:val="nil"/>
            </w:tcBorders>
            <w:shd w:val="clear" w:color="auto" w:fill="auto"/>
            <w:noWrap/>
            <w:vAlign w:val="bottom"/>
            <w:hideMark/>
          </w:tcPr>
          <w:p w14:paraId="18C033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1.967.167,00</w:t>
            </w:r>
          </w:p>
        </w:tc>
        <w:tc>
          <w:tcPr>
            <w:tcW w:w="1701" w:type="dxa"/>
            <w:tcBorders>
              <w:top w:val="nil"/>
              <w:left w:val="nil"/>
              <w:bottom w:val="nil"/>
              <w:right w:val="nil"/>
            </w:tcBorders>
            <w:shd w:val="clear" w:color="auto" w:fill="auto"/>
            <w:noWrap/>
            <w:vAlign w:val="bottom"/>
            <w:hideMark/>
          </w:tcPr>
          <w:p w14:paraId="209003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1.060.958,37</w:t>
            </w:r>
          </w:p>
        </w:tc>
        <w:tc>
          <w:tcPr>
            <w:tcW w:w="1417" w:type="dxa"/>
            <w:tcBorders>
              <w:top w:val="nil"/>
              <w:left w:val="nil"/>
              <w:bottom w:val="nil"/>
              <w:right w:val="nil"/>
            </w:tcBorders>
            <w:shd w:val="clear" w:color="auto" w:fill="auto"/>
            <w:noWrap/>
            <w:vAlign w:val="bottom"/>
            <w:hideMark/>
          </w:tcPr>
          <w:p w14:paraId="4FDDA9A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123,15</w:t>
            </w:r>
          </w:p>
        </w:tc>
        <w:tc>
          <w:tcPr>
            <w:tcW w:w="1000" w:type="dxa"/>
            <w:tcBorders>
              <w:top w:val="nil"/>
              <w:left w:val="nil"/>
              <w:bottom w:val="nil"/>
              <w:right w:val="nil"/>
            </w:tcBorders>
            <w:shd w:val="clear" w:color="auto" w:fill="auto"/>
            <w:noWrap/>
            <w:vAlign w:val="bottom"/>
            <w:hideMark/>
          </w:tcPr>
          <w:p w14:paraId="05C14A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53,93</w:t>
            </w:r>
          </w:p>
        </w:tc>
      </w:tr>
      <w:tr w:rsidR="00C14F27" w:rsidRPr="00C14F27" w14:paraId="66F68481" w14:textId="77777777" w:rsidTr="004935C7">
        <w:trPr>
          <w:trHeight w:val="255"/>
        </w:trPr>
        <w:tc>
          <w:tcPr>
            <w:tcW w:w="960" w:type="dxa"/>
            <w:tcBorders>
              <w:top w:val="nil"/>
              <w:left w:val="nil"/>
              <w:bottom w:val="nil"/>
              <w:right w:val="nil"/>
            </w:tcBorders>
            <w:shd w:val="clear" w:color="auto" w:fill="auto"/>
            <w:vAlign w:val="bottom"/>
            <w:hideMark/>
          </w:tcPr>
          <w:p w14:paraId="6C11A9E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321</w:t>
            </w:r>
          </w:p>
        </w:tc>
        <w:tc>
          <w:tcPr>
            <w:tcW w:w="5380" w:type="dxa"/>
            <w:tcBorders>
              <w:top w:val="nil"/>
              <w:left w:val="nil"/>
              <w:bottom w:val="nil"/>
              <w:right w:val="nil"/>
            </w:tcBorders>
            <w:shd w:val="clear" w:color="auto" w:fill="auto"/>
            <w:vAlign w:val="bottom"/>
            <w:hideMark/>
          </w:tcPr>
          <w:p w14:paraId="7CAF907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Naknade troškova zaposlenima</w:t>
            </w:r>
          </w:p>
        </w:tc>
        <w:tc>
          <w:tcPr>
            <w:tcW w:w="1457" w:type="dxa"/>
            <w:tcBorders>
              <w:top w:val="nil"/>
              <w:left w:val="nil"/>
              <w:bottom w:val="nil"/>
              <w:right w:val="nil"/>
            </w:tcBorders>
            <w:shd w:val="clear" w:color="auto" w:fill="auto"/>
            <w:noWrap/>
            <w:vAlign w:val="bottom"/>
            <w:hideMark/>
          </w:tcPr>
          <w:p w14:paraId="764693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35.220,96</w:t>
            </w:r>
          </w:p>
        </w:tc>
        <w:tc>
          <w:tcPr>
            <w:tcW w:w="1701" w:type="dxa"/>
            <w:tcBorders>
              <w:top w:val="nil"/>
              <w:left w:val="nil"/>
              <w:bottom w:val="nil"/>
              <w:right w:val="nil"/>
            </w:tcBorders>
            <w:shd w:val="clear" w:color="auto" w:fill="auto"/>
            <w:noWrap/>
            <w:vAlign w:val="bottom"/>
            <w:hideMark/>
          </w:tcPr>
          <w:p w14:paraId="0CA3E6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06CC76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36.882,81</w:t>
            </w:r>
          </w:p>
        </w:tc>
        <w:tc>
          <w:tcPr>
            <w:tcW w:w="1417" w:type="dxa"/>
            <w:tcBorders>
              <w:top w:val="nil"/>
              <w:left w:val="nil"/>
              <w:bottom w:val="nil"/>
              <w:right w:val="nil"/>
            </w:tcBorders>
            <w:shd w:val="clear" w:color="auto" w:fill="auto"/>
            <w:noWrap/>
            <w:vAlign w:val="bottom"/>
            <w:hideMark/>
          </w:tcPr>
          <w:p w14:paraId="6CF6C3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104,72</w:t>
            </w:r>
          </w:p>
        </w:tc>
        <w:tc>
          <w:tcPr>
            <w:tcW w:w="1000" w:type="dxa"/>
            <w:tcBorders>
              <w:top w:val="nil"/>
              <w:left w:val="nil"/>
              <w:bottom w:val="nil"/>
              <w:right w:val="nil"/>
            </w:tcBorders>
            <w:shd w:val="clear" w:color="auto" w:fill="auto"/>
            <w:noWrap/>
            <w:vAlign w:val="bottom"/>
            <w:hideMark/>
          </w:tcPr>
          <w:p w14:paraId="51B34F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3A0C542" w14:textId="77777777" w:rsidTr="004935C7">
        <w:trPr>
          <w:trHeight w:val="255"/>
        </w:trPr>
        <w:tc>
          <w:tcPr>
            <w:tcW w:w="960" w:type="dxa"/>
            <w:tcBorders>
              <w:top w:val="nil"/>
              <w:left w:val="nil"/>
              <w:bottom w:val="nil"/>
              <w:right w:val="nil"/>
            </w:tcBorders>
            <w:shd w:val="clear" w:color="auto" w:fill="auto"/>
            <w:noWrap/>
            <w:vAlign w:val="bottom"/>
            <w:hideMark/>
          </w:tcPr>
          <w:p w14:paraId="1A463DE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3211</w:t>
            </w:r>
          </w:p>
        </w:tc>
        <w:tc>
          <w:tcPr>
            <w:tcW w:w="5380" w:type="dxa"/>
            <w:tcBorders>
              <w:top w:val="nil"/>
              <w:left w:val="nil"/>
              <w:bottom w:val="nil"/>
              <w:right w:val="nil"/>
            </w:tcBorders>
            <w:shd w:val="clear" w:color="auto" w:fill="auto"/>
            <w:vAlign w:val="bottom"/>
            <w:hideMark/>
          </w:tcPr>
          <w:p w14:paraId="13C1961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Službena putovanja</w:t>
            </w:r>
          </w:p>
        </w:tc>
        <w:tc>
          <w:tcPr>
            <w:tcW w:w="1457" w:type="dxa"/>
            <w:tcBorders>
              <w:top w:val="nil"/>
              <w:left w:val="nil"/>
              <w:bottom w:val="nil"/>
              <w:right w:val="nil"/>
            </w:tcBorders>
            <w:shd w:val="clear" w:color="auto" w:fill="auto"/>
            <w:noWrap/>
            <w:vAlign w:val="bottom"/>
            <w:hideMark/>
          </w:tcPr>
          <w:p w14:paraId="04A8D6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2.219,43</w:t>
            </w:r>
          </w:p>
        </w:tc>
        <w:tc>
          <w:tcPr>
            <w:tcW w:w="1701" w:type="dxa"/>
            <w:tcBorders>
              <w:top w:val="nil"/>
              <w:left w:val="nil"/>
              <w:bottom w:val="nil"/>
              <w:right w:val="nil"/>
            </w:tcBorders>
            <w:shd w:val="clear" w:color="auto" w:fill="auto"/>
            <w:noWrap/>
            <w:vAlign w:val="bottom"/>
            <w:hideMark/>
          </w:tcPr>
          <w:p w14:paraId="5C3A42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21E72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2.297,81</w:t>
            </w:r>
          </w:p>
        </w:tc>
        <w:tc>
          <w:tcPr>
            <w:tcW w:w="1417" w:type="dxa"/>
            <w:tcBorders>
              <w:top w:val="nil"/>
              <w:left w:val="nil"/>
              <w:bottom w:val="nil"/>
              <w:right w:val="nil"/>
            </w:tcBorders>
            <w:shd w:val="clear" w:color="auto" w:fill="auto"/>
            <w:noWrap/>
            <w:vAlign w:val="bottom"/>
            <w:hideMark/>
          </w:tcPr>
          <w:p w14:paraId="251F24A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103,53</w:t>
            </w:r>
          </w:p>
        </w:tc>
        <w:tc>
          <w:tcPr>
            <w:tcW w:w="1000" w:type="dxa"/>
            <w:tcBorders>
              <w:top w:val="nil"/>
              <w:left w:val="nil"/>
              <w:bottom w:val="nil"/>
              <w:right w:val="nil"/>
            </w:tcBorders>
            <w:shd w:val="clear" w:color="auto" w:fill="auto"/>
            <w:noWrap/>
            <w:vAlign w:val="bottom"/>
            <w:hideMark/>
          </w:tcPr>
          <w:p w14:paraId="36CF23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65EF917" w14:textId="77777777" w:rsidTr="004935C7">
        <w:trPr>
          <w:trHeight w:val="255"/>
        </w:trPr>
        <w:tc>
          <w:tcPr>
            <w:tcW w:w="960" w:type="dxa"/>
            <w:tcBorders>
              <w:top w:val="nil"/>
              <w:left w:val="nil"/>
              <w:bottom w:val="nil"/>
              <w:right w:val="nil"/>
            </w:tcBorders>
            <w:shd w:val="clear" w:color="auto" w:fill="auto"/>
            <w:noWrap/>
            <w:vAlign w:val="bottom"/>
            <w:hideMark/>
          </w:tcPr>
          <w:p w14:paraId="09BC50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3212</w:t>
            </w:r>
          </w:p>
        </w:tc>
        <w:tc>
          <w:tcPr>
            <w:tcW w:w="5380" w:type="dxa"/>
            <w:tcBorders>
              <w:top w:val="nil"/>
              <w:left w:val="nil"/>
              <w:bottom w:val="nil"/>
              <w:right w:val="nil"/>
            </w:tcBorders>
            <w:shd w:val="clear" w:color="auto" w:fill="auto"/>
            <w:vAlign w:val="bottom"/>
            <w:hideMark/>
          </w:tcPr>
          <w:p w14:paraId="185F172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Naknade za prijevoz, za rad na terenu i odvojeni život</w:t>
            </w:r>
          </w:p>
        </w:tc>
        <w:tc>
          <w:tcPr>
            <w:tcW w:w="1457" w:type="dxa"/>
            <w:tcBorders>
              <w:top w:val="nil"/>
              <w:left w:val="nil"/>
              <w:bottom w:val="nil"/>
              <w:right w:val="nil"/>
            </w:tcBorders>
            <w:shd w:val="clear" w:color="auto" w:fill="auto"/>
            <w:noWrap/>
            <w:vAlign w:val="bottom"/>
            <w:hideMark/>
          </w:tcPr>
          <w:p w14:paraId="130797E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31.256,57</w:t>
            </w:r>
          </w:p>
        </w:tc>
        <w:tc>
          <w:tcPr>
            <w:tcW w:w="1701" w:type="dxa"/>
            <w:tcBorders>
              <w:top w:val="nil"/>
              <w:left w:val="nil"/>
              <w:bottom w:val="nil"/>
              <w:right w:val="nil"/>
            </w:tcBorders>
            <w:shd w:val="clear" w:color="auto" w:fill="auto"/>
            <w:noWrap/>
            <w:vAlign w:val="bottom"/>
            <w:hideMark/>
          </w:tcPr>
          <w:p w14:paraId="255B018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F56BA5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31.861,04</w:t>
            </w:r>
          </w:p>
        </w:tc>
        <w:tc>
          <w:tcPr>
            <w:tcW w:w="1417" w:type="dxa"/>
            <w:tcBorders>
              <w:top w:val="nil"/>
              <w:left w:val="nil"/>
              <w:bottom w:val="nil"/>
              <w:right w:val="nil"/>
            </w:tcBorders>
            <w:shd w:val="clear" w:color="auto" w:fill="auto"/>
            <w:noWrap/>
            <w:vAlign w:val="bottom"/>
            <w:hideMark/>
          </w:tcPr>
          <w:p w14:paraId="2D375FB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101,93</w:t>
            </w:r>
          </w:p>
        </w:tc>
        <w:tc>
          <w:tcPr>
            <w:tcW w:w="1000" w:type="dxa"/>
            <w:tcBorders>
              <w:top w:val="nil"/>
              <w:left w:val="nil"/>
              <w:bottom w:val="nil"/>
              <w:right w:val="nil"/>
            </w:tcBorders>
            <w:shd w:val="clear" w:color="auto" w:fill="auto"/>
            <w:noWrap/>
            <w:vAlign w:val="bottom"/>
            <w:hideMark/>
          </w:tcPr>
          <w:p w14:paraId="405FCD9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D69F317" w14:textId="77777777" w:rsidTr="004935C7">
        <w:trPr>
          <w:trHeight w:val="255"/>
        </w:trPr>
        <w:tc>
          <w:tcPr>
            <w:tcW w:w="960" w:type="dxa"/>
            <w:tcBorders>
              <w:top w:val="nil"/>
              <w:left w:val="nil"/>
              <w:bottom w:val="nil"/>
              <w:right w:val="nil"/>
            </w:tcBorders>
            <w:shd w:val="clear" w:color="auto" w:fill="auto"/>
            <w:noWrap/>
            <w:vAlign w:val="bottom"/>
            <w:hideMark/>
          </w:tcPr>
          <w:p w14:paraId="7486BC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3213</w:t>
            </w:r>
          </w:p>
        </w:tc>
        <w:tc>
          <w:tcPr>
            <w:tcW w:w="5380" w:type="dxa"/>
            <w:tcBorders>
              <w:top w:val="nil"/>
              <w:left w:val="nil"/>
              <w:bottom w:val="nil"/>
              <w:right w:val="nil"/>
            </w:tcBorders>
            <w:shd w:val="clear" w:color="auto" w:fill="auto"/>
            <w:vAlign w:val="bottom"/>
            <w:hideMark/>
          </w:tcPr>
          <w:p w14:paraId="6FE815C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Stručno usavršavanje zaposlenika</w:t>
            </w:r>
          </w:p>
        </w:tc>
        <w:tc>
          <w:tcPr>
            <w:tcW w:w="1457" w:type="dxa"/>
            <w:tcBorders>
              <w:top w:val="nil"/>
              <w:left w:val="nil"/>
              <w:bottom w:val="nil"/>
              <w:right w:val="nil"/>
            </w:tcBorders>
            <w:shd w:val="clear" w:color="auto" w:fill="auto"/>
            <w:noWrap/>
            <w:vAlign w:val="bottom"/>
            <w:hideMark/>
          </w:tcPr>
          <w:p w14:paraId="35979C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1.678,59</w:t>
            </w:r>
          </w:p>
        </w:tc>
        <w:tc>
          <w:tcPr>
            <w:tcW w:w="1701" w:type="dxa"/>
            <w:tcBorders>
              <w:top w:val="nil"/>
              <w:left w:val="nil"/>
              <w:bottom w:val="nil"/>
              <w:right w:val="nil"/>
            </w:tcBorders>
            <w:shd w:val="clear" w:color="auto" w:fill="auto"/>
            <w:noWrap/>
            <w:vAlign w:val="bottom"/>
            <w:hideMark/>
          </w:tcPr>
          <w:p w14:paraId="1465538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E4263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2.256,96</w:t>
            </w:r>
          </w:p>
        </w:tc>
        <w:tc>
          <w:tcPr>
            <w:tcW w:w="1417" w:type="dxa"/>
            <w:tcBorders>
              <w:top w:val="nil"/>
              <w:left w:val="nil"/>
              <w:bottom w:val="nil"/>
              <w:right w:val="nil"/>
            </w:tcBorders>
            <w:shd w:val="clear" w:color="auto" w:fill="auto"/>
            <w:noWrap/>
            <w:vAlign w:val="bottom"/>
            <w:hideMark/>
          </w:tcPr>
          <w:p w14:paraId="23FC39D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134,46</w:t>
            </w:r>
          </w:p>
        </w:tc>
        <w:tc>
          <w:tcPr>
            <w:tcW w:w="1000" w:type="dxa"/>
            <w:tcBorders>
              <w:top w:val="nil"/>
              <w:left w:val="nil"/>
              <w:bottom w:val="nil"/>
              <w:right w:val="nil"/>
            </w:tcBorders>
            <w:shd w:val="clear" w:color="auto" w:fill="auto"/>
            <w:noWrap/>
            <w:vAlign w:val="bottom"/>
            <w:hideMark/>
          </w:tcPr>
          <w:p w14:paraId="1E43E30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E34AF44" w14:textId="77777777" w:rsidTr="004935C7">
        <w:trPr>
          <w:trHeight w:val="255"/>
        </w:trPr>
        <w:tc>
          <w:tcPr>
            <w:tcW w:w="960" w:type="dxa"/>
            <w:tcBorders>
              <w:top w:val="nil"/>
              <w:left w:val="nil"/>
              <w:bottom w:val="nil"/>
              <w:right w:val="nil"/>
            </w:tcBorders>
            <w:shd w:val="clear" w:color="auto" w:fill="auto"/>
            <w:noWrap/>
            <w:vAlign w:val="bottom"/>
            <w:hideMark/>
          </w:tcPr>
          <w:p w14:paraId="549F87E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3214</w:t>
            </w:r>
          </w:p>
        </w:tc>
        <w:tc>
          <w:tcPr>
            <w:tcW w:w="5380" w:type="dxa"/>
            <w:tcBorders>
              <w:top w:val="nil"/>
              <w:left w:val="nil"/>
              <w:bottom w:val="nil"/>
              <w:right w:val="nil"/>
            </w:tcBorders>
            <w:shd w:val="clear" w:color="auto" w:fill="auto"/>
            <w:vAlign w:val="bottom"/>
            <w:hideMark/>
          </w:tcPr>
          <w:p w14:paraId="072CAA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Ostale naknade troškova zaposlenima</w:t>
            </w:r>
          </w:p>
        </w:tc>
        <w:tc>
          <w:tcPr>
            <w:tcW w:w="1457" w:type="dxa"/>
            <w:tcBorders>
              <w:top w:val="nil"/>
              <w:left w:val="nil"/>
              <w:bottom w:val="nil"/>
              <w:right w:val="nil"/>
            </w:tcBorders>
            <w:shd w:val="clear" w:color="auto" w:fill="auto"/>
            <w:noWrap/>
            <w:vAlign w:val="bottom"/>
            <w:hideMark/>
          </w:tcPr>
          <w:p w14:paraId="579093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66,37</w:t>
            </w:r>
          </w:p>
        </w:tc>
        <w:tc>
          <w:tcPr>
            <w:tcW w:w="1701" w:type="dxa"/>
            <w:tcBorders>
              <w:top w:val="nil"/>
              <w:left w:val="nil"/>
              <w:bottom w:val="nil"/>
              <w:right w:val="nil"/>
            </w:tcBorders>
            <w:shd w:val="clear" w:color="auto" w:fill="auto"/>
            <w:noWrap/>
            <w:vAlign w:val="bottom"/>
            <w:hideMark/>
          </w:tcPr>
          <w:p w14:paraId="607CDC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1358FC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467,00</w:t>
            </w:r>
          </w:p>
        </w:tc>
        <w:tc>
          <w:tcPr>
            <w:tcW w:w="1417" w:type="dxa"/>
            <w:tcBorders>
              <w:top w:val="nil"/>
              <w:left w:val="nil"/>
              <w:bottom w:val="nil"/>
              <w:right w:val="nil"/>
            </w:tcBorders>
            <w:shd w:val="clear" w:color="auto" w:fill="auto"/>
            <w:noWrap/>
            <w:vAlign w:val="bottom"/>
            <w:hideMark/>
          </w:tcPr>
          <w:p w14:paraId="6EDA7B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703,63</w:t>
            </w:r>
          </w:p>
        </w:tc>
        <w:tc>
          <w:tcPr>
            <w:tcW w:w="1000" w:type="dxa"/>
            <w:tcBorders>
              <w:top w:val="nil"/>
              <w:left w:val="nil"/>
              <w:bottom w:val="nil"/>
              <w:right w:val="nil"/>
            </w:tcBorders>
            <w:shd w:val="clear" w:color="auto" w:fill="auto"/>
            <w:noWrap/>
            <w:vAlign w:val="bottom"/>
            <w:hideMark/>
          </w:tcPr>
          <w:p w14:paraId="4EBDB0C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28ECF70" w14:textId="77777777" w:rsidTr="004935C7">
        <w:trPr>
          <w:trHeight w:val="255"/>
        </w:trPr>
        <w:tc>
          <w:tcPr>
            <w:tcW w:w="960" w:type="dxa"/>
            <w:tcBorders>
              <w:top w:val="nil"/>
              <w:left w:val="nil"/>
              <w:bottom w:val="nil"/>
              <w:right w:val="nil"/>
            </w:tcBorders>
            <w:shd w:val="clear" w:color="auto" w:fill="auto"/>
            <w:vAlign w:val="bottom"/>
            <w:hideMark/>
          </w:tcPr>
          <w:p w14:paraId="2634BB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322</w:t>
            </w:r>
          </w:p>
        </w:tc>
        <w:tc>
          <w:tcPr>
            <w:tcW w:w="5380" w:type="dxa"/>
            <w:tcBorders>
              <w:top w:val="nil"/>
              <w:left w:val="nil"/>
              <w:bottom w:val="nil"/>
              <w:right w:val="nil"/>
            </w:tcBorders>
            <w:shd w:val="clear" w:color="auto" w:fill="auto"/>
            <w:vAlign w:val="bottom"/>
            <w:hideMark/>
          </w:tcPr>
          <w:p w14:paraId="4FFC1C1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za materijal i energiju</w:t>
            </w:r>
          </w:p>
        </w:tc>
        <w:tc>
          <w:tcPr>
            <w:tcW w:w="1457" w:type="dxa"/>
            <w:tcBorders>
              <w:top w:val="nil"/>
              <w:left w:val="nil"/>
              <w:bottom w:val="nil"/>
              <w:right w:val="nil"/>
            </w:tcBorders>
            <w:shd w:val="clear" w:color="auto" w:fill="auto"/>
            <w:noWrap/>
            <w:vAlign w:val="bottom"/>
            <w:hideMark/>
          </w:tcPr>
          <w:p w14:paraId="15CE40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121.532,98</w:t>
            </w:r>
          </w:p>
        </w:tc>
        <w:tc>
          <w:tcPr>
            <w:tcW w:w="1701" w:type="dxa"/>
            <w:tcBorders>
              <w:top w:val="nil"/>
              <w:left w:val="nil"/>
              <w:bottom w:val="nil"/>
              <w:right w:val="nil"/>
            </w:tcBorders>
            <w:shd w:val="clear" w:color="auto" w:fill="auto"/>
            <w:noWrap/>
            <w:vAlign w:val="bottom"/>
            <w:hideMark/>
          </w:tcPr>
          <w:p w14:paraId="2499A7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35B828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131.114,24</w:t>
            </w:r>
          </w:p>
        </w:tc>
        <w:tc>
          <w:tcPr>
            <w:tcW w:w="1417" w:type="dxa"/>
            <w:tcBorders>
              <w:top w:val="nil"/>
              <w:left w:val="nil"/>
              <w:bottom w:val="nil"/>
              <w:right w:val="nil"/>
            </w:tcBorders>
            <w:shd w:val="clear" w:color="auto" w:fill="auto"/>
            <w:noWrap/>
            <w:vAlign w:val="bottom"/>
            <w:hideMark/>
          </w:tcPr>
          <w:p w14:paraId="75071E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107,88</w:t>
            </w:r>
          </w:p>
        </w:tc>
        <w:tc>
          <w:tcPr>
            <w:tcW w:w="1000" w:type="dxa"/>
            <w:tcBorders>
              <w:top w:val="nil"/>
              <w:left w:val="nil"/>
              <w:bottom w:val="nil"/>
              <w:right w:val="nil"/>
            </w:tcBorders>
            <w:shd w:val="clear" w:color="auto" w:fill="auto"/>
            <w:noWrap/>
            <w:vAlign w:val="bottom"/>
            <w:hideMark/>
          </w:tcPr>
          <w:p w14:paraId="2D32D7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143F4EF" w14:textId="77777777" w:rsidTr="004935C7">
        <w:trPr>
          <w:trHeight w:val="255"/>
        </w:trPr>
        <w:tc>
          <w:tcPr>
            <w:tcW w:w="960" w:type="dxa"/>
            <w:tcBorders>
              <w:top w:val="nil"/>
              <w:left w:val="nil"/>
              <w:bottom w:val="nil"/>
              <w:right w:val="nil"/>
            </w:tcBorders>
            <w:shd w:val="clear" w:color="auto" w:fill="auto"/>
            <w:noWrap/>
            <w:vAlign w:val="bottom"/>
            <w:hideMark/>
          </w:tcPr>
          <w:p w14:paraId="0BB8B2F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5380" w:type="dxa"/>
            <w:tcBorders>
              <w:top w:val="nil"/>
              <w:left w:val="nil"/>
              <w:bottom w:val="nil"/>
              <w:right w:val="nil"/>
            </w:tcBorders>
            <w:shd w:val="clear" w:color="auto" w:fill="auto"/>
            <w:vAlign w:val="bottom"/>
            <w:hideMark/>
          </w:tcPr>
          <w:p w14:paraId="47B7495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Uredski materijal i ostali materijalni rashodi</w:t>
            </w:r>
          </w:p>
        </w:tc>
        <w:tc>
          <w:tcPr>
            <w:tcW w:w="1457" w:type="dxa"/>
            <w:tcBorders>
              <w:top w:val="nil"/>
              <w:left w:val="nil"/>
              <w:bottom w:val="nil"/>
              <w:right w:val="nil"/>
            </w:tcBorders>
            <w:shd w:val="clear" w:color="auto" w:fill="auto"/>
            <w:noWrap/>
            <w:vAlign w:val="bottom"/>
            <w:hideMark/>
          </w:tcPr>
          <w:p w14:paraId="5D852F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13.440,90</w:t>
            </w:r>
          </w:p>
        </w:tc>
        <w:tc>
          <w:tcPr>
            <w:tcW w:w="1701" w:type="dxa"/>
            <w:tcBorders>
              <w:top w:val="nil"/>
              <w:left w:val="nil"/>
              <w:bottom w:val="nil"/>
              <w:right w:val="nil"/>
            </w:tcBorders>
            <w:shd w:val="clear" w:color="auto" w:fill="auto"/>
            <w:noWrap/>
            <w:vAlign w:val="bottom"/>
            <w:hideMark/>
          </w:tcPr>
          <w:p w14:paraId="597371C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CE01DC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19.177,32</w:t>
            </w:r>
          </w:p>
        </w:tc>
        <w:tc>
          <w:tcPr>
            <w:tcW w:w="1417" w:type="dxa"/>
            <w:tcBorders>
              <w:top w:val="nil"/>
              <w:left w:val="nil"/>
              <w:bottom w:val="nil"/>
              <w:right w:val="nil"/>
            </w:tcBorders>
            <w:shd w:val="clear" w:color="auto" w:fill="auto"/>
            <w:noWrap/>
            <w:vAlign w:val="bottom"/>
            <w:hideMark/>
          </w:tcPr>
          <w:p w14:paraId="7CE44B1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142,68</w:t>
            </w:r>
          </w:p>
        </w:tc>
        <w:tc>
          <w:tcPr>
            <w:tcW w:w="1000" w:type="dxa"/>
            <w:tcBorders>
              <w:top w:val="nil"/>
              <w:left w:val="nil"/>
              <w:bottom w:val="nil"/>
              <w:right w:val="nil"/>
            </w:tcBorders>
            <w:shd w:val="clear" w:color="auto" w:fill="auto"/>
            <w:noWrap/>
            <w:vAlign w:val="bottom"/>
            <w:hideMark/>
          </w:tcPr>
          <w:p w14:paraId="5D228B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4A13AB8" w14:textId="77777777" w:rsidTr="004935C7">
        <w:trPr>
          <w:trHeight w:val="255"/>
        </w:trPr>
        <w:tc>
          <w:tcPr>
            <w:tcW w:w="960" w:type="dxa"/>
            <w:tcBorders>
              <w:top w:val="nil"/>
              <w:left w:val="nil"/>
              <w:bottom w:val="nil"/>
              <w:right w:val="nil"/>
            </w:tcBorders>
            <w:shd w:val="clear" w:color="auto" w:fill="auto"/>
            <w:noWrap/>
            <w:vAlign w:val="bottom"/>
            <w:hideMark/>
          </w:tcPr>
          <w:p w14:paraId="7718258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3222</w:t>
            </w:r>
          </w:p>
        </w:tc>
        <w:tc>
          <w:tcPr>
            <w:tcW w:w="5380" w:type="dxa"/>
            <w:tcBorders>
              <w:top w:val="nil"/>
              <w:left w:val="nil"/>
              <w:bottom w:val="nil"/>
              <w:right w:val="nil"/>
            </w:tcBorders>
            <w:shd w:val="clear" w:color="auto" w:fill="auto"/>
            <w:vAlign w:val="bottom"/>
            <w:hideMark/>
          </w:tcPr>
          <w:p w14:paraId="7464886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Materijal i sirovine</w:t>
            </w:r>
          </w:p>
        </w:tc>
        <w:tc>
          <w:tcPr>
            <w:tcW w:w="1457" w:type="dxa"/>
            <w:tcBorders>
              <w:top w:val="nil"/>
              <w:left w:val="nil"/>
              <w:bottom w:val="nil"/>
              <w:right w:val="nil"/>
            </w:tcBorders>
            <w:shd w:val="clear" w:color="auto" w:fill="auto"/>
            <w:noWrap/>
            <w:vAlign w:val="bottom"/>
            <w:hideMark/>
          </w:tcPr>
          <w:p w14:paraId="4FD2BC7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30.982,92</w:t>
            </w:r>
          </w:p>
        </w:tc>
        <w:tc>
          <w:tcPr>
            <w:tcW w:w="1701" w:type="dxa"/>
            <w:tcBorders>
              <w:top w:val="nil"/>
              <w:left w:val="nil"/>
              <w:bottom w:val="nil"/>
              <w:right w:val="nil"/>
            </w:tcBorders>
            <w:shd w:val="clear" w:color="auto" w:fill="auto"/>
            <w:noWrap/>
            <w:vAlign w:val="bottom"/>
            <w:hideMark/>
          </w:tcPr>
          <w:p w14:paraId="6294758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46E59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41.319,52</w:t>
            </w:r>
          </w:p>
        </w:tc>
        <w:tc>
          <w:tcPr>
            <w:tcW w:w="1417" w:type="dxa"/>
            <w:tcBorders>
              <w:top w:val="nil"/>
              <w:left w:val="nil"/>
              <w:bottom w:val="nil"/>
              <w:right w:val="nil"/>
            </w:tcBorders>
            <w:shd w:val="clear" w:color="auto" w:fill="auto"/>
            <w:noWrap/>
            <w:vAlign w:val="bottom"/>
            <w:hideMark/>
          </w:tcPr>
          <w:p w14:paraId="4872DED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133,36</w:t>
            </w:r>
          </w:p>
        </w:tc>
        <w:tc>
          <w:tcPr>
            <w:tcW w:w="1000" w:type="dxa"/>
            <w:tcBorders>
              <w:top w:val="nil"/>
              <w:left w:val="nil"/>
              <w:bottom w:val="nil"/>
              <w:right w:val="nil"/>
            </w:tcBorders>
            <w:shd w:val="clear" w:color="auto" w:fill="auto"/>
            <w:noWrap/>
            <w:vAlign w:val="bottom"/>
            <w:hideMark/>
          </w:tcPr>
          <w:p w14:paraId="79DBE9B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BE8B5B" w14:textId="77777777" w:rsidTr="004935C7">
        <w:trPr>
          <w:trHeight w:val="255"/>
        </w:trPr>
        <w:tc>
          <w:tcPr>
            <w:tcW w:w="960" w:type="dxa"/>
            <w:tcBorders>
              <w:top w:val="nil"/>
              <w:left w:val="nil"/>
              <w:bottom w:val="nil"/>
              <w:right w:val="nil"/>
            </w:tcBorders>
            <w:shd w:val="clear" w:color="auto" w:fill="auto"/>
            <w:noWrap/>
            <w:vAlign w:val="bottom"/>
            <w:hideMark/>
          </w:tcPr>
          <w:p w14:paraId="38564B6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3223</w:t>
            </w:r>
          </w:p>
        </w:tc>
        <w:tc>
          <w:tcPr>
            <w:tcW w:w="5380" w:type="dxa"/>
            <w:tcBorders>
              <w:top w:val="nil"/>
              <w:left w:val="nil"/>
              <w:bottom w:val="nil"/>
              <w:right w:val="nil"/>
            </w:tcBorders>
            <w:shd w:val="clear" w:color="auto" w:fill="auto"/>
            <w:vAlign w:val="bottom"/>
            <w:hideMark/>
          </w:tcPr>
          <w:p w14:paraId="6198A9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Energija</w:t>
            </w:r>
          </w:p>
        </w:tc>
        <w:tc>
          <w:tcPr>
            <w:tcW w:w="1457" w:type="dxa"/>
            <w:tcBorders>
              <w:top w:val="nil"/>
              <w:left w:val="nil"/>
              <w:bottom w:val="nil"/>
              <w:right w:val="nil"/>
            </w:tcBorders>
            <w:shd w:val="clear" w:color="auto" w:fill="auto"/>
            <w:noWrap/>
            <w:vAlign w:val="bottom"/>
            <w:hideMark/>
          </w:tcPr>
          <w:p w14:paraId="38B34A1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70.456,75</w:t>
            </w:r>
          </w:p>
        </w:tc>
        <w:tc>
          <w:tcPr>
            <w:tcW w:w="1701" w:type="dxa"/>
            <w:tcBorders>
              <w:top w:val="nil"/>
              <w:left w:val="nil"/>
              <w:bottom w:val="nil"/>
              <w:right w:val="nil"/>
            </w:tcBorders>
            <w:shd w:val="clear" w:color="auto" w:fill="auto"/>
            <w:noWrap/>
            <w:vAlign w:val="bottom"/>
            <w:hideMark/>
          </w:tcPr>
          <w:p w14:paraId="512D22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B8AB42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67.617,42</w:t>
            </w:r>
          </w:p>
        </w:tc>
        <w:tc>
          <w:tcPr>
            <w:tcW w:w="1417" w:type="dxa"/>
            <w:tcBorders>
              <w:top w:val="nil"/>
              <w:left w:val="nil"/>
              <w:bottom w:val="nil"/>
              <w:right w:val="nil"/>
            </w:tcBorders>
            <w:shd w:val="clear" w:color="auto" w:fill="auto"/>
            <w:noWrap/>
            <w:vAlign w:val="bottom"/>
            <w:hideMark/>
          </w:tcPr>
          <w:p w14:paraId="232EFD0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95,97</w:t>
            </w:r>
          </w:p>
        </w:tc>
        <w:tc>
          <w:tcPr>
            <w:tcW w:w="1000" w:type="dxa"/>
            <w:tcBorders>
              <w:top w:val="nil"/>
              <w:left w:val="nil"/>
              <w:bottom w:val="nil"/>
              <w:right w:val="nil"/>
            </w:tcBorders>
            <w:shd w:val="clear" w:color="auto" w:fill="auto"/>
            <w:noWrap/>
            <w:vAlign w:val="bottom"/>
            <w:hideMark/>
          </w:tcPr>
          <w:p w14:paraId="5CAD2DA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37A20A7" w14:textId="77777777" w:rsidTr="004935C7">
        <w:trPr>
          <w:trHeight w:val="255"/>
        </w:trPr>
        <w:tc>
          <w:tcPr>
            <w:tcW w:w="960" w:type="dxa"/>
            <w:tcBorders>
              <w:top w:val="nil"/>
              <w:left w:val="nil"/>
              <w:bottom w:val="nil"/>
              <w:right w:val="nil"/>
            </w:tcBorders>
            <w:shd w:val="clear" w:color="auto" w:fill="auto"/>
            <w:noWrap/>
            <w:vAlign w:val="bottom"/>
            <w:hideMark/>
          </w:tcPr>
          <w:p w14:paraId="7AF51AC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3224</w:t>
            </w:r>
          </w:p>
        </w:tc>
        <w:tc>
          <w:tcPr>
            <w:tcW w:w="5380" w:type="dxa"/>
            <w:tcBorders>
              <w:top w:val="nil"/>
              <w:left w:val="nil"/>
              <w:bottom w:val="nil"/>
              <w:right w:val="nil"/>
            </w:tcBorders>
            <w:shd w:val="clear" w:color="auto" w:fill="auto"/>
            <w:vAlign w:val="bottom"/>
            <w:hideMark/>
          </w:tcPr>
          <w:p w14:paraId="2810C30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Materijal i dijelovi za tekuće i investicijsko održavanje</w:t>
            </w:r>
          </w:p>
        </w:tc>
        <w:tc>
          <w:tcPr>
            <w:tcW w:w="1457" w:type="dxa"/>
            <w:tcBorders>
              <w:top w:val="nil"/>
              <w:left w:val="nil"/>
              <w:bottom w:val="nil"/>
              <w:right w:val="nil"/>
            </w:tcBorders>
            <w:shd w:val="clear" w:color="auto" w:fill="auto"/>
            <w:noWrap/>
            <w:vAlign w:val="bottom"/>
            <w:hideMark/>
          </w:tcPr>
          <w:p w14:paraId="26166D5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1.393,33</w:t>
            </w:r>
          </w:p>
        </w:tc>
        <w:tc>
          <w:tcPr>
            <w:tcW w:w="1701" w:type="dxa"/>
            <w:tcBorders>
              <w:top w:val="nil"/>
              <w:left w:val="nil"/>
              <w:bottom w:val="nil"/>
              <w:right w:val="nil"/>
            </w:tcBorders>
            <w:shd w:val="clear" w:color="auto" w:fill="auto"/>
            <w:noWrap/>
            <w:vAlign w:val="bottom"/>
            <w:hideMark/>
          </w:tcPr>
          <w:p w14:paraId="456E34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FDCD59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2.511,42</w:t>
            </w:r>
          </w:p>
        </w:tc>
        <w:tc>
          <w:tcPr>
            <w:tcW w:w="1417" w:type="dxa"/>
            <w:tcBorders>
              <w:top w:val="nil"/>
              <w:left w:val="nil"/>
              <w:bottom w:val="nil"/>
              <w:right w:val="nil"/>
            </w:tcBorders>
            <w:shd w:val="clear" w:color="auto" w:fill="auto"/>
            <w:noWrap/>
            <w:vAlign w:val="bottom"/>
            <w:hideMark/>
          </w:tcPr>
          <w:p w14:paraId="45FAE5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180,25</w:t>
            </w:r>
          </w:p>
        </w:tc>
        <w:tc>
          <w:tcPr>
            <w:tcW w:w="1000" w:type="dxa"/>
            <w:tcBorders>
              <w:top w:val="nil"/>
              <w:left w:val="nil"/>
              <w:bottom w:val="nil"/>
              <w:right w:val="nil"/>
            </w:tcBorders>
            <w:shd w:val="clear" w:color="auto" w:fill="auto"/>
            <w:noWrap/>
            <w:vAlign w:val="bottom"/>
            <w:hideMark/>
          </w:tcPr>
          <w:p w14:paraId="4554DB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93BFEAF" w14:textId="77777777" w:rsidTr="004935C7">
        <w:trPr>
          <w:trHeight w:val="255"/>
        </w:trPr>
        <w:tc>
          <w:tcPr>
            <w:tcW w:w="960" w:type="dxa"/>
            <w:tcBorders>
              <w:top w:val="nil"/>
              <w:left w:val="nil"/>
              <w:bottom w:val="nil"/>
              <w:right w:val="nil"/>
            </w:tcBorders>
            <w:shd w:val="clear" w:color="auto" w:fill="auto"/>
            <w:noWrap/>
            <w:vAlign w:val="bottom"/>
            <w:hideMark/>
          </w:tcPr>
          <w:p w14:paraId="5F4381D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5380" w:type="dxa"/>
            <w:tcBorders>
              <w:top w:val="nil"/>
              <w:left w:val="nil"/>
              <w:bottom w:val="nil"/>
              <w:right w:val="nil"/>
            </w:tcBorders>
            <w:shd w:val="clear" w:color="auto" w:fill="auto"/>
            <w:vAlign w:val="bottom"/>
            <w:hideMark/>
          </w:tcPr>
          <w:p w14:paraId="3BD98A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Sitni inventar i auto gume</w:t>
            </w:r>
          </w:p>
        </w:tc>
        <w:tc>
          <w:tcPr>
            <w:tcW w:w="1457" w:type="dxa"/>
            <w:tcBorders>
              <w:top w:val="nil"/>
              <w:left w:val="nil"/>
              <w:bottom w:val="nil"/>
              <w:right w:val="nil"/>
            </w:tcBorders>
            <w:shd w:val="clear" w:color="auto" w:fill="auto"/>
            <w:noWrap/>
            <w:vAlign w:val="bottom"/>
            <w:hideMark/>
          </w:tcPr>
          <w:p w14:paraId="23A5DE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4.326,80</w:t>
            </w:r>
          </w:p>
        </w:tc>
        <w:tc>
          <w:tcPr>
            <w:tcW w:w="1701" w:type="dxa"/>
            <w:tcBorders>
              <w:top w:val="nil"/>
              <w:left w:val="nil"/>
              <w:bottom w:val="nil"/>
              <w:right w:val="nil"/>
            </w:tcBorders>
            <w:shd w:val="clear" w:color="auto" w:fill="auto"/>
            <w:noWrap/>
            <w:vAlign w:val="bottom"/>
            <w:hideMark/>
          </w:tcPr>
          <w:p w14:paraId="2D67F1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7B3AB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295,58</w:t>
            </w:r>
          </w:p>
        </w:tc>
        <w:tc>
          <w:tcPr>
            <w:tcW w:w="1417" w:type="dxa"/>
            <w:tcBorders>
              <w:top w:val="nil"/>
              <w:left w:val="nil"/>
              <w:bottom w:val="nil"/>
              <w:right w:val="nil"/>
            </w:tcBorders>
            <w:shd w:val="clear" w:color="auto" w:fill="auto"/>
            <w:noWrap/>
            <w:vAlign w:val="bottom"/>
            <w:hideMark/>
          </w:tcPr>
          <w:p w14:paraId="12C619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6,83</w:t>
            </w:r>
          </w:p>
        </w:tc>
        <w:tc>
          <w:tcPr>
            <w:tcW w:w="1000" w:type="dxa"/>
            <w:tcBorders>
              <w:top w:val="nil"/>
              <w:left w:val="nil"/>
              <w:bottom w:val="nil"/>
              <w:right w:val="nil"/>
            </w:tcBorders>
            <w:shd w:val="clear" w:color="auto" w:fill="auto"/>
            <w:noWrap/>
            <w:vAlign w:val="bottom"/>
            <w:hideMark/>
          </w:tcPr>
          <w:p w14:paraId="54D3B7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30A55E6" w14:textId="77777777" w:rsidTr="004935C7">
        <w:trPr>
          <w:trHeight w:val="255"/>
        </w:trPr>
        <w:tc>
          <w:tcPr>
            <w:tcW w:w="960" w:type="dxa"/>
            <w:tcBorders>
              <w:top w:val="nil"/>
              <w:left w:val="nil"/>
              <w:bottom w:val="nil"/>
              <w:right w:val="nil"/>
            </w:tcBorders>
            <w:shd w:val="clear" w:color="auto" w:fill="auto"/>
            <w:noWrap/>
            <w:vAlign w:val="bottom"/>
            <w:hideMark/>
          </w:tcPr>
          <w:p w14:paraId="6DA66E8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3227</w:t>
            </w:r>
          </w:p>
        </w:tc>
        <w:tc>
          <w:tcPr>
            <w:tcW w:w="5380" w:type="dxa"/>
            <w:tcBorders>
              <w:top w:val="nil"/>
              <w:left w:val="nil"/>
              <w:bottom w:val="nil"/>
              <w:right w:val="nil"/>
            </w:tcBorders>
            <w:shd w:val="clear" w:color="auto" w:fill="auto"/>
            <w:vAlign w:val="bottom"/>
            <w:hideMark/>
          </w:tcPr>
          <w:p w14:paraId="24EBA4B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Službena, radna i zaštitna odjeća i obuća</w:t>
            </w:r>
          </w:p>
        </w:tc>
        <w:tc>
          <w:tcPr>
            <w:tcW w:w="1457" w:type="dxa"/>
            <w:tcBorders>
              <w:top w:val="nil"/>
              <w:left w:val="nil"/>
              <w:bottom w:val="nil"/>
              <w:right w:val="nil"/>
            </w:tcBorders>
            <w:shd w:val="clear" w:color="auto" w:fill="auto"/>
            <w:noWrap/>
            <w:vAlign w:val="bottom"/>
            <w:hideMark/>
          </w:tcPr>
          <w:p w14:paraId="7F1AA84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932,28</w:t>
            </w:r>
          </w:p>
        </w:tc>
        <w:tc>
          <w:tcPr>
            <w:tcW w:w="1701" w:type="dxa"/>
            <w:tcBorders>
              <w:top w:val="nil"/>
              <w:left w:val="nil"/>
              <w:bottom w:val="nil"/>
              <w:right w:val="nil"/>
            </w:tcBorders>
            <w:shd w:val="clear" w:color="auto" w:fill="auto"/>
            <w:noWrap/>
            <w:vAlign w:val="bottom"/>
            <w:hideMark/>
          </w:tcPr>
          <w:p w14:paraId="3CB623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28A32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192,98</w:t>
            </w:r>
          </w:p>
        </w:tc>
        <w:tc>
          <w:tcPr>
            <w:tcW w:w="1417" w:type="dxa"/>
            <w:tcBorders>
              <w:top w:val="nil"/>
              <w:left w:val="nil"/>
              <w:bottom w:val="nil"/>
              <w:right w:val="nil"/>
            </w:tcBorders>
            <w:shd w:val="clear" w:color="auto" w:fill="auto"/>
            <w:noWrap/>
            <w:vAlign w:val="bottom"/>
            <w:hideMark/>
          </w:tcPr>
          <w:p w14:paraId="7ABE07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20,70</w:t>
            </w:r>
          </w:p>
        </w:tc>
        <w:tc>
          <w:tcPr>
            <w:tcW w:w="1000" w:type="dxa"/>
            <w:tcBorders>
              <w:top w:val="nil"/>
              <w:left w:val="nil"/>
              <w:bottom w:val="nil"/>
              <w:right w:val="nil"/>
            </w:tcBorders>
            <w:shd w:val="clear" w:color="auto" w:fill="auto"/>
            <w:noWrap/>
            <w:vAlign w:val="bottom"/>
            <w:hideMark/>
          </w:tcPr>
          <w:p w14:paraId="673262E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7418793" w14:textId="77777777" w:rsidTr="004935C7">
        <w:trPr>
          <w:trHeight w:val="255"/>
        </w:trPr>
        <w:tc>
          <w:tcPr>
            <w:tcW w:w="960" w:type="dxa"/>
            <w:tcBorders>
              <w:top w:val="nil"/>
              <w:left w:val="nil"/>
              <w:bottom w:val="nil"/>
              <w:right w:val="nil"/>
            </w:tcBorders>
            <w:shd w:val="clear" w:color="auto" w:fill="auto"/>
            <w:vAlign w:val="bottom"/>
            <w:hideMark/>
          </w:tcPr>
          <w:p w14:paraId="0E8E21B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323</w:t>
            </w:r>
          </w:p>
        </w:tc>
        <w:tc>
          <w:tcPr>
            <w:tcW w:w="5380" w:type="dxa"/>
            <w:tcBorders>
              <w:top w:val="nil"/>
              <w:left w:val="nil"/>
              <w:bottom w:val="nil"/>
              <w:right w:val="nil"/>
            </w:tcBorders>
            <w:shd w:val="clear" w:color="auto" w:fill="auto"/>
            <w:vAlign w:val="bottom"/>
            <w:hideMark/>
          </w:tcPr>
          <w:p w14:paraId="7DAF1B3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za usluge</w:t>
            </w:r>
          </w:p>
        </w:tc>
        <w:tc>
          <w:tcPr>
            <w:tcW w:w="1457" w:type="dxa"/>
            <w:tcBorders>
              <w:top w:val="nil"/>
              <w:left w:val="nil"/>
              <w:bottom w:val="nil"/>
              <w:right w:val="nil"/>
            </w:tcBorders>
            <w:shd w:val="clear" w:color="auto" w:fill="auto"/>
            <w:noWrap/>
            <w:vAlign w:val="bottom"/>
            <w:hideMark/>
          </w:tcPr>
          <w:p w14:paraId="41B371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665.119,19</w:t>
            </w:r>
          </w:p>
        </w:tc>
        <w:tc>
          <w:tcPr>
            <w:tcW w:w="1701" w:type="dxa"/>
            <w:tcBorders>
              <w:top w:val="nil"/>
              <w:left w:val="nil"/>
              <w:bottom w:val="nil"/>
              <w:right w:val="nil"/>
            </w:tcBorders>
            <w:shd w:val="clear" w:color="auto" w:fill="auto"/>
            <w:noWrap/>
            <w:vAlign w:val="bottom"/>
            <w:hideMark/>
          </w:tcPr>
          <w:p w14:paraId="1C1842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69BC3A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839.683,38</w:t>
            </w:r>
          </w:p>
        </w:tc>
        <w:tc>
          <w:tcPr>
            <w:tcW w:w="1417" w:type="dxa"/>
            <w:tcBorders>
              <w:top w:val="nil"/>
              <w:left w:val="nil"/>
              <w:bottom w:val="nil"/>
              <w:right w:val="nil"/>
            </w:tcBorders>
            <w:shd w:val="clear" w:color="auto" w:fill="auto"/>
            <w:noWrap/>
            <w:vAlign w:val="bottom"/>
            <w:hideMark/>
          </w:tcPr>
          <w:p w14:paraId="752154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126,25</w:t>
            </w:r>
          </w:p>
        </w:tc>
        <w:tc>
          <w:tcPr>
            <w:tcW w:w="1000" w:type="dxa"/>
            <w:tcBorders>
              <w:top w:val="nil"/>
              <w:left w:val="nil"/>
              <w:bottom w:val="nil"/>
              <w:right w:val="nil"/>
            </w:tcBorders>
            <w:shd w:val="clear" w:color="auto" w:fill="auto"/>
            <w:noWrap/>
            <w:vAlign w:val="bottom"/>
            <w:hideMark/>
          </w:tcPr>
          <w:p w14:paraId="1AA642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2A52FC81" w14:textId="77777777" w:rsidTr="004935C7">
        <w:trPr>
          <w:trHeight w:val="255"/>
        </w:trPr>
        <w:tc>
          <w:tcPr>
            <w:tcW w:w="960" w:type="dxa"/>
            <w:tcBorders>
              <w:top w:val="nil"/>
              <w:left w:val="nil"/>
              <w:bottom w:val="nil"/>
              <w:right w:val="nil"/>
            </w:tcBorders>
            <w:shd w:val="clear" w:color="auto" w:fill="auto"/>
            <w:noWrap/>
            <w:vAlign w:val="bottom"/>
            <w:hideMark/>
          </w:tcPr>
          <w:p w14:paraId="27FB06D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5380" w:type="dxa"/>
            <w:tcBorders>
              <w:top w:val="nil"/>
              <w:left w:val="nil"/>
              <w:bottom w:val="nil"/>
              <w:right w:val="nil"/>
            </w:tcBorders>
            <w:shd w:val="clear" w:color="auto" w:fill="auto"/>
            <w:vAlign w:val="bottom"/>
            <w:hideMark/>
          </w:tcPr>
          <w:p w14:paraId="64424A6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Usluge telefona, pošte i prijevoza</w:t>
            </w:r>
          </w:p>
        </w:tc>
        <w:tc>
          <w:tcPr>
            <w:tcW w:w="1457" w:type="dxa"/>
            <w:tcBorders>
              <w:top w:val="nil"/>
              <w:left w:val="nil"/>
              <w:bottom w:val="nil"/>
              <w:right w:val="nil"/>
            </w:tcBorders>
            <w:shd w:val="clear" w:color="auto" w:fill="auto"/>
            <w:noWrap/>
            <w:vAlign w:val="bottom"/>
            <w:hideMark/>
          </w:tcPr>
          <w:p w14:paraId="5E2E667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22.302,22</w:t>
            </w:r>
          </w:p>
        </w:tc>
        <w:tc>
          <w:tcPr>
            <w:tcW w:w="1701" w:type="dxa"/>
            <w:tcBorders>
              <w:top w:val="nil"/>
              <w:left w:val="nil"/>
              <w:bottom w:val="nil"/>
              <w:right w:val="nil"/>
            </w:tcBorders>
            <w:shd w:val="clear" w:color="auto" w:fill="auto"/>
            <w:noWrap/>
            <w:vAlign w:val="bottom"/>
            <w:hideMark/>
          </w:tcPr>
          <w:p w14:paraId="351E549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79F67B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30.511,21</w:t>
            </w:r>
          </w:p>
        </w:tc>
        <w:tc>
          <w:tcPr>
            <w:tcW w:w="1417" w:type="dxa"/>
            <w:tcBorders>
              <w:top w:val="nil"/>
              <w:left w:val="nil"/>
              <w:bottom w:val="nil"/>
              <w:right w:val="nil"/>
            </w:tcBorders>
            <w:shd w:val="clear" w:color="auto" w:fill="auto"/>
            <w:noWrap/>
            <w:vAlign w:val="bottom"/>
            <w:hideMark/>
          </w:tcPr>
          <w:p w14:paraId="695AA8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136,81</w:t>
            </w:r>
          </w:p>
        </w:tc>
        <w:tc>
          <w:tcPr>
            <w:tcW w:w="1000" w:type="dxa"/>
            <w:tcBorders>
              <w:top w:val="nil"/>
              <w:left w:val="nil"/>
              <w:bottom w:val="nil"/>
              <w:right w:val="nil"/>
            </w:tcBorders>
            <w:shd w:val="clear" w:color="auto" w:fill="auto"/>
            <w:noWrap/>
            <w:vAlign w:val="bottom"/>
            <w:hideMark/>
          </w:tcPr>
          <w:p w14:paraId="560F76F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62CAA6" w14:textId="77777777" w:rsidTr="004935C7">
        <w:trPr>
          <w:trHeight w:val="255"/>
        </w:trPr>
        <w:tc>
          <w:tcPr>
            <w:tcW w:w="960" w:type="dxa"/>
            <w:tcBorders>
              <w:top w:val="nil"/>
              <w:left w:val="nil"/>
              <w:bottom w:val="nil"/>
              <w:right w:val="nil"/>
            </w:tcBorders>
            <w:shd w:val="clear" w:color="auto" w:fill="auto"/>
            <w:noWrap/>
            <w:vAlign w:val="bottom"/>
            <w:hideMark/>
          </w:tcPr>
          <w:p w14:paraId="4CADAB7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5380" w:type="dxa"/>
            <w:tcBorders>
              <w:top w:val="nil"/>
              <w:left w:val="nil"/>
              <w:bottom w:val="nil"/>
              <w:right w:val="nil"/>
            </w:tcBorders>
            <w:shd w:val="clear" w:color="auto" w:fill="auto"/>
            <w:vAlign w:val="bottom"/>
            <w:hideMark/>
          </w:tcPr>
          <w:p w14:paraId="3D98D75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Usluge tekućeg i investicijskog održavanja</w:t>
            </w:r>
          </w:p>
        </w:tc>
        <w:tc>
          <w:tcPr>
            <w:tcW w:w="1457" w:type="dxa"/>
            <w:tcBorders>
              <w:top w:val="nil"/>
              <w:left w:val="nil"/>
              <w:bottom w:val="nil"/>
              <w:right w:val="nil"/>
            </w:tcBorders>
            <w:shd w:val="clear" w:color="auto" w:fill="auto"/>
            <w:noWrap/>
            <w:vAlign w:val="bottom"/>
            <w:hideMark/>
          </w:tcPr>
          <w:p w14:paraId="2B8910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294.738,67</w:t>
            </w:r>
          </w:p>
        </w:tc>
        <w:tc>
          <w:tcPr>
            <w:tcW w:w="1701" w:type="dxa"/>
            <w:tcBorders>
              <w:top w:val="nil"/>
              <w:left w:val="nil"/>
              <w:bottom w:val="nil"/>
              <w:right w:val="nil"/>
            </w:tcBorders>
            <w:shd w:val="clear" w:color="auto" w:fill="auto"/>
            <w:noWrap/>
            <w:vAlign w:val="bottom"/>
            <w:hideMark/>
          </w:tcPr>
          <w:p w14:paraId="4446E7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F3D5F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317.274,64</w:t>
            </w:r>
          </w:p>
        </w:tc>
        <w:tc>
          <w:tcPr>
            <w:tcW w:w="1417" w:type="dxa"/>
            <w:tcBorders>
              <w:top w:val="nil"/>
              <w:left w:val="nil"/>
              <w:bottom w:val="nil"/>
              <w:right w:val="nil"/>
            </w:tcBorders>
            <w:shd w:val="clear" w:color="auto" w:fill="auto"/>
            <w:noWrap/>
            <w:vAlign w:val="bottom"/>
            <w:hideMark/>
          </w:tcPr>
          <w:p w14:paraId="208EEF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107,65</w:t>
            </w:r>
          </w:p>
        </w:tc>
        <w:tc>
          <w:tcPr>
            <w:tcW w:w="1000" w:type="dxa"/>
            <w:tcBorders>
              <w:top w:val="nil"/>
              <w:left w:val="nil"/>
              <w:bottom w:val="nil"/>
              <w:right w:val="nil"/>
            </w:tcBorders>
            <w:shd w:val="clear" w:color="auto" w:fill="auto"/>
            <w:noWrap/>
            <w:vAlign w:val="bottom"/>
            <w:hideMark/>
          </w:tcPr>
          <w:p w14:paraId="268C248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9EE0771" w14:textId="77777777" w:rsidTr="004935C7">
        <w:trPr>
          <w:trHeight w:val="255"/>
        </w:trPr>
        <w:tc>
          <w:tcPr>
            <w:tcW w:w="960" w:type="dxa"/>
            <w:tcBorders>
              <w:top w:val="nil"/>
              <w:left w:val="nil"/>
              <w:bottom w:val="nil"/>
              <w:right w:val="nil"/>
            </w:tcBorders>
            <w:shd w:val="clear" w:color="auto" w:fill="auto"/>
            <w:noWrap/>
            <w:vAlign w:val="bottom"/>
            <w:hideMark/>
          </w:tcPr>
          <w:p w14:paraId="0E05409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3233</w:t>
            </w:r>
          </w:p>
        </w:tc>
        <w:tc>
          <w:tcPr>
            <w:tcW w:w="5380" w:type="dxa"/>
            <w:tcBorders>
              <w:top w:val="nil"/>
              <w:left w:val="nil"/>
              <w:bottom w:val="nil"/>
              <w:right w:val="nil"/>
            </w:tcBorders>
            <w:shd w:val="clear" w:color="auto" w:fill="auto"/>
            <w:vAlign w:val="bottom"/>
            <w:hideMark/>
          </w:tcPr>
          <w:p w14:paraId="7A8A8A4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Usluge promidžbe i informiranja</w:t>
            </w:r>
          </w:p>
        </w:tc>
        <w:tc>
          <w:tcPr>
            <w:tcW w:w="1457" w:type="dxa"/>
            <w:tcBorders>
              <w:top w:val="nil"/>
              <w:left w:val="nil"/>
              <w:bottom w:val="nil"/>
              <w:right w:val="nil"/>
            </w:tcBorders>
            <w:shd w:val="clear" w:color="auto" w:fill="auto"/>
            <w:noWrap/>
            <w:vAlign w:val="bottom"/>
            <w:hideMark/>
          </w:tcPr>
          <w:p w14:paraId="2FE6FD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20.389,29</w:t>
            </w:r>
          </w:p>
        </w:tc>
        <w:tc>
          <w:tcPr>
            <w:tcW w:w="1701" w:type="dxa"/>
            <w:tcBorders>
              <w:top w:val="nil"/>
              <w:left w:val="nil"/>
              <w:bottom w:val="nil"/>
              <w:right w:val="nil"/>
            </w:tcBorders>
            <w:shd w:val="clear" w:color="auto" w:fill="auto"/>
            <w:noWrap/>
            <w:vAlign w:val="bottom"/>
            <w:hideMark/>
          </w:tcPr>
          <w:p w14:paraId="4BA2F2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54EE9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23.725,13</w:t>
            </w:r>
          </w:p>
        </w:tc>
        <w:tc>
          <w:tcPr>
            <w:tcW w:w="1417" w:type="dxa"/>
            <w:tcBorders>
              <w:top w:val="nil"/>
              <w:left w:val="nil"/>
              <w:bottom w:val="nil"/>
              <w:right w:val="nil"/>
            </w:tcBorders>
            <w:shd w:val="clear" w:color="auto" w:fill="auto"/>
            <w:noWrap/>
            <w:vAlign w:val="bottom"/>
            <w:hideMark/>
          </w:tcPr>
          <w:p w14:paraId="7F519D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116,36</w:t>
            </w:r>
          </w:p>
        </w:tc>
        <w:tc>
          <w:tcPr>
            <w:tcW w:w="1000" w:type="dxa"/>
            <w:tcBorders>
              <w:top w:val="nil"/>
              <w:left w:val="nil"/>
              <w:bottom w:val="nil"/>
              <w:right w:val="nil"/>
            </w:tcBorders>
            <w:shd w:val="clear" w:color="auto" w:fill="auto"/>
            <w:noWrap/>
            <w:vAlign w:val="bottom"/>
            <w:hideMark/>
          </w:tcPr>
          <w:p w14:paraId="791AF32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842B768" w14:textId="77777777" w:rsidTr="004935C7">
        <w:trPr>
          <w:trHeight w:val="255"/>
        </w:trPr>
        <w:tc>
          <w:tcPr>
            <w:tcW w:w="960" w:type="dxa"/>
            <w:tcBorders>
              <w:top w:val="nil"/>
              <w:left w:val="nil"/>
              <w:bottom w:val="nil"/>
              <w:right w:val="nil"/>
            </w:tcBorders>
            <w:shd w:val="clear" w:color="auto" w:fill="auto"/>
            <w:noWrap/>
            <w:vAlign w:val="bottom"/>
            <w:hideMark/>
          </w:tcPr>
          <w:p w14:paraId="5BA0346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5380" w:type="dxa"/>
            <w:tcBorders>
              <w:top w:val="nil"/>
              <w:left w:val="nil"/>
              <w:bottom w:val="nil"/>
              <w:right w:val="nil"/>
            </w:tcBorders>
            <w:shd w:val="clear" w:color="auto" w:fill="auto"/>
            <w:vAlign w:val="bottom"/>
            <w:hideMark/>
          </w:tcPr>
          <w:p w14:paraId="2C07D9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Komunalne usluge</w:t>
            </w:r>
          </w:p>
        </w:tc>
        <w:tc>
          <w:tcPr>
            <w:tcW w:w="1457" w:type="dxa"/>
            <w:tcBorders>
              <w:top w:val="nil"/>
              <w:left w:val="nil"/>
              <w:bottom w:val="nil"/>
              <w:right w:val="nil"/>
            </w:tcBorders>
            <w:shd w:val="clear" w:color="auto" w:fill="auto"/>
            <w:noWrap/>
            <w:vAlign w:val="bottom"/>
            <w:hideMark/>
          </w:tcPr>
          <w:p w14:paraId="443C04D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178.084,26</w:t>
            </w:r>
          </w:p>
        </w:tc>
        <w:tc>
          <w:tcPr>
            <w:tcW w:w="1701" w:type="dxa"/>
            <w:tcBorders>
              <w:top w:val="nil"/>
              <w:left w:val="nil"/>
              <w:bottom w:val="nil"/>
              <w:right w:val="nil"/>
            </w:tcBorders>
            <w:shd w:val="clear" w:color="auto" w:fill="auto"/>
            <w:noWrap/>
            <w:vAlign w:val="bottom"/>
            <w:hideMark/>
          </w:tcPr>
          <w:p w14:paraId="4D9169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E9830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250.769,30</w:t>
            </w:r>
          </w:p>
        </w:tc>
        <w:tc>
          <w:tcPr>
            <w:tcW w:w="1417" w:type="dxa"/>
            <w:tcBorders>
              <w:top w:val="nil"/>
              <w:left w:val="nil"/>
              <w:bottom w:val="nil"/>
              <w:right w:val="nil"/>
            </w:tcBorders>
            <w:shd w:val="clear" w:color="auto" w:fill="auto"/>
            <w:noWrap/>
            <w:vAlign w:val="bottom"/>
            <w:hideMark/>
          </w:tcPr>
          <w:p w14:paraId="0F974A6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140,81</w:t>
            </w:r>
          </w:p>
        </w:tc>
        <w:tc>
          <w:tcPr>
            <w:tcW w:w="1000" w:type="dxa"/>
            <w:tcBorders>
              <w:top w:val="nil"/>
              <w:left w:val="nil"/>
              <w:bottom w:val="nil"/>
              <w:right w:val="nil"/>
            </w:tcBorders>
            <w:shd w:val="clear" w:color="auto" w:fill="auto"/>
            <w:noWrap/>
            <w:vAlign w:val="bottom"/>
            <w:hideMark/>
          </w:tcPr>
          <w:p w14:paraId="3A0D38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038C26A" w14:textId="77777777" w:rsidTr="004935C7">
        <w:trPr>
          <w:trHeight w:val="255"/>
        </w:trPr>
        <w:tc>
          <w:tcPr>
            <w:tcW w:w="960" w:type="dxa"/>
            <w:tcBorders>
              <w:top w:val="nil"/>
              <w:left w:val="nil"/>
              <w:bottom w:val="nil"/>
              <w:right w:val="nil"/>
            </w:tcBorders>
            <w:shd w:val="clear" w:color="auto" w:fill="auto"/>
            <w:noWrap/>
            <w:vAlign w:val="bottom"/>
            <w:hideMark/>
          </w:tcPr>
          <w:p w14:paraId="2282E3B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5380" w:type="dxa"/>
            <w:tcBorders>
              <w:top w:val="nil"/>
              <w:left w:val="nil"/>
              <w:bottom w:val="nil"/>
              <w:right w:val="nil"/>
            </w:tcBorders>
            <w:shd w:val="clear" w:color="auto" w:fill="auto"/>
            <w:vAlign w:val="bottom"/>
            <w:hideMark/>
          </w:tcPr>
          <w:p w14:paraId="126733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Zakupnine i najamnine</w:t>
            </w:r>
          </w:p>
        </w:tc>
        <w:tc>
          <w:tcPr>
            <w:tcW w:w="1457" w:type="dxa"/>
            <w:tcBorders>
              <w:top w:val="nil"/>
              <w:left w:val="nil"/>
              <w:bottom w:val="nil"/>
              <w:right w:val="nil"/>
            </w:tcBorders>
            <w:shd w:val="clear" w:color="auto" w:fill="auto"/>
            <w:noWrap/>
            <w:vAlign w:val="bottom"/>
            <w:hideMark/>
          </w:tcPr>
          <w:p w14:paraId="1C2918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3.338,35</w:t>
            </w:r>
          </w:p>
        </w:tc>
        <w:tc>
          <w:tcPr>
            <w:tcW w:w="1701" w:type="dxa"/>
            <w:tcBorders>
              <w:top w:val="nil"/>
              <w:left w:val="nil"/>
              <w:bottom w:val="nil"/>
              <w:right w:val="nil"/>
            </w:tcBorders>
            <w:shd w:val="clear" w:color="auto" w:fill="auto"/>
            <w:noWrap/>
            <w:vAlign w:val="bottom"/>
            <w:hideMark/>
          </w:tcPr>
          <w:p w14:paraId="6FA8360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32E6D9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9.519,51</w:t>
            </w:r>
          </w:p>
        </w:tc>
        <w:tc>
          <w:tcPr>
            <w:tcW w:w="1417" w:type="dxa"/>
            <w:tcBorders>
              <w:top w:val="nil"/>
              <w:left w:val="nil"/>
              <w:bottom w:val="nil"/>
              <w:right w:val="nil"/>
            </w:tcBorders>
            <w:shd w:val="clear" w:color="auto" w:fill="auto"/>
            <w:noWrap/>
            <w:vAlign w:val="bottom"/>
            <w:hideMark/>
          </w:tcPr>
          <w:p w14:paraId="472DE2E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285,16</w:t>
            </w:r>
          </w:p>
        </w:tc>
        <w:tc>
          <w:tcPr>
            <w:tcW w:w="1000" w:type="dxa"/>
            <w:tcBorders>
              <w:top w:val="nil"/>
              <w:left w:val="nil"/>
              <w:bottom w:val="nil"/>
              <w:right w:val="nil"/>
            </w:tcBorders>
            <w:shd w:val="clear" w:color="auto" w:fill="auto"/>
            <w:noWrap/>
            <w:vAlign w:val="bottom"/>
            <w:hideMark/>
          </w:tcPr>
          <w:p w14:paraId="4665F36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5AE4810" w14:textId="77777777" w:rsidTr="004935C7">
        <w:trPr>
          <w:trHeight w:val="255"/>
        </w:trPr>
        <w:tc>
          <w:tcPr>
            <w:tcW w:w="960" w:type="dxa"/>
            <w:tcBorders>
              <w:top w:val="nil"/>
              <w:left w:val="nil"/>
              <w:bottom w:val="nil"/>
              <w:right w:val="nil"/>
            </w:tcBorders>
            <w:shd w:val="clear" w:color="auto" w:fill="auto"/>
            <w:noWrap/>
            <w:vAlign w:val="bottom"/>
            <w:hideMark/>
          </w:tcPr>
          <w:p w14:paraId="2C8735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3236</w:t>
            </w:r>
          </w:p>
        </w:tc>
        <w:tc>
          <w:tcPr>
            <w:tcW w:w="5380" w:type="dxa"/>
            <w:tcBorders>
              <w:top w:val="nil"/>
              <w:left w:val="nil"/>
              <w:bottom w:val="nil"/>
              <w:right w:val="nil"/>
            </w:tcBorders>
            <w:shd w:val="clear" w:color="auto" w:fill="auto"/>
            <w:vAlign w:val="bottom"/>
            <w:hideMark/>
          </w:tcPr>
          <w:p w14:paraId="5A11A7F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Zdravstvene i veterinarske usluge</w:t>
            </w:r>
          </w:p>
        </w:tc>
        <w:tc>
          <w:tcPr>
            <w:tcW w:w="1457" w:type="dxa"/>
            <w:tcBorders>
              <w:top w:val="nil"/>
              <w:left w:val="nil"/>
              <w:bottom w:val="nil"/>
              <w:right w:val="nil"/>
            </w:tcBorders>
            <w:shd w:val="clear" w:color="auto" w:fill="auto"/>
            <w:noWrap/>
            <w:vAlign w:val="bottom"/>
            <w:hideMark/>
          </w:tcPr>
          <w:p w14:paraId="7264B9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17.087,72</w:t>
            </w:r>
          </w:p>
        </w:tc>
        <w:tc>
          <w:tcPr>
            <w:tcW w:w="1701" w:type="dxa"/>
            <w:tcBorders>
              <w:top w:val="nil"/>
              <w:left w:val="nil"/>
              <w:bottom w:val="nil"/>
              <w:right w:val="nil"/>
            </w:tcBorders>
            <w:shd w:val="clear" w:color="auto" w:fill="auto"/>
            <w:noWrap/>
            <w:vAlign w:val="bottom"/>
            <w:hideMark/>
          </w:tcPr>
          <w:p w14:paraId="1D29204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DC8DDE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8.216,12</w:t>
            </w:r>
          </w:p>
        </w:tc>
        <w:tc>
          <w:tcPr>
            <w:tcW w:w="1417" w:type="dxa"/>
            <w:tcBorders>
              <w:top w:val="nil"/>
              <w:left w:val="nil"/>
              <w:bottom w:val="nil"/>
              <w:right w:val="nil"/>
            </w:tcBorders>
            <w:shd w:val="clear" w:color="auto" w:fill="auto"/>
            <w:noWrap/>
            <w:vAlign w:val="bottom"/>
            <w:hideMark/>
          </w:tcPr>
          <w:p w14:paraId="2DF595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48,08</w:t>
            </w:r>
          </w:p>
        </w:tc>
        <w:tc>
          <w:tcPr>
            <w:tcW w:w="1000" w:type="dxa"/>
            <w:tcBorders>
              <w:top w:val="nil"/>
              <w:left w:val="nil"/>
              <w:bottom w:val="nil"/>
              <w:right w:val="nil"/>
            </w:tcBorders>
            <w:shd w:val="clear" w:color="auto" w:fill="auto"/>
            <w:noWrap/>
            <w:vAlign w:val="bottom"/>
            <w:hideMark/>
          </w:tcPr>
          <w:p w14:paraId="417BCE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14295F4" w14:textId="77777777" w:rsidTr="004935C7">
        <w:trPr>
          <w:trHeight w:val="255"/>
        </w:trPr>
        <w:tc>
          <w:tcPr>
            <w:tcW w:w="960" w:type="dxa"/>
            <w:tcBorders>
              <w:top w:val="nil"/>
              <w:left w:val="nil"/>
              <w:bottom w:val="nil"/>
              <w:right w:val="nil"/>
            </w:tcBorders>
            <w:shd w:val="clear" w:color="auto" w:fill="auto"/>
            <w:noWrap/>
            <w:vAlign w:val="bottom"/>
            <w:hideMark/>
          </w:tcPr>
          <w:p w14:paraId="4A0F6AC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5380" w:type="dxa"/>
            <w:tcBorders>
              <w:top w:val="nil"/>
              <w:left w:val="nil"/>
              <w:bottom w:val="nil"/>
              <w:right w:val="nil"/>
            </w:tcBorders>
            <w:shd w:val="clear" w:color="auto" w:fill="auto"/>
            <w:vAlign w:val="bottom"/>
            <w:hideMark/>
          </w:tcPr>
          <w:p w14:paraId="4C80FDE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Intelektualne i osobne usluge</w:t>
            </w:r>
          </w:p>
        </w:tc>
        <w:tc>
          <w:tcPr>
            <w:tcW w:w="1457" w:type="dxa"/>
            <w:tcBorders>
              <w:top w:val="nil"/>
              <w:left w:val="nil"/>
              <w:bottom w:val="nil"/>
              <w:right w:val="nil"/>
            </w:tcBorders>
            <w:shd w:val="clear" w:color="auto" w:fill="auto"/>
            <w:noWrap/>
            <w:vAlign w:val="bottom"/>
            <w:hideMark/>
          </w:tcPr>
          <w:p w14:paraId="0B99996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72.172,00</w:t>
            </w:r>
          </w:p>
        </w:tc>
        <w:tc>
          <w:tcPr>
            <w:tcW w:w="1701" w:type="dxa"/>
            <w:tcBorders>
              <w:top w:val="nil"/>
              <w:left w:val="nil"/>
              <w:bottom w:val="nil"/>
              <w:right w:val="nil"/>
            </w:tcBorders>
            <w:shd w:val="clear" w:color="auto" w:fill="auto"/>
            <w:noWrap/>
            <w:vAlign w:val="bottom"/>
            <w:hideMark/>
          </w:tcPr>
          <w:p w14:paraId="1E9EE2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05F748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97.456,06</w:t>
            </w:r>
          </w:p>
        </w:tc>
        <w:tc>
          <w:tcPr>
            <w:tcW w:w="1417" w:type="dxa"/>
            <w:tcBorders>
              <w:top w:val="nil"/>
              <w:left w:val="nil"/>
              <w:bottom w:val="nil"/>
              <w:right w:val="nil"/>
            </w:tcBorders>
            <w:shd w:val="clear" w:color="auto" w:fill="auto"/>
            <w:noWrap/>
            <w:vAlign w:val="bottom"/>
            <w:hideMark/>
          </w:tcPr>
          <w:p w14:paraId="790688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135,03</w:t>
            </w:r>
          </w:p>
        </w:tc>
        <w:tc>
          <w:tcPr>
            <w:tcW w:w="1000" w:type="dxa"/>
            <w:tcBorders>
              <w:top w:val="nil"/>
              <w:left w:val="nil"/>
              <w:bottom w:val="nil"/>
              <w:right w:val="nil"/>
            </w:tcBorders>
            <w:shd w:val="clear" w:color="auto" w:fill="auto"/>
            <w:noWrap/>
            <w:vAlign w:val="bottom"/>
            <w:hideMark/>
          </w:tcPr>
          <w:p w14:paraId="0AB65E0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5952DE" w14:textId="77777777" w:rsidTr="004935C7">
        <w:trPr>
          <w:trHeight w:val="255"/>
        </w:trPr>
        <w:tc>
          <w:tcPr>
            <w:tcW w:w="960" w:type="dxa"/>
            <w:tcBorders>
              <w:top w:val="nil"/>
              <w:left w:val="nil"/>
              <w:bottom w:val="nil"/>
              <w:right w:val="nil"/>
            </w:tcBorders>
            <w:shd w:val="clear" w:color="auto" w:fill="auto"/>
            <w:noWrap/>
            <w:vAlign w:val="bottom"/>
            <w:hideMark/>
          </w:tcPr>
          <w:p w14:paraId="427F6F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5380" w:type="dxa"/>
            <w:tcBorders>
              <w:top w:val="nil"/>
              <w:left w:val="nil"/>
              <w:bottom w:val="nil"/>
              <w:right w:val="nil"/>
            </w:tcBorders>
            <w:shd w:val="clear" w:color="auto" w:fill="auto"/>
            <w:vAlign w:val="bottom"/>
            <w:hideMark/>
          </w:tcPr>
          <w:p w14:paraId="2DF20F1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Računalne usluge</w:t>
            </w:r>
          </w:p>
        </w:tc>
        <w:tc>
          <w:tcPr>
            <w:tcW w:w="1457" w:type="dxa"/>
            <w:tcBorders>
              <w:top w:val="nil"/>
              <w:left w:val="nil"/>
              <w:bottom w:val="nil"/>
              <w:right w:val="nil"/>
            </w:tcBorders>
            <w:shd w:val="clear" w:color="auto" w:fill="auto"/>
            <w:noWrap/>
            <w:vAlign w:val="bottom"/>
            <w:hideMark/>
          </w:tcPr>
          <w:p w14:paraId="3A393D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14.061,35</w:t>
            </w:r>
          </w:p>
        </w:tc>
        <w:tc>
          <w:tcPr>
            <w:tcW w:w="1701" w:type="dxa"/>
            <w:tcBorders>
              <w:top w:val="nil"/>
              <w:left w:val="nil"/>
              <w:bottom w:val="nil"/>
              <w:right w:val="nil"/>
            </w:tcBorders>
            <w:shd w:val="clear" w:color="auto" w:fill="auto"/>
            <w:noWrap/>
            <w:vAlign w:val="bottom"/>
            <w:hideMark/>
          </w:tcPr>
          <w:p w14:paraId="410472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29D3B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18.747,50</w:t>
            </w:r>
          </w:p>
        </w:tc>
        <w:tc>
          <w:tcPr>
            <w:tcW w:w="1417" w:type="dxa"/>
            <w:tcBorders>
              <w:top w:val="nil"/>
              <w:left w:val="nil"/>
              <w:bottom w:val="nil"/>
              <w:right w:val="nil"/>
            </w:tcBorders>
            <w:shd w:val="clear" w:color="auto" w:fill="auto"/>
            <w:noWrap/>
            <w:vAlign w:val="bottom"/>
            <w:hideMark/>
          </w:tcPr>
          <w:p w14:paraId="4511F9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133,33</w:t>
            </w:r>
          </w:p>
        </w:tc>
        <w:tc>
          <w:tcPr>
            <w:tcW w:w="1000" w:type="dxa"/>
            <w:tcBorders>
              <w:top w:val="nil"/>
              <w:left w:val="nil"/>
              <w:bottom w:val="nil"/>
              <w:right w:val="nil"/>
            </w:tcBorders>
            <w:shd w:val="clear" w:color="auto" w:fill="auto"/>
            <w:noWrap/>
            <w:vAlign w:val="bottom"/>
            <w:hideMark/>
          </w:tcPr>
          <w:p w14:paraId="5D999E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F2BAC2D" w14:textId="77777777" w:rsidTr="004935C7">
        <w:trPr>
          <w:trHeight w:val="255"/>
        </w:trPr>
        <w:tc>
          <w:tcPr>
            <w:tcW w:w="960" w:type="dxa"/>
            <w:tcBorders>
              <w:top w:val="nil"/>
              <w:left w:val="nil"/>
              <w:bottom w:val="nil"/>
              <w:right w:val="nil"/>
            </w:tcBorders>
            <w:shd w:val="clear" w:color="auto" w:fill="auto"/>
            <w:noWrap/>
            <w:vAlign w:val="bottom"/>
            <w:hideMark/>
          </w:tcPr>
          <w:p w14:paraId="22CD096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5380" w:type="dxa"/>
            <w:tcBorders>
              <w:top w:val="nil"/>
              <w:left w:val="nil"/>
              <w:bottom w:val="nil"/>
              <w:right w:val="nil"/>
            </w:tcBorders>
            <w:shd w:val="clear" w:color="auto" w:fill="auto"/>
            <w:vAlign w:val="bottom"/>
            <w:hideMark/>
          </w:tcPr>
          <w:p w14:paraId="2EEDBC4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Ostale usluge</w:t>
            </w:r>
          </w:p>
        </w:tc>
        <w:tc>
          <w:tcPr>
            <w:tcW w:w="1457" w:type="dxa"/>
            <w:tcBorders>
              <w:top w:val="nil"/>
              <w:left w:val="nil"/>
              <w:bottom w:val="nil"/>
              <w:right w:val="nil"/>
            </w:tcBorders>
            <w:shd w:val="clear" w:color="auto" w:fill="auto"/>
            <w:noWrap/>
            <w:vAlign w:val="bottom"/>
            <w:hideMark/>
          </w:tcPr>
          <w:p w14:paraId="715DF6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42.945,33</w:t>
            </w:r>
          </w:p>
        </w:tc>
        <w:tc>
          <w:tcPr>
            <w:tcW w:w="1701" w:type="dxa"/>
            <w:tcBorders>
              <w:top w:val="nil"/>
              <w:left w:val="nil"/>
              <w:bottom w:val="nil"/>
              <w:right w:val="nil"/>
            </w:tcBorders>
            <w:shd w:val="clear" w:color="auto" w:fill="auto"/>
            <w:noWrap/>
            <w:vAlign w:val="bottom"/>
            <w:hideMark/>
          </w:tcPr>
          <w:p w14:paraId="3CB3F70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F19BAD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83.463,91</w:t>
            </w:r>
          </w:p>
        </w:tc>
        <w:tc>
          <w:tcPr>
            <w:tcW w:w="1417" w:type="dxa"/>
            <w:tcBorders>
              <w:top w:val="nil"/>
              <w:left w:val="nil"/>
              <w:bottom w:val="nil"/>
              <w:right w:val="nil"/>
            </w:tcBorders>
            <w:shd w:val="clear" w:color="auto" w:fill="auto"/>
            <w:noWrap/>
            <w:vAlign w:val="bottom"/>
            <w:hideMark/>
          </w:tcPr>
          <w:p w14:paraId="7920988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194,35</w:t>
            </w:r>
          </w:p>
        </w:tc>
        <w:tc>
          <w:tcPr>
            <w:tcW w:w="1000" w:type="dxa"/>
            <w:tcBorders>
              <w:top w:val="nil"/>
              <w:left w:val="nil"/>
              <w:bottom w:val="nil"/>
              <w:right w:val="nil"/>
            </w:tcBorders>
            <w:shd w:val="clear" w:color="auto" w:fill="auto"/>
            <w:noWrap/>
            <w:vAlign w:val="bottom"/>
            <w:hideMark/>
          </w:tcPr>
          <w:p w14:paraId="72883A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3C9F607" w14:textId="77777777" w:rsidTr="004935C7">
        <w:trPr>
          <w:trHeight w:val="255"/>
        </w:trPr>
        <w:tc>
          <w:tcPr>
            <w:tcW w:w="960" w:type="dxa"/>
            <w:tcBorders>
              <w:top w:val="nil"/>
              <w:left w:val="nil"/>
              <w:bottom w:val="nil"/>
              <w:right w:val="nil"/>
            </w:tcBorders>
            <w:shd w:val="clear" w:color="auto" w:fill="auto"/>
            <w:vAlign w:val="bottom"/>
            <w:hideMark/>
          </w:tcPr>
          <w:p w14:paraId="79793B9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324</w:t>
            </w:r>
          </w:p>
        </w:tc>
        <w:tc>
          <w:tcPr>
            <w:tcW w:w="5380" w:type="dxa"/>
            <w:tcBorders>
              <w:top w:val="nil"/>
              <w:left w:val="nil"/>
              <w:bottom w:val="nil"/>
              <w:right w:val="nil"/>
            </w:tcBorders>
            <w:shd w:val="clear" w:color="auto" w:fill="auto"/>
            <w:vAlign w:val="bottom"/>
            <w:hideMark/>
          </w:tcPr>
          <w:p w14:paraId="3AF0432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Naknade troškova osobama izvan radnog odnosa</w:t>
            </w:r>
          </w:p>
        </w:tc>
        <w:tc>
          <w:tcPr>
            <w:tcW w:w="1457" w:type="dxa"/>
            <w:tcBorders>
              <w:top w:val="nil"/>
              <w:left w:val="nil"/>
              <w:bottom w:val="nil"/>
              <w:right w:val="nil"/>
            </w:tcBorders>
            <w:shd w:val="clear" w:color="auto" w:fill="auto"/>
            <w:noWrap/>
            <w:vAlign w:val="bottom"/>
            <w:hideMark/>
          </w:tcPr>
          <w:p w14:paraId="2E4D48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80,16</w:t>
            </w:r>
          </w:p>
        </w:tc>
        <w:tc>
          <w:tcPr>
            <w:tcW w:w="1701" w:type="dxa"/>
            <w:tcBorders>
              <w:top w:val="nil"/>
              <w:left w:val="nil"/>
              <w:bottom w:val="nil"/>
              <w:right w:val="nil"/>
            </w:tcBorders>
            <w:shd w:val="clear" w:color="auto" w:fill="auto"/>
            <w:noWrap/>
            <w:vAlign w:val="bottom"/>
            <w:hideMark/>
          </w:tcPr>
          <w:p w14:paraId="65F634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315A58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142,40</w:t>
            </w:r>
          </w:p>
        </w:tc>
        <w:tc>
          <w:tcPr>
            <w:tcW w:w="1417" w:type="dxa"/>
            <w:tcBorders>
              <w:top w:val="nil"/>
              <w:left w:val="nil"/>
              <w:bottom w:val="nil"/>
              <w:right w:val="nil"/>
            </w:tcBorders>
            <w:shd w:val="clear" w:color="auto" w:fill="auto"/>
            <w:noWrap/>
            <w:vAlign w:val="bottom"/>
            <w:hideMark/>
          </w:tcPr>
          <w:p w14:paraId="71F185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177,64</w:t>
            </w:r>
          </w:p>
        </w:tc>
        <w:tc>
          <w:tcPr>
            <w:tcW w:w="1000" w:type="dxa"/>
            <w:tcBorders>
              <w:top w:val="nil"/>
              <w:left w:val="nil"/>
              <w:bottom w:val="nil"/>
              <w:right w:val="nil"/>
            </w:tcBorders>
            <w:shd w:val="clear" w:color="auto" w:fill="auto"/>
            <w:noWrap/>
            <w:vAlign w:val="bottom"/>
            <w:hideMark/>
          </w:tcPr>
          <w:p w14:paraId="59A6EC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B1F2AB0" w14:textId="77777777" w:rsidTr="004935C7">
        <w:trPr>
          <w:trHeight w:val="255"/>
        </w:trPr>
        <w:tc>
          <w:tcPr>
            <w:tcW w:w="960" w:type="dxa"/>
            <w:tcBorders>
              <w:top w:val="nil"/>
              <w:left w:val="nil"/>
              <w:bottom w:val="nil"/>
              <w:right w:val="nil"/>
            </w:tcBorders>
            <w:shd w:val="clear" w:color="auto" w:fill="auto"/>
            <w:noWrap/>
            <w:vAlign w:val="bottom"/>
            <w:hideMark/>
          </w:tcPr>
          <w:p w14:paraId="25F06D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3241</w:t>
            </w:r>
          </w:p>
        </w:tc>
        <w:tc>
          <w:tcPr>
            <w:tcW w:w="5380" w:type="dxa"/>
            <w:tcBorders>
              <w:top w:val="nil"/>
              <w:left w:val="nil"/>
              <w:bottom w:val="nil"/>
              <w:right w:val="nil"/>
            </w:tcBorders>
            <w:shd w:val="clear" w:color="auto" w:fill="auto"/>
            <w:vAlign w:val="bottom"/>
            <w:hideMark/>
          </w:tcPr>
          <w:p w14:paraId="139ACEC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Naknade troškova osobama izvan radnog odnosa</w:t>
            </w:r>
          </w:p>
        </w:tc>
        <w:tc>
          <w:tcPr>
            <w:tcW w:w="1457" w:type="dxa"/>
            <w:tcBorders>
              <w:top w:val="nil"/>
              <w:left w:val="nil"/>
              <w:bottom w:val="nil"/>
              <w:right w:val="nil"/>
            </w:tcBorders>
            <w:shd w:val="clear" w:color="auto" w:fill="auto"/>
            <w:noWrap/>
            <w:vAlign w:val="bottom"/>
            <w:hideMark/>
          </w:tcPr>
          <w:p w14:paraId="34FC06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80,16</w:t>
            </w:r>
          </w:p>
        </w:tc>
        <w:tc>
          <w:tcPr>
            <w:tcW w:w="1701" w:type="dxa"/>
            <w:tcBorders>
              <w:top w:val="nil"/>
              <w:left w:val="nil"/>
              <w:bottom w:val="nil"/>
              <w:right w:val="nil"/>
            </w:tcBorders>
            <w:shd w:val="clear" w:color="auto" w:fill="auto"/>
            <w:noWrap/>
            <w:vAlign w:val="bottom"/>
            <w:hideMark/>
          </w:tcPr>
          <w:p w14:paraId="4387E0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EAA10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142,40</w:t>
            </w:r>
          </w:p>
        </w:tc>
        <w:tc>
          <w:tcPr>
            <w:tcW w:w="1417" w:type="dxa"/>
            <w:tcBorders>
              <w:top w:val="nil"/>
              <w:left w:val="nil"/>
              <w:bottom w:val="nil"/>
              <w:right w:val="nil"/>
            </w:tcBorders>
            <w:shd w:val="clear" w:color="auto" w:fill="auto"/>
            <w:noWrap/>
            <w:vAlign w:val="bottom"/>
            <w:hideMark/>
          </w:tcPr>
          <w:p w14:paraId="6D53ABB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177,64</w:t>
            </w:r>
          </w:p>
        </w:tc>
        <w:tc>
          <w:tcPr>
            <w:tcW w:w="1000" w:type="dxa"/>
            <w:tcBorders>
              <w:top w:val="nil"/>
              <w:left w:val="nil"/>
              <w:bottom w:val="nil"/>
              <w:right w:val="nil"/>
            </w:tcBorders>
            <w:shd w:val="clear" w:color="auto" w:fill="auto"/>
            <w:noWrap/>
            <w:vAlign w:val="bottom"/>
            <w:hideMark/>
          </w:tcPr>
          <w:p w14:paraId="3DF069F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AF5F323" w14:textId="77777777" w:rsidTr="004935C7">
        <w:trPr>
          <w:trHeight w:val="255"/>
        </w:trPr>
        <w:tc>
          <w:tcPr>
            <w:tcW w:w="960" w:type="dxa"/>
            <w:tcBorders>
              <w:top w:val="nil"/>
              <w:left w:val="nil"/>
              <w:bottom w:val="nil"/>
              <w:right w:val="nil"/>
            </w:tcBorders>
            <w:shd w:val="clear" w:color="auto" w:fill="auto"/>
            <w:vAlign w:val="bottom"/>
            <w:hideMark/>
          </w:tcPr>
          <w:p w14:paraId="05B56D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329</w:t>
            </w:r>
          </w:p>
        </w:tc>
        <w:tc>
          <w:tcPr>
            <w:tcW w:w="5380" w:type="dxa"/>
            <w:tcBorders>
              <w:top w:val="nil"/>
              <w:left w:val="nil"/>
              <w:bottom w:val="nil"/>
              <w:right w:val="nil"/>
            </w:tcBorders>
            <w:shd w:val="clear" w:color="auto" w:fill="auto"/>
            <w:vAlign w:val="bottom"/>
            <w:hideMark/>
          </w:tcPr>
          <w:p w14:paraId="1C3B0B6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Ostali nespomenuti rashodi poslovanja</w:t>
            </w:r>
          </w:p>
        </w:tc>
        <w:tc>
          <w:tcPr>
            <w:tcW w:w="1457" w:type="dxa"/>
            <w:tcBorders>
              <w:top w:val="nil"/>
              <w:left w:val="nil"/>
              <w:bottom w:val="nil"/>
              <w:right w:val="nil"/>
            </w:tcBorders>
            <w:shd w:val="clear" w:color="auto" w:fill="auto"/>
            <w:noWrap/>
            <w:vAlign w:val="bottom"/>
            <w:hideMark/>
          </w:tcPr>
          <w:p w14:paraId="203179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39.570,32</w:t>
            </w:r>
          </w:p>
        </w:tc>
        <w:tc>
          <w:tcPr>
            <w:tcW w:w="1701" w:type="dxa"/>
            <w:tcBorders>
              <w:top w:val="nil"/>
              <w:left w:val="nil"/>
              <w:bottom w:val="nil"/>
              <w:right w:val="nil"/>
            </w:tcBorders>
            <w:shd w:val="clear" w:color="auto" w:fill="auto"/>
            <w:noWrap/>
            <w:vAlign w:val="bottom"/>
            <w:hideMark/>
          </w:tcPr>
          <w:p w14:paraId="2519E8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6DEC6C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53.135,54</w:t>
            </w:r>
          </w:p>
        </w:tc>
        <w:tc>
          <w:tcPr>
            <w:tcW w:w="1417" w:type="dxa"/>
            <w:tcBorders>
              <w:top w:val="nil"/>
              <w:left w:val="nil"/>
              <w:bottom w:val="nil"/>
              <w:right w:val="nil"/>
            </w:tcBorders>
            <w:shd w:val="clear" w:color="auto" w:fill="auto"/>
            <w:noWrap/>
            <w:vAlign w:val="bottom"/>
            <w:hideMark/>
          </w:tcPr>
          <w:p w14:paraId="22084A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134,28</w:t>
            </w:r>
          </w:p>
        </w:tc>
        <w:tc>
          <w:tcPr>
            <w:tcW w:w="1000" w:type="dxa"/>
            <w:tcBorders>
              <w:top w:val="nil"/>
              <w:left w:val="nil"/>
              <w:bottom w:val="nil"/>
              <w:right w:val="nil"/>
            </w:tcBorders>
            <w:shd w:val="clear" w:color="auto" w:fill="auto"/>
            <w:noWrap/>
            <w:vAlign w:val="bottom"/>
            <w:hideMark/>
          </w:tcPr>
          <w:p w14:paraId="332EF1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9619395" w14:textId="77777777" w:rsidTr="004935C7">
        <w:trPr>
          <w:trHeight w:val="510"/>
        </w:trPr>
        <w:tc>
          <w:tcPr>
            <w:tcW w:w="960" w:type="dxa"/>
            <w:tcBorders>
              <w:top w:val="nil"/>
              <w:left w:val="nil"/>
              <w:bottom w:val="nil"/>
              <w:right w:val="nil"/>
            </w:tcBorders>
            <w:shd w:val="clear" w:color="auto" w:fill="auto"/>
            <w:noWrap/>
            <w:vAlign w:val="bottom"/>
            <w:hideMark/>
          </w:tcPr>
          <w:p w14:paraId="387D46A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3291</w:t>
            </w:r>
          </w:p>
        </w:tc>
        <w:tc>
          <w:tcPr>
            <w:tcW w:w="5380" w:type="dxa"/>
            <w:tcBorders>
              <w:top w:val="nil"/>
              <w:left w:val="nil"/>
              <w:bottom w:val="nil"/>
              <w:right w:val="nil"/>
            </w:tcBorders>
            <w:shd w:val="clear" w:color="auto" w:fill="auto"/>
            <w:vAlign w:val="bottom"/>
            <w:hideMark/>
          </w:tcPr>
          <w:p w14:paraId="390D473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Naknade za rad predstavničkih i izvršnih tijela, povjerenstava i slično</w:t>
            </w:r>
          </w:p>
        </w:tc>
        <w:tc>
          <w:tcPr>
            <w:tcW w:w="1457" w:type="dxa"/>
            <w:tcBorders>
              <w:top w:val="nil"/>
              <w:left w:val="nil"/>
              <w:bottom w:val="nil"/>
              <w:right w:val="nil"/>
            </w:tcBorders>
            <w:shd w:val="clear" w:color="auto" w:fill="auto"/>
            <w:noWrap/>
            <w:vAlign w:val="bottom"/>
            <w:hideMark/>
          </w:tcPr>
          <w:p w14:paraId="4D7115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11.055,34</w:t>
            </w:r>
          </w:p>
        </w:tc>
        <w:tc>
          <w:tcPr>
            <w:tcW w:w="1701" w:type="dxa"/>
            <w:tcBorders>
              <w:top w:val="nil"/>
              <w:left w:val="nil"/>
              <w:bottom w:val="nil"/>
              <w:right w:val="nil"/>
            </w:tcBorders>
            <w:shd w:val="clear" w:color="auto" w:fill="auto"/>
            <w:noWrap/>
            <w:vAlign w:val="bottom"/>
            <w:hideMark/>
          </w:tcPr>
          <w:p w14:paraId="065906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04A252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12.776,93</w:t>
            </w:r>
          </w:p>
        </w:tc>
        <w:tc>
          <w:tcPr>
            <w:tcW w:w="1417" w:type="dxa"/>
            <w:tcBorders>
              <w:top w:val="nil"/>
              <w:left w:val="nil"/>
              <w:bottom w:val="nil"/>
              <w:right w:val="nil"/>
            </w:tcBorders>
            <w:shd w:val="clear" w:color="auto" w:fill="auto"/>
            <w:noWrap/>
            <w:vAlign w:val="bottom"/>
            <w:hideMark/>
          </w:tcPr>
          <w:p w14:paraId="577EEE8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115,57</w:t>
            </w:r>
          </w:p>
        </w:tc>
        <w:tc>
          <w:tcPr>
            <w:tcW w:w="1000" w:type="dxa"/>
            <w:tcBorders>
              <w:top w:val="nil"/>
              <w:left w:val="nil"/>
              <w:bottom w:val="nil"/>
              <w:right w:val="nil"/>
            </w:tcBorders>
            <w:shd w:val="clear" w:color="auto" w:fill="auto"/>
            <w:noWrap/>
            <w:vAlign w:val="bottom"/>
            <w:hideMark/>
          </w:tcPr>
          <w:p w14:paraId="3B9189D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BD62660" w14:textId="77777777" w:rsidTr="004935C7">
        <w:trPr>
          <w:trHeight w:val="255"/>
        </w:trPr>
        <w:tc>
          <w:tcPr>
            <w:tcW w:w="960" w:type="dxa"/>
            <w:tcBorders>
              <w:top w:val="nil"/>
              <w:left w:val="nil"/>
              <w:bottom w:val="nil"/>
              <w:right w:val="nil"/>
            </w:tcBorders>
            <w:shd w:val="clear" w:color="auto" w:fill="auto"/>
            <w:noWrap/>
            <w:vAlign w:val="bottom"/>
            <w:hideMark/>
          </w:tcPr>
          <w:p w14:paraId="0F67A7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3292</w:t>
            </w:r>
          </w:p>
        </w:tc>
        <w:tc>
          <w:tcPr>
            <w:tcW w:w="5380" w:type="dxa"/>
            <w:tcBorders>
              <w:top w:val="nil"/>
              <w:left w:val="nil"/>
              <w:bottom w:val="nil"/>
              <w:right w:val="nil"/>
            </w:tcBorders>
            <w:shd w:val="clear" w:color="auto" w:fill="auto"/>
            <w:vAlign w:val="bottom"/>
            <w:hideMark/>
          </w:tcPr>
          <w:p w14:paraId="169F1F2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Premije osiguranja</w:t>
            </w:r>
          </w:p>
        </w:tc>
        <w:tc>
          <w:tcPr>
            <w:tcW w:w="1457" w:type="dxa"/>
            <w:tcBorders>
              <w:top w:val="nil"/>
              <w:left w:val="nil"/>
              <w:bottom w:val="nil"/>
              <w:right w:val="nil"/>
            </w:tcBorders>
            <w:shd w:val="clear" w:color="auto" w:fill="auto"/>
            <w:noWrap/>
            <w:vAlign w:val="bottom"/>
            <w:hideMark/>
          </w:tcPr>
          <w:p w14:paraId="717BD80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8.345,33</w:t>
            </w:r>
          </w:p>
        </w:tc>
        <w:tc>
          <w:tcPr>
            <w:tcW w:w="1701" w:type="dxa"/>
            <w:tcBorders>
              <w:top w:val="nil"/>
              <w:left w:val="nil"/>
              <w:bottom w:val="nil"/>
              <w:right w:val="nil"/>
            </w:tcBorders>
            <w:shd w:val="clear" w:color="auto" w:fill="auto"/>
            <w:noWrap/>
            <w:vAlign w:val="bottom"/>
            <w:hideMark/>
          </w:tcPr>
          <w:p w14:paraId="371BD7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228B6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6.860,21</w:t>
            </w:r>
          </w:p>
        </w:tc>
        <w:tc>
          <w:tcPr>
            <w:tcW w:w="1417" w:type="dxa"/>
            <w:tcBorders>
              <w:top w:val="nil"/>
              <w:left w:val="nil"/>
              <w:bottom w:val="nil"/>
              <w:right w:val="nil"/>
            </w:tcBorders>
            <w:shd w:val="clear" w:color="auto" w:fill="auto"/>
            <w:noWrap/>
            <w:vAlign w:val="bottom"/>
            <w:hideMark/>
          </w:tcPr>
          <w:p w14:paraId="2EE0DB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82,20</w:t>
            </w:r>
          </w:p>
        </w:tc>
        <w:tc>
          <w:tcPr>
            <w:tcW w:w="1000" w:type="dxa"/>
            <w:tcBorders>
              <w:top w:val="nil"/>
              <w:left w:val="nil"/>
              <w:bottom w:val="nil"/>
              <w:right w:val="nil"/>
            </w:tcBorders>
            <w:shd w:val="clear" w:color="auto" w:fill="auto"/>
            <w:noWrap/>
            <w:vAlign w:val="bottom"/>
            <w:hideMark/>
          </w:tcPr>
          <w:p w14:paraId="033F3B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68C0A1" w14:textId="77777777" w:rsidTr="004935C7">
        <w:trPr>
          <w:trHeight w:val="255"/>
        </w:trPr>
        <w:tc>
          <w:tcPr>
            <w:tcW w:w="960" w:type="dxa"/>
            <w:tcBorders>
              <w:top w:val="nil"/>
              <w:left w:val="nil"/>
              <w:bottom w:val="nil"/>
              <w:right w:val="nil"/>
            </w:tcBorders>
            <w:shd w:val="clear" w:color="auto" w:fill="auto"/>
            <w:noWrap/>
            <w:vAlign w:val="bottom"/>
            <w:hideMark/>
          </w:tcPr>
          <w:p w14:paraId="518AE9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5380" w:type="dxa"/>
            <w:tcBorders>
              <w:top w:val="nil"/>
              <w:left w:val="nil"/>
              <w:bottom w:val="nil"/>
              <w:right w:val="nil"/>
            </w:tcBorders>
            <w:shd w:val="clear" w:color="auto" w:fill="auto"/>
            <w:vAlign w:val="bottom"/>
            <w:hideMark/>
          </w:tcPr>
          <w:p w14:paraId="592AB0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Reprezentacija</w:t>
            </w:r>
          </w:p>
        </w:tc>
        <w:tc>
          <w:tcPr>
            <w:tcW w:w="1457" w:type="dxa"/>
            <w:tcBorders>
              <w:top w:val="nil"/>
              <w:left w:val="nil"/>
              <w:bottom w:val="nil"/>
              <w:right w:val="nil"/>
            </w:tcBorders>
            <w:shd w:val="clear" w:color="auto" w:fill="auto"/>
            <w:noWrap/>
            <w:vAlign w:val="bottom"/>
            <w:hideMark/>
          </w:tcPr>
          <w:p w14:paraId="55C4E2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10.836,34</w:t>
            </w:r>
          </w:p>
        </w:tc>
        <w:tc>
          <w:tcPr>
            <w:tcW w:w="1701" w:type="dxa"/>
            <w:tcBorders>
              <w:top w:val="nil"/>
              <w:left w:val="nil"/>
              <w:bottom w:val="nil"/>
              <w:right w:val="nil"/>
            </w:tcBorders>
            <w:shd w:val="clear" w:color="auto" w:fill="auto"/>
            <w:noWrap/>
            <w:vAlign w:val="bottom"/>
            <w:hideMark/>
          </w:tcPr>
          <w:p w14:paraId="7D2E4B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41655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16.767,09</w:t>
            </w:r>
          </w:p>
        </w:tc>
        <w:tc>
          <w:tcPr>
            <w:tcW w:w="1417" w:type="dxa"/>
            <w:tcBorders>
              <w:top w:val="nil"/>
              <w:left w:val="nil"/>
              <w:bottom w:val="nil"/>
              <w:right w:val="nil"/>
            </w:tcBorders>
            <w:shd w:val="clear" w:color="auto" w:fill="auto"/>
            <w:noWrap/>
            <w:vAlign w:val="bottom"/>
            <w:hideMark/>
          </w:tcPr>
          <w:p w14:paraId="17DB80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154,73</w:t>
            </w:r>
          </w:p>
        </w:tc>
        <w:tc>
          <w:tcPr>
            <w:tcW w:w="1000" w:type="dxa"/>
            <w:tcBorders>
              <w:top w:val="nil"/>
              <w:left w:val="nil"/>
              <w:bottom w:val="nil"/>
              <w:right w:val="nil"/>
            </w:tcBorders>
            <w:shd w:val="clear" w:color="auto" w:fill="auto"/>
            <w:noWrap/>
            <w:vAlign w:val="bottom"/>
            <w:hideMark/>
          </w:tcPr>
          <w:p w14:paraId="5AD97B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411B744" w14:textId="77777777" w:rsidTr="004935C7">
        <w:trPr>
          <w:trHeight w:val="255"/>
        </w:trPr>
        <w:tc>
          <w:tcPr>
            <w:tcW w:w="960" w:type="dxa"/>
            <w:tcBorders>
              <w:top w:val="nil"/>
              <w:left w:val="nil"/>
              <w:bottom w:val="nil"/>
              <w:right w:val="nil"/>
            </w:tcBorders>
            <w:shd w:val="clear" w:color="auto" w:fill="auto"/>
            <w:noWrap/>
            <w:vAlign w:val="bottom"/>
            <w:hideMark/>
          </w:tcPr>
          <w:p w14:paraId="21B2C4F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3294</w:t>
            </w:r>
          </w:p>
        </w:tc>
        <w:tc>
          <w:tcPr>
            <w:tcW w:w="5380" w:type="dxa"/>
            <w:tcBorders>
              <w:top w:val="nil"/>
              <w:left w:val="nil"/>
              <w:bottom w:val="nil"/>
              <w:right w:val="nil"/>
            </w:tcBorders>
            <w:shd w:val="clear" w:color="auto" w:fill="auto"/>
            <w:vAlign w:val="bottom"/>
            <w:hideMark/>
          </w:tcPr>
          <w:p w14:paraId="623B27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Članarine i norme</w:t>
            </w:r>
          </w:p>
        </w:tc>
        <w:tc>
          <w:tcPr>
            <w:tcW w:w="1457" w:type="dxa"/>
            <w:tcBorders>
              <w:top w:val="nil"/>
              <w:left w:val="nil"/>
              <w:bottom w:val="nil"/>
              <w:right w:val="nil"/>
            </w:tcBorders>
            <w:shd w:val="clear" w:color="auto" w:fill="auto"/>
            <w:noWrap/>
            <w:vAlign w:val="bottom"/>
            <w:hideMark/>
          </w:tcPr>
          <w:p w14:paraId="127399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2.301,77</w:t>
            </w:r>
          </w:p>
        </w:tc>
        <w:tc>
          <w:tcPr>
            <w:tcW w:w="1701" w:type="dxa"/>
            <w:tcBorders>
              <w:top w:val="nil"/>
              <w:left w:val="nil"/>
              <w:bottom w:val="nil"/>
              <w:right w:val="nil"/>
            </w:tcBorders>
            <w:shd w:val="clear" w:color="auto" w:fill="auto"/>
            <w:noWrap/>
            <w:vAlign w:val="bottom"/>
            <w:hideMark/>
          </w:tcPr>
          <w:p w14:paraId="77CCFC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DEDAF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2.954,79</w:t>
            </w:r>
          </w:p>
        </w:tc>
        <w:tc>
          <w:tcPr>
            <w:tcW w:w="1417" w:type="dxa"/>
            <w:tcBorders>
              <w:top w:val="nil"/>
              <w:left w:val="nil"/>
              <w:bottom w:val="nil"/>
              <w:right w:val="nil"/>
            </w:tcBorders>
            <w:shd w:val="clear" w:color="auto" w:fill="auto"/>
            <w:noWrap/>
            <w:vAlign w:val="bottom"/>
            <w:hideMark/>
          </w:tcPr>
          <w:p w14:paraId="7279418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128,37</w:t>
            </w:r>
          </w:p>
        </w:tc>
        <w:tc>
          <w:tcPr>
            <w:tcW w:w="1000" w:type="dxa"/>
            <w:tcBorders>
              <w:top w:val="nil"/>
              <w:left w:val="nil"/>
              <w:bottom w:val="nil"/>
              <w:right w:val="nil"/>
            </w:tcBorders>
            <w:shd w:val="clear" w:color="auto" w:fill="auto"/>
            <w:noWrap/>
            <w:vAlign w:val="bottom"/>
            <w:hideMark/>
          </w:tcPr>
          <w:p w14:paraId="30D4F0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89EB05B" w14:textId="77777777" w:rsidTr="004935C7">
        <w:trPr>
          <w:trHeight w:val="255"/>
        </w:trPr>
        <w:tc>
          <w:tcPr>
            <w:tcW w:w="960" w:type="dxa"/>
            <w:tcBorders>
              <w:top w:val="nil"/>
              <w:left w:val="nil"/>
              <w:bottom w:val="nil"/>
              <w:right w:val="nil"/>
            </w:tcBorders>
            <w:shd w:val="clear" w:color="auto" w:fill="auto"/>
            <w:noWrap/>
            <w:vAlign w:val="bottom"/>
            <w:hideMark/>
          </w:tcPr>
          <w:p w14:paraId="66B09AB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3295</w:t>
            </w:r>
          </w:p>
        </w:tc>
        <w:tc>
          <w:tcPr>
            <w:tcW w:w="5380" w:type="dxa"/>
            <w:tcBorders>
              <w:top w:val="nil"/>
              <w:left w:val="nil"/>
              <w:bottom w:val="nil"/>
              <w:right w:val="nil"/>
            </w:tcBorders>
            <w:shd w:val="clear" w:color="auto" w:fill="auto"/>
            <w:vAlign w:val="bottom"/>
            <w:hideMark/>
          </w:tcPr>
          <w:p w14:paraId="202D72B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Pristojbe i naknade</w:t>
            </w:r>
          </w:p>
        </w:tc>
        <w:tc>
          <w:tcPr>
            <w:tcW w:w="1457" w:type="dxa"/>
            <w:tcBorders>
              <w:top w:val="nil"/>
              <w:left w:val="nil"/>
              <w:bottom w:val="nil"/>
              <w:right w:val="nil"/>
            </w:tcBorders>
            <w:shd w:val="clear" w:color="auto" w:fill="auto"/>
            <w:noWrap/>
            <w:vAlign w:val="bottom"/>
            <w:hideMark/>
          </w:tcPr>
          <w:p w14:paraId="0A96D4D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4.120,23</w:t>
            </w:r>
          </w:p>
        </w:tc>
        <w:tc>
          <w:tcPr>
            <w:tcW w:w="1701" w:type="dxa"/>
            <w:tcBorders>
              <w:top w:val="nil"/>
              <w:left w:val="nil"/>
              <w:bottom w:val="nil"/>
              <w:right w:val="nil"/>
            </w:tcBorders>
            <w:shd w:val="clear" w:color="auto" w:fill="auto"/>
            <w:noWrap/>
            <w:vAlign w:val="bottom"/>
            <w:hideMark/>
          </w:tcPr>
          <w:p w14:paraId="576EEC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572F8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9.250,83</w:t>
            </w:r>
          </w:p>
        </w:tc>
        <w:tc>
          <w:tcPr>
            <w:tcW w:w="1417" w:type="dxa"/>
            <w:tcBorders>
              <w:top w:val="nil"/>
              <w:left w:val="nil"/>
              <w:bottom w:val="nil"/>
              <w:right w:val="nil"/>
            </w:tcBorders>
            <w:shd w:val="clear" w:color="auto" w:fill="auto"/>
            <w:noWrap/>
            <w:vAlign w:val="bottom"/>
            <w:hideMark/>
          </w:tcPr>
          <w:p w14:paraId="36A14F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224,52</w:t>
            </w:r>
          </w:p>
        </w:tc>
        <w:tc>
          <w:tcPr>
            <w:tcW w:w="1000" w:type="dxa"/>
            <w:tcBorders>
              <w:top w:val="nil"/>
              <w:left w:val="nil"/>
              <w:bottom w:val="nil"/>
              <w:right w:val="nil"/>
            </w:tcBorders>
            <w:shd w:val="clear" w:color="auto" w:fill="auto"/>
            <w:noWrap/>
            <w:vAlign w:val="bottom"/>
            <w:hideMark/>
          </w:tcPr>
          <w:p w14:paraId="6584F45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6CA40BC" w14:textId="77777777" w:rsidTr="004935C7">
        <w:trPr>
          <w:trHeight w:val="255"/>
        </w:trPr>
        <w:tc>
          <w:tcPr>
            <w:tcW w:w="960" w:type="dxa"/>
            <w:tcBorders>
              <w:top w:val="nil"/>
              <w:left w:val="nil"/>
              <w:bottom w:val="nil"/>
              <w:right w:val="nil"/>
            </w:tcBorders>
            <w:shd w:val="clear" w:color="auto" w:fill="auto"/>
            <w:noWrap/>
            <w:vAlign w:val="bottom"/>
            <w:hideMark/>
          </w:tcPr>
          <w:p w14:paraId="3AE06B7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3296</w:t>
            </w:r>
          </w:p>
        </w:tc>
        <w:tc>
          <w:tcPr>
            <w:tcW w:w="5380" w:type="dxa"/>
            <w:tcBorders>
              <w:top w:val="nil"/>
              <w:left w:val="nil"/>
              <w:bottom w:val="nil"/>
              <w:right w:val="nil"/>
            </w:tcBorders>
            <w:shd w:val="clear" w:color="auto" w:fill="auto"/>
            <w:vAlign w:val="bottom"/>
            <w:hideMark/>
          </w:tcPr>
          <w:p w14:paraId="4E87E7A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Troškovi sudskih postupaka</w:t>
            </w:r>
          </w:p>
        </w:tc>
        <w:tc>
          <w:tcPr>
            <w:tcW w:w="1457" w:type="dxa"/>
            <w:tcBorders>
              <w:top w:val="nil"/>
              <w:left w:val="nil"/>
              <w:bottom w:val="nil"/>
              <w:right w:val="nil"/>
            </w:tcBorders>
            <w:shd w:val="clear" w:color="auto" w:fill="auto"/>
            <w:noWrap/>
            <w:vAlign w:val="bottom"/>
            <w:hideMark/>
          </w:tcPr>
          <w:p w14:paraId="4ECFFF8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701" w:type="dxa"/>
            <w:tcBorders>
              <w:top w:val="nil"/>
              <w:left w:val="nil"/>
              <w:bottom w:val="nil"/>
              <w:right w:val="nil"/>
            </w:tcBorders>
            <w:shd w:val="clear" w:color="auto" w:fill="auto"/>
            <w:noWrap/>
            <w:vAlign w:val="bottom"/>
            <w:hideMark/>
          </w:tcPr>
          <w:p w14:paraId="1C8B183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F2DC47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829,51</w:t>
            </w:r>
          </w:p>
        </w:tc>
        <w:tc>
          <w:tcPr>
            <w:tcW w:w="1417" w:type="dxa"/>
            <w:tcBorders>
              <w:top w:val="nil"/>
              <w:left w:val="nil"/>
              <w:bottom w:val="nil"/>
              <w:right w:val="nil"/>
            </w:tcBorders>
            <w:shd w:val="clear" w:color="auto" w:fill="auto"/>
            <w:noWrap/>
            <w:vAlign w:val="bottom"/>
            <w:hideMark/>
          </w:tcPr>
          <w:p w14:paraId="39D6B6B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7D2C47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525C81" w14:textId="77777777" w:rsidTr="004935C7">
        <w:trPr>
          <w:trHeight w:val="255"/>
        </w:trPr>
        <w:tc>
          <w:tcPr>
            <w:tcW w:w="960" w:type="dxa"/>
            <w:tcBorders>
              <w:top w:val="nil"/>
              <w:left w:val="nil"/>
              <w:bottom w:val="nil"/>
              <w:right w:val="nil"/>
            </w:tcBorders>
            <w:shd w:val="clear" w:color="auto" w:fill="auto"/>
            <w:noWrap/>
            <w:vAlign w:val="bottom"/>
            <w:hideMark/>
          </w:tcPr>
          <w:p w14:paraId="382242F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5380" w:type="dxa"/>
            <w:tcBorders>
              <w:top w:val="nil"/>
              <w:left w:val="nil"/>
              <w:bottom w:val="nil"/>
              <w:right w:val="nil"/>
            </w:tcBorders>
            <w:shd w:val="clear" w:color="auto" w:fill="auto"/>
            <w:vAlign w:val="bottom"/>
            <w:hideMark/>
          </w:tcPr>
          <w:p w14:paraId="1570C3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Ostali nespomenuti rashodi poslovanja</w:t>
            </w:r>
          </w:p>
        </w:tc>
        <w:tc>
          <w:tcPr>
            <w:tcW w:w="1457" w:type="dxa"/>
            <w:tcBorders>
              <w:top w:val="nil"/>
              <w:left w:val="nil"/>
              <w:bottom w:val="nil"/>
              <w:right w:val="nil"/>
            </w:tcBorders>
            <w:shd w:val="clear" w:color="auto" w:fill="auto"/>
            <w:noWrap/>
            <w:vAlign w:val="bottom"/>
            <w:hideMark/>
          </w:tcPr>
          <w:p w14:paraId="221515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2.911,31</w:t>
            </w:r>
          </w:p>
        </w:tc>
        <w:tc>
          <w:tcPr>
            <w:tcW w:w="1701" w:type="dxa"/>
            <w:tcBorders>
              <w:top w:val="nil"/>
              <w:left w:val="nil"/>
              <w:bottom w:val="nil"/>
              <w:right w:val="nil"/>
            </w:tcBorders>
            <w:shd w:val="clear" w:color="auto" w:fill="auto"/>
            <w:noWrap/>
            <w:vAlign w:val="bottom"/>
            <w:hideMark/>
          </w:tcPr>
          <w:p w14:paraId="1DF7C9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60450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3.696,18</w:t>
            </w:r>
          </w:p>
        </w:tc>
        <w:tc>
          <w:tcPr>
            <w:tcW w:w="1417" w:type="dxa"/>
            <w:tcBorders>
              <w:top w:val="nil"/>
              <w:left w:val="nil"/>
              <w:bottom w:val="nil"/>
              <w:right w:val="nil"/>
            </w:tcBorders>
            <w:shd w:val="clear" w:color="auto" w:fill="auto"/>
            <w:noWrap/>
            <w:vAlign w:val="bottom"/>
            <w:hideMark/>
          </w:tcPr>
          <w:p w14:paraId="2E9B9D5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126,96</w:t>
            </w:r>
          </w:p>
        </w:tc>
        <w:tc>
          <w:tcPr>
            <w:tcW w:w="1000" w:type="dxa"/>
            <w:tcBorders>
              <w:top w:val="nil"/>
              <w:left w:val="nil"/>
              <w:bottom w:val="nil"/>
              <w:right w:val="nil"/>
            </w:tcBorders>
            <w:shd w:val="clear" w:color="auto" w:fill="auto"/>
            <w:noWrap/>
            <w:vAlign w:val="bottom"/>
            <w:hideMark/>
          </w:tcPr>
          <w:p w14:paraId="22EFCB2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405808F" w14:textId="77777777" w:rsidTr="004935C7">
        <w:trPr>
          <w:trHeight w:val="255"/>
        </w:trPr>
        <w:tc>
          <w:tcPr>
            <w:tcW w:w="960" w:type="dxa"/>
            <w:tcBorders>
              <w:top w:val="nil"/>
              <w:left w:val="nil"/>
              <w:bottom w:val="nil"/>
              <w:right w:val="nil"/>
            </w:tcBorders>
            <w:shd w:val="clear" w:color="auto" w:fill="auto"/>
            <w:vAlign w:val="bottom"/>
            <w:hideMark/>
          </w:tcPr>
          <w:p w14:paraId="46B3B4E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w:t>
            </w:r>
          </w:p>
        </w:tc>
        <w:tc>
          <w:tcPr>
            <w:tcW w:w="5380" w:type="dxa"/>
            <w:tcBorders>
              <w:top w:val="nil"/>
              <w:left w:val="nil"/>
              <w:bottom w:val="nil"/>
              <w:right w:val="nil"/>
            </w:tcBorders>
            <w:shd w:val="clear" w:color="auto" w:fill="auto"/>
            <w:vAlign w:val="bottom"/>
            <w:hideMark/>
          </w:tcPr>
          <w:p w14:paraId="7730CFC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Financijski rashodi</w:t>
            </w:r>
          </w:p>
        </w:tc>
        <w:tc>
          <w:tcPr>
            <w:tcW w:w="1457" w:type="dxa"/>
            <w:tcBorders>
              <w:top w:val="nil"/>
              <w:left w:val="nil"/>
              <w:bottom w:val="nil"/>
              <w:right w:val="nil"/>
            </w:tcBorders>
            <w:shd w:val="clear" w:color="auto" w:fill="auto"/>
            <w:noWrap/>
            <w:vAlign w:val="bottom"/>
            <w:hideMark/>
          </w:tcPr>
          <w:p w14:paraId="26A0AD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10.048,95</w:t>
            </w:r>
          </w:p>
        </w:tc>
        <w:tc>
          <w:tcPr>
            <w:tcW w:w="1701" w:type="dxa"/>
            <w:tcBorders>
              <w:top w:val="nil"/>
              <w:left w:val="nil"/>
              <w:bottom w:val="nil"/>
              <w:right w:val="nil"/>
            </w:tcBorders>
            <w:shd w:val="clear" w:color="auto" w:fill="auto"/>
            <w:noWrap/>
            <w:vAlign w:val="bottom"/>
            <w:hideMark/>
          </w:tcPr>
          <w:p w14:paraId="7D3D88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25.260,00</w:t>
            </w:r>
          </w:p>
        </w:tc>
        <w:tc>
          <w:tcPr>
            <w:tcW w:w="1701" w:type="dxa"/>
            <w:tcBorders>
              <w:top w:val="nil"/>
              <w:left w:val="nil"/>
              <w:bottom w:val="nil"/>
              <w:right w:val="nil"/>
            </w:tcBorders>
            <w:shd w:val="clear" w:color="auto" w:fill="auto"/>
            <w:noWrap/>
            <w:vAlign w:val="bottom"/>
            <w:hideMark/>
          </w:tcPr>
          <w:p w14:paraId="3C9D5A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9.371,58</w:t>
            </w:r>
          </w:p>
        </w:tc>
        <w:tc>
          <w:tcPr>
            <w:tcW w:w="1417" w:type="dxa"/>
            <w:tcBorders>
              <w:top w:val="nil"/>
              <w:left w:val="nil"/>
              <w:bottom w:val="nil"/>
              <w:right w:val="nil"/>
            </w:tcBorders>
            <w:shd w:val="clear" w:color="auto" w:fill="auto"/>
            <w:noWrap/>
            <w:vAlign w:val="bottom"/>
            <w:hideMark/>
          </w:tcPr>
          <w:p w14:paraId="7BAC40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93,26</w:t>
            </w:r>
          </w:p>
        </w:tc>
        <w:tc>
          <w:tcPr>
            <w:tcW w:w="1000" w:type="dxa"/>
            <w:tcBorders>
              <w:top w:val="nil"/>
              <w:left w:val="nil"/>
              <w:bottom w:val="nil"/>
              <w:right w:val="nil"/>
            </w:tcBorders>
            <w:shd w:val="clear" w:color="auto" w:fill="auto"/>
            <w:noWrap/>
            <w:vAlign w:val="bottom"/>
            <w:hideMark/>
          </w:tcPr>
          <w:p w14:paraId="1A4429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37,10</w:t>
            </w:r>
          </w:p>
        </w:tc>
      </w:tr>
      <w:tr w:rsidR="00C14F27" w:rsidRPr="00C14F27" w14:paraId="08EEFA0E" w14:textId="77777777" w:rsidTr="004935C7">
        <w:trPr>
          <w:trHeight w:val="255"/>
        </w:trPr>
        <w:tc>
          <w:tcPr>
            <w:tcW w:w="960" w:type="dxa"/>
            <w:tcBorders>
              <w:top w:val="nil"/>
              <w:left w:val="nil"/>
              <w:bottom w:val="nil"/>
              <w:right w:val="nil"/>
            </w:tcBorders>
            <w:shd w:val="clear" w:color="auto" w:fill="auto"/>
            <w:vAlign w:val="bottom"/>
            <w:hideMark/>
          </w:tcPr>
          <w:p w14:paraId="2221BF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342</w:t>
            </w:r>
          </w:p>
        </w:tc>
        <w:tc>
          <w:tcPr>
            <w:tcW w:w="5380" w:type="dxa"/>
            <w:tcBorders>
              <w:top w:val="nil"/>
              <w:left w:val="nil"/>
              <w:bottom w:val="nil"/>
              <w:right w:val="nil"/>
            </w:tcBorders>
            <w:shd w:val="clear" w:color="auto" w:fill="auto"/>
            <w:vAlign w:val="bottom"/>
            <w:hideMark/>
          </w:tcPr>
          <w:p w14:paraId="03CC8FA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Kamate za primljene kredite i zajmove</w:t>
            </w:r>
          </w:p>
        </w:tc>
        <w:tc>
          <w:tcPr>
            <w:tcW w:w="1457" w:type="dxa"/>
            <w:tcBorders>
              <w:top w:val="nil"/>
              <w:left w:val="nil"/>
              <w:bottom w:val="nil"/>
              <w:right w:val="nil"/>
            </w:tcBorders>
            <w:shd w:val="clear" w:color="auto" w:fill="auto"/>
            <w:noWrap/>
            <w:vAlign w:val="bottom"/>
            <w:hideMark/>
          </w:tcPr>
          <w:p w14:paraId="59AF1D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4.347,06</w:t>
            </w:r>
          </w:p>
        </w:tc>
        <w:tc>
          <w:tcPr>
            <w:tcW w:w="1701" w:type="dxa"/>
            <w:tcBorders>
              <w:top w:val="nil"/>
              <w:left w:val="nil"/>
              <w:bottom w:val="nil"/>
              <w:right w:val="nil"/>
            </w:tcBorders>
            <w:shd w:val="clear" w:color="auto" w:fill="auto"/>
            <w:noWrap/>
            <w:vAlign w:val="bottom"/>
            <w:hideMark/>
          </w:tcPr>
          <w:p w14:paraId="2E1D0D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2B925A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3.818,57</w:t>
            </w:r>
          </w:p>
        </w:tc>
        <w:tc>
          <w:tcPr>
            <w:tcW w:w="1417" w:type="dxa"/>
            <w:tcBorders>
              <w:top w:val="nil"/>
              <w:left w:val="nil"/>
              <w:bottom w:val="nil"/>
              <w:right w:val="nil"/>
            </w:tcBorders>
            <w:shd w:val="clear" w:color="auto" w:fill="auto"/>
            <w:noWrap/>
            <w:vAlign w:val="bottom"/>
            <w:hideMark/>
          </w:tcPr>
          <w:p w14:paraId="28B4D1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87,84</w:t>
            </w:r>
          </w:p>
        </w:tc>
        <w:tc>
          <w:tcPr>
            <w:tcW w:w="1000" w:type="dxa"/>
            <w:tcBorders>
              <w:top w:val="nil"/>
              <w:left w:val="nil"/>
              <w:bottom w:val="nil"/>
              <w:right w:val="nil"/>
            </w:tcBorders>
            <w:shd w:val="clear" w:color="auto" w:fill="auto"/>
            <w:noWrap/>
            <w:vAlign w:val="bottom"/>
            <w:hideMark/>
          </w:tcPr>
          <w:p w14:paraId="3BE2DA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787B738" w14:textId="77777777" w:rsidTr="004935C7">
        <w:trPr>
          <w:trHeight w:val="510"/>
        </w:trPr>
        <w:tc>
          <w:tcPr>
            <w:tcW w:w="960" w:type="dxa"/>
            <w:tcBorders>
              <w:top w:val="nil"/>
              <w:left w:val="nil"/>
              <w:bottom w:val="nil"/>
              <w:right w:val="nil"/>
            </w:tcBorders>
            <w:shd w:val="clear" w:color="auto" w:fill="auto"/>
            <w:noWrap/>
            <w:vAlign w:val="bottom"/>
            <w:hideMark/>
          </w:tcPr>
          <w:p w14:paraId="52FB99B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3422</w:t>
            </w:r>
          </w:p>
        </w:tc>
        <w:tc>
          <w:tcPr>
            <w:tcW w:w="5380" w:type="dxa"/>
            <w:tcBorders>
              <w:top w:val="nil"/>
              <w:left w:val="nil"/>
              <w:bottom w:val="nil"/>
              <w:right w:val="nil"/>
            </w:tcBorders>
            <w:shd w:val="clear" w:color="auto" w:fill="auto"/>
            <w:vAlign w:val="bottom"/>
            <w:hideMark/>
          </w:tcPr>
          <w:p w14:paraId="1943F46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Kamate za primljene kredite i zajmove od kreditnih i ostalih financijskih institucija u javnom sekto</w:t>
            </w:r>
          </w:p>
        </w:tc>
        <w:tc>
          <w:tcPr>
            <w:tcW w:w="1457" w:type="dxa"/>
            <w:tcBorders>
              <w:top w:val="nil"/>
              <w:left w:val="nil"/>
              <w:bottom w:val="nil"/>
              <w:right w:val="nil"/>
            </w:tcBorders>
            <w:shd w:val="clear" w:color="auto" w:fill="auto"/>
            <w:noWrap/>
            <w:vAlign w:val="bottom"/>
            <w:hideMark/>
          </w:tcPr>
          <w:p w14:paraId="5F03790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518,03</w:t>
            </w:r>
          </w:p>
        </w:tc>
        <w:tc>
          <w:tcPr>
            <w:tcW w:w="1701" w:type="dxa"/>
            <w:tcBorders>
              <w:top w:val="nil"/>
              <w:left w:val="nil"/>
              <w:bottom w:val="nil"/>
              <w:right w:val="nil"/>
            </w:tcBorders>
            <w:shd w:val="clear" w:color="auto" w:fill="auto"/>
            <w:noWrap/>
            <w:vAlign w:val="bottom"/>
            <w:hideMark/>
          </w:tcPr>
          <w:p w14:paraId="2347773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7B6034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439,82</w:t>
            </w:r>
          </w:p>
        </w:tc>
        <w:tc>
          <w:tcPr>
            <w:tcW w:w="1417" w:type="dxa"/>
            <w:tcBorders>
              <w:top w:val="nil"/>
              <w:left w:val="nil"/>
              <w:bottom w:val="nil"/>
              <w:right w:val="nil"/>
            </w:tcBorders>
            <w:shd w:val="clear" w:color="auto" w:fill="auto"/>
            <w:noWrap/>
            <w:vAlign w:val="bottom"/>
            <w:hideMark/>
          </w:tcPr>
          <w:p w14:paraId="6CA883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84,90</w:t>
            </w:r>
          </w:p>
        </w:tc>
        <w:tc>
          <w:tcPr>
            <w:tcW w:w="1000" w:type="dxa"/>
            <w:tcBorders>
              <w:top w:val="nil"/>
              <w:left w:val="nil"/>
              <w:bottom w:val="nil"/>
              <w:right w:val="nil"/>
            </w:tcBorders>
            <w:shd w:val="clear" w:color="auto" w:fill="auto"/>
            <w:noWrap/>
            <w:vAlign w:val="bottom"/>
            <w:hideMark/>
          </w:tcPr>
          <w:p w14:paraId="17C5BA4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578E3A7" w14:textId="77777777" w:rsidTr="004935C7">
        <w:trPr>
          <w:trHeight w:val="510"/>
        </w:trPr>
        <w:tc>
          <w:tcPr>
            <w:tcW w:w="960" w:type="dxa"/>
            <w:tcBorders>
              <w:top w:val="nil"/>
              <w:left w:val="nil"/>
              <w:bottom w:val="nil"/>
              <w:right w:val="nil"/>
            </w:tcBorders>
            <w:shd w:val="clear" w:color="auto" w:fill="auto"/>
            <w:noWrap/>
            <w:vAlign w:val="bottom"/>
            <w:hideMark/>
          </w:tcPr>
          <w:p w14:paraId="4C8CA42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3423</w:t>
            </w:r>
          </w:p>
        </w:tc>
        <w:tc>
          <w:tcPr>
            <w:tcW w:w="5380" w:type="dxa"/>
            <w:tcBorders>
              <w:top w:val="nil"/>
              <w:left w:val="nil"/>
              <w:bottom w:val="nil"/>
              <w:right w:val="nil"/>
            </w:tcBorders>
            <w:shd w:val="clear" w:color="auto" w:fill="auto"/>
            <w:vAlign w:val="bottom"/>
            <w:hideMark/>
          </w:tcPr>
          <w:p w14:paraId="4A81561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Kamate za primljene kredite i zajmove od kreditnih i ostalih financijskih institucija izvan javnog s</w:t>
            </w:r>
          </w:p>
        </w:tc>
        <w:tc>
          <w:tcPr>
            <w:tcW w:w="1457" w:type="dxa"/>
            <w:tcBorders>
              <w:top w:val="nil"/>
              <w:left w:val="nil"/>
              <w:bottom w:val="nil"/>
              <w:right w:val="nil"/>
            </w:tcBorders>
            <w:shd w:val="clear" w:color="auto" w:fill="auto"/>
            <w:noWrap/>
            <w:vAlign w:val="bottom"/>
            <w:hideMark/>
          </w:tcPr>
          <w:p w14:paraId="5ED06A8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3.829,03</w:t>
            </w:r>
          </w:p>
        </w:tc>
        <w:tc>
          <w:tcPr>
            <w:tcW w:w="1701" w:type="dxa"/>
            <w:tcBorders>
              <w:top w:val="nil"/>
              <w:left w:val="nil"/>
              <w:bottom w:val="nil"/>
              <w:right w:val="nil"/>
            </w:tcBorders>
            <w:shd w:val="clear" w:color="auto" w:fill="auto"/>
            <w:noWrap/>
            <w:vAlign w:val="bottom"/>
            <w:hideMark/>
          </w:tcPr>
          <w:p w14:paraId="7C92888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C8D006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3.378,75</w:t>
            </w:r>
          </w:p>
        </w:tc>
        <w:tc>
          <w:tcPr>
            <w:tcW w:w="1417" w:type="dxa"/>
            <w:tcBorders>
              <w:top w:val="nil"/>
              <w:left w:val="nil"/>
              <w:bottom w:val="nil"/>
              <w:right w:val="nil"/>
            </w:tcBorders>
            <w:shd w:val="clear" w:color="auto" w:fill="auto"/>
            <w:noWrap/>
            <w:vAlign w:val="bottom"/>
            <w:hideMark/>
          </w:tcPr>
          <w:p w14:paraId="685478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88,24</w:t>
            </w:r>
          </w:p>
        </w:tc>
        <w:tc>
          <w:tcPr>
            <w:tcW w:w="1000" w:type="dxa"/>
            <w:tcBorders>
              <w:top w:val="nil"/>
              <w:left w:val="nil"/>
              <w:bottom w:val="nil"/>
              <w:right w:val="nil"/>
            </w:tcBorders>
            <w:shd w:val="clear" w:color="auto" w:fill="auto"/>
            <w:noWrap/>
            <w:vAlign w:val="bottom"/>
            <w:hideMark/>
          </w:tcPr>
          <w:p w14:paraId="0BB1222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B09C00A" w14:textId="77777777" w:rsidTr="004935C7">
        <w:trPr>
          <w:trHeight w:val="255"/>
        </w:trPr>
        <w:tc>
          <w:tcPr>
            <w:tcW w:w="960" w:type="dxa"/>
            <w:tcBorders>
              <w:top w:val="nil"/>
              <w:left w:val="nil"/>
              <w:bottom w:val="nil"/>
              <w:right w:val="nil"/>
            </w:tcBorders>
            <w:shd w:val="clear" w:color="auto" w:fill="auto"/>
            <w:vAlign w:val="bottom"/>
            <w:hideMark/>
          </w:tcPr>
          <w:p w14:paraId="29C2463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343</w:t>
            </w:r>
          </w:p>
        </w:tc>
        <w:tc>
          <w:tcPr>
            <w:tcW w:w="5380" w:type="dxa"/>
            <w:tcBorders>
              <w:top w:val="nil"/>
              <w:left w:val="nil"/>
              <w:bottom w:val="nil"/>
              <w:right w:val="nil"/>
            </w:tcBorders>
            <w:shd w:val="clear" w:color="auto" w:fill="auto"/>
            <w:vAlign w:val="bottom"/>
            <w:hideMark/>
          </w:tcPr>
          <w:p w14:paraId="1D0BE5C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Ostali financijski rashodi</w:t>
            </w:r>
          </w:p>
        </w:tc>
        <w:tc>
          <w:tcPr>
            <w:tcW w:w="1457" w:type="dxa"/>
            <w:tcBorders>
              <w:top w:val="nil"/>
              <w:left w:val="nil"/>
              <w:bottom w:val="nil"/>
              <w:right w:val="nil"/>
            </w:tcBorders>
            <w:shd w:val="clear" w:color="auto" w:fill="auto"/>
            <w:noWrap/>
            <w:vAlign w:val="bottom"/>
            <w:hideMark/>
          </w:tcPr>
          <w:p w14:paraId="6C7AAF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5.701,89</w:t>
            </w:r>
          </w:p>
        </w:tc>
        <w:tc>
          <w:tcPr>
            <w:tcW w:w="1701" w:type="dxa"/>
            <w:tcBorders>
              <w:top w:val="nil"/>
              <w:left w:val="nil"/>
              <w:bottom w:val="nil"/>
              <w:right w:val="nil"/>
            </w:tcBorders>
            <w:shd w:val="clear" w:color="auto" w:fill="auto"/>
            <w:noWrap/>
            <w:vAlign w:val="bottom"/>
            <w:hideMark/>
          </w:tcPr>
          <w:p w14:paraId="39A022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4F50B7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5.553,01</w:t>
            </w:r>
          </w:p>
        </w:tc>
        <w:tc>
          <w:tcPr>
            <w:tcW w:w="1417" w:type="dxa"/>
            <w:tcBorders>
              <w:top w:val="nil"/>
              <w:left w:val="nil"/>
              <w:bottom w:val="nil"/>
              <w:right w:val="nil"/>
            </w:tcBorders>
            <w:shd w:val="clear" w:color="auto" w:fill="auto"/>
            <w:noWrap/>
            <w:vAlign w:val="bottom"/>
            <w:hideMark/>
          </w:tcPr>
          <w:p w14:paraId="66A2F0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97,39</w:t>
            </w:r>
          </w:p>
        </w:tc>
        <w:tc>
          <w:tcPr>
            <w:tcW w:w="1000" w:type="dxa"/>
            <w:tcBorders>
              <w:top w:val="nil"/>
              <w:left w:val="nil"/>
              <w:bottom w:val="nil"/>
              <w:right w:val="nil"/>
            </w:tcBorders>
            <w:shd w:val="clear" w:color="auto" w:fill="auto"/>
            <w:noWrap/>
            <w:vAlign w:val="bottom"/>
            <w:hideMark/>
          </w:tcPr>
          <w:p w14:paraId="13FE3A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78E630B1" w14:textId="77777777" w:rsidTr="004935C7">
        <w:trPr>
          <w:trHeight w:val="255"/>
        </w:trPr>
        <w:tc>
          <w:tcPr>
            <w:tcW w:w="960" w:type="dxa"/>
            <w:tcBorders>
              <w:top w:val="nil"/>
              <w:left w:val="nil"/>
              <w:bottom w:val="nil"/>
              <w:right w:val="nil"/>
            </w:tcBorders>
            <w:shd w:val="clear" w:color="auto" w:fill="auto"/>
            <w:noWrap/>
            <w:vAlign w:val="bottom"/>
            <w:hideMark/>
          </w:tcPr>
          <w:p w14:paraId="6018F9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3431</w:t>
            </w:r>
          </w:p>
        </w:tc>
        <w:tc>
          <w:tcPr>
            <w:tcW w:w="5380" w:type="dxa"/>
            <w:tcBorders>
              <w:top w:val="nil"/>
              <w:left w:val="nil"/>
              <w:bottom w:val="nil"/>
              <w:right w:val="nil"/>
            </w:tcBorders>
            <w:shd w:val="clear" w:color="auto" w:fill="auto"/>
            <w:vAlign w:val="bottom"/>
            <w:hideMark/>
          </w:tcPr>
          <w:p w14:paraId="391F003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Bankarske usluge i usluge platnog prometa</w:t>
            </w:r>
          </w:p>
        </w:tc>
        <w:tc>
          <w:tcPr>
            <w:tcW w:w="1457" w:type="dxa"/>
            <w:tcBorders>
              <w:top w:val="nil"/>
              <w:left w:val="nil"/>
              <w:bottom w:val="nil"/>
              <w:right w:val="nil"/>
            </w:tcBorders>
            <w:shd w:val="clear" w:color="auto" w:fill="auto"/>
            <w:noWrap/>
            <w:vAlign w:val="bottom"/>
            <w:hideMark/>
          </w:tcPr>
          <w:p w14:paraId="755904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4.372,46</w:t>
            </w:r>
          </w:p>
        </w:tc>
        <w:tc>
          <w:tcPr>
            <w:tcW w:w="1701" w:type="dxa"/>
            <w:tcBorders>
              <w:top w:val="nil"/>
              <w:left w:val="nil"/>
              <w:bottom w:val="nil"/>
              <w:right w:val="nil"/>
            </w:tcBorders>
            <w:shd w:val="clear" w:color="auto" w:fill="auto"/>
            <w:noWrap/>
            <w:vAlign w:val="bottom"/>
            <w:hideMark/>
          </w:tcPr>
          <w:p w14:paraId="731D8B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F8808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4.438,63</w:t>
            </w:r>
          </w:p>
        </w:tc>
        <w:tc>
          <w:tcPr>
            <w:tcW w:w="1417" w:type="dxa"/>
            <w:tcBorders>
              <w:top w:val="nil"/>
              <w:left w:val="nil"/>
              <w:bottom w:val="nil"/>
              <w:right w:val="nil"/>
            </w:tcBorders>
            <w:shd w:val="clear" w:color="auto" w:fill="auto"/>
            <w:noWrap/>
            <w:vAlign w:val="bottom"/>
            <w:hideMark/>
          </w:tcPr>
          <w:p w14:paraId="30CCC4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101,51</w:t>
            </w:r>
          </w:p>
        </w:tc>
        <w:tc>
          <w:tcPr>
            <w:tcW w:w="1000" w:type="dxa"/>
            <w:tcBorders>
              <w:top w:val="nil"/>
              <w:left w:val="nil"/>
              <w:bottom w:val="nil"/>
              <w:right w:val="nil"/>
            </w:tcBorders>
            <w:shd w:val="clear" w:color="auto" w:fill="auto"/>
            <w:noWrap/>
            <w:vAlign w:val="bottom"/>
            <w:hideMark/>
          </w:tcPr>
          <w:p w14:paraId="3A8AC6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15B23D8" w14:textId="77777777" w:rsidTr="004935C7">
        <w:trPr>
          <w:trHeight w:val="255"/>
        </w:trPr>
        <w:tc>
          <w:tcPr>
            <w:tcW w:w="960" w:type="dxa"/>
            <w:tcBorders>
              <w:top w:val="nil"/>
              <w:left w:val="nil"/>
              <w:bottom w:val="nil"/>
              <w:right w:val="nil"/>
            </w:tcBorders>
            <w:shd w:val="clear" w:color="auto" w:fill="auto"/>
            <w:noWrap/>
            <w:vAlign w:val="bottom"/>
            <w:hideMark/>
          </w:tcPr>
          <w:p w14:paraId="31E6E36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3432</w:t>
            </w:r>
          </w:p>
        </w:tc>
        <w:tc>
          <w:tcPr>
            <w:tcW w:w="5380" w:type="dxa"/>
            <w:tcBorders>
              <w:top w:val="nil"/>
              <w:left w:val="nil"/>
              <w:bottom w:val="nil"/>
              <w:right w:val="nil"/>
            </w:tcBorders>
            <w:shd w:val="clear" w:color="auto" w:fill="auto"/>
            <w:vAlign w:val="bottom"/>
            <w:hideMark/>
          </w:tcPr>
          <w:p w14:paraId="01AE858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Negativne tečajne razlike i razlike zbog primjene valutne klauzule</w:t>
            </w:r>
          </w:p>
        </w:tc>
        <w:tc>
          <w:tcPr>
            <w:tcW w:w="1457" w:type="dxa"/>
            <w:tcBorders>
              <w:top w:val="nil"/>
              <w:left w:val="nil"/>
              <w:bottom w:val="nil"/>
              <w:right w:val="nil"/>
            </w:tcBorders>
            <w:shd w:val="clear" w:color="auto" w:fill="auto"/>
            <w:noWrap/>
            <w:vAlign w:val="bottom"/>
            <w:hideMark/>
          </w:tcPr>
          <w:p w14:paraId="1F44DB0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0,46</w:t>
            </w:r>
          </w:p>
        </w:tc>
        <w:tc>
          <w:tcPr>
            <w:tcW w:w="1701" w:type="dxa"/>
            <w:tcBorders>
              <w:top w:val="nil"/>
              <w:left w:val="nil"/>
              <w:bottom w:val="nil"/>
              <w:right w:val="nil"/>
            </w:tcBorders>
            <w:shd w:val="clear" w:color="auto" w:fill="auto"/>
            <w:noWrap/>
            <w:vAlign w:val="bottom"/>
            <w:hideMark/>
          </w:tcPr>
          <w:p w14:paraId="2F93F0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97B04E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17" w:type="dxa"/>
            <w:tcBorders>
              <w:top w:val="nil"/>
              <w:left w:val="nil"/>
              <w:bottom w:val="nil"/>
              <w:right w:val="nil"/>
            </w:tcBorders>
            <w:shd w:val="clear" w:color="auto" w:fill="auto"/>
            <w:noWrap/>
            <w:vAlign w:val="bottom"/>
            <w:hideMark/>
          </w:tcPr>
          <w:p w14:paraId="5F78B99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35747F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D690ECC" w14:textId="77777777" w:rsidTr="004935C7">
        <w:trPr>
          <w:trHeight w:val="255"/>
        </w:trPr>
        <w:tc>
          <w:tcPr>
            <w:tcW w:w="960" w:type="dxa"/>
            <w:tcBorders>
              <w:top w:val="nil"/>
              <w:left w:val="nil"/>
              <w:bottom w:val="nil"/>
              <w:right w:val="nil"/>
            </w:tcBorders>
            <w:shd w:val="clear" w:color="auto" w:fill="auto"/>
            <w:noWrap/>
            <w:vAlign w:val="bottom"/>
            <w:hideMark/>
          </w:tcPr>
          <w:p w14:paraId="307B036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3433</w:t>
            </w:r>
          </w:p>
        </w:tc>
        <w:tc>
          <w:tcPr>
            <w:tcW w:w="5380" w:type="dxa"/>
            <w:tcBorders>
              <w:top w:val="nil"/>
              <w:left w:val="nil"/>
              <w:bottom w:val="nil"/>
              <w:right w:val="nil"/>
            </w:tcBorders>
            <w:shd w:val="clear" w:color="auto" w:fill="auto"/>
            <w:vAlign w:val="bottom"/>
            <w:hideMark/>
          </w:tcPr>
          <w:p w14:paraId="7A3DD8B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Zatezne kamate</w:t>
            </w:r>
          </w:p>
        </w:tc>
        <w:tc>
          <w:tcPr>
            <w:tcW w:w="1457" w:type="dxa"/>
            <w:tcBorders>
              <w:top w:val="nil"/>
              <w:left w:val="nil"/>
              <w:bottom w:val="nil"/>
              <w:right w:val="nil"/>
            </w:tcBorders>
            <w:shd w:val="clear" w:color="auto" w:fill="auto"/>
            <w:noWrap/>
            <w:vAlign w:val="bottom"/>
            <w:hideMark/>
          </w:tcPr>
          <w:p w14:paraId="31AF9F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5,62</w:t>
            </w:r>
          </w:p>
        </w:tc>
        <w:tc>
          <w:tcPr>
            <w:tcW w:w="1701" w:type="dxa"/>
            <w:tcBorders>
              <w:top w:val="nil"/>
              <w:left w:val="nil"/>
              <w:bottom w:val="nil"/>
              <w:right w:val="nil"/>
            </w:tcBorders>
            <w:shd w:val="clear" w:color="auto" w:fill="auto"/>
            <w:noWrap/>
            <w:vAlign w:val="bottom"/>
            <w:hideMark/>
          </w:tcPr>
          <w:p w14:paraId="398A968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4BECD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109,25</w:t>
            </w:r>
          </w:p>
        </w:tc>
        <w:tc>
          <w:tcPr>
            <w:tcW w:w="1417" w:type="dxa"/>
            <w:tcBorders>
              <w:top w:val="nil"/>
              <w:left w:val="nil"/>
              <w:bottom w:val="nil"/>
              <w:right w:val="nil"/>
            </w:tcBorders>
            <w:shd w:val="clear" w:color="auto" w:fill="auto"/>
            <w:noWrap/>
            <w:vAlign w:val="bottom"/>
            <w:hideMark/>
          </w:tcPr>
          <w:p w14:paraId="76EFF9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1.943,95</w:t>
            </w:r>
          </w:p>
        </w:tc>
        <w:tc>
          <w:tcPr>
            <w:tcW w:w="1000" w:type="dxa"/>
            <w:tcBorders>
              <w:top w:val="nil"/>
              <w:left w:val="nil"/>
              <w:bottom w:val="nil"/>
              <w:right w:val="nil"/>
            </w:tcBorders>
            <w:shd w:val="clear" w:color="auto" w:fill="auto"/>
            <w:noWrap/>
            <w:vAlign w:val="bottom"/>
            <w:hideMark/>
          </w:tcPr>
          <w:p w14:paraId="6F55108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3F31FA6" w14:textId="77777777" w:rsidTr="004935C7">
        <w:trPr>
          <w:trHeight w:val="255"/>
        </w:trPr>
        <w:tc>
          <w:tcPr>
            <w:tcW w:w="960" w:type="dxa"/>
            <w:tcBorders>
              <w:top w:val="nil"/>
              <w:left w:val="nil"/>
              <w:bottom w:val="nil"/>
              <w:right w:val="nil"/>
            </w:tcBorders>
            <w:shd w:val="clear" w:color="auto" w:fill="auto"/>
            <w:noWrap/>
            <w:vAlign w:val="bottom"/>
            <w:hideMark/>
          </w:tcPr>
          <w:p w14:paraId="326981A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3434</w:t>
            </w:r>
          </w:p>
        </w:tc>
        <w:tc>
          <w:tcPr>
            <w:tcW w:w="5380" w:type="dxa"/>
            <w:tcBorders>
              <w:top w:val="nil"/>
              <w:left w:val="nil"/>
              <w:bottom w:val="nil"/>
              <w:right w:val="nil"/>
            </w:tcBorders>
            <w:shd w:val="clear" w:color="auto" w:fill="auto"/>
            <w:vAlign w:val="bottom"/>
            <w:hideMark/>
          </w:tcPr>
          <w:p w14:paraId="149F997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Ostali nespomenuti financijski rashodi</w:t>
            </w:r>
          </w:p>
        </w:tc>
        <w:tc>
          <w:tcPr>
            <w:tcW w:w="1457" w:type="dxa"/>
            <w:tcBorders>
              <w:top w:val="nil"/>
              <w:left w:val="nil"/>
              <w:bottom w:val="nil"/>
              <w:right w:val="nil"/>
            </w:tcBorders>
            <w:shd w:val="clear" w:color="auto" w:fill="auto"/>
            <w:noWrap/>
            <w:vAlign w:val="bottom"/>
            <w:hideMark/>
          </w:tcPr>
          <w:p w14:paraId="49CF54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1.323,35</w:t>
            </w:r>
          </w:p>
        </w:tc>
        <w:tc>
          <w:tcPr>
            <w:tcW w:w="1701" w:type="dxa"/>
            <w:tcBorders>
              <w:top w:val="nil"/>
              <w:left w:val="nil"/>
              <w:bottom w:val="nil"/>
              <w:right w:val="nil"/>
            </w:tcBorders>
            <w:shd w:val="clear" w:color="auto" w:fill="auto"/>
            <w:noWrap/>
            <w:vAlign w:val="bottom"/>
            <w:hideMark/>
          </w:tcPr>
          <w:p w14:paraId="31DA5C8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11CCD9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1.005,13</w:t>
            </w:r>
          </w:p>
        </w:tc>
        <w:tc>
          <w:tcPr>
            <w:tcW w:w="1417" w:type="dxa"/>
            <w:tcBorders>
              <w:top w:val="nil"/>
              <w:left w:val="nil"/>
              <w:bottom w:val="nil"/>
              <w:right w:val="nil"/>
            </w:tcBorders>
            <w:shd w:val="clear" w:color="auto" w:fill="auto"/>
            <w:noWrap/>
            <w:vAlign w:val="bottom"/>
            <w:hideMark/>
          </w:tcPr>
          <w:p w14:paraId="6908AB5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75,95</w:t>
            </w:r>
          </w:p>
        </w:tc>
        <w:tc>
          <w:tcPr>
            <w:tcW w:w="1000" w:type="dxa"/>
            <w:tcBorders>
              <w:top w:val="nil"/>
              <w:left w:val="nil"/>
              <w:bottom w:val="nil"/>
              <w:right w:val="nil"/>
            </w:tcBorders>
            <w:shd w:val="clear" w:color="auto" w:fill="auto"/>
            <w:noWrap/>
            <w:vAlign w:val="bottom"/>
            <w:hideMark/>
          </w:tcPr>
          <w:p w14:paraId="0CA228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D8B1EA4" w14:textId="77777777" w:rsidTr="004935C7">
        <w:trPr>
          <w:trHeight w:val="255"/>
        </w:trPr>
        <w:tc>
          <w:tcPr>
            <w:tcW w:w="960" w:type="dxa"/>
            <w:tcBorders>
              <w:top w:val="nil"/>
              <w:left w:val="nil"/>
              <w:bottom w:val="nil"/>
              <w:right w:val="nil"/>
            </w:tcBorders>
            <w:shd w:val="clear" w:color="auto" w:fill="auto"/>
            <w:vAlign w:val="bottom"/>
            <w:hideMark/>
          </w:tcPr>
          <w:p w14:paraId="6111EF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w:t>
            </w:r>
          </w:p>
        </w:tc>
        <w:tc>
          <w:tcPr>
            <w:tcW w:w="5380" w:type="dxa"/>
            <w:tcBorders>
              <w:top w:val="nil"/>
              <w:left w:val="nil"/>
              <w:bottom w:val="nil"/>
              <w:right w:val="nil"/>
            </w:tcBorders>
            <w:shd w:val="clear" w:color="auto" w:fill="auto"/>
            <w:vAlign w:val="bottom"/>
            <w:hideMark/>
          </w:tcPr>
          <w:p w14:paraId="080CDE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Subvencije</w:t>
            </w:r>
          </w:p>
        </w:tc>
        <w:tc>
          <w:tcPr>
            <w:tcW w:w="1457" w:type="dxa"/>
            <w:tcBorders>
              <w:top w:val="nil"/>
              <w:left w:val="nil"/>
              <w:bottom w:val="nil"/>
              <w:right w:val="nil"/>
            </w:tcBorders>
            <w:shd w:val="clear" w:color="auto" w:fill="auto"/>
            <w:noWrap/>
            <w:vAlign w:val="bottom"/>
            <w:hideMark/>
          </w:tcPr>
          <w:p w14:paraId="70BDDC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1.164,97</w:t>
            </w:r>
          </w:p>
        </w:tc>
        <w:tc>
          <w:tcPr>
            <w:tcW w:w="1701" w:type="dxa"/>
            <w:tcBorders>
              <w:top w:val="nil"/>
              <w:left w:val="nil"/>
              <w:bottom w:val="nil"/>
              <w:right w:val="nil"/>
            </w:tcBorders>
            <w:shd w:val="clear" w:color="auto" w:fill="auto"/>
            <w:noWrap/>
            <w:vAlign w:val="bottom"/>
            <w:hideMark/>
          </w:tcPr>
          <w:p w14:paraId="3EC02F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69.000,00</w:t>
            </w:r>
          </w:p>
        </w:tc>
        <w:tc>
          <w:tcPr>
            <w:tcW w:w="1701" w:type="dxa"/>
            <w:tcBorders>
              <w:top w:val="nil"/>
              <w:left w:val="nil"/>
              <w:bottom w:val="nil"/>
              <w:right w:val="nil"/>
            </w:tcBorders>
            <w:shd w:val="clear" w:color="auto" w:fill="auto"/>
            <w:noWrap/>
            <w:vAlign w:val="bottom"/>
            <w:hideMark/>
          </w:tcPr>
          <w:p w14:paraId="6DDFB3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888,81</w:t>
            </w:r>
          </w:p>
        </w:tc>
        <w:tc>
          <w:tcPr>
            <w:tcW w:w="1417" w:type="dxa"/>
            <w:tcBorders>
              <w:top w:val="nil"/>
              <w:left w:val="nil"/>
              <w:bottom w:val="nil"/>
              <w:right w:val="nil"/>
            </w:tcBorders>
            <w:shd w:val="clear" w:color="auto" w:fill="auto"/>
            <w:noWrap/>
            <w:vAlign w:val="bottom"/>
            <w:hideMark/>
          </w:tcPr>
          <w:p w14:paraId="39F759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76,29</w:t>
            </w:r>
          </w:p>
        </w:tc>
        <w:tc>
          <w:tcPr>
            <w:tcW w:w="1000" w:type="dxa"/>
            <w:tcBorders>
              <w:top w:val="nil"/>
              <w:left w:val="nil"/>
              <w:bottom w:val="nil"/>
              <w:right w:val="nil"/>
            </w:tcBorders>
            <w:shd w:val="clear" w:color="auto" w:fill="auto"/>
            <w:noWrap/>
            <w:vAlign w:val="bottom"/>
            <w:hideMark/>
          </w:tcPr>
          <w:p w14:paraId="613EB3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1,29</w:t>
            </w:r>
          </w:p>
        </w:tc>
      </w:tr>
      <w:tr w:rsidR="00C14F27" w:rsidRPr="00C14F27" w14:paraId="3FE118CD" w14:textId="77777777" w:rsidTr="004935C7">
        <w:trPr>
          <w:trHeight w:val="510"/>
        </w:trPr>
        <w:tc>
          <w:tcPr>
            <w:tcW w:w="960" w:type="dxa"/>
            <w:tcBorders>
              <w:top w:val="nil"/>
              <w:left w:val="nil"/>
              <w:bottom w:val="nil"/>
              <w:right w:val="nil"/>
            </w:tcBorders>
            <w:shd w:val="clear" w:color="auto" w:fill="auto"/>
            <w:vAlign w:val="bottom"/>
            <w:hideMark/>
          </w:tcPr>
          <w:p w14:paraId="1D23427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352</w:t>
            </w:r>
          </w:p>
        </w:tc>
        <w:tc>
          <w:tcPr>
            <w:tcW w:w="5380" w:type="dxa"/>
            <w:tcBorders>
              <w:top w:val="nil"/>
              <w:left w:val="nil"/>
              <w:bottom w:val="nil"/>
              <w:right w:val="nil"/>
            </w:tcBorders>
            <w:shd w:val="clear" w:color="auto" w:fill="auto"/>
            <w:vAlign w:val="bottom"/>
            <w:hideMark/>
          </w:tcPr>
          <w:p w14:paraId="6CBA5EC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Subvencije trgovačkim društvima, zadrugama, poljoprivrednicima i obrtnicima izvan javnog sektora</w:t>
            </w:r>
          </w:p>
        </w:tc>
        <w:tc>
          <w:tcPr>
            <w:tcW w:w="1457" w:type="dxa"/>
            <w:tcBorders>
              <w:top w:val="nil"/>
              <w:left w:val="nil"/>
              <w:bottom w:val="nil"/>
              <w:right w:val="nil"/>
            </w:tcBorders>
            <w:shd w:val="clear" w:color="auto" w:fill="auto"/>
            <w:noWrap/>
            <w:vAlign w:val="bottom"/>
            <w:hideMark/>
          </w:tcPr>
          <w:p w14:paraId="44D28F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1.164,97</w:t>
            </w:r>
          </w:p>
        </w:tc>
        <w:tc>
          <w:tcPr>
            <w:tcW w:w="1701" w:type="dxa"/>
            <w:tcBorders>
              <w:top w:val="nil"/>
              <w:left w:val="nil"/>
              <w:bottom w:val="nil"/>
              <w:right w:val="nil"/>
            </w:tcBorders>
            <w:shd w:val="clear" w:color="auto" w:fill="auto"/>
            <w:noWrap/>
            <w:vAlign w:val="bottom"/>
            <w:hideMark/>
          </w:tcPr>
          <w:p w14:paraId="5CDBA6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1A034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888,81</w:t>
            </w:r>
          </w:p>
        </w:tc>
        <w:tc>
          <w:tcPr>
            <w:tcW w:w="1417" w:type="dxa"/>
            <w:tcBorders>
              <w:top w:val="nil"/>
              <w:left w:val="nil"/>
              <w:bottom w:val="nil"/>
              <w:right w:val="nil"/>
            </w:tcBorders>
            <w:shd w:val="clear" w:color="auto" w:fill="auto"/>
            <w:noWrap/>
            <w:vAlign w:val="bottom"/>
            <w:hideMark/>
          </w:tcPr>
          <w:p w14:paraId="2A0C1C1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76,29</w:t>
            </w:r>
          </w:p>
        </w:tc>
        <w:tc>
          <w:tcPr>
            <w:tcW w:w="1000" w:type="dxa"/>
            <w:tcBorders>
              <w:top w:val="nil"/>
              <w:left w:val="nil"/>
              <w:bottom w:val="nil"/>
              <w:right w:val="nil"/>
            </w:tcBorders>
            <w:shd w:val="clear" w:color="auto" w:fill="auto"/>
            <w:noWrap/>
            <w:vAlign w:val="bottom"/>
            <w:hideMark/>
          </w:tcPr>
          <w:p w14:paraId="2D9ECB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921DAA2" w14:textId="77777777" w:rsidTr="004935C7">
        <w:trPr>
          <w:trHeight w:val="510"/>
        </w:trPr>
        <w:tc>
          <w:tcPr>
            <w:tcW w:w="960" w:type="dxa"/>
            <w:tcBorders>
              <w:top w:val="nil"/>
              <w:left w:val="nil"/>
              <w:bottom w:val="nil"/>
              <w:right w:val="nil"/>
            </w:tcBorders>
            <w:shd w:val="clear" w:color="auto" w:fill="auto"/>
            <w:noWrap/>
            <w:vAlign w:val="bottom"/>
            <w:hideMark/>
          </w:tcPr>
          <w:p w14:paraId="398151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3522</w:t>
            </w:r>
          </w:p>
        </w:tc>
        <w:tc>
          <w:tcPr>
            <w:tcW w:w="5380" w:type="dxa"/>
            <w:tcBorders>
              <w:top w:val="nil"/>
              <w:left w:val="nil"/>
              <w:bottom w:val="nil"/>
              <w:right w:val="nil"/>
            </w:tcBorders>
            <w:shd w:val="clear" w:color="auto" w:fill="auto"/>
            <w:vAlign w:val="bottom"/>
            <w:hideMark/>
          </w:tcPr>
          <w:p w14:paraId="311524D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Subvencije trgovačkim društvima i zadrugama izvan javnog sektora</w:t>
            </w:r>
          </w:p>
        </w:tc>
        <w:tc>
          <w:tcPr>
            <w:tcW w:w="1457" w:type="dxa"/>
            <w:tcBorders>
              <w:top w:val="nil"/>
              <w:left w:val="nil"/>
              <w:bottom w:val="nil"/>
              <w:right w:val="nil"/>
            </w:tcBorders>
            <w:shd w:val="clear" w:color="auto" w:fill="auto"/>
            <w:noWrap/>
            <w:vAlign w:val="bottom"/>
            <w:hideMark/>
          </w:tcPr>
          <w:p w14:paraId="133303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1.164,97</w:t>
            </w:r>
          </w:p>
        </w:tc>
        <w:tc>
          <w:tcPr>
            <w:tcW w:w="1701" w:type="dxa"/>
            <w:tcBorders>
              <w:top w:val="nil"/>
              <w:left w:val="nil"/>
              <w:bottom w:val="nil"/>
              <w:right w:val="nil"/>
            </w:tcBorders>
            <w:shd w:val="clear" w:color="auto" w:fill="auto"/>
            <w:noWrap/>
            <w:vAlign w:val="bottom"/>
            <w:hideMark/>
          </w:tcPr>
          <w:p w14:paraId="271F01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B958F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888,81</w:t>
            </w:r>
          </w:p>
        </w:tc>
        <w:tc>
          <w:tcPr>
            <w:tcW w:w="1417" w:type="dxa"/>
            <w:tcBorders>
              <w:top w:val="nil"/>
              <w:left w:val="nil"/>
              <w:bottom w:val="nil"/>
              <w:right w:val="nil"/>
            </w:tcBorders>
            <w:shd w:val="clear" w:color="auto" w:fill="auto"/>
            <w:noWrap/>
            <w:vAlign w:val="bottom"/>
            <w:hideMark/>
          </w:tcPr>
          <w:p w14:paraId="63C08C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76,29</w:t>
            </w:r>
          </w:p>
        </w:tc>
        <w:tc>
          <w:tcPr>
            <w:tcW w:w="1000" w:type="dxa"/>
            <w:tcBorders>
              <w:top w:val="nil"/>
              <w:left w:val="nil"/>
              <w:bottom w:val="nil"/>
              <w:right w:val="nil"/>
            </w:tcBorders>
            <w:shd w:val="clear" w:color="auto" w:fill="auto"/>
            <w:noWrap/>
            <w:vAlign w:val="bottom"/>
            <w:hideMark/>
          </w:tcPr>
          <w:p w14:paraId="6CD958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DE754EF" w14:textId="77777777" w:rsidTr="004935C7">
        <w:trPr>
          <w:trHeight w:val="255"/>
        </w:trPr>
        <w:tc>
          <w:tcPr>
            <w:tcW w:w="960" w:type="dxa"/>
            <w:tcBorders>
              <w:top w:val="nil"/>
              <w:left w:val="nil"/>
              <w:bottom w:val="nil"/>
              <w:right w:val="nil"/>
            </w:tcBorders>
            <w:shd w:val="clear" w:color="auto" w:fill="auto"/>
            <w:vAlign w:val="bottom"/>
            <w:hideMark/>
          </w:tcPr>
          <w:p w14:paraId="52CD6A1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5380" w:type="dxa"/>
            <w:tcBorders>
              <w:top w:val="nil"/>
              <w:left w:val="nil"/>
              <w:bottom w:val="nil"/>
              <w:right w:val="nil"/>
            </w:tcBorders>
            <w:shd w:val="clear" w:color="auto" w:fill="auto"/>
            <w:vAlign w:val="bottom"/>
            <w:hideMark/>
          </w:tcPr>
          <w:p w14:paraId="2D6AF9A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457" w:type="dxa"/>
            <w:tcBorders>
              <w:top w:val="nil"/>
              <w:left w:val="nil"/>
              <w:bottom w:val="nil"/>
              <w:right w:val="nil"/>
            </w:tcBorders>
            <w:shd w:val="clear" w:color="auto" w:fill="auto"/>
            <w:noWrap/>
            <w:vAlign w:val="bottom"/>
            <w:hideMark/>
          </w:tcPr>
          <w:p w14:paraId="7BF734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179.760,49</w:t>
            </w:r>
          </w:p>
        </w:tc>
        <w:tc>
          <w:tcPr>
            <w:tcW w:w="1701" w:type="dxa"/>
            <w:tcBorders>
              <w:top w:val="nil"/>
              <w:left w:val="nil"/>
              <w:bottom w:val="nil"/>
              <w:right w:val="nil"/>
            </w:tcBorders>
            <w:shd w:val="clear" w:color="auto" w:fill="auto"/>
            <w:noWrap/>
            <w:vAlign w:val="bottom"/>
            <w:hideMark/>
          </w:tcPr>
          <w:p w14:paraId="55AEE0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332.726,00</w:t>
            </w:r>
          </w:p>
        </w:tc>
        <w:tc>
          <w:tcPr>
            <w:tcW w:w="1701" w:type="dxa"/>
            <w:tcBorders>
              <w:top w:val="nil"/>
              <w:left w:val="nil"/>
              <w:bottom w:val="nil"/>
              <w:right w:val="nil"/>
            </w:tcBorders>
            <w:shd w:val="clear" w:color="auto" w:fill="auto"/>
            <w:noWrap/>
            <w:vAlign w:val="bottom"/>
            <w:hideMark/>
          </w:tcPr>
          <w:p w14:paraId="30E083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167.600,08</w:t>
            </w:r>
          </w:p>
        </w:tc>
        <w:tc>
          <w:tcPr>
            <w:tcW w:w="1417" w:type="dxa"/>
            <w:tcBorders>
              <w:top w:val="nil"/>
              <w:left w:val="nil"/>
              <w:bottom w:val="nil"/>
              <w:right w:val="nil"/>
            </w:tcBorders>
            <w:shd w:val="clear" w:color="auto" w:fill="auto"/>
            <w:noWrap/>
            <w:vAlign w:val="bottom"/>
            <w:hideMark/>
          </w:tcPr>
          <w:p w14:paraId="301B09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93,24</w:t>
            </w:r>
          </w:p>
        </w:tc>
        <w:tc>
          <w:tcPr>
            <w:tcW w:w="1000" w:type="dxa"/>
            <w:tcBorders>
              <w:top w:val="nil"/>
              <w:left w:val="nil"/>
              <w:bottom w:val="nil"/>
              <w:right w:val="nil"/>
            </w:tcBorders>
            <w:shd w:val="clear" w:color="auto" w:fill="auto"/>
            <w:noWrap/>
            <w:vAlign w:val="bottom"/>
            <w:hideMark/>
          </w:tcPr>
          <w:p w14:paraId="184F1BB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50,37</w:t>
            </w:r>
          </w:p>
        </w:tc>
      </w:tr>
      <w:tr w:rsidR="00C14F27" w:rsidRPr="00C14F27" w14:paraId="69FA3717" w14:textId="77777777" w:rsidTr="004935C7">
        <w:trPr>
          <w:trHeight w:val="255"/>
        </w:trPr>
        <w:tc>
          <w:tcPr>
            <w:tcW w:w="960" w:type="dxa"/>
            <w:tcBorders>
              <w:top w:val="nil"/>
              <w:left w:val="nil"/>
              <w:bottom w:val="nil"/>
              <w:right w:val="nil"/>
            </w:tcBorders>
            <w:shd w:val="clear" w:color="auto" w:fill="auto"/>
            <w:vAlign w:val="bottom"/>
            <w:hideMark/>
          </w:tcPr>
          <w:p w14:paraId="1EB22EA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363</w:t>
            </w:r>
          </w:p>
        </w:tc>
        <w:tc>
          <w:tcPr>
            <w:tcW w:w="5380" w:type="dxa"/>
            <w:tcBorders>
              <w:top w:val="nil"/>
              <w:left w:val="nil"/>
              <w:bottom w:val="nil"/>
              <w:right w:val="nil"/>
            </w:tcBorders>
            <w:shd w:val="clear" w:color="auto" w:fill="auto"/>
            <w:vAlign w:val="bottom"/>
            <w:hideMark/>
          </w:tcPr>
          <w:p w14:paraId="34B501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unutar općeg proračuna</w:t>
            </w:r>
          </w:p>
        </w:tc>
        <w:tc>
          <w:tcPr>
            <w:tcW w:w="1457" w:type="dxa"/>
            <w:tcBorders>
              <w:top w:val="nil"/>
              <w:left w:val="nil"/>
              <w:bottom w:val="nil"/>
              <w:right w:val="nil"/>
            </w:tcBorders>
            <w:shd w:val="clear" w:color="auto" w:fill="auto"/>
            <w:noWrap/>
            <w:vAlign w:val="bottom"/>
            <w:hideMark/>
          </w:tcPr>
          <w:p w14:paraId="1F04B2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45.296,04</w:t>
            </w:r>
          </w:p>
        </w:tc>
        <w:tc>
          <w:tcPr>
            <w:tcW w:w="1701" w:type="dxa"/>
            <w:tcBorders>
              <w:top w:val="nil"/>
              <w:left w:val="nil"/>
              <w:bottom w:val="nil"/>
              <w:right w:val="nil"/>
            </w:tcBorders>
            <w:shd w:val="clear" w:color="auto" w:fill="auto"/>
            <w:noWrap/>
            <w:vAlign w:val="bottom"/>
            <w:hideMark/>
          </w:tcPr>
          <w:p w14:paraId="123AF4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AD2CD7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6.165,62</w:t>
            </w:r>
          </w:p>
        </w:tc>
        <w:tc>
          <w:tcPr>
            <w:tcW w:w="1417" w:type="dxa"/>
            <w:tcBorders>
              <w:top w:val="nil"/>
              <w:left w:val="nil"/>
              <w:bottom w:val="nil"/>
              <w:right w:val="nil"/>
            </w:tcBorders>
            <w:shd w:val="clear" w:color="auto" w:fill="auto"/>
            <w:noWrap/>
            <w:vAlign w:val="bottom"/>
            <w:hideMark/>
          </w:tcPr>
          <w:p w14:paraId="042200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13,61</w:t>
            </w:r>
          </w:p>
        </w:tc>
        <w:tc>
          <w:tcPr>
            <w:tcW w:w="1000" w:type="dxa"/>
            <w:tcBorders>
              <w:top w:val="nil"/>
              <w:left w:val="nil"/>
              <w:bottom w:val="nil"/>
              <w:right w:val="nil"/>
            </w:tcBorders>
            <w:shd w:val="clear" w:color="auto" w:fill="auto"/>
            <w:noWrap/>
            <w:vAlign w:val="bottom"/>
            <w:hideMark/>
          </w:tcPr>
          <w:p w14:paraId="2775B7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BBE29FB" w14:textId="77777777" w:rsidTr="004935C7">
        <w:trPr>
          <w:trHeight w:val="255"/>
        </w:trPr>
        <w:tc>
          <w:tcPr>
            <w:tcW w:w="960" w:type="dxa"/>
            <w:tcBorders>
              <w:top w:val="nil"/>
              <w:left w:val="nil"/>
              <w:bottom w:val="nil"/>
              <w:right w:val="nil"/>
            </w:tcBorders>
            <w:shd w:val="clear" w:color="auto" w:fill="auto"/>
            <w:noWrap/>
            <w:vAlign w:val="bottom"/>
            <w:hideMark/>
          </w:tcPr>
          <w:p w14:paraId="3F20611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3631</w:t>
            </w:r>
          </w:p>
        </w:tc>
        <w:tc>
          <w:tcPr>
            <w:tcW w:w="5380" w:type="dxa"/>
            <w:tcBorders>
              <w:top w:val="nil"/>
              <w:left w:val="nil"/>
              <w:bottom w:val="nil"/>
              <w:right w:val="nil"/>
            </w:tcBorders>
            <w:shd w:val="clear" w:color="auto" w:fill="auto"/>
            <w:vAlign w:val="bottom"/>
            <w:hideMark/>
          </w:tcPr>
          <w:p w14:paraId="583AAE1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unutar općeg proračuna</w:t>
            </w:r>
          </w:p>
        </w:tc>
        <w:tc>
          <w:tcPr>
            <w:tcW w:w="1457" w:type="dxa"/>
            <w:tcBorders>
              <w:top w:val="nil"/>
              <w:left w:val="nil"/>
              <w:bottom w:val="nil"/>
              <w:right w:val="nil"/>
            </w:tcBorders>
            <w:shd w:val="clear" w:color="auto" w:fill="auto"/>
            <w:noWrap/>
            <w:vAlign w:val="bottom"/>
            <w:hideMark/>
          </w:tcPr>
          <w:p w14:paraId="5E357B4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9.290,61</w:t>
            </w:r>
          </w:p>
        </w:tc>
        <w:tc>
          <w:tcPr>
            <w:tcW w:w="1701" w:type="dxa"/>
            <w:tcBorders>
              <w:top w:val="nil"/>
              <w:left w:val="nil"/>
              <w:bottom w:val="nil"/>
              <w:right w:val="nil"/>
            </w:tcBorders>
            <w:shd w:val="clear" w:color="auto" w:fill="auto"/>
            <w:noWrap/>
            <w:vAlign w:val="bottom"/>
            <w:hideMark/>
          </w:tcPr>
          <w:p w14:paraId="44C815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AF6A23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1.327,23</w:t>
            </w:r>
          </w:p>
        </w:tc>
        <w:tc>
          <w:tcPr>
            <w:tcW w:w="1417" w:type="dxa"/>
            <w:tcBorders>
              <w:top w:val="nil"/>
              <w:left w:val="nil"/>
              <w:bottom w:val="nil"/>
              <w:right w:val="nil"/>
            </w:tcBorders>
            <w:shd w:val="clear" w:color="auto" w:fill="auto"/>
            <w:noWrap/>
            <w:vAlign w:val="bottom"/>
            <w:hideMark/>
          </w:tcPr>
          <w:p w14:paraId="72B903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14,29</w:t>
            </w:r>
          </w:p>
        </w:tc>
        <w:tc>
          <w:tcPr>
            <w:tcW w:w="1000" w:type="dxa"/>
            <w:tcBorders>
              <w:top w:val="nil"/>
              <w:left w:val="nil"/>
              <w:bottom w:val="nil"/>
              <w:right w:val="nil"/>
            </w:tcBorders>
            <w:shd w:val="clear" w:color="auto" w:fill="auto"/>
            <w:noWrap/>
            <w:vAlign w:val="bottom"/>
            <w:hideMark/>
          </w:tcPr>
          <w:p w14:paraId="3ED851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536A70C" w14:textId="77777777" w:rsidTr="004935C7">
        <w:trPr>
          <w:trHeight w:val="255"/>
        </w:trPr>
        <w:tc>
          <w:tcPr>
            <w:tcW w:w="960" w:type="dxa"/>
            <w:tcBorders>
              <w:top w:val="nil"/>
              <w:left w:val="nil"/>
              <w:bottom w:val="nil"/>
              <w:right w:val="nil"/>
            </w:tcBorders>
            <w:shd w:val="clear" w:color="auto" w:fill="auto"/>
            <w:noWrap/>
            <w:vAlign w:val="bottom"/>
            <w:hideMark/>
          </w:tcPr>
          <w:p w14:paraId="195D30C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3632</w:t>
            </w:r>
          </w:p>
        </w:tc>
        <w:tc>
          <w:tcPr>
            <w:tcW w:w="5380" w:type="dxa"/>
            <w:tcBorders>
              <w:top w:val="nil"/>
              <w:left w:val="nil"/>
              <w:bottom w:val="nil"/>
              <w:right w:val="nil"/>
            </w:tcBorders>
            <w:shd w:val="clear" w:color="auto" w:fill="auto"/>
            <w:vAlign w:val="bottom"/>
            <w:hideMark/>
          </w:tcPr>
          <w:p w14:paraId="27258E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Kapitalne pomoći unutar općeg proračuna</w:t>
            </w:r>
          </w:p>
        </w:tc>
        <w:tc>
          <w:tcPr>
            <w:tcW w:w="1457" w:type="dxa"/>
            <w:tcBorders>
              <w:top w:val="nil"/>
              <w:left w:val="nil"/>
              <w:bottom w:val="nil"/>
              <w:right w:val="nil"/>
            </w:tcBorders>
            <w:shd w:val="clear" w:color="auto" w:fill="auto"/>
            <w:noWrap/>
            <w:vAlign w:val="bottom"/>
            <w:hideMark/>
          </w:tcPr>
          <w:p w14:paraId="66D790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36.005,43</w:t>
            </w:r>
          </w:p>
        </w:tc>
        <w:tc>
          <w:tcPr>
            <w:tcW w:w="1701" w:type="dxa"/>
            <w:tcBorders>
              <w:top w:val="nil"/>
              <w:left w:val="nil"/>
              <w:bottom w:val="nil"/>
              <w:right w:val="nil"/>
            </w:tcBorders>
            <w:shd w:val="clear" w:color="auto" w:fill="auto"/>
            <w:noWrap/>
            <w:vAlign w:val="bottom"/>
            <w:hideMark/>
          </w:tcPr>
          <w:p w14:paraId="76D5F2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8CD6D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4.838,39</w:t>
            </w:r>
          </w:p>
        </w:tc>
        <w:tc>
          <w:tcPr>
            <w:tcW w:w="1417" w:type="dxa"/>
            <w:tcBorders>
              <w:top w:val="nil"/>
              <w:left w:val="nil"/>
              <w:bottom w:val="nil"/>
              <w:right w:val="nil"/>
            </w:tcBorders>
            <w:shd w:val="clear" w:color="auto" w:fill="auto"/>
            <w:noWrap/>
            <w:vAlign w:val="bottom"/>
            <w:hideMark/>
          </w:tcPr>
          <w:p w14:paraId="4BF5C1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13,44</w:t>
            </w:r>
          </w:p>
        </w:tc>
        <w:tc>
          <w:tcPr>
            <w:tcW w:w="1000" w:type="dxa"/>
            <w:tcBorders>
              <w:top w:val="nil"/>
              <w:left w:val="nil"/>
              <w:bottom w:val="nil"/>
              <w:right w:val="nil"/>
            </w:tcBorders>
            <w:shd w:val="clear" w:color="auto" w:fill="auto"/>
            <w:noWrap/>
            <w:vAlign w:val="bottom"/>
            <w:hideMark/>
          </w:tcPr>
          <w:p w14:paraId="2E148B7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15CA0F7" w14:textId="77777777" w:rsidTr="004935C7">
        <w:trPr>
          <w:trHeight w:val="255"/>
        </w:trPr>
        <w:tc>
          <w:tcPr>
            <w:tcW w:w="960" w:type="dxa"/>
            <w:tcBorders>
              <w:top w:val="nil"/>
              <w:left w:val="nil"/>
              <w:bottom w:val="nil"/>
              <w:right w:val="nil"/>
            </w:tcBorders>
            <w:shd w:val="clear" w:color="auto" w:fill="auto"/>
            <w:vAlign w:val="bottom"/>
            <w:hideMark/>
          </w:tcPr>
          <w:p w14:paraId="7CB363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366</w:t>
            </w:r>
          </w:p>
        </w:tc>
        <w:tc>
          <w:tcPr>
            <w:tcW w:w="5380" w:type="dxa"/>
            <w:tcBorders>
              <w:top w:val="nil"/>
              <w:left w:val="nil"/>
              <w:bottom w:val="nil"/>
              <w:right w:val="nil"/>
            </w:tcBorders>
            <w:shd w:val="clear" w:color="auto" w:fill="auto"/>
            <w:vAlign w:val="bottom"/>
            <w:hideMark/>
          </w:tcPr>
          <w:p w14:paraId="08F3A4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proračunskim korisnicima drugih proračuna</w:t>
            </w:r>
          </w:p>
        </w:tc>
        <w:tc>
          <w:tcPr>
            <w:tcW w:w="1457" w:type="dxa"/>
            <w:tcBorders>
              <w:top w:val="nil"/>
              <w:left w:val="nil"/>
              <w:bottom w:val="nil"/>
              <w:right w:val="nil"/>
            </w:tcBorders>
            <w:shd w:val="clear" w:color="auto" w:fill="auto"/>
            <w:noWrap/>
            <w:vAlign w:val="bottom"/>
            <w:hideMark/>
          </w:tcPr>
          <w:p w14:paraId="05E8A4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134.464,45</w:t>
            </w:r>
          </w:p>
        </w:tc>
        <w:tc>
          <w:tcPr>
            <w:tcW w:w="1701" w:type="dxa"/>
            <w:tcBorders>
              <w:top w:val="nil"/>
              <w:left w:val="nil"/>
              <w:bottom w:val="nil"/>
              <w:right w:val="nil"/>
            </w:tcBorders>
            <w:shd w:val="clear" w:color="auto" w:fill="auto"/>
            <w:noWrap/>
            <w:vAlign w:val="bottom"/>
            <w:hideMark/>
          </w:tcPr>
          <w:p w14:paraId="49010A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47F648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161.434,46</w:t>
            </w:r>
          </w:p>
        </w:tc>
        <w:tc>
          <w:tcPr>
            <w:tcW w:w="1417" w:type="dxa"/>
            <w:tcBorders>
              <w:top w:val="nil"/>
              <w:left w:val="nil"/>
              <w:bottom w:val="nil"/>
              <w:right w:val="nil"/>
            </w:tcBorders>
            <w:shd w:val="clear" w:color="auto" w:fill="auto"/>
            <w:noWrap/>
            <w:vAlign w:val="bottom"/>
            <w:hideMark/>
          </w:tcPr>
          <w:p w14:paraId="4E3AE1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120,06</w:t>
            </w:r>
          </w:p>
        </w:tc>
        <w:tc>
          <w:tcPr>
            <w:tcW w:w="1000" w:type="dxa"/>
            <w:tcBorders>
              <w:top w:val="nil"/>
              <w:left w:val="nil"/>
              <w:bottom w:val="nil"/>
              <w:right w:val="nil"/>
            </w:tcBorders>
            <w:shd w:val="clear" w:color="auto" w:fill="auto"/>
            <w:noWrap/>
            <w:vAlign w:val="bottom"/>
            <w:hideMark/>
          </w:tcPr>
          <w:p w14:paraId="43F822D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13C8732" w14:textId="77777777" w:rsidTr="004935C7">
        <w:trPr>
          <w:trHeight w:val="255"/>
        </w:trPr>
        <w:tc>
          <w:tcPr>
            <w:tcW w:w="960" w:type="dxa"/>
            <w:tcBorders>
              <w:top w:val="nil"/>
              <w:left w:val="nil"/>
              <w:bottom w:val="nil"/>
              <w:right w:val="nil"/>
            </w:tcBorders>
            <w:shd w:val="clear" w:color="auto" w:fill="auto"/>
            <w:noWrap/>
            <w:vAlign w:val="bottom"/>
            <w:hideMark/>
          </w:tcPr>
          <w:p w14:paraId="7997F2E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5380" w:type="dxa"/>
            <w:tcBorders>
              <w:top w:val="nil"/>
              <w:left w:val="nil"/>
              <w:bottom w:val="nil"/>
              <w:right w:val="nil"/>
            </w:tcBorders>
            <w:shd w:val="clear" w:color="auto" w:fill="auto"/>
            <w:vAlign w:val="bottom"/>
            <w:hideMark/>
          </w:tcPr>
          <w:p w14:paraId="554F6E1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457" w:type="dxa"/>
            <w:tcBorders>
              <w:top w:val="nil"/>
              <w:left w:val="nil"/>
              <w:bottom w:val="nil"/>
              <w:right w:val="nil"/>
            </w:tcBorders>
            <w:shd w:val="clear" w:color="auto" w:fill="auto"/>
            <w:noWrap/>
            <w:vAlign w:val="bottom"/>
            <w:hideMark/>
          </w:tcPr>
          <w:p w14:paraId="633EB2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134.464,45</w:t>
            </w:r>
          </w:p>
        </w:tc>
        <w:tc>
          <w:tcPr>
            <w:tcW w:w="1701" w:type="dxa"/>
            <w:tcBorders>
              <w:top w:val="nil"/>
              <w:left w:val="nil"/>
              <w:bottom w:val="nil"/>
              <w:right w:val="nil"/>
            </w:tcBorders>
            <w:shd w:val="clear" w:color="auto" w:fill="auto"/>
            <w:noWrap/>
            <w:vAlign w:val="bottom"/>
            <w:hideMark/>
          </w:tcPr>
          <w:p w14:paraId="7740C2A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A789A8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161.434,46</w:t>
            </w:r>
          </w:p>
        </w:tc>
        <w:tc>
          <w:tcPr>
            <w:tcW w:w="1417" w:type="dxa"/>
            <w:tcBorders>
              <w:top w:val="nil"/>
              <w:left w:val="nil"/>
              <w:bottom w:val="nil"/>
              <w:right w:val="nil"/>
            </w:tcBorders>
            <w:shd w:val="clear" w:color="auto" w:fill="auto"/>
            <w:noWrap/>
            <w:vAlign w:val="bottom"/>
            <w:hideMark/>
          </w:tcPr>
          <w:p w14:paraId="4FCBD08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120,06</w:t>
            </w:r>
          </w:p>
        </w:tc>
        <w:tc>
          <w:tcPr>
            <w:tcW w:w="1000" w:type="dxa"/>
            <w:tcBorders>
              <w:top w:val="nil"/>
              <w:left w:val="nil"/>
              <w:bottom w:val="nil"/>
              <w:right w:val="nil"/>
            </w:tcBorders>
            <w:shd w:val="clear" w:color="auto" w:fill="auto"/>
            <w:noWrap/>
            <w:vAlign w:val="bottom"/>
            <w:hideMark/>
          </w:tcPr>
          <w:p w14:paraId="590BB57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10FCEFF" w14:textId="77777777" w:rsidTr="004935C7">
        <w:trPr>
          <w:trHeight w:val="510"/>
        </w:trPr>
        <w:tc>
          <w:tcPr>
            <w:tcW w:w="960" w:type="dxa"/>
            <w:tcBorders>
              <w:top w:val="nil"/>
              <w:left w:val="nil"/>
              <w:bottom w:val="nil"/>
              <w:right w:val="nil"/>
            </w:tcBorders>
            <w:shd w:val="clear" w:color="auto" w:fill="auto"/>
            <w:vAlign w:val="bottom"/>
            <w:hideMark/>
          </w:tcPr>
          <w:p w14:paraId="7A1B462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w:t>
            </w:r>
          </w:p>
        </w:tc>
        <w:tc>
          <w:tcPr>
            <w:tcW w:w="5380" w:type="dxa"/>
            <w:tcBorders>
              <w:top w:val="nil"/>
              <w:left w:val="nil"/>
              <w:bottom w:val="nil"/>
              <w:right w:val="nil"/>
            </w:tcBorders>
            <w:shd w:val="clear" w:color="auto" w:fill="auto"/>
            <w:vAlign w:val="bottom"/>
            <w:hideMark/>
          </w:tcPr>
          <w:p w14:paraId="035F40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Naknade građanima i kućanstvima na temelju osiguranja i druge naknade</w:t>
            </w:r>
          </w:p>
        </w:tc>
        <w:tc>
          <w:tcPr>
            <w:tcW w:w="1457" w:type="dxa"/>
            <w:tcBorders>
              <w:top w:val="nil"/>
              <w:left w:val="nil"/>
              <w:bottom w:val="nil"/>
              <w:right w:val="nil"/>
            </w:tcBorders>
            <w:shd w:val="clear" w:color="auto" w:fill="auto"/>
            <w:noWrap/>
            <w:vAlign w:val="bottom"/>
            <w:hideMark/>
          </w:tcPr>
          <w:p w14:paraId="7846C5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36.931,65</w:t>
            </w:r>
          </w:p>
        </w:tc>
        <w:tc>
          <w:tcPr>
            <w:tcW w:w="1701" w:type="dxa"/>
            <w:tcBorders>
              <w:top w:val="nil"/>
              <w:left w:val="nil"/>
              <w:bottom w:val="nil"/>
              <w:right w:val="nil"/>
            </w:tcBorders>
            <w:shd w:val="clear" w:color="auto" w:fill="auto"/>
            <w:noWrap/>
            <w:vAlign w:val="bottom"/>
            <w:hideMark/>
          </w:tcPr>
          <w:p w14:paraId="4E2034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101.460,00</w:t>
            </w:r>
          </w:p>
        </w:tc>
        <w:tc>
          <w:tcPr>
            <w:tcW w:w="1701" w:type="dxa"/>
            <w:tcBorders>
              <w:top w:val="nil"/>
              <w:left w:val="nil"/>
              <w:bottom w:val="nil"/>
              <w:right w:val="nil"/>
            </w:tcBorders>
            <w:shd w:val="clear" w:color="auto" w:fill="auto"/>
            <w:noWrap/>
            <w:vAlign w:val="bottom"/>
            <w:hideMark/>
          </w:tcPr>
          <w:p w14:paraId="44880E5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32.170,21</w:t>
            </w:r>
          </w:p>
        </w:tc>
        <w:tc>
          <w:tcPr>
            <w:tcW w:w="1417" w:type="dxa"/>
            <w:tcBorders>
              <w:top w:val="nil"/>
              <w:left w:val="nil"/>
              <w:bottom w:val="nil"/>
              <w:right w:val="nil"/>
            </w:tcBorders>
            <w:shd w:val="clear" w:color="auto" w:fill="auto"/>
            <w:noWrap/>
            <w:vAlign w:val="bottom"/>
            <w:hideMark/>
          </w:tcPr>
          <w:p w14:paraId="329B0A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87,11</w:t>
            </w:r>
          </w:p>
        </w:tc>
        <w:tc>
          <w:tcPr>
            <w:tcW w:w="1000" w:type="dxa"/>
            <w:tcBorders>
              <w:top w:val="nil"/>
              <w:left w:val="nil"/>
              <w:bottom w:val="nil"/>
              <w:right w:val="nil"/>
            </w:tcBorders>
            <w:shd w:val="clear" w:color="auto" w:fill="auto"/>
            <w:noWrap/>
            <w:vAlign w:val="bottom"/>
            <w:hideMark/>
          </w:tcPr>
          <w:p w14:paraId="00E15F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31,71</w:t>
            </w:r>
          </w:p>
        </w:tc>
      </w:tr>
      <w:tr w:rsidR="00C14F27" w:rsidRPr="00C14F27" w14:paraId="07CC309A" w14:textId="77777777" w:rsidTr="004935C7">
        <w:trPr>
          <w:trHeight w:val="255"/>
        </w:trPr>
        <w:tc>
          <w:tcPr>
            <w:tcW w:w="960" w:type="dxa"/>
            <w:tcBorders>
              <w:top w:val="nil"/>
              <w:left w:val="nil"/>
              <w:bottom w:val="nil"/>
              <w:right w:val="nil"/>
            </w:tcBorders>
            <w:shd w:val="clear" w:color="auto" w:fill="auto"/>
            <w:vAlign w:val="bottom"/>
            <w:hideMark/>
          </w:tcPr>
          <w:p w14:paraId="3685080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372</w:t>
            </w:r>
          </w:p>
        </w:tc>
        <w:tc>
          <w:tcPr>
            <w:tcW w:w="5380" w:type="dxa"/>
            <w:tcBorders>
              <w:top w:val="nil"/>
              <w:left w:val="nil"/>
              <w:bottom w:val="nil"/>
              <w:right w:val="nil"/>
            </w:tcBorders>
            <w:shd w:val="clear" w:color="auto" w:fill="auto"/>
            <w:vAlign w:val="bottom"/>
            <w:hideMark/>
          </w:tcPr>
          <w:p w14:paraId="2892798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Ostale naknade građanima i kućanstvima iz proračuna</w:t>
            </w:r>
          </w:p>
        </w:tc>
        <w:tc>
          <w:tcPr>
            <w:tcW w:w="1457" w:type="dxa"/>
            <w:tcBorders>
              <w:top w:val="nil"/>
              <w:left w:val="nil"/>
              <w:bottom w:val="nil"/>
              <w:right w:val="nil"/>
            </w:tcBorders>
            <w:shd w:val="clear" w:color="auto" w:fill="auto"/>
            <w:noWrap/>
            <w:vAlign w:val="bottom"/>
            <w:hideMark/>
          </w:tcPr>
          <w:p w14:paraId="164CAF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36.931,65</w:t>
            </w:r>
          </w:p>
        </w:tc>
        <w:tc>
          <w:tcPr>
            <w:tcW w:w="1701" w:type="dxa"/>
            <w:tcBorders>
              <w:top w:val="nil"/>
              <w:left w:val="nil"/>
              <w:bottom w:val="nil"/>
              <w:right w:val="nil"/>
            </w:tcBorders>
            <w:shd w:val="clear" w:color="auto" w:fill="auto"/>
            <w:noWrap/>
            <w:vAlign w:val="bottom"/>
            <w:hideMark/>
          </w:tcPr>
          <w:p w14:paraId="1704B0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29E462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32.170,21</w:t>
            </w:r>
          </w:p>
        </w:tc>
        <w:tc>
          <w:tcPr>
            <w:tcW w:w="1417" w:type="dxa"/>
            <w:tcBorders>
              <w:top w:val="nil"/>
              <w:left w:val="nil"/>
              <w:bottom w:val="nil"/>
              <w:right w:val="nil"/>
            </w:tcBorders>
            <w:shd w:val="clear" w:color="auto" w:fill="auto"/>
            <w:noWrap/>
            <w:vAlign w:val="bottom"/>
            <w:hideMark/>
          </w:tcPr>
          <w:p w14:paraId="39A8B9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87,11</w:t>
            </w:r>
          </w:p>
        </w:tc>
        <w:tc>
          <w:tcPr>
            <w:tcW w:w="1000" w:type="dxa"/>
            <w:tcBorders>
              <w:top w:val="nil"/>
              <w:left w:val="nil"/>
              <w:bottom w:val="nil"/>
              <w:right w:val="nil"/>
            </w:tcBorders>
            <w:shd w:val="clear" w:color="auto" w:fill="auto"/>
            <w:noWrap/>
            <w:vAlign w:val="bottom"/>
            <w:hideMark/>
          </w:tcPr>
          <w:p w14:paraId="18E0EC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297E4F47" w14:textId="77777777" w:rsidTr="004935C7">
        <w:trPr>
          <w:trHeight w:val="255"/>
        </w:trPr>
        <w:tc>
          <w:tcPr>
            <w:tcW w:w="960" w:type="dxa"/>
            <w:tcBorders>
              <w:top w:val="nil"/>
              <w:left w:val="nil"/>
              <w:bottom w:val="nil"/>
              <w:right w:val="nil"/>
            </w:tcBorders>
            <w:shd w:val="clear" w:color="auto" w:fill="auto"/>
            <w:noWrap/>
            <w:vAlign w:val="bottom"/>
            <w:hideMark/>
          </w:tcPr>
          <w:p w14:paraId="3F7125D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3721</w:t>
            </w:r>
          </w:p>
        </w:tc>
        <w:tc>
          <w:tcPr>
            <w:tcW w:w="5380" w:type="dxa"/>
            <w:tcBorders>
              <w:top w:val="nil"/>
              <w:left w:val="nil"/>
              <w:bottom w:val="nil"/>
              <w:right w:val="nil"/>
            </w:tcBorders>
            <w:shd w:val="clear" w:color="auto" w:fill="auto"/>
            <w:vAlign w:val="bottom"/>
            <w:hideMark/>
          </w:tcPr>
          <w:p w14:paraId="72C47A4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Naknade građanima i kućanstvima u novcu</w:t>
            </w:r>
          </w:p>
        </w:tc>
        <w:tc>
          <w:tcPr>
            <w:tcW w:w="1457" w:type="dxa"/>
            <w:tcBorders>
              <w:top w:val="nil"/>
              <w:left w:val="nil"/>
              <w:bottom w:val="nil"/>
              <w:right w:val="nil"/>
            </w:tcBorders>
            <w:shd w:val="clear" w:color="auto" w:fill="auto"/>
            <w:noWrap/>
            <w:vAlign w:val="bottom"/>
            <w:hideMark/>
          </w:tcPr>
          <w:p w14:paraId="769498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25.974,22</w:t>
            </w:r>
          </w:p>
        </w:tc>
        <w:tc>
          <w:tcPr>
            <w:tcW w:w="1701" w:type="dxa"/>
            <w:tcBorders>
              <w:top w:val="nil"/>
              <w:left w:val="nil"/>
              <w:bottom w:val="nil"/>
              <w:right w:val="nil"/>
            </w:tcBorders>
            <w:shd w:val="clear" w:color="auto" w:fill="auto"/>
            <w:noWrap/>
            <w:vAlign w:val="bottom"/>
            <w:hideMark/>
          </w:tcPr>
          <w:p w14:paraId="3DA6113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6EF0DF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20.900,30</w:t>
            </w:r>
          </w:p>
        </w:tc>
        <w:tc>
          <w:tcPr>
            <w:tcW w:w="1417" w:type="dxa"/>
            <w:tcBorders>
              <w:top w:val="nil"/>
              <w:left w:val="nil"/>
              <w:bottom w:val="nil"/>
              <w:right w:val="nil"/>
            </w:tcBorders>
            <w:shd w:val="clear" w:color="auto" w:fill="auto"/>
            <w:noWrap/>
            <w:vAlign w:val="bottom"/>
            <w:hideMark/>
          </w:tcPr>
          <w:p w14:paraId="3BF7DC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80,47</w:t>
            </w:r>
          </w:p>
        </w:tc>
        <w:tc>
          <w:tcPr>
            <w:tcW w:w="1000" w:type="dxa"/>
            <w:tcBorders>
              <w:top w:val="nil"/>
              <w:left w:val="nil"/>
              <w:bottom w:val="nil"/>
              <w:right w:val="nil"/>
            </w:tcBorders>
            <w:shd w:val="clear" w:color="auto" w:fill="auto"/>
            <w:noWrap/>
            <w:vAlign w:val="bottom"/>
            <w:hideMark/>
          </w:tcPr>
          <w:p w14:paraId="2ED7D7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B233D45" w14:textId="77777777" w:rsidTr="004935C7">
        <w:trPr>
          <w:trHeight w:val="255"/>
        </w:trPr>
        <w:tc>
          <w:tcPr>
            <w:tcW w:w="960" w:type="dxa"/>
            <w:tcBorders>
              <w:top w:val="nil"/>
              <w:left w:val="nil"/>
              <w:bottom w:val="nil"/>
              <w:right w:val="nil"/>
            </w:tcBorders>
            <w:shd w:val="clear" w:color="auto" w:fill="auto"/>
            <w:noWrap/>
            <w:vAlign w:val="bottom"/>
            <w:hideMark/>
          </w:tcPr>
          <w:p w14:paraId="6DB42A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3722</w:t>
            </w:r>
          </w:p>
        </w:tc>
        <w:tc>
          <w:tcPr>
            <w:tcW w:w="5380" w:type="dxa"/>
            <w:tcBorders>
              <w:top w:val="nil"/>
              <w:left w:val="nil"/>
              <w:bottom w:val="nil"/>
              <w:right w:val="nil"/>
            </w:tcBorders>
            <w:shd w:val="clear" w:color="auto" w:fill="auto"/>
            <w:vAlign w:val="bottom"/>
            <w:hideMark/>
          </w:tcPr>
          <w:p w14:paraId="33BD93E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Naknade građanima i kućanstvima u naravi</w:t>
            </w:r>
          </w:p>
        </w:tc>
        <w:tc>
          <w:tcPr>
            <w:tcW w:w="1457" w:type="dxa"/>
            <w:tcBorders>
              <w:top w:val="nil"/>
              <w:left w:val="nil"/>
              <w:bottom w:val="nil"/>
              <w:right w:val="nil"/>
            </w:tcBorders>
            <w:shd w:val="clear" w:color="auto" w:fill="auto"/>
            <w:noWrap/>
            <w:vAlign w:val="bottom"/>
            <w:hideMark/>
          </w:tcPr>
          <w:p w14:paraId="0ADFEFD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10.957,43</w:t>
            </w:r>
          </w:p>
        </w:tc>
        <w:tc>
          <w:tcPr>
            <w:tcW w:w="1701" w:type="dxa"/>
            <w:tcBorders>
              <w:top w:val="nil"/>
              <w:left w:val="nil"/>
              <w:bottom w:val="nil"/>
              <w:right w:val="nil"/>
            </w:tcBorders>
            <w:shd w:val="clear" w:color="auto" w:fill="auto"/>
            <w:noWrap/>
            <w:vAlign w:val="bottom"/>
            <w:hideMark/>
          </w:tcPr>
          <w:p w14:paraId="4C00ECA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A83FC4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11.269,91</w:t>
            </w:r>
          </w:p>
        </w:tc>
        <w:tc>
          <w:tcPr>
            <w:tcW w:w="1417" w:type="dxa"/>
            <w:tcBorders>
              <w:top w:val="nil"/>
              <w:left w:val="nil"/>
              <w:bottom w:val="nil"/>
              <w:right w:val="nil"/>
            </w:tcBorders>
            <w:shd w:val="clear" w:color="auto" w:fill="auto"/>
            <w:noWrap/>
            <w:vAlign w:val="bottom"/>
            <w:hideMark/>
          </w:tcPr>
          <w:p w14:paraId="1471939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102,85</w:t>
            </w:r>
          </w:p>
        </w:tc>
        <w:tc>
          <w:tcPr>
            <w:tcW w:w="1000" w:type="dxa"/>
            <w:tcBorders>
              <w:top w:val="nil"/>
              <w:left w:val="nil"/>
              <w:bottom w:val="nil"/>
              <w:right w:val="nil"/>
            </w:tcBorders>
            <w:shd w:val="clear" w:color="auto" w:fill="auto"/>
            <w:noWrap/>
            <w:vAlign w:val="bottom"/>
            <w:hideMark/>
          </w:tcPr>
          <w:p w14:paraId="6439093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2EA2BC3" w14:textId="77777777" w:rsidTr="004935C7">
        <w:trPr>
          <w:trHeight w:val="255"/>
        </w:trPr>
        <w:tc>
          <w:tcPr>
            <w:tcW w:w="960" w:type="dxa"/>
            <w:tcBorders>
              <w:top w:val="nil"/>
              <w:left w:val="nil"/>
              <w:bottom w:val="nil"/>
              <w:right w:val="nil"/>
            </w:tcBorders>
            <w:shd w:val="clear" w:color="auto" w:fill="auto"/>
            <w:vAlign w:val="bottom"/>
            <w:hideMark/>
          </w:tcPr>
          <w:p w14:paraId="11F28C6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5380" w:type="dxa"/>
            <w:tcBorders>
              <w:top w:val="nil"/>
              <w:left w:val="nil"/>
              <w:bottom w:val="nil"/>
              <w:right w:val="nil"/>
            </w:tcBorders>
            <w:shd w:val="clear" w:color="auto" w:fill="auto"/>
            <w:vAlign w:val="bottom"/>
            <w:hideMark/>
          </w:tcPr>
          <w:p w14:paraId="210153D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Ostali rashodi</w:t>
            </w:r>
          </w:p>
        </w:tc>
        <w:tc>
          <w:tcPr>
            <w:tcW w:w="1457" w:type="dxa"/>
            <w:tcBorders>
              <w:top w:val="nil"/>
              <w:left w:val="nil"/>
              <w:bottom w:val="nil"/>
              <w:right w:val="nil"/>
            </w:tcBorders>
            <w:shd w:val="clear" w:color="auto" w:fill="auto"/>
            <w:noWrap/>
            <w:vAlign w:val="bottom"/>
            <w:hideMark/>
          </w:tcPr>
          <w:p w14:paraId="4AFB16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185.721,87</w:t>
            </w:r>
          </w:p>
        </w:tc>
        <w:tc>
          <w:tcPr>
            <w:tcW w:w="1701" w:type="dxa"/>
            <w:tcBorders>
              <w:top w:val="nil"/>
              <w:left w:val="nil"/>
              <w:bottom w:val="nil"/>
              <w:right w:val="nil"/>
            </w:tcBorders>
            <w:shd w:val="clear" w:color="auto" w:fill="auto"/>
            <w:noWrap/>
            <w:vAlign w:val="bottom"/>
            <w:hideMark/>
          </w:tcPr>
          <w:p w14:paraId="1D8FCF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355.127,00</w:t>
            </w:r>
          </w:p>
        </w:tc>
        <w:tc>
          <w:tcPr>
            <w:tcW w:w="1701" w:type="dxa"/>
            <w:tcBorders>
              <w:top w:val="nil"/>
              <w:left w:val="nil"/>
              <w:bottom w:val="nil"/>
              <w:right w:val="nil"/>
            </w:tcBorders>
            <w:shd w:val="clear" w:color="auto" w:fill="auto"/>
            <w:noWrap/>
            <w:vAlign w:val="bottom"/>
            <w:hideMark/>
          </w:tcPr>
          <w:p w14:paraId="311F64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168.329,42</w:t>
            </w:r>
          </w:p>
        </w:tc>
        <w:tc>
          <w:tcPr>
            <w:tcW w:w="1417" w:type="dxa"/>
            <w:tcBorders>
              <w:top w:val="nil"/>
              <w:left w:val="nil"/>
              <w:bottom w:val="nil"/>
              <w:right w:val="nil"/>
            </w:tcBorders>
            <w:shd w:val="clear" w:color="auto" w:fill="auto"/>
            <w:noWrap/>
            <w:vAlign w:val="bottom"/>
            <w:hideMark/>
          </w:tcPr>
          <w:p w14:paraId="1C4C8F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90,64</w:t>
            </w:r>
          </w:p>
        </w:tc>
        <w:tc>
          <w:tcPr>
            <w:tcW w:w="1000" w:type="dxa"/>
            <w:tcBorders>
              <w:top w:val="nil"/>
              <w:left w:val="nil"/>
              <w:bottom w:val="nil"/>
              <w:right w:val="nil"/>
            </w:tcBorders>
            <w:shd w:val="clear" w:color="auto" w:fill="auto"/>
            <w:noWrap/>
            <w:vAlign w:val="bottom"/>
            <w:hideMark/>
          </w:tcPr>
          <w:p w14:paraId="401A7A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47,40</w:t>
            </w:r>
          </w:p>
        </w:tc>
      </w:tr>
      <w:tr w:rsidR="00C14F27" w:rsidRPr="00C14F27" w14:paraId="3ACCB9E6" w14:textId="77777777" w:rsidTr="004935C7">
        <w:trPr>
          <w:trHeight w:val="255"/>
        </w:trPr>
        <w:tc>
          <w:tcPr>
            <w:tcW w:w="960" w:type="dxa"/>
            <w:tcBorders>
              <w:top w:val="nil"/>
              <w:left w:val="nil"/>
              <w:bottom w:val="nil"/>
              <w:right w:val="nil"/>
            </w:tcBorders>
            <w:shd w:val="clear" w:color="auto" w:fill="auto"/>
            <w:vAlign w:val="bottom"/>
            <w:hideMark/>
          </w:tcPr>
          <w:p w14:paraId="7C9DBF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w:t>
            </w:r>
          </w:p>
        </w:tc>
        <w:tc>
          <w:tcPr>
            <w:tcW w:w="5380" w:type="dxa"/>
            <w:tcBorders>
              <w:top w:val="nil"/>
              <w:left w:val="nil"/>
              <w:bottom w:val="nil"/>
              <w:right w:val="nil"/>
            </w:tcBorders>
            <w:shd w:val="clear" w:color="auto" w:fill="auto"/>
            <w:vAlign w:val="bottom"/>
            <w:hideMark/>
          </w:tcPr>
          <w:p w14:paraId="4ADB392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Tekuće donacije</w:t>
            </w:r>
          </w:p>
        </w:tc>
        <w:tc>
          <w:tcPr>
            <w:tcW w:w="1457" w:type="dxa"/>
            <w:tcBorders>
              <w:top w:val="nil"/>
              <w:left w:val="nil"/>
              <w:bottom w:val="nil"/>
              <w:right w:val="nil"/>
            </w:tcBorders>
            <w:shd w:val="clear" w:color="auto" w:fill="auto"/>
            <w:noWrap/>
            <w:vAlign w:val="bottom"/>
            <w:hideMark/>
          </w:tcPr>
          <w:p w14:paraId="572D85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142.979,04</w:t>
            </w:r>
          </w:p>
        </w:tc>
        <w:tc>
          <w:tcPr>
            <w:tcW w:w="1701" w:type="dxa"/>
            <w:tcBorders>
              <w:top w:val="nil"/>
              <w:left w:val="nil"/>
              <w:bottom w:val="nil"/>
              <w:right w:val="nil"/>
            </w:tcBorders>
            <w:shd w:val="clear" w:color="auto" w:fill="auto"/>
            <w:noWrap/>
            <w:vAlign w:val="bottom"/>
            <w:hideMark/>
          </w:tcPr>
          <w:p w14:paraId="086E5A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0C9679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168.089,63</w:t>
            </w:r>
          </w:p>
        </w:tc>
        <w:tc>
          <w:tcPr>
            <w:tcW w:w="1417" w:type="dxa"/>
            <w:tcBorders>
              <w:top w:val="nil"/>
              <w:left w:val="nil"/>
              <w:bottom w:val="nil"/>
              <w:right w:val="nil"/>
            </w:tcBorders>
            <w:shd w:val="clear" w:color="auto" w:fill="auto"/>
            <w:noWrap/>
            <w:vAlign w:val="bottom"/>
            <w:hideMark/>
          </w:tcPr>
          <w:p w14:paraId="03B176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117,56</w:t>
            </w:r>
          </w:p>
        </w:tc>
        <w:tc>
          <w:tcPr>
            <w:tcW w:w="1000" w:type="dxa"/>
            <w:tcBorders>
              <w:top w:val="nil"/>
              <w:left w:val="nil"/>
              <w:bottom w:val="nil"/>
              <w:right w:val="nil"/>
            </w:tcBorders>
            <w:shd w:val="clear" w:color="auto" w:fill="auto"/>
            <w:noWrap/>
            <w:vAlign w:val="bottom"/>
            <w:hideMark/>
          </w:tcPr>
          <w:p w14:paraId="4A18F7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6485EC5" w14:textId="77777777" w:rsidTr="004935C7">
        <w:trPr>
          <w:trHeight w:val="255"/>
        </w:trPr>
        <w:tc>
          <w:tcPr>
            <w:tcW w:w="960" w:type="dxa"/>
            <w:tcBorders>
              <w:top w:val="nil"/>
              <w:left w:val="nil"/>
              <w:bottom w:val="nil"/>
              <w:right w:val="nil"/>
            </w:tcBorders>
            <w:shd w:val="clear" w:color="auto" w:fill="auto"/>
            <w:noWrap/>
            <w:vAlign w:val="bottom"/>
            <w:hideMark/>
          </w:tcPr>
          <w:p w14:paraId="5B04866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5380" w:type="dxa"/>
            <w:tcBorders>
              <w:top w:val="nil"/>
              <w:left w:val="nil"/>
              <w:bottom w:val="nil"/>
              <w:right w:val="nil"/>
            </w:tcBorders>
            <w:shd w:val="clear" w:color="auto" w:fill="auto"/>
            <w:vAlign w:val="bottom"/>
            <w:hideMark/>
          </w:tcPr>
          <w:p w14:paraId="57A4A25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donacije u novcu</w:t>
            </w:r>
          </w:p>
        </w:tc>
        <w:tc>
          <w:tcPr>
            <w:tcW w:w="1457" w:type="dxa"/>
            <w:tcBorders>
              <w:top w:val="nil"/>
              <w:left w:val="nil"/>
              <w:bottom w:val="nil"/>
              <w:right w:val="nil"/>
            </w:tcBorders>
            <w:shd w:val="clear" w:color="auto" w:fill="auto"/>
            <w:noWrap/>
            <w:vAlign w:val="bottom"/>
            <w:hideMark/>
          </w:tcPr>
          <w:p w14:paraId="61F5A32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142.979,04</w:t>
            </w:r>
          </w:p>
        </w:tc>
        <w:tc>
          <w:tcPr>
            <w:tcW w:w="1701" w:type="dxa"/>
            <w:tcBorders>
              <w:top w:val="nil"/>
              <w:left w:val="nil"/>
              <w:bottom w:val="nil"/>
              <w:right w:val="nil"/>
            </w:tcBorders>
            <w:shd w:val="clear" w:color="auto" w:fill="auto"/>
            <w:noWrap/>
            <w:vAlign w:val="bottom"/>
            <w:hideMark/>
          </w:tcPr>
          <w:p w14:paraId="2781C39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838AA2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168.089,63</w:t>
            </w:r>
          </w:p>
        </w:tc>
        <w:tc>
          <w:tcPr>
            <w:tcW w:w="1417" w:type="dxa"/>
            <w:tcBorders>
              <w:top w:val="nil"/>
              <w:left w:val="nil"/>
              <w:bottom w:val="nil"/>
              <w:right w:val="nil"/>
            </w:tcBorders>
            <w:shd w:val="clear" w:color="auto" w:fill="auto"/>
            <w:noWrap/>
            <w:vAlign w:val="bottom"/>
            <w:hideMark/>
          </w:tcPr>
          <w:p w14:paraId="70E48C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117,56</w:t>
            </w:r>
          </w:p>
        </w:tc>
        <w:tc>
          <w:tcPr>
            <w:tcW w:w="1000" w:type="dxa"/>
            <w:tcBorders>
              <w:top w:val="nil"/>
              <w:left w:val="nil"/>
              <w:bottom w:val="nil"/>
              <w:right w:val="nil"/>
            </w:tcBorders>
            <w:shd w:val="clear" w:color="auto" w:fill="auto"/>
            <w:noWrap/>
            <w:vAlign w:val="bottom"/>
            <w:hideMark/>
          </w:tcPr>
          <w:p w14:paraId="0AEF381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BDDA9AB" w14:textId="77777777" w:rsidTr="004935C7">
        <w:trPr>
          <w:trHeight w:val="255"/>
        </w:trPr>
        <w:tc>
          <w:tcPr>
            <w:tcW w:w="960" w:type="dxa"/>
            <w:tcBorders>
              <w:top w:val="nil"/>
              <w:left w:val="nil"/>
              <w:bottom w:val="nil"/>
              <w:right w:val="nil"/>
            </w:tcBorders>
            <w:shd w:val="clear" w:color="auto" w:fill="auto"/>
            <w:vAlign w:val="bottom"/>
            <w:hideMark/>
          </w:tcPr>
          <w:p w14:paraId="716861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383</w:t>
            </w:r>
          </w:p>
        </w:tc>
        <w:tc>
          <w:tcPr>
            <w:tcW w:w="5380" w:type="dxa"/>
            <w:tcBorders>
              <w:top w:val="nil"/>
              <w:left w:val="nil"/>
              <w:bottom w:val="nil"/>
              <w:right w:val="nil"/>
            </w:tcBorders>
            <w:shd w:val="clear" w:color="auto" w:fill="auto"/>
            <w:vAlign w:val="bottom"/>
            <w:hideMark/>
          </w:tcPr>
          <w:p w14:paraId="4C7D55E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Kazne, penali i naknade štete</w:t>
            </w:r>
          </w:p>
        </w:tc>
        <w:tc>
          <w:tcPr>
            <w:tcW w:w="1457" w:type="dxa"/>
            <w:tcBorders>
              <w:top w:val="nil"/>
              <w:left w:val="nil"/>
              <w:bottom w:val="nil"/>
              <w:right w:val="nil"/>
            </w:tcBorders>
            <w:shd w:val="clear" w:color="auto" w:fill="auto"/>
            <w:noWrap/>
            <w:vAlign w:val="bottom"/>
            <w:hideMark/>
          </w:tcPr>
          <w:p w14:paraId="7F5499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42.742,83</w:t>
            </w:r>
          </w:p>
        </w:tc>
        <w:tc>
          <w:tcPr>
            <w:tcW w:w="1701" w:type="dxa"/>
            <w:tcBorders>
              <w:top w:val="nil"/>
              <w:left w:val="nil"/>
              <w:bottom w:val="nil"/>
              <w:right w:val="nil"/>
            </w:tcBorders>
            <w:shd w:val="clear" w:color="auto" w:fill="auto"/>
            <w:noWrap/>
            <w:vAlign w:val="bottom"/>
            <w:hideMark/>
          </w:tcPr>
          <w:p w14:paraId="6B9326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072CDE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239,79</w:t>
            </w:r>
          </w:p>
        </w:tc>
        <w:tc>
          <w:tcPr>
            <w:tcW w:w="1417" w:type="dxa"/>
            <w:tcBorders>
              <w:top w:val="nil"/>
              <w:left w:val="nil"/>
              <w:bottom w:val="nil"/>
              <w:right w:val="nil"/>
            </w:tcBorders>
            <w:shd w:val="clear" w:color="auto" w:fill="auto"/>
            <w:noWrap/>
            <w:vAlign w:val="bottom"/>
            <w:hideMark/>
          </w:tcPr>
          <w:p w14:paraId="5F5BC1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0,56</w:t>
            </w:r>
          </w:p>
        </w:tc>
        <w:tc>
          <w:tcPr>
            <w:tcW w:w="1000" w:type="dxa"/>
            <w:tcBorders>
              <w:top w:val="nil"/>
              <w:left w:val="nil"/>
              <w:bottom w:val="nil"/>
              <w:right w:val="nil"/>
            </w:tcBorders>
            <w:shd w:val="clear" w:color="auto" w:fill="auto"/>
            <w:noWrap/>
            <w:vAlign w:val="bottom"/>
            <w:hideMark/>
          </w:tcPr>
          <w:p w14:paraId="5E2491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EEE0231" w14:textId="77777777" w:rsidTr="004935C7">
        <w:trPr>
          <w:trHeight w:val="255"/>
        </w:trPr>
        <w:tc>
          <w:tcPr>
            <w:tcW w:w="960" w:type="dxa"/>
            <w:tcBorders>
              <w:top w:val="nil"/>
              <w:left w:val="nil"/>
              <w:bottom w:val="nil"/>
              <w:right w:val="nil"/>
            </w:tcBorders>
            <w:shd w:val="clear" w:color="auto" w:fill="auto"/>
            <w:noWrap/>
            <w:vAlign w:val="bottom"/>
            <w:hideMark/>
          </w:tcPr>
          <w:p w14:paraId="41C2C7F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3831</w:t>
            </w:r>
          </w:p>
        </w:tc>
        <w:tc>
          <w:tcPr>
            <w:tcW w:w="5380" w:type="dxa"/>
            <w:tcBorders>
              <w:top w:val="nil"/>
              <w:left w:val="nil"/>
              <w:bottom w:val="nil"/>
              <w:right w:val="nil"/>
            </w:tcBorders>
            <w:shd w:val="clear" w:color="auto" w:fill="auto"/>
            <w:vAlign w:val="bottom"/>
            <w:hideMark/>
          </w:tcPr>
          <w:p w14:paraId="687DDCB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Naknade šteta pravnim i fizičkim osobama</w:t>
            </w:r>
          </w:p>
        </w:tc>
        <w:tc>
          <w:tcPr>
            <w:tcW w:w="1457" w:type="dxa"/>
            <w:tcBorders>
              <w:top w:val="nil"/>
              <w:left w:val="nil"/>
              <w:bottom w:val="nil"/>
              <w:right w:val="nil"/>
            </w:tcBorders>
            <w:shd w:val="clear" w:color="auto" w:fill="auto"/>
            <w:noWrap/>
            <w:vAlign w:val="bottom"/>
            <w:hideMark/>
          </w:tcPr>
          <w:p w14:paraId="3F8A3D9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42.742,83</w:t>
            </w:r>
          </w:p>
        </w:tc>
        <w:tc>
          <w:tcPr>
            <w:tcW w:w="1701" w:type="dxa"/>
            <w:tcBorders>
              <w:top w:val="nil"/>
              <w:left w:val="nil"/>
              <w:bottom w:val="nil"/>
              <w:right w:val="nil"/>
            </w:tcBorders>
            <w:shd w:val="clear" w:color="auto" w:fill="auto"/>
            <w:noWrap/>
            <w:vAlign w:val="bottom"/>
            <w:hideMark/>
          </w:tcPr>
          <w:p w14:paraId="3569982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EFF09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239,79</w:t>
            </w:r>
          </w:p>
        </w:tc>
        <w:tc>
          <w:tcPr>
            <w:tcW w:w="1417" w:type="dxa"/>
            <w:tcBorders>
              <w:top w:val="nil"/>
              <w:left w:val="nil"/>
              <w:bottom w:val="nil"/>
              <w:right w:val="nil"/>
            </w:tcBorders>
            <w:shd w:val="clear" w:color="auto" w:fill="auto"/>
            <w:noWrap/>
            <w:vAlign w:val="bottom"/>
            <w:hideMark/>
          </w:tcPr>
          <w:p w14:paraId="0912CA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0,56</w:t>
            </w:r>
          </w:p>
        </w:tc>
        <w:tc>
          <w:tcPr>
            <w:tcW w:w="1000" w:type="dxa"/>
            <w:tcBorders>
              <w:top w:val="nil"/>
              <w:left w:val="nil"/>
              <w:bottom w:val="nil"/>
              <w:right w:val="nil"/>
            </w:tcBorders>
            <w:shd w:val="clear" w:color="auto" w:fill="auto"/>
            <w:noWrap/>
            <w:vAlign w:val="bottom"/>
            <w:hideMark/>
          </w:tcPr>
          <w:p w14:paraId="30EE3E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D5E60F2" w14:textId="77777777" w:rsidTr="004935C7">
        <w:trPr>
          <w:trHeight w:val="255"/>
        </w:trPr>
        <w:tc>
          <w:tcPr>
            <w:tcW w:w="960" w:type="dxa"/>
            <w:tcBorders>
              <w:top w:val="nil"/>
              <w:left w:val="nil"/>
              <w:bottom w:val="nil"/>
              <w:right w:val="nil"/>
            </w:tcBorders>
            <w:shd w:val="clear" w:color="auto" w:fill="auto"/>
            <w:vAlign w:val="bottom"/>
            <w:hideMark/>
          </w:tcPr>
          <w:p w14:paraId="4BD6F93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5380" w:type="dxa"/>
            <w:tcBorders>
              <w:top w:val="nil"/>
              <w:left w:val="nil"/>
              <w:bottom w:val="nil"/>
              <w:right w:val="nil"/>
            </w:tcBorders>
            <w:shd w:val="clear" w:color="auto" w:fill="auto"/>
            <w:vAlign w:val="bottom"/>
            <w:hideMark/>
          </w:tcPr>
          <w:p w14:paraId="11230CD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za nabavu nefinancijske imovine</w:t>
            </w:r>
          </w:p>
        </w:tc>
        <w:tc>
          <w:tcPr>
            <w:tcW w:w="1457" w:type="dxa"/>
            <w:tcBorders>
              <w:top w:val="nil"/>
              <w:left w:val="nil"/>
              <w:bottom w:val="nil"/>
              <w:right w:val="nil"/>
            </w:tcBorders>
            <w:shd w:val="clear" w:color="auto" w:fill="auto"/>
            <w:noWrap/>
            <w:vAlign w:val="bottom"/>
            <w:hideMark/>
          </w:tcPr>
          <w:p w14:paraId="08B082D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172.415,07</w:t>
            </w:r>
          </w:p>
        </w:tc>
        <w:tc>
          <w:tcPr>
            <w:tcW w:w="1701" w:type="dxa"/>
            <w:tcBorders>
              <w:top w:val="nil"/>
              <w:left w:val="nil"/>
              <w:bottom w:val="nil"/>
              <w:right w:val="nil"/>
            </w:tcBorders>
            <w:shd w:val="clear" w:color="auto" w:fill="auto"/>
            <w:noWrap/>
            <w:vAlign w:val="bottom"/>
            <w:hideMark/>
          </w:tcPr>
          <w:p w14:paraId="7698AA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3.840.376,00</w:t>
            </w:r>
          </w:p>
        </w:tc>
        <w:tc>
          <w:tcPr>
            <w:tcW w:w="1701" w:type="dxa"/>
            <w:tcBorders>
              <w:top w:val="nil"/>
              <w:left w:val="nil"/>
              <w:bottom w:val="nil"/>
              <w:right w:val="nil"/>
            </w:tcBorders>
            <w:shd w:val="clear" w:color="auto" w:fill="auto"/>
            <w:noWrap/>
            <w:vAlign w:val="bottom"/>
            <w:hideMark/>
          </w:tcPr>
          <w:p w14:paraId="59D1F1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351.737,92</w:t>
            </w:r>
          </w:p>
        </w:tc>
        <w:tc>
          <w:tcPr>
            <w:tcW w:w="1417" w:type="dxa"/>
            <w:tcBorders>
              <w:top w:val="nil"/>
              <w:left w:val="nil"/>
              <w:bottom w:val="nil"/>
              <w:right w:val="nil"/>
            </w:tcBorders>
            <w:shd w:val="clear" w:color="auto" w:fill="auto"/>
            <w:noWrap/>
            <w:vAlign w:val="bottom"/>
            <w:hideMark/>
          </w:tcPr>
          <w:p w14:paraId="6625D9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204,01</w:t>
            </w:r>
          </w:p>
        </w:tc>
        <w:tc>
          <w:tcPr>
            <w:tcW w:w="1000" w:type="dxa"/>
            <w:tcBorders>
              <w:top w:val="nil"/>
              <w:left w:val="nil"/>
              <w:bottom w:val="nil"/>
              <w:right w:val="nil"/>
            </w:tcBorders>
            <w:shd w:val="clear" w:color="auto" w:fill="auto"/>
            <w:noWrap/>
            <w:vAlign w:val="bottom"/>
            <w:hideMark/>
          </w:tcPr>
          <w:p w14:paraId="552527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9,16</w:t>
            </w:r>
          </w:p>
        </w:tc>
      </w:tr>
      <w:tr w:rsidR="00C14F27" w:rsidRPr="00C14F27" w14:paraId="11FD1822" w14:textId="77777777" w:rsidTr="004935C7">
        <w:trPr>
          <w:trHeight w:val="255"/>
        </w:trPr>
        <w:tc>
          <w:tcPr>
            <w:tcW w:w="960" w:type="dxa"/>
            <w:tcBorders>
              <w:top w:val="nil"/>
              <w:left w:val="nil"/>
              <w:bottom w:val="nil"/>
              <w:right w:val="nil"/>
            </w:tcBorders>
            <w:shd w:val="clear" w:color="auto" w:fill="auto"/>
            <w:vAlign w:val="bottom"/>
            <w:hideMark/>
          </w:tcPr>
          <w:p w14:paraId="78B9CFF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w:t>
            </w:r>
          </w:p>
        </w:tc>
        <w:tc>
          <w:tcPr>
            <w:tcW w:w="5380" w:type="dxa"/>
            <w:tcBorders>
              <w:top w:val="nil"/>
              <w:left w:val="nil"/>
              <w:bottom w:val="nil"/>
              <w:right w:val="nil"/>
            </w:tcBorders>
            <w:shd w:val="clear" w:color="auto" w:fill="auto"/>
            <w:vAlign w:val="bottom"/>
            <w:hideMark/>
          </w:tcPr>
          <w:p w14:paraId="0B6C55C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za nabavu neproizvedene dugotrajne imovine</w:t>
            </w:r>
          </w:p>
        </w:tc>
        <w:tc>
          <w:tcPr>
            <w:tcW w:w="1457" w:type="dxa"/>
            <w:tcBorders>
              <w:top w:val="nil"/>
              <w:left w:val="nil"/>
              <w:bottom w:val="nil"/>
              <w:right w:val="nil"/>
            </w:tcBorders>
            <w:shd w:val="clear" w:color="auto" w:fill="auto"/>
            <w:noWrap/>
            <w:vAlign w:val="bottom"/>
            <w:hideMark/>
          </w:tcPr>
          <w:p w14:paraId="56248B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701" w:type="dxa"/>
            <w:tcBorders>
              <w:top w:val="nil"/>
              <w:left w:val="nil"/>
              <w:bottom w:val="nil"/>
              <w:right w:val="nil"/>
            </w:tcBorders>
            <w:shd w:val="clear" w:color="auto" w:fill="auto"/>
            <w:noWrap/>
            <w:vAlign w:val="bottom"/>
            <w:hideMark/>
          </w:tcPr>
          <w:p w14:paraId="53006C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59.726,00</w:t>
            </w:r>
          </w:p>
        </w:tc>
        <w:tc>
          <w:tcPr>
            <w:tcW w:w="1701" w:type="dxa"/>
            <w:tcBorders>
              <w:top w:val="nil"/>
              <w:left w:val="nil"/>
              <w:bottom w:val="nil"/>
              <w:right w:val="nil"/>
            </w:tcBorders>
            <w:shd w:val="clear" w:color="auto" w:fill="auto"/>
            <w:noWrap/>
            <w:vAlign w:val="bottom"/>
            <w:hideMark/>
          </w:tcPr>
          <w:p w14:paraId="524983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10.000,00</w:t>
            </w:r>
          </w:p>
        </w:tc>
        <w:tc>
          <w:tcPr>
            <w:tcW w:w="1417" w:type="dxa"/>
            <w:tcBorders>
              <w:top w:val="nil"/>
              <w:left w:val="nil"/>
              <w:bottom w:val="nil"/>
              <w:right w:val="nil"/>
            </w:tcBorders>
            <w:shd w:val="clear" w:color="auto" w:fill="auto"/>
            <w:noWrap/>
            <w:vAlign w:val="bottom"/>
            <w:hideMark/>
          </w:tcPr>
          <w:p w14:paraId="694E3D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000" w:type="dxa"/>
            <w:tcBorders>
              <w:top w:val="nil"/>
              <w:left w:val="nil"/>
              <w:bottom w:val="nil"/>
              <w:right w:val="nil"/>
            </w:tcBorders>
            <w:shd w:val="clear" w:color="auto" w:fill="auto"/>
            <w:noWrap/>
            <w:vAlign w:val="bottom"/>
            <w:hideMark/>
          </w:tcPr>
          <w:p w14:paraId="7988D9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16,74</w:t>
            </w:r>
          </w:p>
        </w:tc>
      </w:tr>
      <w:tr w:rsidR="00C14F27" w:rsidRPr="00C14F27" w14:paraId="750E0283" w14:textId="77777777" w:rsidTr="004935C7">
        <w:trPr>
          <w:trHeight w:val="255"/>
        </w:trPr>
        <w:tc>
          <w:tcPr>
            <w:tcW w:w="960" w:type="dxa"/>
            <w:tcBorders>
              <w:top w:val="nil"/>
              <w:left w:val="nil"/>
              <w:bottom w:val="nil"/>
              <w:right w:val="nil"/>
            </w:tcBorders>
            <w:shd w:val="clear" w:color="auto" w:fill="auto"/>
            <w:vAlign w:val="bottom"/>
            <w:hideMark/>
          </w:tcPr>
          <w:p w14:paraId="35937CA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411</w:t>
            </w:r>
          </w:p>
        </w:tc>
        <w:tc>
          <w:tcPr>
            <w:tcW w:w="5380" w:type="dxa"/>
            <w:tcBorders>
              <w:top w:val="nil"/>
              <w:left w:val="nil"/>
              <w:bottom w:val="nil"/>
              <w:right w:val="nil"/>
            </w:tcBorders>
            <w:shd w:val="clear" w:color="auto" w:fill="auto"/>
            <w:vAlign w:val="bottom"/>
            <w:hideMark/>
          </w:tcPr>
          <w:p w14:paraId="76213A1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Materijalna imovina - prirodna bogatstva</w:t>
            </w:r>
          </w:p>
        </w:tc>
        <w:tc>
          <w:tcPr>
            <w:tcW w:w="1457" w:type="dxa"/>
            <w:tcBorders>
              <w:top w:val="nil"/>
              <w:left w:val="nil"/>
              <w:bottom w:val="nil"/>
              <w:right w:val="nil"/>
            </w:tcBorders>
            <w:shd w:val="clear" w:color="auto" w:fill="auto"/>
            <w:noWrap/>
            <w:vAlign w:val="bottom"/>
            <w:hideMark/>
          </w:tcPr>
          <w:p w14:paraId="73BEDCD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701" w:type="dxa"/>
            <w:tcBorders>
              <w:top w:val="nil"/>
              <w:left w:val="nil"/>
              <w:bottom w:val="nil"/>
              <w:right w:val="nil"/>
            </w:tcBorders>
            <w:shd w:val="clear" w:color="auto" w:fill="auto"/>
            <w:noWrap/>
            <w:vAlign w:val="bottom"/>
            <w:hideMark/>
          </w:tcPr>
          <w:p w14:paraId="7C2A5B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FFF57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10.000,00</w:t>
            </w:r>
          </w:p>
        </w:tc>
        <w:tc>
          <w:tcPr>
            <w:tcW w:w="1417" w:type="dxa"/>
            <w:tcBorders>
              <w:top w:val="nil"/>
              <w:left w:val="nil"/>
              <w:bottom w:val="nil"/>
              <w:right w:val="nil"/>
            </w:tcBorders>
            <w:shd w:val="clear" w:color="auto" w:fill="auto"/>
            <w:noWrap/>
            <w:vAlign w:val="bottom"/>
            <w:hideMark/>
          </w:tcPr>
          <w:p w14:paraId="01C4E3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000" w:type="dxa"/>
            <w:tcBorders>
              <w:top w:val="nil"/>
              <w:left w:val="nil"/>
              <w:bottom w:val="nil"/>
              <w:right w:val="nil"/>
            </w:tcBorders>
            <w:shd w:val="clear" w:color="auto" w:fill="auto"/>
            <w:noWrap/>
            <w:vAlign w:val="bottom"/>
            <w:hideMark/>
          </w:tcPr>
          <w:p w14:paraId="7948B3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56812B1" w14:textId="77777777" w:rsidTr="004935C7">
        <w:trPr>
          <w:trHeight w:val="255"/>
        </w:trPr>
        <w:tc>
          <w:tcPr>
            <w:tcW w:w="960" w:type="dxa"/>
            <w:tcBorders>
              <w:top w:val="nil"/>
              <w:left w:val="nil"/>
              <w:bottom w:val="nil"/>
              <w:right w:val="nil"/>
            </w:tcBorders>
            <w:shd w:val="clear" w:color="auto" w:fill="auto"/>
            <w:noWrap/>
            <w:vAlign w:val="bottom"/>
            <w:hideMark/>
          </w:tcPr>
          <w:p w14:paraId="35834B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4111</w:t>
            </w:r>
          </w:p>
        </w:tc>
        <w:tc>
          <w:tcPr>
            <w:tcW w:w="5380" w:type="dxa"/>
            <w:tcBorders>
              <w:top w:val="nil"/>
              <w:left w:val="nil"/>
              <w:bottom w:val="nil"/>
              <w:right w:val="nil"/>
            </w:tcBorders>
            <w:shd w:val="clear" w:color="auto" w:fill="auto"/>
            <w:vAlign w:val="bottom"/>
            <w:hideMark/>
          </w:tcPr>
          <w:p w14:paraId="08F8686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Zemljište</w:t>
            </w:r>
          </w:p>
        </w:tc>
        <w:tc>
          <w:tcPr>
            <w:tcW w:w="1457" w:type="dxa"/>
            <w:tcBorders>
              <w:top w:val="nil"/>
              <w:left w:val="nil"/>
              <w:bottom w:val="nil"/>
              <w:right w:val="nil"/>
            </w:tcBorders>
            <w:shd w:val="clear" w:color="auto" w:fill="auto"/>
            <w:noWrap/>
            <w:vAlign w:val="bottom"/>
            <w:hideMark/>
          </w:tcPr>
          <w:p w14:paraId="3CCB05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701" w:type="dxa"/>
            <w:tcBorders>
              <w:top w:val="nil"/>
              <w:left w:val="nil"/>
              <w:bottom w:val="nil"/>
              <w:right w:val="nil"/>
            </w:tcBorders>
            <w:shd w:val="clear" w:color="auto" w:fill="auto"/>
            <w:noWrap/>
            <w:vAlign w:val="bottom"/>
            <w:hideMark/>
          </w:tcPr>
          <w:p w14:paraId="53A85CA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CF784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10.000,00</w:t>
            </w:r>
          </w:p>
        </w:tc>
        <w:tc>
          <w:tcPr>
            <w:tcW w:w="1417" w:type="dxa"/>
            <w:tcBorders>
              <w:top w:val="nil"/>
              <w:left w:val="nil"/>
              <w:bottom w:val="nil"/>
              <w:right w:val="nil"/>
            </w:tcBorders>
            <w:shd w:val="clear" w:color="auto" w:fill="auto"/>
            <w:noWrap/>
            <w:vAlign w:val="bottom"/>
            <w:hideMark/>
          </w:tcPr>
          <w:p w14:paraId="3EB367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039710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F16A485" w14:textId="77777777" w:rsidTr="004935C7">
        <w:trPr>
          <w:trHeight w:val="255"/>
        </w:trPr>
        <w:tc>
          <w:tcPr>
            <w:tcW w:w="960" w:type="dxa"/>
            <w:tcBorders>
              <w:top w:val="nil"/>
              <w:left w:val="nil"/>
              <w:bottom w:val="nil"/>
              <w:right w:val="nil"/>
            </w:tcBorders>
            <w:shd w:val="clear" w:color="auto" w:fill="auto"/>
            <w:vAlign w:val="bottom"/>
            <w:hideMark/>
          </w:tcPr>
          <w:p w14:paraId="14A1F99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5380" w:type="dxa"/>
            <w:tcBorders>
              <w:top w:val="nil"/>
              <w:left w:val="nil"/>
              <w:bottom w:val="nil"/>
              <w:right w:val="nil"/>
            </w:tcBorders>
            <w:shd w:val="clear" w:color="auto" w:fill="auto"/>
            <w:vAlign w:val="bottom"/>
            <w:hideMark/>
          </w:tcPr>
          <w:p w14:paraId="24F05E1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za nabavu proizvedene dugotrajne imovine</w:t>
            </w:r>
          </w:p>
        </w:tc>
        <w:tc>
          <w:tcPr>
            <w:tcW w:w="1457" w:type="dxa"/>
            <w:tcBorders>
              <w:top w:val="nil"/>
              <w:left w:val="nil"/>
              <w:bottom w:val="nil"/>
              <w:right w:val="nil"/>
            </w:tcBorders>
            <w:shd w:val="clear" w:color="auto" w:fill="auto"/>
            <w:noWrap/>
            <w:vAlign w:val="bottom"/>
            <w:hideMark/>
          </w:tcPr>
          <w:p w14:paraId="34572C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80.491,23</w:t>
            </w:r>
          </w:p>
        </w:tc>
        <w:tc>
          <w:tcPr>
            <w:tcW w:w="1701" w:type="dxa"/>
            <w:tcBorders>
              <w:top w:val="nil"/>
              <w:left w:val="nil"/>
              <w:bottom w:val="nil"/>
              <w:right w:val="nil"/>
            </w:tcBorders>
            <w:shd w:val="clear" w:color="auto" w:fill="auto"/>
            <w:noWrap/>
            <w:vAlign w:val="bottom"/>
            <w:hideMark/>
          </w:tcPr>
          <w:p w14:paraId="0F5778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1.604.398,00</w:t>
            </w:r>
          </w:p>
        </w:tc>
        <w:tc>
          <w:tcPr>
            <w:tcW w:w="1701" w:type="dxa"/>
            <w:tcBorders>
              <w:top w:val="nil"/>
              <w:left w:val="nil"/>
              <w:bottom w:val="nil"/>
              <w:right w:val="nil"/>
            </w:tcBorders>
            <w:shd w:val="clear" w:color="auto" w:fill="auto"/>
            <w:noWrap/>
            <w:vAlign w:val="bottom"/>
            <w:hideMark/>
          </w:tcPr>
          <w:p w14:paraId="29A6401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93.609,45</w:t>
            </w:r>
          </w:p>
        </w:tc>
        <w:tc>
          <w:tcPr>
            <w:tcW w:w="1417" w:type="dxa"/>
            <w:tcBorders>
              <w:top w:val="nil"/>
              <w:left w:val="nil"/>
              <w:bottom w:val="nil"/>
              <w:right w:val="nil"/>
            </w:tcBorders>
            <w:shd w:val="clear" w:color="auto" w:fill="auto"/>
            <w:noWrap/>
            <w:vAlign w:val="bottom"/>
            <w:hideMark/>
          </w:tcPr>
          <w:p w14:paraId="69F5FF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116,30</w:t>
            </w:r>
          </w:p>
        </w:tc>
        <w:tc>
          <w:tcPr>
            <w:tcW w:w="1000" w:type="dxa"/>
            <w:tcBorders>
              <w:top w:val="nil"/>
              <w:left w:val="nil"/>
              <w:bottom w:val="nil"/>
              <w:right w:val="nil"/>
            </w:tcBorders>
            <w:shd w:val="clear" w:color="auto" w:fill="auto"/>
            <w:noWrap/>
            <w:vAlign w:val="bottom"/>
            <w:hideMark/>
          </w:tcPr>
          <w:p w14:paraId="1D46C5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5,83</w:t>
            </w:r>
          </w:p>
        </w:tc>
      </w:tr>
      <w:tr w:rsidR="00C14F27" w:rsidRPr="00C14F27" w14:paraId="273A1721" w14:textId="77777777" w:rsidTr="004935C7">
        <w:trPr>
          <w:trHeight w:val="255"/>
        </w:trPr>
        <w:tc>
          <w:tcPr>
            <w:tcW w:w="960" w:type="dxa"/>
            <w:tcBorders>
              <w:top w:val="nil"/>
              <w:left w:val="nil"/>
              <w:bottom w:val="nil"/>
              <w:right w:val="nil"/>
            </w:tcBorders>
            <w:shd w:val="clear" w:color="auto" w:fill="auto"/>
            <w:vAlign w:val="bottom"/>
            <w:hideMark/>
          </w:tcPr>
          <w:p w14:paraId="62B24F6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421</w:t>
            </w:r>
          </w:p>
        </w:tc>
        <w:tc>
          <w:tcPr>
            <w:tcW w:w="5380" w:type="dxa"/>
            <w:tcBorders>
              <w:top w:val="nil"/>
              <w:left w:val="nil"/>
              <w:bottom w:val="nil"/>
              <w:right w:val="nil"/>
            </w:tcBorders>
            <w:shd w:val="clear" w:color="auto" w:fill="auto"/>
            <w:vAlign w:val="bottom"/>
            <w:hideMark/>
          </w:tcPr>
          <w:p w14:paraId="6D9D923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Građevinski objekti</w:t>
            </w:r>
          </w:p>
        </w:tc>
        <w:tc>
          <w:tcPr>
            <w:tcW w:w="1457" w:type="dxa"/>
            <w:tcBorders>
              <w:top w:val="nil"/>
              <w:left w:val="nil"/>
              <w:bottom w:val="nil"/>
              <w:right w:val="nil"/>
            </w:tcBorders>
            <w:shd w:val="clear" w:color="auto" w:fill="auto"/>
            <w:noWrap/>
            <w:vAlign w:val="bottom"/>
            <w:hideMark/>
          </w:tcPr>
          <w:p w14:paraId="50FE1E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37.652,57</w:t>
            </w:r>
          </w:p>
        </w:tc>
        <w:tc>
          <w:tcPr>
            <w:tcW w:w="1701" w:type="dxa"/>
            <w:tcBorders>
              <w:top w:val="nil"/>
              <w:left w:val="nil"/>
              <w:bottom w:val="nil"/>
              <w:right w:val="nil"/>
            </w:tcBorders>
            <w:shd w:val="clear" w:color="auto" w:fill="auto"/>
            <w:noWrap/>
            <w:vAlign w:val="bottom"/>
            <w:hideMark/>
          </w:tcPr>
          <w:p w14:paraId="3FF305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69397E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42.044,58</w:t>
            </w:r>
          </w:p>
        </w:tc>
        <w:tc>
          <w:tcPr>
            <w:tcW w:w="1417" w:type="dxa"/>
            <w:tcBorders>
              <w:top w:val="nil"/>
              <w:left w:val="nil"/>
              <w:bottom w:val="nil"/>
              <w:right w:val="nil"/>
            </w:tcBorders>
            <w:shd w:val="clear" w:color="auto" w:fill="auto"/>
            <w:noWrap/>
            <w:vAlign w:val="bottom"/>
            <w:hideMark/>
          </w:tcPr>
          <w:p w14:paraId="5DB6A1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111,66</w:t>
            </w:r>
          </w:p>
        </w:tc>
        <w:tc>
          <w:tcPr>
            <w:tcW w:w="1000" w:type="dxa"/>
            <w:tcBorders>
              <w:top w:val="nil"/>
              <w:left w:val="nil"/>
              <w:bottom w:val="nil"/>
              <w:right w:val="nil"/>
            </w:tcBorders>
            <w:shd w:val="clear" w:color="auto" w:fill="auto"/>
            <w:noWrap/>
            <w:vAlign w:val="bottom"/>
            <w:hideMark/>
          </w:tcPr>
          <w:p w14:paraId="426B3E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1051625" w14:textId="77777777" w:rsidTr="004935C7">
        <w:trPr>
          <w:trHeight w:val="255"/>
        </w:trPr>
        <w:tc>
          <w:tcPr>
            <w:tcW w:w="960" w:type="dxa"/>
            <w:tcBorders>
              <w:top w:val="nil"/>
              <w:left w:val="nil"/>
              <w:bottom w:val="nil"/>
              <w:right w:val="nil"/>
            </w:tcBorders>
            <w:shd w:val="clear" w:color="auto" w:fill="auto"/>
            <w:noWrap/>
            <w:vAlign w:val="bottom"/>
            <w:hideMark/>
          </w:tcPr>
          <w:p w14:paraId="7A9622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4212</w:t>
            </w:r>
          </w:p>
        </w:tc>
        <w:tc>
          <w:tcPr>
            <w:tcW w:w="5380" w:type="dxa"/>
            <w:tcBorders>
              <w:top w:val="nil"/>
              <w:left w:val="nil"/>
              <w:bottom w:val="nil"/>
              <w:right w:val="nil"/>
            </w:tcBorders>
            <w:shd w:val="clear" w:color="auto" w:fill="auto"/>
            <w:vAlign w:val="bottom"/>
            <w:hideMark/>
          </w:tcPr>
          <w:p w14:paraId="6CC40B8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Poslovni objekti</w:t>
            </w:r>
          </w:p>
        </w:tc>
        <w:tc>
          <w:tcPr>
            <w:tcW w:w="1457" w:type="dxa"/>
            <w:tcBorders>
              <w:top w:val="nil"/>
              <w:left w:val="nil"/>
              <w:bottom w:val="nil"/>
              <w:right w:val="nil"/>
            </w:tcBorders>
            <w:shd w:val="clear" w:color="auto" w:fill="auto"/>
            <w:noWrap/>
            <w:vAlign w:val="bottom"/>
            <w:hideMark/>
          </w:tcPr>
          <w:p w14:paraId="37FBA1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30.278,15</w:t>
            </w:r>
          </w:p>
        </w:tc>
        <w:tc>
          <w:tcPr>
            <w:tcW w:w="1701" w:type="dxa"/>
            <w:tcBorders>
              <w:top w:val="nil"/>
              <w:left w:val="nil"/>
              <w:bottom w:val="nil"/>
              <w:right w:val="nil"/>
            </w:tcBorders>
            <w:shd w:val="clear" w:color="auto" w:fill="auto"/>
            <w:noWrap/>
            <w:vAlign w:val="bottom"/>
            <w:hideMark/>
          </w:tcPr>
          <w:p w14:paraId="4B63E2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20600F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17" w:type="dxa"/>
            <w:tcBorders>
              <w:top w:val="nil"/>
              <w:left w:val="nil"/>
              <w:bottom w:val="nil"/>
              <w:right w:val="nil"/>
            </w:tcBorders>
            <w:shd w:val="clear" w:color="auto" w:fill="auto"/>
            <w:noWrap/>
            <w:vAlign w:val="bottom"/>
            <w:hideMark/>
          </w:tcPr>
          <w:p w14:paraId="4B60775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4ECE72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A8F1231" w14:textId="77777777" w:rsidTr="004935C7">
        <w:trPr>
          <w:trHeight w:val="255"/>
        </w:trPr>
        <w:tc>
          <w:tcPr>
            <w:tcW w:w="960" w:type="dxa"/>
            <w:tcBorders>
              <w:top w:val="nil"/>
              <w:left w:val="nil"/>
              <w:bottom w:val="nil"/>
              <w:right w:val="nil"/>
            </w:tcBorders>
            <w:shd w:val="clear" w:color="auto" w:fill="auto"/>
            <w:noWrap/>
            <w:vAlign w:val="bottom"/>
            <w:hideMark/>
          </w:tcPr>
          <w:p w14:paraId="1B2F7F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4213</w:t>
            </w:r>
          </w:p>
        </w:tc>
        <w:tc>
          <w:tcPr>
            <w:tcW w:w="5380" w:type="dxa"/>
            <w:tcBorders>
              <w:top w:val="nil"/>
              <w:left w:val="nil"/>
              <w:bottom w:val="nil"/>
              <w:right w:val="nil"/>
            </w:tcBorders>
            <w:shd w:val="clear" w:color="auto" w:fill="auto"/>
            <w:vAlign w:val="bottom"/>
            <w:hideMark/>
          </w:tcPr>
          <w:p w14:paraId="083C421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Ceste, željeznice i ostali prometni objekti</w:t>
            </w:r>
          </w:p>
        </w:tc>
        <w:tc>
          <w:tcPr>
            <w:tcW w:w="1457" w:type="dxa"/>
            <w:tcBorders>
              <w:top w:val="nil"/>
              <w:left w:val="nil"/>
              <w:bottom w:val="nil"/>
              <w:right w:val="nil"/>
            </w:tcBorders>
            <w:shd w:val="clear" w:color="auto" w:fill="auto"/>
            <w:noWrap/>
            <w:vAlign w:val="bottom"/>
            <w:hideMark/>
          </w:tcPr>
          <w:p w14:paraId="0ABF99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7.374,42</w:t>
            </w:r>
          </w:p>
        </w:tc>
        <w:tc>
          <w:tcPr>
            <w:tcW w:w="1701" w:type="dxa"/>
            <w:tcBorders>
              <w:top w:val="nil"/>
              <w:left w:val="nil"/>
              <w:bottom w:val="nil"/>
              <w:right w:val="nil"/>
            </w:tcBorders>
            <w:shd w:val="clear" w:color="auto" w:fill="auto"/>
            <w:noWrap/>
            <w:vAlign w:val="bottom"/>
            <w:hideMark/>
          </w:tcPr>
          <w:p w14:paraId="736488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2D37E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42.044,58</w:t>
            </w:r>
          </w:p>
        </w:tc>
        <w:tc>
          <w:tcPr>
            <w:tcW w:w="1417" w:type="dxa"/>
            <w:tcBorders>
              <w:top w:val="nil"/>
              <w:left w:val="nil"/>
              <w:bottom w:val="nil"/>
              <w:right w:val="nil"/>
            </w:tcBorders>
            <w:shd w:val="clear" w:color="auto" w:fill="auto"/>
            <w:noWrap/>
            <w:vAlign w:val="bottom"/>
            <w:hideMark/>
          </w:tcPr>
          <w:p w14:paraId="36AC46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570,14</w:t>
            </w:r>
          </w:p>
        </w:tc>
        <w:tc>
          <w:tcPr>
            <w:tcW w:w="1000" w:type="dxa"/>
            <w:tcBorders>
              <w:top w:val="nil"/>
              <w:left w:val="nil"/>
              <w:bottom w:val="nil"/>
              <w:right w:val="nil"/>
            </w:tcBorders>
            <w:shd w:val="clear" w:color="auto" w:fill="auto"/>
            <w:noWrap/>
            <w:vAlign w:val="bottom"/>
            <w:hideMark/>
          </w:tcPr>
          <w:p w14:paraId="0A1534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97D02CA" w14:textId="77777777" w:rsidTr="004935C7">
        <w:trPr>
          <w:trHeight w:val="255"/>
        </w:trPr>
        <w:tc>
          <w:tcPr>
            <w:tcW w:w="960" w:type="dxa"/>
            <w:tcBorders>
              <w:top w:val="nil"/>
              <w:left w:val="nil"/>
              <w:bottom w:val="nil"/>
              <w:right w:val="nil"/>
            </w:tcBorders>
            <w:shd w:val="clear" w:color="auto" w:fill="auto"/>
            <w:vAlign w:val="bottom"/>
            <w:hideMark/>
          </w:tcPr>
          <w:p w14:paraId="0DB9C86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422</w:t>
            </w:r>
          </w:p>
        </w:tc>
        <w:tc>
          <w:tcPr>
            <w:tcW w:w="5380" w:type="dxa"/>
            <w:tcBorders>
              <w:top w:val="nil"/>
              <w:left w:val="nil"/>
              <w:bottom w:val="nil"/>
              <w:right w:val="nil"/>
            </w:tcBorders>
            <w:shd w:val="clear" w:color="auto" w:fill="auto"/>
            <w:vAlign w:val="bottom"/>
            <w:hideMark/>
          </w:tcPr>
          <w:p w14:paraId="2B48FE4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Postrojenja i oprema</w:t>
            </w:r>
          </w:p>
        </w:tc>
        <w:tc>
          <w:tcPr>
            <w:tcW w:w="1457" w:type="dxa"/>
            <w:tcBorders>
              <w:top w:val="nil"/>
              <w:left w:val="nil"/>
              <w:bottom w:val="nil"/>
              <w:right w:val="nil"/>
            </w:tcBorders>
            <w:shd w:val="clear" w:color="auto" w:fill="auto"/>
            <w:noWrap/>
            <w:vAlign w:val="bottom"/>
            <w:hideMark/>
          </w:tcPr>
          <w:p w14:paraId="2A4F46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20.649,21</w:t>
            </w:r>
          </w:p>
        </w:tc>
        <w:tc>
          <w:tcPr>
            <w:tcW w:w="1701" w:type="dxa"/>
            <w:tcBorders>
              <w:top w:val="nil"/>
              <w:left w:val="nil"/>
              <w:bottom w:val="nil"/>
              <w:right w:val="nil"/>
            </w:tcBorders>
            <w:shd w:val="clear" w:color="auto" w:fill="auto"/>
            <w:noWrap/>
            <w:vAlign w:val="bottom"/>
            <w:hideMark/>
          </w:tcPr>
          <w:p w14:paraId="3E3F48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1CC480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7.725,06</w:t>
            </w:r>
          </w:p>
        </w:tc>
        <w:tc>
          <w:tcPr>
            <w:tcW w:w="1417" w:type="dxa"/>
            <w:tcBorders>
              <w:top w:val="nil"/>
              <w:left w:val="nil"/>
              <w:bottom w:val="nil"/>
              <w:right w:val="nil"/>
            </w:tcBorders>
            <w:shd w:val="clear" w:color="auto" w:fill="auto"/>
            <w:noWrap/>
            <w:vAlign w:val="bottom"/>
            <w:hideMark/>
          </w:tcPr>
          <w:p w14:paraId="397B89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37,41</w:t>
            </w:r>
          </w:p>
        </w:tc>
        <w:tc>
          <w:tcPr>
            <w:tcW w:w="1000" w:type="dxa"/>
            <w:tcBorders>
              <w:top w:val="nil"/>
              <w:left w:val="nil"/>
              <w:bottom w:val="nil"/>
              <w:right w:val="nil"/>
            </w:tcBorders>
            <w:shd w:val="clear" w:color="auto" w:fill="auto"/>
            <w:noWrap/>
            <w:vAlign w:val="bottom"/>
            <w:hideMark/>
          </w:tcPr>
          <w:p w14:paraId="536735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C0F9A2D" w14:textId="77777777" w:rsidTr="004935C7">
        <w:trPr>
          <w:trHeight w:val="255"/>
        </w:trPr>
        <w:tc>
          <w:tcPr>
            <w:tcW w:w="960" w:type="dxa"/>
            <w:tcBorders>
              <w:top w:val="nil"/>
              <w:left w:val="nil"/>
              <w:bottom w:val="nil"/>
              <w:right w:val="nil"/>
            </w:tcBorders>
            <w:shd w:val="clear" w:color="auto" w:fill="auto"/>
            <w:noWrap/>
            <w:vAlign w:val="bottom"/>
            <w:hideMark/>
          </w:tcPr>
          <w:p w14:paraId="0BE0C03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4221</w:t>
            </w:r>
          </w:p>
        </w:tc>
        <w:tc>
          <w:tcPr>
            <w:tcW w:w="5380" w:type="dxa"/>
            <w:tcBorders>
              <w:top w:val="nil"/>
              <w:left w:val="nil"/>
              <w:bottom w:val="nil"/>
              <w:right w:val="nil"/>
            </w:tcBorders>
            <w:shd w:val="clear" w:color="auto" w:fill="auto"/>
            <w:vAlign w:val="bottom"/>
            <w:hideMark/>
          </w:tcPr>
          <w:p w14:paraId="483A1C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Uredska oprema i namještaj</w:t>
            </w:r>
          </w:p>
        </w:tc>
        <w:tc>
          <w:tcPr>
            <w:tcW w:w="1457" w:type="dxa"/>
            <w:tcBorders>
              <w:top w:val="nil"/>
              <w:left w:val="nil"/>
              <w:bottom w:val="nil"/>
              <w:right w:val="nil"/>
            </w:tcBorders>
            <w:shd w:val="clear" w:color="auto" w:fill="auto"/>
            <w:noWrap/>
            <w:vAlign w:val="bottom"/>
            <w:hideMark/>
          </w:tcPr>
          <w:p w14:paraId="7867082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12.788,48</w:t>
            </w:r>
          </w:p>
        </w:tc>
        <w:tc>
          <w:tcPr>
            <w:tcW w:w="1701" w:type="dxa"/>
            <w:tcBorders>
              <w:top w:val="nil"/>
              <w:left w:val="nil"/>
              <w:bottom w:val="nil"/>
              <w:right w:val="nil"/>
            </w:tcBorders>
            <w:shd w:val="clear" w:color="auto" w:fill="auto"/>
            <w:noWrap/>
            <w:vAlign w:val="bottom"/>
            <w:hideMark/>
          </w:tcPr>
          <w:p w14:paraId="23B05DF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012982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4.980,23</w:t>
            </w:r>
          </w:p>
        </w:tc>
        <w:tc>
          <w:tcPr>
            <w:tcW w:w="1417" w:type="dxa"/>
            <w:tcBorders>
              <w:top w:val="nil"/>
              <w:left w:val="nil"/>
              <w:bottom w:val="nil"/>
              <w:right w:val="nil"/>
            </w:tcBorders>
            <w:shd w:val="clear" w:color="auto" w:fill="auto"/>
            <w:noWrap/>
            <w:vAlign w:val="bottom"/>
            <w:hideMark/>
          </w:tcPr>
          <w:p w14:paraId="24635F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38,94</w:t>
            </w:r>
          </w:p>
        </w:tc>
        <w:tc>
          <w:tcPr>
            <w:tcW w:w="1000" w:type="dxa"/>
            <w:tcBorders>
              <w:top w:val="nil"/>
              <w:left w:val="nil"/>
              <w:bottom w:val="nil"/>
              <w:right w:val="nil"/>
            </w:tcBorders>
            <w:shd w:val="clear" w:color="auto" w:fill="auto"/>
            <w:noWrap/>
            <w:vAlign w:val="bottom"/>
            <w:hideMark/>
          </w:tcPr>
          <w:p w14:paraId="135DAF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DDB352" w14:textId="77777777" w:rsidTr="004935C7">
        <w:trPr>
          <w:trHeight w:val="255"/>
        </w:trPr>
        <w:tc>
          <w:tcPr>
            <w:tcW w:w="960" w:type="dxa"/>
            <w:tcBorders>
              <w:top w:val="nil"/>
              <w:left w:val="nil"/>
              <w:bottom w:val="nil"/>
              <w:right w:val="nil"/>
            </w:tcBorders>
            <w:shd w:val="clear" w:color="auto" w:fill="auto"/>
            <w:noWrap/>
            <w:vAlign w:val="bottom"/>
            <w:hideMark/>
          </w:tcPr>
          <w:p w14:paraId="4D9A578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4222</w:t>
            </w:r>
          </w:p>
        </w:tc>
        <w:tc>
          <w:tcPr>
            <w:tcW w:w="5380" w:type="dxa"/>
            <w:tcBorders>
              <w:top w:val="nil"/>
              <w:left w:val="nil"/>
              <w:bottom w:val="nil"/>
              <w:right w:val="nil"/>
            </w:tcBorders>
            <w:shd w:val="clear" w:color="auto" w:fill="auto"/>
            <w:vAlign w:val="bottom"/>
            <w:hideMark/>
          </w:tcPr>
          <w:p w14:paraId="351CFC8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Komunikacijska oprema</w:t>
            </w:r>
          </w:p>
        </w:tc>
        <w:tc>
          <w:tcPr>
            <w:tcW w:w="1457" w:type="dxa"/>
            <w:tcBorders>
              <w:top w:val="nil"/>
              <w:left w:val="nil"/>
              <w:bottom w:val="nil"/>
              <w:right w:val="nil"/>
            </w:tcBorders>
            <w:shd w:val="clear" w:color="auto" w:fill="auto"/>
            <w:noWrap/>
            <w:vAlign w:val="bottom"/>
            <w:hideMark/>
          </w:tcPr>
          <w:p w14:paraId="3410DE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2.983,61</w:t>
            </w:r>
          </w:p>
        </w:tc>
        <w:tc>
          <w:tcPr>
            <w:tcW w:w="1701" w:type="dxa"/>
            <w:tcBorders>
              <w:top w:val="nil"/>
              <w:left w:val="nil"/>
              <w:bottom w:val="nil"/>
              <w:right w:val="nil"/>
            </w:tcBorders>
            <w:shd w:val="clear" w:color="auto" w:fill="auto"/>
            <w:noWrap/>
            <w:vAlign w:val="bottom"/>
            <w:hideMark/>
          </w:tcPr>
          <w:p w14:paraId="0633A5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65FBA7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2.744,83</w:t>
            </w:r>
          </w:p>
        </w:tc>
        <w:tc>
          <w:tcPr>
            <w:tcW w:w="1417" w:type="dxa"/>
            <w:tcBorders>
              <w:top w:val="nil"/>
              <w:left w:val="nil"/>
              <w:bottom w:val="nil"/>
              <w:right w:val="nil"/>
            </w:tcBorders>
            <w:shd w:val="clear" w:color="auto" w:fill="auto"/>
            <w:noWrap/>
            <w:vAlign w:val="bottom"/>
            <w:hideMark/>
          </w:tcPr>
          <w:p w14:paraId="218076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92,00</w:t>
            </w:r>
          </w:p>
        </w:tc>
        <w:tc>
          <w:tcPr>
            <w:tcW w:w="1000" w:type="dxa"/>
            <w:tcBorders>
              <w:top w:val="nil"/>
              <w:left w:val="nil"/>
              <w:bottom w:val="nil"/>
              <w:right w:val="nil"/>
            </w:tcBorders>
            <w:shd w:val="clear" w:color="auto" w:fill="auto"/>
            <w:noWrap/>
            <w:vAlign w:val="bottom"/>
            <w:hideMark/>
          </w:tcPr>
          <w:p w14:paraId="58561E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E709BA8" w14:textId="77777777" w:rsidTr="004935C7">
        <w:trPr>
          <w:trHeight w:val="255"/>
        </w:trPr>
        <w:tc>
          <w:tcPr>
            <w:tcW w:w="960" w:type="dxa"/>
            <w:tcBorders>
              <w:top w:val="nil"/>
              <w:left w:val="nil"/>
              <w:bottom w:val="nil"/>
              <w:right w:val="nil"/>
            </w:tcBorders>
            <w:shd w:val="clear" w:color="auto" w:fill="auto"/>
            <w:noWrap/>
            <w:vAlign w:val="bottom"/>
            <w:hideMark/>
          </w:tcPr>
          <w:p w14:paraId="26355D4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4223</w:t>
            </w:r>
          </w:p>
        </w:tc>
        <w:tc>
          <w:tcPr>
            <w:tcW w:w="5380" w:type="dxa"/>
            <w:tcBorders>
              <w:top w:val="nil"/>
              <w:left w:val="nil"/>
              <w:bottom w:val="nil"/>
              <w:right w:val="nil"/>
            </w:tcBorders>
            <w:shd w:val="clear" w:color="auto" w:fill="auto"/>
            <w:vAlign w:val="bottom"/>
            <w:hideMark/>
          </w:tcPr>
          <w:p w14:paraId="68485CC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Oprema za održavanje i zaštitu</w:t>
            </w:r>
          </w:p>
        </w:tc>
        <w:tc>
          <w:tcPr>
            <w:tcW w:w="1457" w:type="dxa"/>
            <w:tcBorders>
              <w:top w:val="nil"/>
              <w:left w:val="nil"/>
              <w:bottom w:val="nil"/>
              <w:right w:val="nil"/>
            </w:tcBorders>
            <w:shd w:val="clear" w:color="auto" w:fill="auto"/>
            <w:noWrap/>
            <w:vAlign w:val="bottom"/>
            <w:hideMark/>
          </w:tcPr>
          <w:p w14:paraId="3B1D603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752,54</w:t>
            </w:r>
          </w:p>
        </w:tc>
        <w:tc>
          <w:tcPr>
            <w:tcW w:w="1701" w:type="dxa"/>
            <w:tcBorders>
              <w:top w:val="nil"/>
              <w:left w:val="nil"/>
              <w:bottom w:val="nil"/>
              <w:right w:val="nil"/>
            </w:tcBorders>
            <w:shd w:val="clear" w:color="auto" w:fill="auto"/>
            <w:noWrap/>
            <w:vAlign w:val="bottom"/>
            <w:hideMark/>
          </w:tcPr>
          <w:p w14:paraId="71020B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687E8C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17" w:type="dxa"/>
            <w:tcBorders>
              <w:top w:val="nil"/>
              <w:left w:val="nil"/>
              <w:bottom w:val="nil"/>
              <w:right w:val="nil"/>
            </w:tcBorders>
            <w:shd w:val="clear" w:color="auto" w:fill="auto"/>
            <w:noWrap/>
            <w:vAlign w:val="bottom"/>
            <w:hideMark/>
          </w:tcPr>
          <w:p w14:paraId="56FA2C2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567DAD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BF88FED" w14:textId="77777777" w:rsidTr="004935C7">
        <w:trPr>
          <w:trHeight w:val="255"/>
        </w:trPr>
        <w:tc>
          <w:tcPr>
            <w:tcW w:w="960" w:type="dxa"/>
            <w:tcBorders>
              <w:top w:val="nil"/>
              <w:left w:val="nil"/>
              <w:bottom w:val="nil"/>
              <w:right w:val="nil"/>
            </w:tcBorders>
            <w:shd w:val="clear" w:color="auto" w:fill="auto"/>
            <w:noWrap/>
            <w:vAlign w:val="bottom"/>
            <w:hideMark/>
          </w:tcPr>
          <w:p w14:paraId="311051D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4227</w:t>
            </w:r>
          </w:p>
        </w:tc>
        <w:tc>
          <w:tcPr>
            <w:tcW w:w="5380" w:type="dxa"/>
            <w:tcBorders>
              <w:top w:val="nil"/>
              <w:left w:val="nil"/>
              <w:bottom w:val="nil"/>
              <w:right w:val="nil"/>
            </w:tcBorders>
            <w:shd w:val="clear" w:color="auto" w:fill="auto"/>
            <w:vAlign w:val="bottom"/>
            <w:hideMark/>
          </w:tcPr>
          <w:p w14:paraId="5A1FE4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Uređaji, strojevi i oprema za ostale namjene</w:t>
            </w:r>
          </w:p>
        </w:tc>
        <w:tc>
          <w:tcPr>
            <w:tcW w:w="1457" w:type="dxa"/>
            <w:tcBorders>
              <w:top w:val="nil"/>
              <w:left w:val="nil"/>
              <w:bottom w:val="nil"/>
              <w:right w:val="nil"/>
            </w:tcBorders>
            <w:shd w:val="clear" w:color="auto" w:fill="auto"/>
            <w:noWrap/>
            <w:vAlign w:val="bottom"/>
            <w:hideMark/>
          </w:tcPr>
          <w:p w14:paraId="149445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4.124,58</w:t>
            </w:r>
          </w:p>
        </w:tc>
        <w:tc>
          <w:tcPr>
            <w:tcW w:w="1701" w:type="dxa"/>
            <w:tcBorders>
              <w:top w:val="nil"/>
              <w:left w:val="nil"/>
              <w:bottom w:val="nil"/>
              <w:right w:val="nil"/>
            </w:tcBorders>
            <w:shd w:val="clear" w:color="auto" w:fill="auto"/>
            <w:noWrap/>
            <w:vAlign w:val="bottom"/>
            <w:hideMark/>
          </w:tcPr>
          <w:p w14:paraId="174936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EA9B4D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17" w:type="dxa"/>
            <w:tcBorders>
              <w:top w:val="nil"/>
              <w:left w:val="nil"/>
              <w:bottom w:val="nil"/>
              <w:right w:val="nil"/>
            </w:tcBorders>
            <w:shd w:val="clear" w:color="auto" w:fill="auto"/>
            <w:noWrap/>
            <w:vAlign w:val="bottom"/>
            <w:hideMark/>
          </w:tcPr>
          <w:p w14:paraId="7F8B1B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16AB12A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8C28059" w14:textId="77777777" w:rsidTr="004935C7">
        <w:trPr>
          <w:trHeight w:val="255"/>
        </w:trPr>
        <w:tc>
          <w:tcPr>
            <w:tcW w:w="960" w:type="dxa"/>
            <w:tcBorders>
              <w:top w:val="nil"/>
              <w:left w:val="nil"/>
              <w:bottom w:val="nil"/>
              <w:right w:val="nil"/>
            </w:tcBorders>
            <w:shd w:val="clear" w:color="auto" w:fill="auto"/>
            <w:vAlign w:val="bottom"/>
            <w:hideMark/>
          </w:tcPr>
          <w:p w14:paraId="49B6547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423</w:t>
            </w:r>
          </w:p>
        </w:tc>
        <w:tc>
          <w:tcPr>
            <w:tcW w:w="5380" w:type="dxa"/>
            <w:tcBorders>
              <w:top w:val="nil"/>
              <w:left w:val="nil"/>
              <w:bottom w:val="nil"/>
              <w:right w:val="nil"/>
            </w:tcBorders>
            <w:shd w:val="clear" w:color="auto" w:fill="auto"/>
            <w:vAlign w:val="bottom"/>
            <w:hideMark/>
          </w:tcPr>
          <w:p w14:paraId="72D2F2C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Prijevozna sredstva</w:t>
            </w:r>
          </w:p>
        </w:tc>
        <w:tc>
          <w:tcPr>
            <w:tcW w:w="1457" w:type="dxa"/>
            <w:tcBorders>
              <w:top w:val="nil"/>
              <w:left w:val="nil"/>
              <w:bottom w:val="nil"/>
              <w:right w:val="nil"/>
            </w:tcBorders>
            <w:shd w:val="clear" w:color="auto" w:fill="auto"/>
            <w:noWrap/>
            <w:vAlign w:val="bottom"/>
            <w:hideMark/>
          </w:tcPr>
          <w:p w14:paraId="21B8BA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701" w:type="dxa"/>
            <w:tcBorders>
              <w:top w:val="nil"/>
              <w:left w:val="nil"/>
              <w:bottom w:val="nil"/>
              <w:right w:val="nil"/>
            </w:tcBorders>
            <w:shd w:val="clear" w:color="auto" w:fill="auto"/>
            <w:noWrap/>
            <w:vAlign w:val="bottom"/>
            <w:hideMark/>
          </w:tcPr>
          <w:p w14:paraId="46CB09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6447C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13.500,00</w:t>
            </w:r>
          </w:p>
        </w:tc>
        <w:tc>
          <w:tcPr>
            <w:tcW w:w="1417" w:type="dxa"/>
            <w:tcBorders>
              <w:top w:val="nil"/>
              <w:left w:val="nil"/>
              <w:bottom w:val="nil"/>
              <w:right w:val="nil"/>
            </w:tcBorders>
            <w:shd w:val="clear" w:color="auto" w:fill="auto"/>
            <w:noWrap/>
            <w:vAlign w:val="bottom"/>
            <w:hideMark/>
          </w:tcPr>
          <w:p w14:paraId="3C7B6B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000" w:type="dxa"/>
            <w:tcBorders>
              <w:top w:val="nil"/>
              <w:left w:val="nil"/>
              <w:bottom w:val="nil"/>
              <w:right w:val="nil"/>
            </w:tcBorders>
            <w:shd w:val="clear" w:color="auto" w:fill="auto"/>
            <w:noWrap/>
            <w:vAlign w:val="bottom"/>
            <w:hideMark/>
          </w:tcPr>
          <w:p w14:paraId="65E337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29EE7E9D" w14:textId="77777777" w:rsidTr="004935C7">
        <w:trPr>
          <w:trHeight w:val="255"/>
        </w:trPr>
        <w:tc>
          <w:tcPr>
            <w:tcW w:w="960" w:type="dxa"/>
            <w:tcBorders>
              <w:top w:val="nil"/>
              <w:left w:val="nil"/>
              <w:bottom w:val="nil"/>
              <w:right w:val="nil"/>
            </w:tcBorders>
            <w:shd w:val="clear" w:color="auto" w:fill="auto"/>
            <w:noWrap/>
            <w:vAlign w:val="bottom"/>
            <w:hideMark/>
          </w:tcPr>
          <w:p w14:paraId="38C2C5C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4231</w:t>
            </w:r>
          </w:p>
        </w:tc>
        <w:tc>
          <w:tcPr>
            <w:tcW w:w="5380" w:type="dxa"/>
            <w:tcBorders>
              <w:top w:val="nil"/>
              <w:left w:val="nil"/>
              <w:bottom w:val="nil"/>
              <w:right w:val="nil"/>
            </w:tcBorders>
            <w:shd w:val="clear" w:color="auto" w:fill="auto"/>
            <w:vAlign w:val="bottom"/>
            <w:hideMark/>
          </w:tcPr>
          <w:p w14:paraId="2329346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Prijevozna sredstva u cestovnom prometu</w:t>
            </w:r>
          </w:p>
        </w:tc>
        <w:tc>
          <w:tcPr>
            <w:tcW w:w="1457" w:type="dxa"/>
            <w:tcBorders>
              <w:top w:val="nil"/>
              <w:left w:val="nil"/>
              <w:bottom w:val="nil"/>
              <w:right w:val="nil"/>
            </w:tcBorders>
            <w:shd w:val="clear" w:color="auto" w:fill="auto"/>
            <w:noWrap/>
            <w:vAlign w:val="bottom"/>
            <w:hideMark/>
          </w:tcPr>
          <w:p w14:paraId="7ECC7B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701" w:type="dxa"/>
            <w:tcBorders>
              <w:top w:val="nil"/>
              <w:left w:val="nil"/>
              <w:bottom w:val="nil"/>
              <w:right w:val="nil"/>
            </w:tcBorders>
            <w:shd w:val="clear" w:color="auto" w:fill="auto"/>
            <w:noWrap/>
            <w:vAlign w:val="bottom"/>
            <w:hideMark/>
          </w:tcPr>
          <w:p w14:paraId="05BB46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C9A20E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13.500,00</w:t>
            </w:r>
          </w:p>
        </w:tc>
        <w:tc>
          <w:tcPr>
            <w:tcW w:w="1417" w:type="dxa"/>
            <w:tcBorders>
              <w:top w:val="nil"/>
              <w:left w:val="nil"/>
              <w:bottom w:val="nil"/>
              <w:right w:val="nil"/>
            </w:tcBorders>
            <w:shd w:val="clear" w:color="auto" w:fill="auto"/>
            <w:noWrap/>
            <w:vAlign w:val="bottom"/>
            <w:hideMark/>
          </w:tcPr>
          <w:p w14:paraId="3FECA2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000" w:type="dxa"/>
            <w:tcBorders>
              <w:top w:val="nil"/>
              <w:left w:val="nil"/>
              <w:bottom w:val="nil"/>
              <w:right w:val="nil"/>
            </w:tcBorders>
            <w:shd w:val="clear" w:color="auto" w:fill="auto"/>
            <w:noWrap/>
            <w:vAlign w:val="bottom"/>
            <w:hideMark/>
          </w:tcPr>
          <w:p w14:paraId="742E292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15C679E" w14:textId="77777777" w:rsidTr="004935C7">
        <w:trPr>
          <w:trHeight w:val="255"/>
        </w:trPr>
        <w:tc>
          <w:tcPr>
            <w:tcW w:w="960" w:type="dxa"/>
            <w:tcBorders>
              <w:top w:val="nil"/>
              <w:left w:val="nil"/>
              <w:bottom w:val="nil"/>
              <w:right w:val="nil"/>
            </w:tcBorders>
            <w:shd w:val="clear" w:color="auto" w:fill="auto"/>
            <w:vAlign w:val="bottom"/>
            <w:hideMark/>
          </w:tcPr>
          <w:p w14:paraId="3D7C09C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424</w:t>
            </w:r>
          </w:p>
        </w:tc>
        <w:tc>
          <w:tcPr>
            <w:tcW w:w="5380" w:type="dxa"/>
            <w:tcBorders>
              <w:top w:val="nil"/>
              <w:left w:val="nil"/>
              <w:bottom w:val="nil"/>
              <w:right w:val="nil"/>
            </w:tcBorders>
            <w:shd w:val="clear" w:color="auto" w:fill="auto"/>
            <w:vAlign w:val="bottom"/>
            <w:hideMark/>
          </w:tcPr>
          <w:p w14:paraId="5A90E3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Knjige, umjetnička djela i ostale izložbene vrijednosti</w:t>
            </w:r>
          </w:p>
        </w:tc>
        <w:tc>
          <w:tcPr>
            <w:tcW w:w="1457" w:type="dxa"/>
            <w:tcBorders>
              <w:top w:val="nil"/>
              <w:left w:val="nil"/>
              <w:bottom w:val="nil"/>
              <w:right w:val="nil"/>
            </w:tcBorders>
            <w:shd w:val="clear" w:color="auto" w:fill="auto"/>
            <w:noWrap/>
            <w:vAlign w:val="bottom"/>
            <w:hideMark/>
          </w:tcPr>
          <w:p w14:paraId="0369F5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3.762,55</w:t>
            </w:r>
          </w:p>
        </w:tc>
        <w:tc>
          <w:tcPr>
            <w:tcW w:w="1701" w:type="dxa"/>
            <w:tcBorders>
              <w:top w:val="nil"/>
              <w:left w:val="nil"/>
              <w:bottom w:val="nil"/>
              <w:right w:val="nil"/>
            </w:tcBorders>
            <w:shd w:val="clear" w:color="auto" w:fill="auto"/>
            <w:noWrap/>
            <w:vAlign w:val="bottom"/>
            <w:hideMark/>
          </w:tcPr>
          <w:p w14:paraId="12EF6F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068DC0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3.873,15</w:t>
            </w:r>
          </w:p>
        </w:tc>
        <w:tc>
          <w:tcPr>
            <w:tcW w:w="1417" w:type="dxa"/>
            <w:tcBorders>
              <w:top w:val="nil"/>
              <w:left w:val="nil"/>
              <w:bottom w:val="nil"/>
              <w:right w:val="nil"/>
            </w:tcBorders>
            <w:shd w:val="clear" w:color="auto" w:fill="auto"/>
            <w:noWrap/>
            <w:vAlign w:val="bottom"/>
            <w:hideMark/>
          </w:tcPr>
          <w:p w14:paraId="071B0AA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102,94</w:t>
            </w:r>
          </w:p>
        </w:tc>
        <w:tc>
          <w:tcPr>
            <w:tcW w:w="1000" w:type="dxa"/>
            <w:tcBorders>
              <w:top w:val="nil"/>
              <w:left w:val="nil"/>
              <w:bottom w:val="nil"/>
              <w:right w:val="nil"/>
            </w:tcBorders>
            <w:shd w:val="clear" w:color="auto" w:fill="auto"/>
            <w:noWrap/>
            <w:vAlign w:val="bottom"/>
            <w:hideMark/>
          </w:tcPr>
          <w:p w14:paraId="337598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6835807" w14:textId="77777777" w:rsidTr="004935C7">
        <w:trPr>
          <w:trHeight w:val="255"/>
        </w:trPr>
        <w:tc>
          <w:tcPr>
            <w:tcW w:w="960" w:type="dxa"/>
            <w:tcBorders>
              <w:top w:val="nil"/>
              <w:left w:val="nil"/>
              <w:bottom w:val="nil"/>
              <w:right w:val="nil"/>
            </w:tcBorders>
            <w:shd w:val="clear" w:color="auto" w:fill="auto"/>
            <w:noWrap/>
            <w:vAlign w:val="bottom"/>
            <w:hideMark/>
          </w:tcPr>
          <w:p w14:paraId="10FFEDB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4241</w:t>
            </w:r>
          </w:p>
        </w:tc>
        <w:tc>
          <w:tcPr>
            <w:tcW w:w="5380" w:type="dxa"/>
            <w:tcBorders>
              <w:top w:val="nil"/>
              <w:left w:val="nil"/>
              <w:bottom w:val="nil"/>
              <w:right w:val="nil"/>
            </w:tcBorders>
            <w:shd w:val="clear" w:color="auto" w:fill="auto"/>
            <w:vAlign w:val="bottom"/>
            <w:hideMark/>
          </w:tcPr>
          <w:p w14:paraId="4550679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Knjige</w:t>
            </w:r>
          </w:p>
        </w:tc>
        <w:tc>
          <w:tcPr>
            <w:tcW w:w="1457" w:type="dxa"/>
            <w:tcBorders>
              <w:top w:val="nil"/>
              <w:left w:val="nil"/>
              <w:bottom w:val="nil"/>
              <w:right w:val="nil"/>
            </w:tcBorders>
            <w:shd w:val="clear" w:color="auto" w:fill="auto"/>
            <w:noWrap/>
            <w:vAlign w:val="bottom"/>
            <w:hideMark/>
          </w:tcPr>
          <w:p w14:paraId="38A2F65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3.762,55</w:t>
            </w:r>
          </w:p>
        </w:tc>
        <w:tc>
          <w:tcPr>
            <w:tcW w:w="1701" w:type="dxa"/>
            <w:tcBorders>
              <w:top w:val="nil"/>
              <w:left w:val="nil"/>
              <w:bottom w:val="nil"/>
              <w:right w:val="nil"/>
            </w:tcBorders>
            <w:shd w:val="clear" w:color="auto" w:fill="auto"/>
            <w:noWrap/>
            <w:vAlign w:val="bottom"/>
            <w:hideMark/>
          </w:tcPr>
          <w:p w14:paraId="5ED0D2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C2D23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3.873,15</w:t>
            </w:r>
          </w:p>
        </w:tc>
        <w:tc>
          <w:tcPr>
            <w:tcW w:w="1417" w:type="dxa"/>
            <w:tcBorders>
              <w:top w:val="nil"/>
              <w:left w:val="nil"/>
              <w:bottom w:val="nil"/>
              <w:right w:val="nil"/>
            </w:tcBorders>
            <w:shd w:val="clear" w:color="auto" w:fill="auto"/>
            <w:noWrap/>
            <w:vAlign w:val="bottom"/>
            <w:hideMark/>
          </w:tcPr>
          <w:p w14:paraId="3AB255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102,94</w:t>
            </w:r>
          </w:p>
        </w:tc>
        <w:tc>
          <w:tcPr>
            <w:tcW w:w="1000" w:type="dxa"/>
            <w:tcBorders>
              <w:top w:val="nil"/>
              <w:left w:val="nil"/>
              <w:bottom w:val="nil"/>
              <w:right w:val="nil"/>
            </w:tcBorders>
            <w:shd w:val="clear" w:color="auto" w:fill="auto"/>
            <w:noWrap/>
            <w:vAlign w:val="bottom"/>
            <w:hideMark/>
          </w:tcPr>
          <w:p w14:paraId="667736E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67BDB99" w14:textId="77777777" w:rsidTr="004935C7">
        <w:trPr>
          <w:trHeight w:val="255"/>
        </w:trPr>
        <w:tc>
          <w:tcPr>
            <w:tcW w:w="960" w:type="dxa"/>
            <w:tcBorders>
              <w:top w:val="nil"/>
              <w:left w:val="nil"/>
              <w:bottom w:val="nil"/>
              <w:right w:val="nil"/>
            </w:tcBorders>
            <w:shd w:val="clear" w:color="auto" w:fill="auto"/>
            <w:vAlign w:val="bottom"/>
            <w:hideMark/>
          </w:tcPr>
          <w:p w14:paraId="77D4B8E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426</w:t>
            </w:r>
          </w:p>
        </w:tc>
        <w:tc>
          <w:tcPr>
            <w:tcW w:w="5380" w:type="dxa"/>
            <w:tcBorders>
              <w:top w:val="nil"/>
              <w:left w:val="nil"/>
              <w:bottom w:val="nil"/>
              <w:right w:val="nil"/>
            </w:tcBorders>
            <w:shd w:val="clear" w:color="auto" w:fill="auto"/>
            <w:vAlign w:val="bottom"/>
            <w:hideMark/>
          </w:tcPr>
          <w:p w14:paraId="36C6E7F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Nematerijalna proizvedena imovina</w:t>
            </w:r>
          </w:p>
        </w:tc>
        <w:tc>
          <w:tcPr>
            <w:tcW w:w="1457" w:type="dxa"/>
            <w:tcBorders>
              <w:top w:val="nil"/>
              <w:left w:val="nil"/>
              <w:bottom w:val="nil"/>
              <w:right w:val="nil"/>
            </w:tcBorders>
            <w:shd w:val="clear" w:color="auto" w:fill="auto"/>
            <w:noWrap/>
            <w:vAlign w:val="bottom"/>
            <w:hideMark/>
          </w:tcPr>
          <w:p w14:paraId="07BCB0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18.426,90</w:t>
            </w:r>
          </w:p>
        </w:tc>
        <w:tc>
          <w:tcPr>
            <w:tcW w:w="1701" w:type="dxa"/>
            <w:tcBorders>
              <w:top w:val="nil"/>
              <w:left w:val="nil"/>
              <w:bottom w:val="nil"/>
              <w:right w:val="nil"/>
            </w:tcBorders>
            <w:shd w:val="clear" w:color="auto" w:fill="auto"/>
            <w:noWrap/>
            <w:vAlign w:val="bottom"/>
            <w:hideMark/>
          </w:tcPr>
          <w:p w14:paraId="6CD13D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323F79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26.466,66</w:t>
            </w:r>
          </w:p>
        </w:tc>
        <w:tc>
          <w:tcPr>
            <w:tcW w:w="1417" w:type="dxa"/>
            <w:tcBorders>
              <w:top w:val="nil"/>
              <w:left w:val="nil"/>
              <w:bottom w:val="nil"/>
              <w:right w:val="nil"/>
            </w:tcBorders>
            <w:shd w:val="clear" w:color="auto" w:fill="auto"/>
            <w:noWrap/>
            <w:vAlign w:val="bottom"/>
            <w:hideMark/>
          </w:tcPr>
          <w:p w14:paraId="4837C0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143,63</w:t>
            </w:r>
          </w:p>
        </w:tc>
        <w:tc>
          <w:tcPr>
            <w:tcW w:w="1000" w:type="dxa"/>
            <w:tcBorders>
              <w:top w:val="nil"/>
              <w:left w:val="nil"/>
              <w:bottom w:val="nil"/>
              <w:right w:val="nil"/>
            </w:tcBorders>
            <w:shd w:val="clear" w:color="auto" w:fill="auto"/>
            <w:noWrap/>
            <w:vAlign w:val="bottom"/>
            <w:hideMark/>
          </w:tcPr>
          <w:p w14:paraId="1DF3A1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7252D32A" w14:textId="77777777" w:rsidTr="004935C7">
        <w:trPr>
          <w:trHeight w:val="255"/>
        </w:trPr>
        <w:tc>
          <w:tcPr>
            <w:tcW w:w="960" w:type="dxa"/>
            <w:tcBorders>
              <w:top w:val="nil"/>
              <w:left w:val="nil"/>
              <w:bottom w:val="nil"/>
              <w:right w:val="nil"/>
            </w:tcBorders>
            <w:shd w:val="clear" w:color="auto" w:fill="auto"/>
            <w:noWrap/>
            <w:vAlign w:val="bottom"/>
            <w:hideMark/>
          </w:tcPr>
          <w:p w14:paraId="78A44DA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4262</w:t>
            </w:r>
          </w:p>
        </w:tc>
        <w:tc>
          <w:tcPr>
            <w:tcW w:w="5380" w:type="dxa"/>
            <w:tcBorders>
              <w:top w:val="nil"/>
              <w:left w:val="nil"/>
              <w:bottom w:val="nil"/>
              <w:right w:val="nil"/>
            </w:tcBorders>
            <w:shd w:val="clear" w:color="auto" w:fill="auto"/>
            <w:vAlign w:val="bottom"/>
            <w:hideMark/>
          </w:tcPr>
          <w:p w14:paraId="5243EE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Ulaganja u računalne programe</w:t>
            </w:r>
          </w:p>
        </w:tc>
        <w:tc>
          <w:tcPr>
            <w:tcW w:w="1457" w:type="dxa"/>
            <w:tcBorders>
              <w:top w:val="nil"/>
              <w:left w:val="nil"/>
              <w:bottom w:val="nil"/>
              <w:right w:val="nil"/>
            </w:tcBorders>
            <w:shd w:val="clear" w:color="auto" w:fill="auto"/>
            <w:noWrap/>
            <w:vAlign w:val="bottom"/>
            <w:hideMark/>
          </w:tcPr>
          <w:p w14:paraId="130FBE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8.804,50</w:t>
            </w:r>
          </w:p>
        </w:tc>
        <w:tc>
          <w:tcPr>
            <w:tcW w:w="1701" w:type="dxa"/>
            <w:tcBorders>
              <w:top w:val="nil"/>
              <w:left w:val="nil"/>
              <w:bottom w:val="nil"/>
              <w:right w:val="nil"/>
            </w:tcBorders>
            <w:shd w:val="clear" w:color="auto" w:fill="auto"/>
            <w:noWrap/>
            <w:vAlign w:val="bottom"/>
            <w:hideMark/>
          </w:tcPr>
          <w:p w14:paraId="5E0D83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7884C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17.091,66</w:t>
            </w:r>
          </w:p>
        </w:tc>
        <w:tc>
          <w:tcPr>
            <w:tcW w:w="1417" w:type="dxa"/>
            <w:tcBorders>
              <w:top w:val="nil"/>
              <w:left w:val="nil"/>
              <w:bottom w:val="nil"/>
              <w:right w:val="nil"/>
            </w:tcBorders>
            <w:shd w:val="clear" w:color="auto" w:fill="auto"/>
            <w:noWrap/>
            <w:vAlign w:val="bottom"/>
            <w:hideMark/>
          </w:tcPr>
          <w:p w14:paraId="52EF032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194,12</w:t>
            </w:r>
          </w:p>
        </w:tc>
        <w:tc>
          <w:tcPr>
            <w:tcW w:w="1000" w:type="dxa"/>
            <w:tcBorders>
              <w:top w:val="nil"/>
              <w:left w:val="nil"/>
              <w:bottom w:val="nil"/>
              <w:right w:val="nil"/>
            </w:tcBorders>
            <w:shd w:val="clear" w:color="auto" w:fill="auto"/>
            <w:noWrap/>
            <w:vAlign w:val="bottom"/>
            <w:hideMark/>
          </w:tcPr>
          <w:p w14:paraId="36583E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70FD460" w14:textId="77777777" w:rsidTr="004935C7">
        <w:trPr>
          <w:trHeight w:val="255"/>
        </w:trPr>
        <w:tc>
          <w:tcPr>
            <w:tcW w:w="960" w:type="dxa"/>
            <w:tcBorders>
              <w:top w:val="nil"/>
              <w:left w:val="nil"/>
              <w:bottom w:val="nil"/>
              <w:right w:val="nil"/>
            </w:tcBorders>
            <w:shd w:val="clear" w:color="auto" w:fill="auto"/>
            <w:noWrap/>
            <w:vAlign w:val="bottom"/>
            <w:hideMark/>
          </w:tcPr>
          <w:p w14:paraId="6E7BF82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4263</w:t>
            </w:r>
          </w:p>
        </w:tc>
        <w:tc>
          <w:tcPr>
            <w:tcW w:w="5380" w:type="dxa"/>
            <w:tcBorders>
              <w:top w:val="nil"/>
              <w:left w:val="nil"/>
              <w:bottom w:val="nil"/>
              <w:right w:val="nil"/>
            </w:tcBorders>
            <w:shd w:val="clear" w:color="auto" w:fill="auto"/>
            <w:vAlign w:val="bottom"/>
            <w:hideMark/>
          </w:tcPr>
          <w:p w14:paraId="24EBE0C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Umjetnička, literarna i znanstvena djela</w:t>
            </w:r>
          </w:p>
        </w:tc>
        <w:tc>
          <w:tcPr>
            <w:tcW w:w="1457" w:type="dxa"/>
            <w:tcBorders>
              <w:top w:val="nil"/>
              <w:left w:val="nil"/>
              <w:bottom w:val="nil"/>
              <w:right w:val="nil"/>
            </w:tcBorders>
            <w:shd w:val="clear" w:color="auto" w:fill="auto"/>
            <w:noWrap/>
            <w:vAlign w:val="bottom"/>
            <w:hideMark/>
          </w:tcPr>
          <w:p w14:paraId="081B59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9.622,40</w:t>
            </w:r>
          </w:p>
        </w:tc>
        <w:tc>
          <w:tcPr>
            <w:tcW w:w="1701" w:type="dxa"/>
            <w:tcBorders>
              <w:top w:val="nil"/>
              <w:left w:val="nil"/>
              <w:bottom w:val="nil"/>
              <w:right w:val="nil"/>
            </w:tcBorders>
            <w:shd w:val="clear" w:color="auto" w:fill="auto"/>
            <w:noWrap/>
            <w:vAlign w:val="bottom"/>
            <w:hideMark/>
          </w:tcPr>
          <w:p w14:paraId="1C38411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525652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9.375,00</w:t>
            </w:r>
          </w:p>
        </w:tc>
        <w:tc>
          <w:tcPr>
            <w:tcW w:w="1417" w:type="dxa"/>
            <w:tcBorders>
              <w:top w:val="nil"/>
              <w:left w:val="nil"/>
              <w:bottom w:val="nil"/>
              <w:right w:val="nil"/>
            </w:tcBorders>
            <w:shd w:val="clear" w:color="auto" w:fill="auto"/>
            <w:noWrap/>
            <w:vAlign w:val="bottom"/>
            <w:hideMark/>
          </w:tcPr>
          <w:p w14:paraId="76A718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97,43</w:t>
            </w:r>
          </w:p>
        </w:tc>
        <w:tc>
          <w:tcPr>
            <w:tcW w:w="1000" w:type="dxa"/>
            <w:tcBorders>
              <w:top w:val="nil"/>
              <w:left w:val="nil"/>
              <w:bottom w:val="nil"/>
              <w:right w:val="nil"/>
            </w:tcBorders>
            <w:shd w:val="clear" w:color="auto" w:fill="auto"/>
            <w:noWrap/>
            <w:vAlign w:val="bottom"/>
            <w:hideMark/>
          </w:tcPr>
          <w:p w14:paraId="036BBB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BCFD25A" w14:textId="77777777" w:rsidTr="004935C7">
        <w:trPr>
          <w:trHeight w:val="255"/>
        </w:trPr>
        <w:tc>
          <w:tcPr>
            <w:tcW w:w="960" w:type="dxa"/>
            <w:tcBorders>
              <w:top w:val="nil"/>
              <w:left w:val="nil"/>
              <w:bottom w:val="nil"/>
              <w:right w:val="nil"/>
            </w:tcBorders>
            <w:shd w:val="clear" w:color="auto" w:fill="auto"/>
            <w:vAlign w:val="bottom"/>
            <w:hideMark/>
          </w:tcPr>
          <w:p w14:paraId="155356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5380" w:type="dxa"/>
            <w:tcBorders>
              <w:top w:val="nil"/>
              <w:left w:val="nil"/>
              <w:bottom w:val="nil"/>
              <w:right w:val="nil"/>
            </w:tcBorders>
            <w:shd w:val="clear" w:color="auto" w:fill="auto"/>
            <w:vAlign w:val="bottom"/>
            <w:hideMark/>
          </w:tcPr>
          <w:p w14:paraId="391F79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za dodatna ulaganja na nefinancijskoj imovini</w:t>
            </w:r>
          </w:p>
        </w:tc>
        <w:tc>
          <w:tcPr>
            <w:tcW w:w="1457" w:type="dxa"/>
            <w:tcBorders>
              <w:top w:val="nil"/>
              <w:left w:val="nil"/>
              <w:bottom w:val="nil"/>
              <w:right w:val="nil"/>
            </w:tcBorders>
            <w:shd w:val="clear" w:color="auto" w:fill="auto"/>
            <w:noWrap/>
            <w:vAlign w:val="bottom"/>
            <w:hideMark/>
          </w:tcPr>
          <w:p w14:paraId="07732E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91.923,84</w:t>
            </w:r>
          </w:p>
        </w:tc>
        <w:tc>
          <w:tcPr>
            <w:tcW w:w="1701" w:type="dxa"/>
            <w:tcBorders>
              <w:top w:val="nil"/>
              <w:left w:val="nil"/>
              <w:bottom w:val="nil"/>
              <w:right w:val="nil"/>
            </w:tcBorders>
            <w:shd w:val="clear" w:color="auto" w:fill="auto"/>
            <w:noWrap/>
            <w:vAlign w:val="bottom"/>
            <w:hideMark/>
          </w:tcPr>
          <w:p w14:paraId="68BF61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2.176.252,00</w:t>
            </w:r>
          </w:p>
        </w:tc>
        <w:tc>
          <w:tcPr>
            <w:tcW w:w="1701" w:type="dxa"/>
            <w:tcBorders>
              <w:top w:val="nil"/>
              <w:left w:val="nil"/>
              <w:bottom w:val="nil"/>
              <w:right w:val="nil"/>
            </w:tcBorders>
            <w:shd w:val="clear" w:color="auto" w:fill="auto"/>
            <w:noWrap/>
            <w:vAlign w:val="bottom"/>
            <w:hideMark/>
          </w:tcPr>
          <w:p w14:paraId="110738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248.128,47</w:t>
            </w:r>
          </w:p>
        </w:tc>
        <w:tc>
          <w:tcPr>
            <w:tcW w:w="1417" w:type="dxa"/>
            <w:tcBorders>
              <w:top w:val="nil"/>
              <w:left w:val="nil"/>
              <w:bottom w:val="nil"/>
              <w:right w:val="nil"/>
            </w:tcBorders>
            <w:shd w:val="clear" w:color="auto" w:fill="auto"/>
            <w:noWrap/>
            <w:vAlign w:val="bottom"/>
            <w:hideMark/>
          </w:tcPr>
          <w:p w14:paraId="5CFC44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269,93</w:t>
            </w:r>
          </w:p>
        </w:tc>
        <w:tc>
          <w:tcPr>
            <w:tcW w:w="1000" w:type="dxa"/>
            <w:tcBorders>
              <w:top w:val="nil"/>
              <w:left w:val="nil"/>
              <w:bottom w:val="nil"/>
              <w:right w:val="nil"/>
            </w:tcBorders>
            <w:shd w:val="clear" w:color="auto" w:fill="auto"/>
            <w:noWrap/>
            <w:vAlign w:val="bottom"/>
            <w:hideMark/>
          </w:tcPr>
          <w:p w14:paraId="54DF76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11,40</w:t>
            </w:r>
          </w:p>
        </w:tc>
      </w:tr>
      <w:tr w:rsidR="00C14F27" w:rsidRPr="00C14F27" w14:paraId="74329C6C" w14:textId="77777777" w:rsidTr="004935C7">
        <w:trPr>
          <w:trHeight w:val="255"/>
        </w:trPr>
        <w:tc>
          <w:tcPr>
            <w:tcW w:w="960" w:type="dxa"/>
            <w:tcBorders>
              <w:top w:val="nil"/>
              <w:left w:val="nil"/>
              <w:bottom w:val="nil"/>
              <w:right w:val="nil"/>
            </w:tcBorders>
            <w:shd w:val="clear" w:color="auto" w:fill="auto"/>
            <w:vAlign w:val="bottom"/>
            <w:hideMark/>
          </w:tcPr>
          <w:p w14:paraId="0EC57F7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451</w:t>
            </w:r>
          </w:p>
        </w:tc>
        <w:tc>
          <w:tcPr>
            <w:tcW w:w="5380" w:type="dxa"/>
            <w:tcBorders>
              <w:top w:val="nil"/>
              <w:left w:val="nil"/>
              <w:bottom w:val="nil"/>
              <w:right w:val="nil"/>
            </w:tcBorders>
            <w:shd w:val="clear" w:color="auto" w:fill="auto"/>
            <w:vAlign w:val="bottom"/>
            <w:hideMark/>
          </w:tcPr>
          <w:p w14:paraId="49B8D27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Dodatna ulaganja na građevinskim objektima</w:t>
            </w:r>
          </w:p>
        </w:tc>
        <w:tc>
          <w:tcPr>
            <w:tcW w:w="1457" w:type="dxa"/>
            <w:tcBorders>
              <w:top w:val="nil"/>
              <w:left w:val="nil"/>
              <w:bottom w:val="nil"/>
              <w:right w:val="nil"/>
            </w:tcBorders>
            <w:shd w:val="clear" w:color="auto" w:fill="auto"/>
            <w:noWrap/>
            <w:vAlign w:val="bottom"/>
            <w:hideMark/>
          </w:tcPr>
          <w:p w14:paraId="526F53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91.923,84</w:t>
            </w:r>
          </w:p>
        </w:tc>
        <w:tc>
          <w:tcPr>
            <w:tcW w:w="1701" w:type="dxa"/>
            <w:tcBorders>
              <w:top w:val="nil"/>
              <w:left w:val="nil"/>
              <w:bottom w:val="nil"/>
              <w:right w:val="nil"/>
            </w:tcBorders>
            <w:shd w:val="clear" w:color="auto" w:fill="auto"/>
            <w:noWrap/>
            <w:vAlign w:val="bottom"/>
            <w:hideMark/>
          </w:tcPr>
          <w:p w14:paraId="13E93C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5D07B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248.128,47</w:t>
            </w:r>
          </w:p>
        </w:tc>
        <w:tc>
          <w:tcPr>
            <w:tcW w:w="1417" w:type="dxa"/>
            <w:tcBorders>
              <w:top w:val="nil"/>
              <w:left w:val="nil"/>
              <w:bottom w:val="nil"/>
              <w:right w:val="nil"/>
            </w:tcBorders>
            <w:shd w:val="clear" w:color="auto" w:fill="auto"/>
            <w:noWrap/>
            <w:vAlign w:val="bottom"/>
            <w:hideMark/>
          </w:tcPr>
          <w:p w14:paraId="5A2AEE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269,93</w:t>
            </w:r>
          </w:p>
        </w:tc>
        <w:tc>
          <w:tcPr>
            <w:tcW w:w="1000" w:type="dxa"/>
            <w:tcBorders>
              <w:top w:val="nil"/>
              <w:left w:val="nil"/>
              <w:bottom w:val="nil"/>
              <w:right w:val="nil"/>
            </w:tcBorders>
            <w:shd w:val="clear" w:color="auto" w:fill="auto"/>
            <w:noWrap/>
            <w:vAlign w:val="bottom"/>
            <w:hideMark/>
          </w:tcPr>
          <w:p w14:paraId="3BFD01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26EF5198" w14:textId="77777777" w:rsidTr="004935C7">
        <w:trPr>
          <w:trHeight w:val="255"/>
        </w:trPr>
        <w:tc>
          <w:tcPr>
            <w:tcW w:w="960" w:type="dxa"/>
            <w:tcBorders>
              <w:top w:val="nil"/>
              <w:left w:val="nil"/>
              <w:bottom w:val="single" w:sz="4" w:space="0" w:color="auto"/>
              <w:right w:val="nil"/>
            </w:tcBorders>
            <w:shd w:val="clear" w:color="auto" w:fill="auto"/>
            <w:noWrap/>
            <w:vAlign w:val="bottom"/>
            <w:hideMark/>
          </w:tcPr>
          <w:p w14:paraId="54A7DFA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5380" w:type="dxa"/>
            <w:tcBorders>
              <w:top w:val="nil"/>
              <w:left w:val="nil"/>
              <w:bottom w:val="single" w:sz="4" w:space="0" w:color="auto"/>
              <w:right w:val="nil"/>
            </w:tcBorders>
            <w:shd w:val="clear" w:color="auto" w:fill="auto"/>
            <w:vAlign w:val="bottom"/>
            <w:hideMark/>
          </w:tcPr>
          <w:p w14:paraId="473B223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Dodatna ulaganja na građevinskim objektima</w:t>
            </w:r>
          </w:p>
        </w:tc>
        <w:tc>
          <w:tcPr>
            <w:tcW w:w="1457" w:type="dxa"/>
            <w:tcBorders>
              <w:top w:val="nil"/>
              <w:left w:val="nil"/>
              <w:bottom w:val="single" w:sz="4" w:space="0" w:color="auto"/>
              <w:right w:val="nil"/>
            </w:tcBorders>
            <w:shd w:val="clear" w:color="auto" w:fill="auto"/>
            <w:noWrap/>
            <w:vAlign w:val="bottom"/>
            <w:hideMark/>
          </w:tcPr>
          <w:p w14:paraId="429B918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91.923,84</w:t>
            </w:r>
          </w:p>
        </w:tc>
        <w:tc>
          <w:tcPr>
            <w:tcW w:w="1701" w:type="dxa"/>
            <w:tcBorders>
              <w:top w:val="nil"/>
              <w:left w:val="nil"/>
              <w:bottom w:val="single" w:sz="4" w:space="0" w:color="auto"/>
              <w:right w:val="nil"/>
            </w:tcBorders>
            <w:shd w:val="clear" w:color="auto" w:fill="auto"/>
            <w:noWrap/>
            <w:vAlign w:val="bottom"/>
            <w:hideMark/>
          </w:tcPr>
          <w:p w14:paraId="652BFA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c>
          <w:tcPr>
            <w:tcW w:w="1701" w:type="dxa"/>
            <w:tcBorders>
              <w:top w:val="nil"/>
              <w:left w:val="nil"/>
              <w:bottom w:val="single" w:sz="4" w:space="0" w:color="auto"/>
              <w:right w:val="nil"/>
            </w:tcBorders>
            <w:shd w:val="clear" w:color="auto" w:fill="auto"/>
            <w:noWrap/>
            <w:vAlign w:val="bottom"/>
            <w:hideMark/>
          </w:tcPr>
          <w:p w14:paraId="6323F2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248.128,47</w:t>
            </w:r>
          </w:p>
        </w:tc>
        <w:tc>
          <w:tcPr>
            <w:tcW w:w="1417" w:type="dxa"/>
            <w:tcBorders>
              <w:top w:val="nil"/>
              <w:left w:val="nil"/>
              <w:bottom w:val="single" w:sz="4" w:space="0" w:color="auto"/>
              <w:right w:val="nil"/>
            </w:tcBorders>
            <w:shd w:val="clear" w:color="auto" w:fill="auto"/>
            <w:noWrap/>
            <w:vAlign w:val="bottom"/>
            <w:hideMark/>
          </w:tcPr>
          <w:p w14:paraId="7507D5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269,93</w:t>
            </w:r>
          </w:p>
        </w:tc>
        <w:tc>
          <w:tcPr>
            <w:tcW w:w="1000" w:type="dxa"/>
            <w:tcBorders>
              <w:top w:val="nil"/>
              <w:left w:val="nil"/>
              <w:bottom w:val="single" w:sz="4" w:space="0" w:color="auto"/>
              <w:right w:val="nil"/>
            </w:tcBorders>
            <w:shd w:val="clear" w:color="auto" w:fill="auto"/>
            <w:noWrap/>
            <w:vAlign w:val="bottom"/>
            <w:hideMark/>
          </w:tcPr>
          <w:p w14:paraId="48A2C1B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r>
    </w:tbl>
    <w:p w14:paraId="4619F734"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D2D6E90"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2F78101"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C1CAC0C"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3013A68"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12A5D82"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15200C5"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1F4566A"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5A40570"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07166D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9840992"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970055A"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98A02F7"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EA0C38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87AE1F2"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D3AE611" w14:textId="77777777" w:rsidR="00C14F27" w:rsidRDefault="00C14F27" w:rsidP="00C14F27">
      <w:pPr>
        <w:spacing w:after="0" w:line="240" w:lineRule="auto"/>
        <w:rPr>
          <w:rFonts w:ascii="Times New Roman" w:eastAsia="Times New Roman" w:hAnsi="Times New Roman"/>
          <w:sz w:val="24"/>
          <w:szCs w:val="24"/>
          <w:lang w:eastAsia="hr-HR"/>
        </w:rPr>
      </w:pPr>
    </w:p>
    <w:p w14:paraId="1A7A0F28" w14:textId="77777777" w:rsidR="00DD5F02" w:rsidRDefault="00DD5F02" w:rsidP="00C14F27">
      <w:pPr>
        <w:spacing w:after="0" w:line="240" w:lineRule="auto"/>
        <w:rPr>
          <w:rFonts w:ascii="Times New Roman" w:eastAsia="Times New Roman" w:hAnsi="Times New Roman"/>
          <w:sz w:val="24"/>
          <w:szCs w:val="24"/>
          <w:lang w:eastAsia="hr-HR"/>
        </w:rPr>
      </w:pPr>
    </w:p>
    <w:p w14:paraId="5193B3B9" w14:textId="77777777" w:rsidR="00DD5F02" w:rsidRDefault="00DD5F02" w:rsidP="00C14F27">
      <w:pPr>
        <w:spacing w:after="0" w:line="240" w:lineRule="auto"/>
        <w:rPr>
          <w:rFonts w:ascii="Times New Roman" w:eastAsia="Times New Roman" w:hAnsi="Times New Roman"/>
          <w:sz w:val="24"/>
          <w:szCs w:val="24"/>
          <w:lang w:eastAsia="hr-HR"/>
        </w:rPr>
      </w:pPr>
    </w:p>
    <w:p w14:paraId="23BC9009" w14:textId="77777777" w:rsidR="00DD5F02" w:rsidRDefault="00DD5F02" w:rsidP="00C14F27">
      <w:pPr>
        <w:spacing w:after="0" w:line="240" w:lineRule="auto"/>
        <w:rPr>
          <w:rFonts w:ascii="Times New Roman" w:eastAsia="Times New Roman" w:hAnsi="Times New Roman"/>
          <w:sz w:val="24"/>
          <w:szCs w:val="24"/>
          <w:lang w:eastAsia="hr-HR"/>
        </w:rPr>
      </w:pPr>
    </w:p>
    <w:p w14:paraId="3A579DD6" w14:textId="77777777" w:rsidR="00DD5F02" w:rsidRDefault="00DD5F02" w:rsidP="00C14F27">
      <w:pPr>
        <w:spacing w:after="0" w:line="240" w:lineRule="auto"/>
        <w:rPr>
          <w:rFonts w:ascii="Times New Roman" w:eastAsia="Times New Roman" w:hAnsi="Times New Roman"/>
          <w:sz w:val="24"/>
          <w:szCs w:val="24"/>
          <w:lang w:eastAsia="hr-HR"/>
        </w:rPr>
      </w:pPr>
    </w:p>
    <w:p w14:paraId="43ED621D" w14:textId="77777777" w:rsidR="00DD5F02" w:rsidRDefault="00DD5F02" w:rsidP="00C14F27">
      <w:pPr>
        <w:spacing w:after="0" w:line="240" w:lineRule="auto"/>
        <w:rPr>
          <w:rFonts w:ascii="Times New Roman" w:eastAsia="Times New Roman" w:hAnsi="Times New Roman"/>
          <w:sz w:val="24"/>
          <w:szCs w:val="24"/>
          <w:lang w:eastAsia="hr-HR"/>
        </w:rPr>
      </w:pPr>
    </w:p>
    <w:p w14:paraId="33908464" w14:textId="77777777" w:rsidR="00DD5F02" w:rsidRPr="00C14F27" w:rsidRDefault="00DD5F02" w:rsidP="00C14F27">
      <w:pPr>
        <w:spacing w:after="0" w:line="240" w:lineRule="auto"/>
        <w:rPr>
          <w:rFonts w:ascii="Times New Roman" w:eastAsia="Times New Roman" w:hAnsi="Times New Roman"/>
          <w:sz w:val="24"/>
          <w:szCs w:val="24"/>
          <w:lang w:eastAsia="hr-HR"/>
        </w:rPr>
      </w:pPr>
    </w:p>
    <w:p w14:paraId="3798FC42"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31240E7"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E5097FC" w14:textId="77777777" w:rsidR="00C14F27" w:rsidRPr="00C14F27" w:rsidRDefault="00C14F27" w:rsidP="00C14F27">
      <w:pPr>
        <w:numPr>
          <w:ilvl w:val="2"/>
          <w:numId w:val="0"/>
        </w:numPr>
        <w:spacing w:after="60" w:line="240" w:lineRule="auto"/>
        <w:outlineLvl w:val="1"/>
        <w:rPr>
          <w:rFonts w:ascii="Times New Roman" w:eastAsia="Times New Roman" w:hAnsi="Times New Roman"/>
          <w:b/>
          <w:sz w:val="24"/>
          <w:szCs w:val="24"/>
          <w:lang w:eastAsia="hr-HR"/>
        </w:rPr>
      </w:pPr>
      <w:bookmarkStart w:id="7" w:name="_Toc143773101"/>
      <w:r w:rsidRPr="00C14F27">
        <w:rPr>
          <w:rFonts w:ascii="Times New Roman" w:eastAsia="Times New Roman" w:hAnsi="Times New Roman"/>
          <w:b/>
          <w:sz w:val="24"/>
          <w:szCs w:val="24"/>
          <w:lang w:eastAsia="hr-HR"/>
        </w:rPr>
        <w:lastRenderedPageBreak/>
        <w:t>IZVJEŠTAJ O PRIHODIMA I RASHODIMA PREMA IZVORIMA FINANCIRANJA</w:t>
      </w:r>
      <w:bookmarkEnd w:id="7"/>
    </w:p>
    <w:p w14:paraId="24E395FD" w14:textId="77777777" w:rsidR="00C14F27" w:rsidRPr="00C14F27" w:rsidRDefault="00C14F27" w:rsidP="00C14F27">
      <w:pPr>
        <w:spacing w:after="0" w:line="240" w:lineRule="auto"/>
        <w:rPr>
          <w:rFonts w:ascii="Times New Roman" w:eastAsia="Times New Roman" w:hAnsi="Times New Roman"/>
          <w:sz w:val="24"/>
          <w:szCs w:val="24"/>
          <w:lang w:eastAsia="hr-HR"/>
        </w:rPr>
      </w:pPr>
    </w:p>
    <w:tbl>
      <w:tblPr>
        <w:tblW w:w="13434" w:type="dxa"/>
        <w:tblLook w:val="04A0" w:firstRow="1" w:lastRow="0" w:firstColumn="1" w:lastColumn="0" w:noHBand="0" w:noVBand="1"/>
      </w:tblPr>
      <w:tblGrid>
        <w:gridCol w:w="5954"/>
        <w:gridCol w:w="1860"/>
        <w:gridCol w:w="1660"/>
        <w:gridCol w:w="1720"/>
        <w:gridCol w:w="1120"/>
        <w:gridCol w:w="1120"/>
      </w:tblGrid>
      <w:tr w:rsidR="00C14F27" w:rsidRPr="00C14F27" w14:paraId="05697A9A" w14:textId="77777777" w:rsidTr="004935C7">
        <w:trPr>
          <w:trHeight w:val="240"/>
        </w:trPr>
        <w:tc>
          <w:tcPr>
            <w:tcW w:w="5954" w:type="dxa"/>
            <w:tcBorders>
              <w:top w:val="single" w:sz="4" w:space="0" w:color="auto"/>
              <w:left w:val="nil"/>
              <w:bottom w:val="nil"/>
              <w:right w:val="nil"/>
            </w:tcBorders>
            <w:shd w:val="clear" w:color="auto" w:fill="auto"/>
            <w:noWrap/>
            <w:vAlign w:val="bottom"/>
            <w:hideMark/>
          </w:tcPr>
          <w:p w14:paraId="49FDC3A1" w14:textId="77777777" w:rsidR="00C14F27" w:rsidRPr="00C14F27" w:rsidRDefault="00C14F27" w:rsidP="00C14F27">
            <w:pPr>
              <w:spacing w:after="0" w:line="240" w:lineRule="auto"/>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BROJČANA OZNAKA I NAZIV IZVORA FINANCIRANJA</w:t>
            </w:r>
          </w:p>
        </w:tc>
        <w:tc>
          <w:tcPr>
            <w:tcW w:w="1860" w:type="dxa"/>
            <w:tcBorders>
              <w:top w:val="single" w:sz="4" w:space="0" w:color="auto"/>
              <w:left w:val="nil"/>
              <w:bottom w:val="nil"/>
              <w:right w:val="nil"/>
            </w:tcBorders>
            <w:shd w:val="clear" w:color="auto" w:fill="auto"/>
            <w:noWrap/>
            <w:vAlign w:val="bottom"/>
            <w:hideMark/>
          </w:tcPr>
          <w:p w14:paraId="2746E496"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 xml:space="preserve">IZVRŠENJE </w:t>
            </w:r>
          </w:p>
        </w:tc>
        <w:tc>
          <w:tcPr>
            <w:tcW w:w="1660" w:type="dxa"/>
            <w:tcBorders>
              <w:top w:val="single" w:sz="4" w:space="0" w:color="auto"/>
              <w:left w:val="nil"/>
              <w:bottom w:val="nil"/>
              <w:right w:val="nil"/>
            </w:tcBorders>
            <w:shd w:val="clear" w:color="auto" w:fill="auto"/>
            <w:noWrap/>
            <w:vAlign w:val="bottom"/>
            <w:hideMark/>
          </w:tcPr>
          <w:p w14:paraId="65BC13F3"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IZVORNI PLAN</w:t>
            </w:r>
          </w:p>
        </w:tc>
        <w:tc>
          <w:tcPr>
            <w:tcW w:w="1720" w:type="dxa"/>
            <w:tcBorders>
              <w:top w:val="single" w:sz="4" w:space="0" w:color="auto"/>
              <w:left w:val="nil"/>
              <w:bottom w:val="nil"/>
              <w:right w:val="nil"/>
            </w:tcBorders>
            <w:shd w:val="clear" w:color="auto" w:fill="auto"/>
            <w:noWrap/>
            <w:vAlign w:val="bottom"/>
            <w:hideMark/>
          </w:tcPr>
          <w:p w14:paraId="7B5639B9"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 xml:space="preserve">IZVRŠENJE </w:t>
            </w:r>
          </w:p>
        </w:tc>
        <w:tc>
          <w:tcPr>
            <w:tcW w:w="1120" w:type="dxa"/>
            <w:tcBorders>
              <w:top w:val="single" w:sz="4" w:space="0" w:color="auto"/>
              <w:left w:val="nil"/>
              <w:bottom w:val="nil"/>
              <w:right w:val="nil"/>
            </w:tcBorders>
            <w:shd w:val="clear" w:color="auto" w:fill="auto"/>
            <w:noWrap/>
            <w:vAlign w:val="bottom"/>
            <w:hideMark/>
          </w:tcPr>
          <w:p w14:paraId="35F1765A"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INDEKS</w:t>
            </w:r>
          </w:p>
        </w:tc>
        <w:tc>
          <w:tcPr>
            <w:tcW w:w="1120" w:type="dxa"/>
            <w:tcBorders>
              <w:top w:val="single" w:sz="4" w:space="0" w:color="auto"/>
              <w:left w:val="nil"/>
              <w:bottom w:val="nil"/>
              <w:right w:val="nil"/>
            </w:tcBorders>
            <w:shd w:val="clear" w:color="auto" w:fill="auto"/>
            <w:noWrap/>
            <w:vAlign w:val="bottom"/>
            <w:hideMark/>
          </w:tcPr>
          <w:p w14:paraId="0B563630"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INDEKS</w:t>
            </w:r>
          </w:p>
        </w:tc>
      </w:tr>
      <w:tr w:rsidR="00C14F27" w:rsidRPr="00C14F27" w14:paraId="3E322623" w14:textId="77777777" w:rsidTr="004935C7">
        <w:trPr>
          <w:trHeight w:val="240"/>
        </w:trPr>
        <w:tc>
          <w:tcPr>
            <w:tcW w:w="5954" w:type="dxa"/>
            <w:tcBorders>
              <w:top w:val="nil"/>
              <w:left w:val="nil"/>
              <w:bottom w:val="single" w:sz="4" w:space="0" w:color="auto"/>
              <w:right w:val="nil"/>
            </w:tcBorders>
            <w:shd w:val="clear" w:color="auto" w:fill="auto"/>
            <w:noWrap/>
            <w:vAlign w:val="bottom"/>
            <w:hideMark/>
          </w:tcPr>
          <w:p w14:paraId="3A910B09" w14:textId="77777777" w:rsidR="00C14F27" w:rsidRPr="00C14F27" w:rsidRDefault="00C14F27" w:rsidP="00C14F27">
            <w:pPr>
              <w:spacing w:after="0" w:line="240" w:lineRule="auto"/>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 </w:t>
            </w:r>
          </w:p>
        </w:tc>
        <w:tc>
          <w:tcPr>
            <w:tcW w:w="1860" w:type="dxa"/>
            <w:tcBorders>
              <w:top w:val="nil"/>
              <w:left w:val="nil"/>
              <w:bottom w:val="single" w:sz="4" w:space="0" w:color="auto"/>
              <w:right w:val="nil"/>
            </w:tcBorders>
            <w:shd w:val="clear" w:color="auto" w:fill="auto"/>
            <w:noWrap/>
            <w:vAlign w:val="bottom"/>
            <w:hideMark/>
          </w:tcPr>
          <w:p w14:paraId="69612EBC"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1-6/2022</w:t>
            </w:r>
          </w:p>
        </w:tc>
        <w:tc>
          <w:tcPr>
            <w:tcW w:w="1660" w:type="dxa"/>
            <w:tcBorders>
              <w:top w:val="nil"/>
              <w:left w:val="nil"/>
              <w:bottom w:val="single" w:sz="4" w:space="0" w:color="auto"/>
              <w:right w:val="nil"/>
            </w:tcBorders>
            <w:shd w:val="clear" w:color="auto" w:fill="auto"/>
            <w:noWrap/>
            <w:vAlign w:val="bottom"/>
            <w:hideMark/>
          </w:tcPr>
          <w:p w14:paraId="504AD3AA"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2023.</w:t>
            </w:r>
          </w:p>
        </w:tc>
        <w:tc>
          <w:tcPr>
            <w:tcW w:w="1720" w:type="dxa"/>
            <w:tcBorders>
              <w:top w:val="nil"/>
              <w:left w:val="nil"/>
              <w:bottom w:val="single" w:sz="4" w:space="0" w:color="auto"/>
              <w:right w:val="nil"/>
            </w:tcBorders>
            <w:shd w:val="clear" w:color="auto" w:fill="auto"/>
            <w:noWrap/>
            <w:vAlign w:val="bottom"/>
            <w:hideMark/>
          </w:tcPr>
          <w:p w14:paraId="61A6F3C7"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1-6/2023</w:t>
            </w:r>
          </w:p>
        </w:tc>
        <w:tc>
          <w:tcPr>
            <w:tcW w:w="1120" w:type="dxa"/>
            <w:tcBorders>
              <w:top w:val="nil"/>
              <w:left w:val="nil"/>
              <w:bottom w:val="single" w:sz="4" w:space="0" w:color="auto"/>
              <w:right w:val="nil"/>
            </w:tcBorders>
            <w:shd w:val="clear" w:color="auto" w:fill="auto"/>
            <w:noWrap/>
            <w:vAlign w:val="bottom"/>
            <w:hideMark/>
          </w:tcPr>
          <w:p w14:paraId="5CE2FD05"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4/2*100</w:t>
            </w:r>
          </w:p>
        </w:tc>
        <w:tc>
          <w:tcPr>
            <w:tcW w:w="1120" w:type="dxa"/>
            <w:tcBorders>
              <w:top w:val="nil"/>
              <w:left w:val="nil"/>
              <w:bottom w:val="single" w:sz="4" w:space="0" w:color="auto"/>
              <w:right w:val="nil"/>
            </w:tcBorders>
            <w:shd w:val="clear" w:color="auto" w:fill="auto"/>
            <w:noWrap/>
            <w:vAlign w:val="bottom"/>
            <w:hideMark/>
          </w:tcPr>
          <w:p w14:paraId="0B119FF5"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4/3*100</w:t>
            </w:r>
          </w:p>
        </w:tc>
      </w:tr>
      <w:tr w:rsidR="00C14F27" w:rsidRPr="00C14F27" w14:paraId="2496C209" w14:textId="77777777" w:rsidTr="004935C7">
        <w:trPr>
          <w:trHeight w:val="240"/>
        </w:trPr>
        <w:tc>
          <w:tcPr>
            <w:tcW w:w="5954" w:type="dxa"/>
            <w:tcBorders>
              <w:top w:val="nil"/>
              <w:left w:val="nil"/>
              <w:bottom w:val="single" w:sz="4" w:space="0" w:color="auto"/>
              <w:right w:val="nil"/>
            </w:tcBorders>
            <w:shd w:val="clear" w:color="auto" w:fill="auto"/>
            <w:noWrap/>
            <w:vAlign w:val="bottom"/>
            <w:hideMark/>
          </w:tcPr>
          <w:p w14:paraId="24EDE608"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1</w:t>
            </w:r>
          </w:p>
        </w:tc>
        <w:tc>
          <w:tcPr>
            <w:tcW w:w="1860" w:type="dxa"/>
            <w:tcBorders>
              <w:top w:val="nil"/>
              <w:left w:val="nil"/>
              <w:bottom w:val="single" w:sz="4" w:space="0" w:color="auto"/>
              <w:right w:val="nil"/>
            </w:tcBorders>
            <w:shd w:val="clear" w:color="auto" w:fill="auto"/>
            <w:noWrap/>
            <w:vAlign w:val="bottom"/>
            <w:hideMark/>
          </w:tcPr>
          <w:p w14:paraId="559E8829"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2</w:t>
            </w:r>
          </w:p>
        </w:tc>
        <w:tc>
          <w:tcPr>
            <w:tcW w:w="1660" w:type="dxa"/>
            <w:tcBorders>
              <w:top w:val="nil"/>
              <w:left w:val="nil"/>
              <w:bottom w:val="single" w:sz="4" w:space="0" w:color="auto"/>
              <w:right w:val="nil"/>
            </w:tcBorders>
            <w:shd w:val="clear" w:color="auto" w:fill="auto"/>
            <w:noWrap/>
            <w:vAlign w:val="bottom"/>
            <w:hideMark/>
          </w:tcPr>
          <w:p w14:paraId="3DDA8322"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3</w:t>
            </w:r>
          </w:p>
        </w:tc>
        <w:tc>
          <w:tcPr>
            <w:tcW w:w="1720" w:type="dxa"/>
            <w:tcBorders>
              <w:top w:val="nil"/>
              <w:left w:val="nil"/>
              <w:bottom w:val="single" w:sz="4" w:space="0" w:color="auto"/>
              <w:right w:val="nil"/>
            </w:tcBorders>
            <w:shd w:val="clear" w:color="auto" w:fill="auto"/>
            <w:noWrap/>
            <w:vAlign w:val="bottom"/>
            <w:hideMark/>
          </w:tcPr>
          <w:p w14:paraId="02E57AF5"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4</w:t>
            </w:r>
          </w:p>
        </w:tc>
        <w:tc>
          <w:tcPr>
            <w:tcW w:w="1120" w:type="dxa"/>
            <w:tcBorders>
              <w:top w:val="nil"/>
              <w:left w:val="nil"/>
              <w:bottom w:val="single" w:sz="4" w:space="0" w:color="auto"/>
              <w:right w:val="nil"/>
            </w:tcBorders>
            <w:shd w:val="clear" w:color="auto" w:fill="auto"/>
            <w:noWrap/>
            <w:vAlign w:val="bottom"/>
            <w:hideMark/>
          </w:tcPr>
          <w:p w14:paraId="38AAC70C"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5</w:t>
            </w:r>
          </w:p>
        </w:tc>
        <w:tc>
          <w:tcPr>
            <w:tcW w:w="1120" w:type="dxa"/>
            <w:tcBorders>
              <w:top w:val="nil"/>
              <w:left w:val="nil"/>
              <w:bottom w:val="single" w:sz="4" w:space="0" w:color="auto"/>
              <w:right w:val="nil"/>
            </w:tcBorders>
            <w:shd w:val="clear" w:color="auto" w:fill="auto"/>
            <w:noWrap/>
            <w:vAlign w:val="bottom"/>
            <w:hideMark/>
          </w:tcPr>
          <w:p w14:paraId="0AA2DA20"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6</w:t>
            </w:r>
          </w:p>
        </w:tc>
      </w:tr>
      <w:tr w:rsidR="00C14F27" w:rsidRPr="00C14F27" w14:paraId="55CA6329" w14:textId="77777777" w:rsidTr="004935C7">
        <w:trPr>
          <w:trHeight w:val="255"/>
        </w:trPr>
        <w:tc>
          <w:tcPr>
            <w:tcW w:w="5954" w:type="dxa"/>
            <w:tcBorders>
              <w:top w:val="nil"/>
              <w:left w:val="nil"/>
              <w:bottom w:val="single" w:sz="4" w:space="0" w:color="auto"/>
              <w:right w:val="nil"/>
            </w:tcBorders>
            <w:shd w:val="clear" w:color="auto" w:fill="auto"/>
            <w:noWrap/>
            <w:vAlign w:val="bottom"/>
            <w:hideMark/>
          </w:tcPr>
          <w:p w14:paraId="469EA6E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PRIHODI UKUPNO</w:t>
            </w:r>
          </w:p>
        </w:tc>
        <w:tc>
          <w:tcPr>
            <w:tcW w:w="1860" w:type="dxa"/>
            <w:tcBorders>
              <w:top w:val="nil"/>
              <w:left w:val="nil"/>
              <w:bottom w:val="single" w:sz="4" w:space="0" w:color="auto"/>
              <w:right w:val="nil"/>
            </w:tcBorders>
            <w:shd w:val="clear" w:color="auto" w:fill="auto"/>
            <w:noWrap/>
            <w:vAlign w:val="bottom"/>
            <w:hideMark/>
          </w:tcPr>
          <w:p w14:paraId="4F7547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2.286.169,90</w:t>
            </w:r>
          </w:p>
        </w:tc>
        <w:tc>
          <w:tcPr>
            <w:tcW w:w="1660" w:type="dxa"/>
            <w:tcBorders>
              <w:top w:val="nil"/>
              <w:left w:val="nil"/>
              <w:bottom w:val="single" w:sz="4" w:space="0" w:color="auto"/>
              <w:right w:val="nil"/>
            </w:tcBorders>
            <w:shd w:val="clear" w:color="auto" w:fill="auto"/>
            <w:noWrap/>
            <w:vAlign w:val="bottom"/>
            <w:hideMark/>
          </w:tcPr>
          <w:p w14:paraId="6147CE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7.039.525,00</w:t>
            </w:r>
          </w:p>
        </w:tc>
        <w:tc>
          <w:tcPr>
            <w:tcW w:w="1720" w:type="dxa"/>
            <w:tcBorders>
              <w:top w:val="nil"/>
              <w:left w:val="nil"/>
              <w:bottom w:val="single" w:sz="4" w:space="0" w:color="auto"/>
              <w:right w:val="nil"/>
            </w:tcBorders>
            <w:shd w:val="clear" w:color="auto" w:fill="auto"/>
            <w:noWrap/>
            <w:vAlign w:val="bottom"/>
            <w:hideMark/>
          </w:tcPr>
          <w:p w14:paraId="1ADA7C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2.459.760,49</w:t>
            </w:r>
          </w:p>
        </w:tc>
        <w:tc>
          <w:tcPr>
            <w:tcW w:w="1120" w:type="dxa"/>
            <w:tcBorders>
              <w:top w:val="nil"/>
              <w:left w:val="nil"/>
              <w:bottom w:val="single" w:sz="4" w:space="0" w:color="auto"/>
              <w:right w:val="nil"/>
            </w:tcBorders>
            <w:shd w:val="clear" w:color="auto" w:fill="auto"/>
            <w:noWrap/>
            <w:vAlign w:val="bottom"/>
            <w:hideMark/>
          </w:tcPr>
          <w:p w14:paraId="4AE012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107,59</w:t>
            </w:r>
          </w:p>
        </w:tc>
        <w:tc>
          <w:tcPr>
            <w:tcW w:w="1120" w:type="dxa"/>
            <w:tcBorders>
              <w:top w:val="nil"/>
              <w:left w:val="nil"/>
              <w:bottom w:val="single" w:sz="4" w:space="0" w:color="auto"/>
              <w:right w:val="nil"/>
            </w:tcBorders>
            <w:shd w:val="clear" w:color="auto" w:fill="auto"/>
            <w:noWrap/>
            <w:vAlign w:val="bottom"/>
            <w:hideMark/>
          </w:tcPr>
          <w:p w14:paraId="114316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34,94</w:t>
            </w:r>
          </w:p>
        </w:tc>
      </w:tr>
      <w:tr w:rsidR="00C14F27" w:rsidRPr="00C14F27" w14:paraId="51B14435" w14:textId="77777777" w:rsidTr="004935C7">
        <w:trPr>
          <w:trHeight w:val="300"/>
        </w:trPr>
        <w:tc>
          <w:tcPr>
            <w:tcW w:w="5954" w:type="dxa"/>
            <w:tcBorders>
              <w:top w:val="nil"/>
              <w:left w:val="nil"/>
              <w:bottom w:val="nil"/>
              <w:right w:val="nil"/>
            </w:tcBorders>
            <w:shd w:val="clear" w:color="auto" w:fill="auto"/>
            <w:noWrap/>
            <w:vAlign w:val="center"/>
            <w:hideMark/>
          </w:tcPr>
          <w:p w14:paraId="504AF41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 Opći prihodi i primici</w:t>
            </w:r>
          </w:p>
        </w:tc>
        <w:tc>
          <w:tcPr>
            <w:tcW w:w="1860" w:type="dxa"/>
            <w:tcBorders>
              <w:top w:val="nil"/>
              <w:left w:val="nil"/>
              <w:bottom w:val="nil"/>
              <w:right w:val="nil"/>
            </w:tcBorders>
            <w:shd w:val="clear" w:color="auto" w:fill="auto"/>
            <w:noWrap/>
            <w:vAlign w:val="bottom"/>
            <w:hideMark/>
          </w:tcPr>
          <w:p w14:paraId="6682C1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1.196.928,32</w:t>
            </w:r>
          </w:p>
        </w:tc>
        <w:tc>
          <w:tcPr>
            <w:tcW w:w="1660" w:type="dxa"/>
            <w:tcBorders>
              <w:top w:val="nil"/>
              <w:left w:val="nil"/>
              <w:bottom w:val="nil"/>
              <w:right w:val="nil"/>
            </w:tcBorders>
            <w:shd w:val="clear" w:color="auto" w:fill="auto"/>
            <w:noWrap/>
            <w:vAlign w:val="bottom"/>
            <w:hideMark/>
          </w:tcPr>
          <w:p w14:paraId="41522FE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2.609.613,00</w:t>
            </w:r>
          </w:p>
        </w:tc>
        <w:tc>
          <w:tcPr>
            <w:tcW w:w="1720" w:type="dxa"/>
            <w:tcBorders>
              <w:top w:val="nil"/>
              <w:left w:val="nil"/>
              <w:bottom w:val="nil"/>
              <w:right w:val="nil"/>
            </w:tcBorders>
            <w:shd w:val="clear" w:color="auto" w:fill="auto"/>
            <w:noWrap/>
            <w:vAlign w:val="bottom"/>
            <w:hideMark/>
          </w:tcPr>
          <w:p w14:paraId="090403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1.397.559,71</w:t>
            </w:r>
          </w:p>
        </w:tc>
        <w:tc>
          <w:tcPr>
            <w:tcW w:w="1120" w:type="dxa"/>
            <w:tcBorders>
              <w:top w:val="nil"/>
              <w:left w:val="nil"/>
              <w:bottom w:val="nil"/>
              <w:right w:val="nil"/>
            </w:tcBorders>
            <w:shd w:val="clear" w:color="auto" w:fill="auto"/>
            <w:noWrap/>
            <w:vAlign w:val="bottom"/>
            <w:hideMark/>
          </w:tcPr>
          <w:p w14:paraId="7A130F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116,76</w:t>
            </w:r>
          </w:p>
        </w:tc>
        <w:tc>
          <w:tcPr>
            <w:tcW w:w="1120" w:type="dxa"/>
            <w:tcBorders>
              <w:top w:val="nil"/>
              <w:left w:val="nil"/>
              <w:bottom w:val="nil"/>
              <w:right w:val="nil"/>
            </w:tcBorders>
            <w:shd w:val="clear" w:color="auto" w:fill="auto"/>
            <w:noWrap/>
            <w:vAlign w:val="bottom"/>
            <w:hideMark/>
          </w:tcPr>
          <w:p w14:paraId="4835C4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53,55</w:t>
            </w:r>
          </w:p>
        </w:tc>
      </w:tr>
      <w:tr w:rsidR="00C14F27" w:rsidRPr="00C14F27" w14:paraId="28292E59" w14:textId="77777777" w:rsidTr="004935C7">
        <w:trPr>
          <w:trHeight w:val="300"/>
        </w:trPr>
        <w:tc>
          <w:tcPr>
            <w:tcW w:w="5954" w:type="dxa"/>
            <w:tcBorders>
              <w:top w:val="nil"/>
              <w:left w:val="nil"/>
              <w:bottom w:val="nil"/>
              <w:right w:val="nil"/>
            </w:tcBorders>
            <w:shd w:val="clear" w:color="auto" w:fill="auto"/>
            <w:noWrap/>
            <w:vAlign w:val="center"/>
            <w:hideMark/>
          </w:tcPr>
          <w:p w14:paraId="18927D8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 Opći prihodi i primici</w:t>
            </w:r>
          </w:p>
        </w:tc>
        <w:tc>
          <w:tcPr>
            <w:tcW w:w="1860" w:type="dxa"/>
            <w:tcBorders>
              <w:top w:val="nil"/>
              <w:left w:val="nil"/>
              <w:bottom w:val="nil"/>
              <w:right w:val="nil"/>
            </w:tcBorders>
            <w:shd w:val="clear" w:color="auto" w:fill="auto"/>
            <w:noWrap/>
            <w:vAlign w:val="bottom"/>
            <w:hideMark/>
          </w:tcPr>
          <w:p w14:paraId="46E630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1.196.928,32</w:t>
            </w:r>
          </w:p>
        </w:tc>
        <w:tc>
          <w:tcPr>
            <w:tcW w:w="1660" w:type="dxa"/>
            <w:tcBorders>
              <w:top w:val="nil"/>
              <w:left w:val="nil"/>
              <w:bottom w:val="nil"/>
              <w:right w:val="nil"/>
            </w:tcBorders>
            <w:shd w:val="clear" w:color="auto" w:fill="auto"/>
            <w:noWrap/>
            <w:vAlign w:val="bottom"/>
            <w:hideMark/>
          </w:tcPr>
          <w:p w14:paraId="07D05F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2.609.613,00</w:t>
            </w:r>
          </w:p>
        </w:tc>
        <w:tc>
          <w:tcPr>
            <w:tcW w:w="1720" w:type="dxa"/>
            <w:tcBorders>
              <w:top w:val="nil"/>
              <w:left w:val="nil"/>
              <w:bottom w:val="nil"/>
              <w:right w:val="nil"/>
            </w:tcBorders>
            <w:shd w:val="clear" w:color="auto" w:fill="auto"/>
            <w:noWrap/>
            <w:vAlign w:val="bottom"/>
            <w:hideMark/>
          </w:tcPr>
          <w:p w14:paraId="5FD9E2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1.397.559,71</w:t>
            </w:r>
          </w:p>
        </w:tc>
        <w:tc>
          <w:tcPr>
            <w:tcW w:w="1120" w:type="dxa"/>
            <w:tcBorders>
              <w:top w:val="nil"/>
              <w:left w:val="nil"/>
              <w:bottom w:val="nil"/>
              <w:right w:val="nil"/>
            </w:tcBorders>
            <w:shd w:val="clear" w:color="auto" w:fill="auto"/>
            <w:noWrap/>
            <w:vAlign w:val="bottom"/>
            <w:hideMark/>
          </w:tcPr>
          <w:p w14:paraId="44DF0E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116,76</w:t>
            </w:r>
          </w:p>
        </w:tc>
        <w:tc>
          <w:tcPr>
            <w:tcW w:w="1120" w:type="dxa"/>
            <w:tcBorders>
              <w:top w:val="nil"/>
              <w:left w:val="nil"/>
              <w:bottom w:val="nil"/>
              <w:right w:val="nil"/>
            </w:tcBorders>
            <w:shd w:val="clear" w:color="auto" w:fill="auto"/>
            <w:noWrap/>
            <w:vAlign w:val="bottom"/>
            <w:hideMark/>
          </w:tcPr>
          <w:p w14:paraId="3C3DC1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53,55</w:t>
            </w:r>
          </w:p>
        </w:tc>
      </w:tr>
      <w:tr w:rsidR="00C14F27" w:rsidRPr="00C14F27" w14:paraId="1B341B01" w14:textId="77777777" w:rsidTr="004935C7">
        <w:trPr>
          <w:trHeight w:val="300"/>
        </w:trPr>
        <w:tc>
          <w:tcPr>
            <w:tcW w:w="5954" w:type="dxa"/>
            <w:tcBorders>
              <w:top w:val="nil"/>
              <w:left w:val="nil"/>
              <w:bottom w:val="nil"/>
              <w:right w:val="nil"/>
            </w:tcBorders>
            <w:shd w:val="clear" w:color="auto" w:fill="auto"/>
            <w:noWrap/>
            <w:vAlign w:val="center"/>
            <w:hideMark/>
          </w:tcPr>
          <w:p w14:paraId="4EE3D2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 Vlastiti prihodi</w:t>
            </w:r>
          </w:p>
        </w:tc>
        <w:tc>
          <w:tcPr>
            <w:tcW w:w="1860" w:type="dxa"/>
            <w:tcBorders>
              <w:top w:val="nil"/>
              <w:left w:val="nil"/>
              <w:bottom w:val="nil"/>
              <w:right w:val="nil"/>
            </w:tcBorders>
            <w:shd w:val="clear" w:color="auto" w:fill="auto"/>
            <w:noWrap/>
            <w:vAlign w:val="bottom"/>
            <w:hideMark/>
          </w:tcPr>
          <w:p w14:paraId="152218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3.171,94</w:t>
            </w:r>
          </w:p>
        </w:tc>
        <w:tc>
          <w:tcPr>
            <w:tcW w:w="1660" w:type="dxa"/>
            <w:tcBorders>
              <w:top w:val="nil"/>
              <w:left w:val="nil"/>
              <w:bottom w:val="nil"/>
              <w:right w:val="nil"/>
            </w:tcBorders>
            <w:shd w:val="clear" w:color="auto" w:fill="auto"/>
            <w:noWrap/>
            <w:vAlign w:val="bottom"/>
            <w:hideMark/>
          </w:tcPr>
          <w:p w14:paraId="581CDD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11.000,00</w:t>
            </w:r>
          </w:p>
        </w:tc>
        <w:tc>
          <w:tcPr>
            <w:tcW w:w="1720" w:type="dxa"/>
            <w:tcBorders>
              <w:top w:val="nil"/>
              <w:left w:val="nil"/>
              <w:bottom w:val="nil"/>
              <w:right w:val="nil"/>
            </w:tcBorders>
            <w:shd w:val="clear" w:color="auto" w:fill="auto"/>
            <w:noWrap/>
            <w:vAlign w:val="bottom"/>
            <w:hideMark/>
          </w:tcPr>
          <w:p w14:paraId="6666E6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4.316,79</w:t>
            </w:r>
          </w:p>
        </w:tc>
        <w:tc>
          <w:tcPr>
            <w:tcW w:w="1120" w:type="dxa"/>
            <w:tcBorders>
              <w:top w:val="nil"/>
              <w:left w:val="nil"/>
              <w:bottom w:val="nil"/>
              <w:right w:val="nil"/>
            </w:tcBorders>
            <w:shd w:val="clear" w:color="auto" w:fill="auto"/>
            <w:noWrap/>
            <w:vAlign w:val="bottom"/>
            <w:hideMark/>
          </w:tcPr>
          <w:p w14:paraId="14A78E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136,09</w:t>
            </w:r>
          </w:p>
        </w:tc>
        <w:tc>
          <w:tcPr>
            <w:tcW w:w="1120" w:type="dxa"/>
            <w:tcBorders>
              <w:top w:val="nil"/>
              <w:left w:val="nil"/>
              <w:bottom w:val="nil"/>
              <w:right w:val="nil"/>
            </w:tcBorders>
            <w:shd w:val="clear" w:color="auto" w:fill="auto"/>
            <w:noWrap/>
            <w:vAlign w:val="bottom"/>
            <w:hideMark/>
          </w:tcPr>
          <w:p w14:paraId="7B0573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39,24</w:t>
            </w:r>
          </w:p>
        </w:tc>
      </w:tr>
      <w:tr w:rsidR="00C14F27" w:rsidRPr="00C14F27" w14:paraId="7E77B1D6" w14:textId="77777777" w:rsidTr="004935C7">
        <w:trPr>
          <w:trHeight w:val="300"/>
        </w:trPr>
        <w:tc>
          <w:tcPr>
            <w:tcW w:w="5954" w:type="dxa"/>
            <w:tcBorders>
              <w:top w:val="nil"/>
              <w:left w:val="nil"/>
              <w:bottom w:val="nil"/>
              <w:right w:val="nil"/>
            </w:tcBorders>
            <w:shd w:val="clear" w:color="auto" w:fill="auto"/>
            <w:noWrap/>
            <w:vAlign w:val="center"/>
            <w:hideMark/>
          </w:tcPr>
          <w:p w14:paraId="38FCB6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 Vlastiti prihodi - proračunski korisnici</w:t>
            </w:r>
          </w:p>
        </w:tc>
        <w:tc>
          <w:tcPr>
            <w:tcW w:w="1860" w:type="dxa"/>
            <w:tcBorders>
              <w:top w:val="nil"/>
              <w:left w:val="nil"/>
              <w:bottom w:val="nil"/>
              <w:right w:val="nil"/>
            </w:tcBorders>
            <w:shd w:val="clear" w:color="auto" w:fill="auto"/>
            <w:noWrap/>
            <w:vAlign w:val="bottom"/>
            <w:hideMark/>
          </w:tcPr>
          <w:p w14:paraId="51FCB9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3.171,94</w:t>
            </w:r>
          </w:p>
        </w:tc>
        <w:tc>
          <w:tcPr>
            <w:tcW w:w="1660" w:type="dxa"/>
            <w:tcBorders>
              <w:top w:val="nil"/>
              <w:left w:val="nil"/>
              <w:bottom w:val="nil"/>
              <w:right w:val="nil"/>
            </w:tcBorders>
            <w:shd w:val="clear" w:color="auto" w:fill="auto"/>
            <w:noWrap/>
            <w:vAlign w:val="bottom"/>
            <w:hideMark/>
          </w:tcPr>
          <w:p w14:paraId="676DC85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11.000,00</w:t>
            </w:r>
          </w:p>
        </w:tc>
        <w:tc>
          <w:tcPr>
            <w:tcW w:w="1720" w:type="dxa"/>
            <w:tcBorders>
              <w:top w:val="nil"/>
              <w:left w:val="nil"/>
              <w:bottom w:val="nil"/>
              <w:right w:val="nil"/>
            </w:tcBorders>
            <w:shd w:val="clear" w:color="auto" w:fill="auto"/>
            <w:noWrap/>
            <w:vAlign w:val="bottom"/>
            <w:hideMark/>
          </w:tcPr>
          <w:p w14:paraId="79ABC5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4.316,79</w:t>
            </w:r>
          </w:p>
        </w:tc>
        <w:tc>
          <w:tcPr>
            <w:tcW w:w="1120" w:type="dxa"/>
            <w:tcBorders>
              <w:top w:val="nil"/>
              <w:left w:val="nil"/>
              <w:bottom w:val="nil"/>
              <w:right w:val="nil"/>
            </w:tcBorders>
            <w:shd w:val="clear" w:color="auto" w:fill="auto"/>
            <w:noWrap/>
            <w:vAlign w:val="bottom"/>
            <w:hideMark/>
          </w:tcPr>
          <w:p w14:paraId="4DC521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136,09</w:t>
            </w:r>
          </w:p>
        </w:tc>
        <w:tc>
          <w:tcPr>
            <w:tcW w:w="1120" w:type="dxa"/>
            <w:tcBorders>
              <w:top w:val="nil"/>
              <w:left w:val="nil"/>
              <w:bottom w:val="nil"/>
              <w:right w:val="nil"/>
            </w:tcBorders>
            <w:shd w:val="clear" w:color="auto" w:fill="auto"/>
            <w:noWrap/>
            <w:vAlign w:val="bottom"/>
            <w:hideMark/>
          </w:tcPr>
          <w:p w14:paraId="1EB0C4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39,24</w:t>
            </w:r>
          </w:p>
        </w:tc>
      </w:tr>
      <w:tr w:rsidR="00C14F27" w:rsidRPr="00C14F27" w14:paraId="70424F0E" w14:textId="77777777" w:rsidTr="004935C7">
        <w:trPr>
          <w:trHeight w:val="300"/>
        </w:trPr>
        <w:tc>
          <w:tcPr>
            <w:tcW w:w="5954" w:type="dxa"/>
            <w:tcBorders>
              <w:top w:val="nil"/>
              <w:left w:val="nil"/>
              <w:bottom w:val="nil"/>
              <w:right w:val="nil"/>
            </w:tcBorders>
            <w:shd w:val="clear" w:color="auto" w:fill="auto"/>
            <w:noWrap/>
            <w:vAlign w:val="center"/>
            <w:hideMark/>
          </w:tcPr>
          <w:p w14:paraId="50EE6DA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 Prihodi za posebne namjene</w:t>
            </w:r>
          </w:p>
        </w:tc>
        <w:tc>
          <w:tcPr>
            <w:tcW w:w="1860" w:type="dxa"/>
            <w:tcBorders>
              <w:top w:val="nil"/>
              <w:left w:val="nil"/>
              <w:bottom w:val="nil"/>
              <w:right w:val="nil"/>
            </w:tcBorders>
            <w:shd w:val="clear" w:color="auto" w:fill="auto"/>
            <w:noWrap/>
            <w:vAlign w:val="bottom"/>
            <w:hideMark/>
          </w:tcPr>
          <w:p w14:paraId="65F0A2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784.120,22</w:t>
            </w:r>
          </w:p>
        </w:tc>
        <w:tc>
          <w:tcPr>
            <w:tcW w:w="1660" w:type="dxa"/>
            <w:tcBorders>
              <w:top w:val="nil"/>
              <w:left w:val="nil"/>
              <w:bottom w:val="nil"/>
              <w:right w:val="nil"/>
            </w:tcBorders>
            <w:shd w:val="clear" w:color="auto" w:fill="auto"/>
            <w:noWrap/>
            <w:vAlign w:val="bottom"/>
            <w:hideMark/>
          </w:tcPr>
          <w:p w14:paraId="5B8FB5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1.978.614,00</w:t>
            </w:r>
          </w:p>
        </w:tc>
        <w:tc>
          <w:tcPr>
            <w:tcW w:w="1720" w:type="dxa"/>
            <w:tcBorders>
              <w:top w:val="nil"/>
              <w:left w:val="nil"/>
              <w:bottom w:val="nil"/>
              <w:right w:val="nil"/>
            </w:tcBorders>
            <w:shd w:val="clear" w:color="auto" w:fill="auto"/>
            <w:noWrap/>
            <w:vAlign w:val="bottom"/>
            <w:hideMark/>
          </w:tcPr>
          <w:p w14:paraId="332BF7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868.826,62</w:t>
            </w:r>
          </w:p>
        </w:tc>
        <w:tc>
          <w:tcPr>
            <w:tcW w:w="1120" w:type="dxa"/>
            <w:tcBorders>
              <w:top w:val="nil"/>
              <w:left w:val="nil"/>
              <w:bottom w:val="nil"/>
              <w:right w:val="nil"/>
            </w:tcBorders>
            <w:shd w:val="clear" w:color="auto" w:fill="auto"/>
            <w:noWrap/>
            <w:vAlign w:val="bottom"/>
            <w:hideMark/>
          </w:tcPr>
          <w:p w14:paraId="38D464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110,80</w:t>
            </w:r>
          </w:p>
        </w:tc>
        <w:tc>
          <w:tcPr>
            <w:tcW w:w="1120" w:type="dxa"/>
            <w:tcBorders>
              <w:top w:val="nil"/>
              <w:left w:val="nil"/>
              <w:bottom w:val="nil"/>
              <w:right w:val="nil"/>
            </w:tcBorders>
            <w:shd w:val="clear" w:color="auto" w:fill="auto"/>
            <w:noWrap/>
            <w:vAlign w:val="bottom"/>
            <w:hideMark/>
          </w:tcPr>
          <w:p w14:paraId="472BA4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43,91</w:t>
            </w:r>
          </w:p>
        </w:tc>
      </w:tr>
      <w:tr w:rsidR="00C14F27" w:rsidRPr="00C14F27" w14:paraId="12AD4442" w14:textId="77777777" w:rsidTr="004935C7">
        <w:trPr>
          <w:trHeight w:val="300"/>
        </w:trPr>
        <w:tc>
          <w:tcPr>
            <w:tcW w:w="5954" w:type="dxa"/>
            <w:tcBorders>
              <w:top w:val="nil"/>
              <w:left w:val="nil"/>
              <w:bottom w:val="nil"/>
              <w:right w:val="nil"/>
            </w:tcBorders>
            <w:shd w:val="clear" w:color="auto" w:fill="auto"/>
            <w:noWrap/>
            <w:vAlign w:val="center"/>
            <w:hideMark/>
          </w:tcPr>
          <w:p w14:paraId="3ADFCA5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 Prihodi posebne namjene - komunalna naknada</w:t>
            </w:r>
          </w:p>
        </w:tc>
        <w:tc>
          <w:tcPr>
            <w:tcW w:w="1860" w:type="dxa"/>
            <w:tcBorders>
              <w:top w:val="nil"/>
              <w:left w:val="nil"/>
              <w:bottom w:val="nil"/>
              <w:right w:val="nil"/>
            </w:tcBorders>
            <w:shd w:val="clear" w:color="auto" w:fill="auto"/>
            <w:noWrap/>
            <w:vAlign w:val="bottom"/>
            <w:hideMark/>
          </w:tcPr>
          <w:p w14:paraId="366247F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240.553,52</w:t>
            </w:r>
          </w:p>
        </w:tc>
        <w:tc>
          <w:tcPr>
            <w:tcW w:w="1660" w:type="dxa"/>
            <w:tcBorders>
              <w:top w:val="nil"/>
              <w:left w:val="nil"/>
              <w:bottom w:val="nil"/>
              <w:right w:val="nil"/>
            </w:tcBorders>
            <w:shd w:val="clear" w:color="auto" w:fill="auto"/>
            <w:noWrap/>
            <w:vAlign w:val="bottom"/>
            <w:hideMark/>
          </w:tcPr>
          <w:p w14:paraId="7370B3B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650.000,00</w:t>
            </w:r>
          </w:p>
        </w:tc>
        <w:tc>
          <w:tcPr>
            <w:tcW w:w="1720" w:type="dxa"/>
            <w:tcBorders>
              <w:top w:val="nil"/>
              <w:left w:val="nil"/>
              <w:bottom w:val="nil"/>
              <w:right w:val="nil"/>
            </w:tcBorders>
            <w:shd w:val="clear" w:color="auto" w:fill="auto"/>
            <w:noWrap/>
            <w:vAlign w:val="bottom"/>
            <w:hideMark/>
          </w:tcPr>
          <w:p w14:paraId="45AA4D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285.806,10</w:t>
            </w:r>
          </w:p>
        </w:tc>
        <w:tc>
          <w:tcPr>
            <w:tcW w:w="1120" w:type="dxa"/>
            <w:tcBorders>
              <w:top w:val="nil"/>
              <w:left w:val="nil"/>
              <w:bottom w:val="nil"/>
              <w:right w:val="nil"/>
            </w:tcBorders>
            <w:shd w:val="clear" w:color="auto" w:fill="auto"/>
            <w:noWrap/>
            <w:vAlign w:val="bottom"/>
            <w:hideMark/>
          </w:tcPr>
          <w:p w14:paraId="31724D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118,81</w:t>
            </w:r>
          </w:p>
        </w:tc>
        <w:tc>
          <w:tcPr>
            <w:tcW w:w="1120" w:type="dxa"/>
            <w:tcBorders>
              <w:top w:val="nil"/>
              <w:left w:val="nil"/>
              <w:bottom w:val="nil"/>
              <w:right w:val="nil"/>
            </w:tcBorders>
            <w:shd w:val="clear" w:color="auto" w:fill="auto"/>
            <w:noWrap/>
            <w:vAlign w:val="bottom"/>
            <w:hideMark/>
          </w:tcPr>
          <w:p w14:paraId="091F59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43,97</w:t>
            </w:r>
          </w:p>
        </w:tc>
      </w:tr>
      <w:tr w:rsidR="00C14F27" w:rsidRPr="00C14F27" w14:paraId="3C785AFD" w14:textId="77777777" w:rsidTr="004935C7">
        <w:trPr>
          <w:trHeight w:val="300"/>
        </w:trPr>
        <w:tc>
          <w:tcPr>
            <w:tcW w:w="5954" w:type="dxa"/>
            <w:tcBorders>
              <w:top w:val="nil"/>
              <w:left w:val="nil"/>
              <w:bottom w:val="nil"/>
              <w:right w:val="nil"/>
            </w:tcBorders>
            <w:shd w:val="clear" w:color="auto" w:fill="auto"/>
            <w:noWrap/>
            <w:vAlign w:val="center"/>
            <w:hideMark/>
          </w:tcPr>
          <w:p w14:paraId="1C2045D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 Prihodi posebne namjene - komunalni doprinos</w:t>
            </w:r>
          </w:p>
        </w:tc>
        <w:tc>
          <w:tcPr>
            <w:tcW w:w="1860" w:type="dxa"/>
            <w:tcBorders>
              <w:top w:val="nil"/>
              <w:left w:val="nil"/>
              <w:bottom w:val="nil"/>
              <w:right w:val="nil"/>
            </w:tcBorders>
            <w:shd w:val="clear" w:color="auto" w:fill="auto"/>
            <w:noWrap/>
            <w:vAlign w:val="bottom"/>
            <w:hideMark/>
          </w:tcPr>
          <w:p w14:paraId="1D23DC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352.185,20</w:t>
            </w:r>
          </w:p>
        </w:tc>
        <w:tc>
          <w:tcPr>
            <w:tcW w:w="1660" w:type="dxa"/>
            <w:tcBorders>
              <w:top w:val="nil"/>
              <w:left w:val="nil"/>
              <w:bottom w:val="nil"/>
              <w:right w:val="nil"/>
            </w:tcBorders>
            <w:shd w:val="clear" w:color="auto" w:fill="auto"/>
            <w:noWrap/>
            <w:vAlign w:val="bottom"/>
            <w:hideMark/>
          </w:tcPr>
          <w:p w14:paraId="03CF692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900.000,00</w:t>
            </w:r>
          </w:p>
        </w:tc>
        <w:tc>
          <w:tcPr>
            <w:tcW w:w="1720" w:type="dxa"/>
            <w:tcBorders>
              <w:top w:val="nil"/>
              <w:left w:val="nil"/>
              <w:bottom w:val="nil"/>
              <w:right w:val="nil"/>
            </w:tcBorders>
            <w:shd w:val="clear" w:color="auto" w:fill="auto"/>
            <w:noWrap/>
            <w:vAlign w:val="bottom"/>
            <w:hideMark/>
          </w:tcPr>
          <w:p w14:paraId="4701D5A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393.987,07</w:t>
            </w:r>
          </w:p>
        </w:tc>
        <w:tc>
          <w:tcPr>
            <w:tcW w:w="1120" w:type="dxa"/>
            <w:tcBorders>
              <w:top w:val="nil"/>
              <w:left w:val="nil"/>
              <w:bottom w:val="nil"/>
              <w:right w:val="nil"/>
            </w:tcBorders>
            <w:shd w:val="clear" w:color="auto" w:fill="auto"/>
            <w:noWrap/>
            <w:vAlign w:val="bottom"/>
            <w:hideMark/>
          </w:tcPr>
          <w:p w14:paraId="2C6E7BB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111,87</w:t>
            </w:r>
          </w:p>
        </w:tc>
        <w:tc>
          <w:tcPr>
            <w:tcW w:w="1120" w:type="dxa"/>
            <w:tcBorders>
              <w:top w:val="nil"/>
              <w:left w:val="nil"/>
              <w:bottom w:val="nil"/>
              <w:right w:val="nil"/>
            </w:tcBorders>
            <w:shd w:val="clear" w:color="auto" w:fill="auto"/>
            <w:noWrap/>
            <w:vAlign w:val="bottom"/>
            <w:hideMark/>
          </w:tcPr>
          <w:p w14:paraId="258D65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43,78</w:t>
            </w:r>
          </w:p>
        </w:tc>
      </w:tr>
      <w:tr w:rsidR="00C14F27" w:rsidRPr="00C14F27" w14:paraId="4F801B0E" w14:textId="77777777" w:rsidTr="004935C7">
        <w:trPr>
          <w:trHeight w:val="300"/>
        </w:trPr>
        <w:tc>
          <w:tcPr>
            <w:tcW w:w="5954" w:type="dxa"/>
            <w:tcBorders>
              <w:top w:val="nil"/>
              <w:left w:val="nil"/>
              <w:bottom w:val="nil"/>
              <w:right w:val="nil"/>
            </w:tcBorders>
            <w:shd w:val="clear" w:color="auto" w:fill="auto"/>
            <w:noWrap/>
            <w:vAlign w:val="center"/>
            <w:hideMark/>
          </w:tcPr>
          <w:p w14:paraId="704780B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 Prihodi posebne namjene - boravišne pristojbe</w:t>
            </w:r>
          </w:p>
        </w:tc>
        <w:tc>
          <w:tcPr>
            <w:tcW w:w="1860" w:type="dxa"/>
            <w:tcBorders>
              <w:top w:val="nil"/>
              <w:left w:val="nil"/>
              <w:bottom w:val="nil"/>
              <w:right w:val="nil"/>
            </w:tcBorders>
            <w:shd w:val="clear" w:color="auto" w:fill="auto"/>
            <w:noWrap/>
            <w:vAlign w:val="bottom"/>
            <w:hideMark/>
          </w:tcPr>
          <w:p w14:paraId="0220C5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8.203,01</w:t>
            </w:r>
          </w:p>
        </w:tc>
        <w:tc>
          <w:tcPr>
            <w:tcW w:w="1660" w:type="dxa"/>
            <w:tcBorders>
              <w:top w:val="nil"/>
              <w:left w:val="nil"/>
              <w:bottom w:val="nil"/>
              <w:right w:val="nil"/>
            </w:tcBorders>
            <w:shd w:val="clear" w:color="auto" w:fill="auto"/>
            <w:noWrap/>
            <w:vAlign w:val="bottom"/>
            <w:hideMark/>
          </w:tcPr>
          <w:p w14:paraId="3E4724A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40.000,00</w:t>
            </w:r>
          </w:p>
        </w:tc>
        <w:tc>
          <w:tcPr>
            <w:tcW w:w="1720" w:type="dxa"/>
            <w:tcBorders>
              <w:top w:val="nil"/>
              <w:left w:val="nil"/>
              <w:bottom w:val="nil"/>
              <w:right w:val="nil"/>
            </w:tcBorders>
            <w:shd w:val="clear" w:color="auto" w:fill="auto"/>
            <w:noWrap/>
            <w:vAlign w:val="bottom"/>
            <w:hideMark/>
          </w:tcPr>
          <w:p w14:paraId="4A5645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12.937,76</w:t>
            </w:r>
          </w:p>
        </w:tc>
        <w:tc>
          <w:tcPr>
            <w:tcW w:w="1120" w:type="dxa"/>
            <w:tcBorders>
              <w:top w:val="nil"/>
              <w:left w:val="nil"/>
              <w:bottom w:val="nil"/>
              <w:right w:val="nil"/>
            </w:tcBorders>
            <w:shd w:val="clear" w:color="auto" w:fill="auto"/>
            <w:noWrap/>
            <w:vAlign w:val="bottom"/>
            <w:hideMark/>
          </w:tcPr>
          <w:p w14:paraId="6AC69B5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157,72</w:t>
            </w:r>
          </w:p>
        </w:tc>
        <w:tc>
          <w:tcPr>
            <w:tcW w:w="1120" w:type="dxa"/>
            <w:tcBorders>
              <w:top w:val="nil"/>
              <w:left w:val="nil"/>
              <w:bottom w:val="nil"/>
              <w:right w:val="nil"/>
            </w:tcBorders>
            <w:shd w:val="clear" w:color="auto" w:fill="auto"/>
            <w:noWrap/>
            <w:vAlign w:val="bottom"/>
            <w:hideMark/>
          </w:tcPr>
          <w:p w14:paraId="604198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r>
      <w:tr w:rsidR="00C14F27" w:rsidRPr="00C14F27" w14:paraId="4374B9BB" w14:textId="77777777" w:rsidTr="004935C7">
        <w:trPr>
          <w:trHeight w:val="300"/>
        </w:trPr>
        <w:tc>
          <w:tcPr>
            <w:tcW w:w="5954" w:type="dxa"/>
            <w:tcBorders>
              <w:top w:val="nil"/>
              <w:left w:val="nil"/>
              <w:bottom w:val="nil"/>
              <w:right w:val="nil"/>
            </w:tcBorders>
            <w:shd w:val="clear" w:color="auto" w:fill="auto"/>
            <w:noWrap/>
            <w:vAlign w:val="center"/>
            <w:hideMark/>
          </w:tcPr>
          <w:p w14:paraId="009AC30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4.4. Prihodi posebne namjene - spomenička renta</w:t>
            </w:r>
          </w:p>
        </w:tc>
        <w:tc>
          <w:tcPr>
            <w:tcW w:w="1860" w:type="dxa"/>
            <w:tcBorders>
              <w:top w:val="nil"/>
              <w:left w:val="nil"/>
              <w:bottom w:val="nil"/>
              <w:right w:val="nil"/>
            </w:tcBorders>
            <w:shd w:val="clear" w:color="auto" w:fill="auto"/>
            <w:noWrap/>
            <w:vAlign w:val="bottom"/>
            <w:hideMark/>
          </w:tcPr>
          <w:p w14:paraId="4C3990D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1.187,58</w:t>
            </w:r>
          </w:p>
        </w:tc>
        <w:tc>
          <w:tcPr>
            <w:tcW w:w="1660" w:type="dxa"/>
            <w:tcBorders>
              <w:top w:val="nil"/>
              <w:left w:val="nil"/>
              <w:bottom w:val="nil"/>
              <w:right w:val="nil"/>
            </w:tcBorders>
            <w:shd w:val="clear" w:color="auto" w:fill="auto"/>
            <w:noWrap/>
            <w:vAlign w:val="bottom"/>
            <w:hideMark/>
          </w:tcPr>
          <w:p w14:paraId="5775FD5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8.500,00</w:t>
            </w:r>
          </w:p>
        </w:tc>
        <w:tc>
          <w:tcPr>
            <w:tcW w:w="1720" w:type="dxa"/>
            <w:tcBorders>
              <w:top w:val="nil"/>
              <w:left w:val="nil"/>
              <w:bottom w:val="nil"/>
              <w:right w:val="nil"/>
            </w:tcBorders>
            <w:shd w:val="clear" w:color="auto" w:fill="auto"/>
            <w:noWrap/>
            <w:vAlign w:val="bottom"/>
            <w:hideMark/>
          </w:tcPr>
          <w:p w14:paraId="6483EB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1.697,26</w:t>
            </w:r>
          </w:p>
        </w:tc>
        <w:tc>
          <w:tcPr>
            <w:tcW w:w="1120" w:type="dxa"/>
            <w:tcBorders>
              <w:top w:val="nil"/>
              <w:left w:val="nil"/>
              <w:bottom w:val="nil"/>
              <w:right w:val="nil"/>
            </w:tcBorders>
            <w:shd w:val="clear" w:color="auto" w:fill="auto"/>
            <w:noWrap/>
            <w:vAlign w:val="bottom"/>
            <w:hideMark/>
          </w:tcPr>
          <w:p w14:paraId="33F766E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142,92</w:t>
            </w:r>
          </w:p>
        </w:tc>
        <w:tc>
          <w:tcPr>
            <w:tcW w:w="1120" w:type="dxa"/>
            <w:tcBorders>
              <w:top w:val="nil"/>
              <w:left w:val="nil"/>
              <w:bottom w:val="nil"/>
              <w:right w:val="nil"/>
            </w:tcBorders>
            <w:shd w:val="clear" w:color="auto" w:fill="auto"/>
            <w:noWrap/>
            <w:vAlign w:val="bottom"/>
            <w:hideMark/>
          </w:tcPr>
          <w:p w14:paraId="3534BE4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19,97</w:t>
            </w:r>
          </w:p>
        </w:tc>
      </w:tr>
      <w:tr w:rsidR="00C14F27" w:rsidRPr="00C14F27" w14:paraId="52F4818B" w14:textId="77777777" w:rsidTr="004935C7">
        <w:trPr>
          <w:trHeight w:val="300"/>
        </w:trPr>
        <w:tc>
          <w:tcPr>
            <w:tcW w:w="5954" w:type="dxa"/>
            <w:tcBorders>
              <w:top w:val="nil"/>
              <w:left w:val="nil"/>
              <w:bottom w:val="nil"/>
              <w:right w:val="nil"/>
            </w:tcBorders>
            <w:shd w:val="clear" w:color="auto" w:fill="auto"/>
            <w:noWrap/>
            <w:vAlign w:val="center"/>
            <w:hideMark/>
          </w:tcPr>
          <w:p w14:paraId="7006122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 Prihodi posebne namjene - poljoprivredno zemljište RH</w:t>
            </w:r>
          </w:p>
        </w:tc>
        <w:tc>
          <w:tcPr>
            <w:tcW w:w="1860" w:type="dxa"/>
            <w:tcBorders>
              <w:top w:val="nil"/>
              <w:left w:val="nil"/>
              <w:bottom w:val="nil"/>
              <w:right w:val="nil"/>
            </w:tcBorders>
            <w:shd w:val="clear" w:color="auto" w:fill="auto"/>
            <w:noWrap/>
            <w:vAlign w:val="bottom"/>
            <w:hideMark/>
          </w:tcPr>
          <w:p w14:paraId="33F3262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48.108,48</w:t>
            </w:r>
          </w:p>
        </w:tc>
        <w:tc>
          <w:tcPr>
            <w:tcW w:w="1660" w:type="dxa"/>
            <w:tcBorders>
              <w:top w:val="nil"/>
              <w:left w:val="nil"/>
              <w:bottom w:val="nil"/>
              <w:right w:val="nil"/>
            </w:tcBorders>
            <w:shd w:val="clear" w:color="auto" w:fill="auto"/>
            <w:noWrap/>
            <w:vAlign w:val="bottom"/>
            <w:hideMark/>
          </w:tcPr>
          <w:p w14:paraId="120A90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66.500,00</w:t>
            </w:r>
          </w:p>
        </w:tc>
        <w:tc>
          <w:tcPr>
            <w:tcW w:w="1720" w:type="dxa"/>
            <w:tcBorders>
              <w:top w:val="nil"/>
              <w:left w:val="nil"/>
              <w:bottom w:val="nil"/>
              <w:right w:val="nil"/>
            </w:tcBorders>
            <w:shd w:val="clear" w:color="auto" w:fill="auto"/>
            <w:noWrap/>
            <w:vAlign w:val="bottom"/>
            <w:hideMark/>
          </w:tcPr>
          <w:p w14:paraId="3A4C3C3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27.081,68</w:t>
            </w:r>
          </w:p>
        </w:tc>
        <w:tc>
          <w:tcPr>
            <w:tcW w:w="1120" w:type="dxa"/>
            <w:tcBorders>
              <w:top w:val="nil"/>
              <w:left w:val="nil"/>
              <w:bottom w:val="nil"/>
              <w:right w:val="nil"/>
            </w:tcBorders>
            <w:shd w:val="clear" w:color="auto" w:fill="auto"/>
            <w:noWrap/>
            <w:vAlign w:val="bottom"/>
            <w:hideMark/>
          </w:tcPr>
          <w:p w14:paraId="19AFE6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56,29</w:t>
            </w:r>
          </w:p>
        </w:tc>
        <w:tc>
          <w:tcPr>
            <w:tcW w:w="1120" w:type="dxa"/>
            <w:tcBorders>
              <w:top w:val="nil"/>
              <w:left w:val="nil"/>
              <w:bottom w:val="nil"/>
              <w:right w:val="nil"/>
            </w:tcBorders>
            <w:shd w:val="clear" w:color="auto" w:fill="auto"/>
            <w:noWrap/>
            <w:vAlign w:val="bottom"/>
            <w:hideMark/>
          </w:tcPr>
          <w:p w14:paraId="0C23C2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40,72</w:t>
            </w:r>
          </w:p>
        </w:tc>
      </w:tr>
      <w:tr w:rsidR="00C14F27" w:rsidRPr="00C14F27" w14:paraId="27B64C46" w14:textId="77777777" w:rsidTr="004935C7">
        <w:trPr>
          <w:trHeight w:val="300"/>
        </w:trPr>
        <w:tc>
          <w:tcPr>
            <w:tcW w:w="5954" w:type="dxa"/>
            <w:tcBorders>
              <w:top w:val="nil"/>
              <w:left w:val="nil"/>
              <w:bottom w:val="nil"/>
              <w:right w:val="nil"/>
            </w:tcBorders>
            <w:shd w:val="clear" w:color="auto" w:fill="auto"/>
            <w:noWrap/>
            <w:vAlign w:val="center"/>
            <w:hideMark/>
          </w:tcPr>
          <w:p w14:paraId="091A9A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 Prihodi posebne namjene - ostali</w:t>
            </w:r>
          </w:p>
        </w:tc>
        <w:tc>
          <w:tcPr>
            <w:tcW w:w="1860" w:type="dxa"/>
            <w:tcBorders>
              <w:top w:val="nil"/>
              <w:left w:val="nil"/>
              <w:bottom w:val="nil"/>
              <w:right w:val="nil"/>
            </w:tcBorders>
            <w:shd w:val="clear" w:color="auto" w:fill="auto"/>
            <w:noWrap/>
            <w:vAlign w:val="bottom"/>
            <w:hideMark/>
          </w:tcPr>
          <w:p w14:paraId="5C9C3A2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63.574,09</w:t>
            </w:r>
          </w:p>
        </w:tc>
        <w:tc>
          <w:tcPr>
            <w:tcW w:w="1660" w:type="dxa"/>
            <w:tcBorders>
              <w:top w:val="nil"/>
              <w:left w:val="nil"/>
              <w:bottom w:val="nil"/>
              <w:right w:val="nil"/>
            </w:tcBorders>
            <w:shd w:val="clear" w:color="auto" w:fill="auto"/>
            <w:noWrap/>
            <w:vAlign w:val="bottom"/>
            <w:hideMark/>
          </w:tcPr>
          <w:p w14:paraId="7070C1A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147.400,00</w:t>
            </w:r>
          </w:p>
        </w:tc>
        <w:tc>
          <w:tcPr>
            <w:tcW w:w="1720" w:type="dxa"/>
            <w:tcBorders>
              <w:top w:val="nil"/>
              <w:left w:val="nil"/>
              <w:bottom w:val="nil"/>
              <w:right w:val="nil"/>
            </w:tcBorders>
            <w:shd w:val="clear" w:color="auto" w:fill="auto"/>
            <w:noWrap/>
            <w:vAlign w:val="bottom"/>
            <w:hideMark/>
          </w:tcPr>
          <w:p w14:paraId="30C17CA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57.383,93</w:t>
            </w:r>
          </w:p>
        </w:tc>
        <w:tc>
          <w:tcPr>
            <w:tcW w:w="1120" w:type="dxa"/>
            <w:tcBorders>
              <w:top w:val="nil"/>
              <w:left w:val="nil"/>
              <w:bottom w:val="nil"/>
              <w:right w:val="nil"/>
            </w:tcBorders>
            <w:shd w:val="clear" w:color="auto" w:fill="auto"/>
            <w:noWrap/>
            <w:vAlign w:val="bottom"/>
            <w:hideMark/>
          </w:tcPr>
          <w:p w14:paraId="09D714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90,26</w:t>
            </w:r>
          </w:p>
        </w:tc>
        <w:tc>
          <w:tcPr>
            <w:tcW w:w="1120" w:type="dxa"/>
            <w:tcBorders>
              <w:top w:val="nil"/>
              <w:left w:val="nil"/>
              <w:bottom w:val="nil"/>
              <w:right w:val="nil"/>
            </w:tcBorders>
            <w:shd w:val="clear" w:color="auto" w:fill="auto"/>
            <w:noWrap/>
            <w:vAlign w:val="bottom"/>
            <w:hideMark/>
          </w:tcPr>
          <w:p w14:paraId="1B36FDE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38,93</w:t>
            </w:r>
          </w:p>
        </w:tc>
      </w:tr>
      <w:tr w:rsidR="00C14F27" w:rsidRPr="00C14F27" w14:paraId="35E47512" w14:textId="77777777" w:rsidTr="004935C7">
        <w:trPr>
          <w:trHeight w:val="300"/>
        </w:trPr>
        <w:tc>
          <w:tcPr>
            <w:tcW w:w="5954" w:type="dxa"/>
            <w:tcBorders>
              <w:top w:val="nil"/>
              <w:left w:val="nil"/>
              <w:bottom w:val="nil"/>
              <w:right w:val="nil"/>
            </w:tcBorders>
            <w:shd w:val="clear" w:color="auto" w:fill="auto"/>
            <w:noWrap/>
            <w:vAlign w:val="center"/>
            <w:hideMark/>
          </w:tcPr>
          <w:p w14:paraId="1798E15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 Prihodi posebne namjene - proračunski korisnici</w:t>
            </w:r>
          </w:p>
        </w:tc>
        <w:tc>
          <w:tcPr>
            <w:tcW w:w="1860" w:type="dxa"/>
            <w:tcBorders>
              <w:top w:val="nil"/>
              <w:left w:val="nil"/>
              <w:bottom w:val="nil"/>
              <w:right w:val="nil"/>
            </w:tcBorders>
            <w:shd w:val="clear" w:color="auto" w:fill="auto"/>
            <w:noWrap/>
            <w:vAlign w:val="bottom"/>
            <w:hideMark/>
          </w:tcPr>
          <w:p w14:paraId="5F0A6E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70.308,33</w:t>
            </w:r>
          </w:p>
        </w:tc>
        <w:tc>
          <w:tcPr>
            <w:tcW w:w="1660" w:type="dxa"/>
            <w:tcBorders>
              <w:top w:val="nil"/>
              <w:left w:val="nil"/>
              <w:bottom w:val="nil"/>
              <w:right w:val="nil"/>
            </w:tcBorders>
            <w:shd w:val="clear" w:color="auto" w:fill="auto"/>
            <w:noWrap/>
            <w:vAlign w:val="bottom"/>
            <w:hideMark/>
          </w:tcPr>
          <w:p w14:paraId="2E43A3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166.214,00</w:t>
            </w:r>
          </w:p>
        </w:tc>
        <w:tc>
          <w:tcPr>
            <w:tcW w:w="1720" w:type="dxa"/>
            <w:tcBorders>
              <w:top w:val="nil"/>
              <w:left w:val="nil"/>
              <w:bottom w:val="nil"/>
              <w:right w:val="nil"/>
            </w:tcBorders>
            <w:shd w:val="clear" w:color="auto" w:fill="auto"/>
            <w:noWrap/>
            <w:vAlign w:val="bottom"/>
            <w:hideMark/>
          </w:tcPr>
          <w:p w14:paraId="73D8037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89.932,82</w:t>
            </w:r>
          </w:p>
        </w:tc>
        <w:tc>
          <w:tcPr>
            <w:tcW w:w="1120" w:type="dxa"/>
            <w:tcBorders>
              <w:top w:val="nil"/>
              <w:left w:val="nil"/>
              <w:bottom w:val="nil"/>
              <w:right w:val="nil"/>
            </w:tcBorders>
            <w:shd w:val="clear" w:color="auto" w:fill="auto"/>
            <w:noWrap/>
            <w:vAlign w:val="bottom"/>
            <w:hideMark/>
          </w:tcPr>
          <w:p w14:paraId="410A9BD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127,91</w:t>
            </w:r>
          </w:p>
        </w:tc>
        <w:tc>
          <w:tcPr>
            <w:tcW w:w="1120" w:type="dxa"/>
            <w:tcBorders>
              <w:top w:val="nil"/>
              <w:left w:val="nil"/>
              <w:bottom w:val="nil"/>
              <w:right w:val="nil"/>
            </w:tcBorders>
            <w:shd w:val="clear" w:color="auto" w:fill="auto"/>
            <w:noWrap/>
            <w:vAlign w:val="bottom"/>
            <w:hideMark/>
          </w:tcPr>
          <w:p w14:paraId="4F09613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54,11</w:t>
            </w:r>
          </w:p>
        </w:tc>
      </w:tr>
      <w:tr w:rsidR="00C14F27" w:rsidRPr="00C14F27" w14:paraId="2EC3803F" w14:textId="77777777" w:rsidTr="004935C7">
        <w:trPr>
          <w:trHeight w:val="300"/>
        </w:trPr>
        <w:tc>
          <w:tcPr>
            <w:tcW w:w="5954" w:type="dxa"/>
            <w:tcBorders>
              <w:top w:val="nil"/>
              <w:left w:val="nil"/>
              <w:bottom w:val="nil"/>
              <w:right w:val="nil"/>
            </w:tcBorders>
            <w:shd w:val="clear" w:color="auto" w:fill="auto"/>
            <w:noWrap/>
            <w:vAlign w:val="center"/>
            <w:hideMark/>
          </w:tcPr>
          <w:p w14:paraId="186BFC7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 Pomoći</w:t>
            </w:r>
          </w:p>
        </w:tc>
        <w:tc>
          <w:tcPr>
            <w:tcW w:w="1860" w:type="dxa"/>
            <w:tcBorders>
              <w:top w:val="nil"/>
              <w:left w:val="nil"/>
              <w:bottom w:val="nil"/>
              <w:right w:val="nil"/>
            </w:tcBorders>
            <w:shd w:val="clear" w:color="auto" w:fill="auto"/>
            <w:noWrap/>
            <w:vAlign w:val="bottom"/>
            <w:hideMark/>
          </w:tcPr>
          <w:p w14:paraId="01C071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78.571,17</w:t>
            </w:r>
          </w:p>
        </w:tc>
        <w:tc>
          <w:tcPr>
            <w:tcW w:w="1660" w:type="dxa"/>
            <w:tcBorders>
              <w:top w:val="nil"/>
              <w:left w:val="nil"/>
              <w:bottom w:val="nil"/>
              <w:right w:val="nil"/>
            </w:tcBorders>
            <w:shd w:val="clear" w:color="auto" w:fill="auto"/>
            <w:noWrap/>
            <w:vAlign w:val="bottom"/>
            <w:hideMark/>
          </w:tcPr>
          <w:p w14:paraId="4EC12F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1.143.098,00</w:t>
            </w:r>
          </w:p>
        </w:tc>
        <w:tc>
          <w:tcPr>
            <w:tcW w:w="1720" w:type="dxa"/>
            <w:tcBorders>
              <w:top w:val="nil"/>
              <w:left w:val="nil"/>
              <w:bottom w:val="nil"/>
              <w:right w:val="nil"/>
            </w:tcBorders>
            <w:shd w:val="clear" w:color="auto" w:fill="auto"/>
            <w:noWrap/>
            <w:vAlign w:val="bottom"/>
            <w:hideMark/>
          </w:tcPr>
          <w:p w14:paraId="645178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99.057,62</w:t>
            </w:r>
          </w:p>
        </w:tc>
        <w:tc>
          <w:tcPr>
            <w:tcW w:w="1120" w:type="dxa"/>
            <w:tcBorders>
              <w:top w:val="nil"/>
              <w:left w:val="nil"/>
              <w:bottom w:val="nil"/>
              <w:right w:val="nil"/>
            </w:tcBorders>
            <w:shd w:val="clear" w:color="auto" w:fill="auto"/>
            <w:noWrap/>
            <w:vAlign w:val="bottom"/>
            <w:hideMark/>
          </w:tcPr>
          <w:p w14:paraId="248F37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126,07</w:t>
            </w:r>
          </w:p>
        </w:tc>
        <w:tc>
          <w:tcPr>
            <w:tcW w:w="1120" w:type="dxa"/>
            <w:tcBorders>
              <w:top w:val="nil"/>
              <w:left w:val="nil"/>
              <w:bottom w:val="nil"/>
              <w:right w:val="nil"/>
            </w:tcBorders>
            <w:shd w:val="clear" w:color="auto" w:fill="auto"/>
            <w:noWrap/>
            <w:vAlign w:val="bottom"/>
            <w:hideMark/>
          </w:tcPr>
          <w:p w14:paraId="2550FB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8,67</w:t>
            </w:r>
          </w:p>
        </w:tc>
      </w:tr>
      <w:tr w:rsidR="00C14F27" w:rsidRPr="00C14F27" w14:paraId="2BDD53FA" w14:textId="77777777" w:rsidTr="004935C7">
        <w:trPr>
          <w:trHeight w:val="300"/>
        </w:trPr>
        <w:tc>
          <w:tcPr>
            <w:tcW w:w="5954" w:type="dxa"/>
            <w:tcBorders>
              <w:top w:val="nil"/>
              <w:left w:val="nil"/>
              <w:bottom w:val="nil"/>
              <w:right w:val="nil"/>
            </w:tcBorders>
            <w:shd w:val="clear" w:color="auto" w:fill="auto"/>
            <w:noWrap/>
            <w:vAlign w:val="center"/>
            <w:hideMark/>
          </w:tcPr>
          <w:p w14:paraId="1D1BBAF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5.1. Pomoći</w:t>
            </w:r>
          </w:p>
        </w:tc>
        <w:tc>
          <w:tcPr>
            <w:tcW w:w="1860" w:type="dxa"/>
            <w:tcBorders>
              <w:top w:val="nil"/>
              <w:left w:val="nil"/>
              <w:bottom w:val="nil"/>
              <w:right w:val="nil"/>
            </w:tcBorders>
            <w:shd w:val="clear" w:color="auto" w:fill="auto"/>
            <w:noWrap/>
            <w:vAlign w:val="bottom"/>
            <w:hideMark/>
          </w:tcPr>
          <w:p w14:paraId="4BE16E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24.870,60</w:t>
            </w:r>
          </w:p>
        </w:tc>
        <w:tc>
          <w:tcPr>
            <w:tcW w:w="1660" w:type="dxa"/>
            <w:tcBorders>
              <w:top w:val="nil"/>
              <w:left w:val="nil"/>
              <w:bottom w:val="nil"/>
              <w:right w:val="nil"/>
            </w:tcBorders>
            <w:shd w:val="clear" w:color="auto" w:fill="auto"/>
            <w:noWrap/>
            <w:vAlign w:val="bottom"/>
            <w:hideMark/>
          </w:tcPr>
          <w:p w14:paraId="22552DE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1.067.418,00</w:t>
            </w:r>
          </w:p>
        </w:tc>
        <w:tc>
          <w:tcPr>
            <w:tcW w:w="1720" w:type="dxa"/>
            <w:tcBorders>
              <w:top w:val="nil"/>
              <w:left w:val="nil"/>
              <w:bottom w:val="nil"/>
              <w:right w:val="nil"/>
            </w:tcBorders>
            <w:shd w:val="clear" w:color="auto" w:fill="auto"/>
            <w:noWrap/>
            <w:vAlign w:val="bottom"/>
            <w:hideMark/>
          </w:tcPr>
          <w:p w14:paraId="38CDB6A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33.511,18</w:t>
            </w:r>
          </w:p>
        </w:tc>
        <w:tc>
          <w:tcPr>
            <w:tcW w:w="1120" w:type="dxa"/>
            <w:tcBorders>
              <w:top w:val="nil"/>
              <w:left w:val="nil"/>
              <w:bottom w:val="nil"/>
              <w:right w:val="nil"/>
            </w:tcBorders>
            <w:shd w:val="clear" w:color="auto" w:fill="auto"/>
            <w:noWrap/>
            <w:vAlign w:val="bottom"/>
            <w:hideMark/>
          </w:tcPr>
          <w:p w14:paraId="46E4FB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134,74</w:t>
            </w:r>
          </w:p>
        </w:tc>
        <w:tc>
          <w:tcPr>
            <w:tcW w:w="1120" w:type="dxa"/>
            <w:tcBorders>
              <w:top w:val="nil"/>
              <w:left w:val="nil"/>
              <w:bottom w:val="nil"/>
              <w:right w:val="nil"/>
            </w:tcBorders>
            <w:shd w:val="clear" w:color="auto" w:fill="auto"/>
            <w:noWrap/>
            <w:vAlign w:val="bottom"/>
            <w:hideMark/>
          </w:tcPr>
          <w:p w14:paraId="598058D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3,14</w:t>
            </w:r>
          </w:p>
        </w:tc>
      </w:tr>
      <w:tr w:rsidR="00C14F27" w:rsidRPr="00C14F27" w14:paraId="14A30C5D" w14:textId="77777777" w:rsidTr="004935C7">
        <w:trPr>
          <w:trHeight w:val="300"/>
        </w:trPr>
        <w:tc>
          <w:tcPr>
            <w:tcW w:w="5954" w:type="dxa"/>
            <w:tcBorders>
              <w:top w:val="nil"/>
              <w:left w:val="nil"/>
              <w:bottom w:val="nil"/>
              <w:right w:val="nil"/>
            </w:tcBorders>
            <w:shd w:val="clear" w:color="auto" w:fill="auto"/>
            <w:noWrap/>
            <w:vAlign w:val="center"/>
            <w:hideMark/>
          </w:tcPr>
          <w:p w14:paraId="64EB5AC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 Pomoći - proračunski korisnici (Grad)</w:t>
            </w:r>
          </w:p>
        </w:tc>
        <w:tc>
          <w:tcPr>
            <w:tcW w:w="1860" w:type="dxa"/>
            <w:tcBorders>
              <w:top w:val="nil"/>
              <w:left w:val="nil"/>
              <w:bottom w:val="nil"/>
              <w:right w:val="nil"/>
            </w:tcBorders>
            <w:shd w:val="clear" w:color="auto" w:fill="auto"/>
            <w:noWrap/>
            <w:vAlign w:val="bottom"/>
            <w:hideMark/>
          </w:tcPr>
          <w:p w14:paraId="3407B1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53.700,57</w:t>
            </w:r>
          </w:p>
        </w:tc>
        <w:tc>
          <w:tcPr>
            <w:tcW w:w="1660" w:type="dxa"/>
            <w:tcBorders>
              <w:top w:val="nil"/>
              <w:left w:val="nil"/>
              <w:bottom w:val="nil"/>
              <w:right w:val="nil"/>
            </w:tcBorders>
            <w:shd w:val="clear" w:color="auto" w:fill="auto"/>
            <w:noWrap/>
            <w:vAlign w:val="bottom"/>
            <w:hideMark/>
          </w:tcPr>
          <w:p w14:paraId="263F05A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75.680,00</w:t>
            </w:r>
          </w:p>
        </w:tc>
        <w:tc>
          <w:tcPr>
            <w:tcW w:w="1720" w:type="dxa"/>
            <w:tcBorders>
              <w:top w:val="nil"/>
              <w:left w:val="nil"/>
              <w:bottom w:val="nil"/>
              <w:right w:val="nil"/>
            </w:tcBorders>
            <w:shd w:val="clear" w:color="auto" w:fill="auto"/>
            <w:noWrap/>
            <w:vAlign w:val="bottom"/>
            <w:hideMark/>
          </w:tcPr>
          <w:p w14:paraId="5AC8FBD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65.546,44</w:t>
            </w:r>
          </w:p>
        </w:tc>
        <w:tc>
          <w:tcPr>
            <w:tcW w:w="1120" w:type="dxa"/>
            <w:tcBorders>
              <w:top w:val="nil"/>
              <w:left w:val="nil"/>
              <w:bottom w:val="nil"/>
              <w:right w:val="nil"/>
            </w:tcBorders>
            <w:shd w:val="clear" w:color="auto" w:fill="auto"/>
            <w:noWrap/>
            <w:vAlign w:val="bottom"/>
            <w:hideMark/>
          </w:tcPr>
          <w:p w14:paraId="6B7219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122,06</w:t>
            </w:r>
          </w:p>
        </w:tc>
        <w:tc>
          <w:tcPr>
            <w:tcW w:w="1120" w:type="dxa"/>
            <w:tcBorders>
              <w:top w:val="nil"/>
              <w:left w:val="nil"/>
              <w:bottom w:val="nil"/>
              <w:right w:val="nil"/>
            </w:tcBorders>
            <w:shd w:val="clear" w:color="auto" w:fill="auto"/>
            <w:noWrap/>
            <w:vAlign w:val="bottom"/>
            <w:hideMark/>
          </w:tcPr>
          <w:p w14:paraId="134D397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86,61</w:t>
            </w:r>
          </w:p>
        </w:tc>
      </w:tr>
      <w:tr w:rsidR="00C14F27" w:rsidRPr="00C14F27" w14:paraId="2543B295" w14:textId="77777777" w:rsidTr="004935C7">
        <w:trPr>
          <w:trHeight w:val="300"/>
        </w:trPr>
        <w:tc>
          <w:tcPr>
            <w:tcW w:w="5954" w:type="dxa"/>
            <w:tcBorders>
              <w:top w:val="nil"/>
              <w:left w:val="nil"/>
              <w:bottom w:val="nil"/>
              <w:right w:val="nil"/>
            </w:tcBorders>
            <w:shd w:val="clear" w:color="auto" w:fill="auto"/>
            <w:noWrap/>
            <w:vAlign w:val="center"/>
            <w:hideMark/>
          </w:tcPr>
          <w:p w14:paraId="4E1DF5B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 Donacije</w:t>
            </w:r>
          </w:p>
        </w:tc>
        <w:tc>
          <w:tcPr>
            <w:tcW w:w="1860" w:type="dxa"/>
            <w:tcBorders>
              <w:top w:val="nil"/>
              <w:left w:val="nil"/>
              <w:bottom w:val="nil"/>
              <w:right w:val="nil"/>
            </w:tcBorders>
            <w:shd w:val="clear" w:color="auto" w:fill="auto"/>
            <w:noWrap/>
            <w:vAlign w:val="bottom"/>
            <w:hideMark/>
          </w:tcPr>
          <w:p w14:paraId="6E696F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2.540,10</w:t>
            </w:r>
          </w:p>
        </w:tc>
        <w:tc>
          <w:tcPr>
            <w:tcW w:w="1660" w:type="dxa"/>
            <w:tcBorders>
              <w:top w:val="nil"/>
              <w:left w:val="nil"/>
              <w:bottom w:val="nil"/>
              <w:right w:val="nil"/>
            </w:tcBorders>
            <w:shd w:val="clear" w:color="auto" w:fill="auto"/>
            <w:noWrap/>
            <w:vAlign w:val="bottom"/>
            <w:hideMark/>
          </w:tcPr>
          <w:p w14:paraId="5DE4E75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4.200,00</w:t>
            </w:r>
          </w:p>
        </w:tc>
        <w:tc>
          <w:tcPr>
            <w:tcW w:w="1720" w:type="dxa"/>
            <w:tcBorders>
              <w:top w:val="nil"/>
              <w:left w:val="nil"/>
              <w:bottom w:val="nil"/>
              <w:right w:val="nil"/>
            </w:tcBorders>
            <w:shd w:val="clear" w:color="auto" w:fill="auto"/>
            <w:noWrap/>
            <w:vAlign w:val="bottom"/>
            <w:hideMark/>
          </w:tcPr>
          <w:p w14:paraId="318CC6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1.394,14</w:t>
            </w:r>
          </w:p>
        </w:tc>
        <w:tc>
          <w:tcPr>
            <w:tcW w:w="1120" w:type="dxa"/>
            <w:tcBorders>
              <w:top w:val="nil"/>
              <w:left w:val="nil"/>
              <w:bottom w:val="nil"/>
              <w:right w:val="nil"/>
            </w:tcBorders>
            <w:shd w:val="clear" w:color="auto" w:fill="auto"/>
            <w:noWrap/>
            <w:vAlign w:val="bottom"/>
            <w:hideMark/>
          </w:tcPr>
          <w:p w14:paraId="00A091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54,89</w:t>
            </w:r>
          </w:p>
        </w:tc>
        <w:tc>
          <w:tcPr>
            <w:tcW w:w="1120" w:type="dxa"/>
            <w:tcBorders>
              <w:top w:val="nil"/>
              <w:left w:val="nil"/>
              <w:bottom w:val="nil"/>
              <w:right w:val="nil"/>
            </w:tcBorders>
            <w:shd w:val="clear" w:color="auto" w:fill="auto"/>
            <w:noWrap/>
            <w:vAlign w:val="bottom"/>
            <w:hideMark/>
          </w:tcPr>
          <w:p w14:paraId="2AF21C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33,19</w:t>
            </w:r>
          </w:p>
        </w:tc>
      </w:tr>
      <w:tr w:rsidR="00C14F27" w:rsidRPr="00C14F27" w14:paraId="0FBAADBA" w14:textId="77777777" w:rsidTr="004935C7">
        <w:trPr>
          <w:trHeight w:val="300"/>
        </w:trPr>
        <w:tc>
          <w:tcPr>
            <w:tcW w:w="5954" w:type="dxa"/>
            <w:tcBorders>
              <w:top w:val="nil"/>
              <w:left w:val="nil"/>
              <w:bottom w:val="nil"/>
              <w:right w:val="nil"/>
            </w:tcBorders>
            <w:shd w:val="clear" w:color="auto" w:fill="auto"/>
            <w:noWrap/>
            <w:vAlign w:val="center"/>
            <w:hideMark/>
          </w:tcPr>
          <w:p w14:paraId="3126BBE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6.2. Donacije - proračunski korisnici (Grad)</w:t>
            </w:r>
          </w:p>
        </w:tc>
        <w:tc>
          <w:tcPr>
            <w:tcW w:w="1860" w:type="dxa"/>
            <w:tcBorders>
              <w:top w:val="nil"/>
              <w:left w:val="nil"/>
              <w:bottom w:val="nil"/>
              <w:right w:val="nil"/>
            </w:tcBorders>
            <w:shd w:val="clear" w:color="auto" w:fill="auto"/>
            <w:noWrap/>
            <w:vAlign w:val="bottom"/>
            <w:hideMark/>
          </w:tcPr>
          <w:p w14:paraId="3603973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660" w:type="dxa"/>
            <w:tcBorders>
              <w:top w:val="nil"/>
              <w:left w:val="nil"/>
              <w:bottom w:val="nil"/>
              <w:right w:val="nil"/>
            </w:tcBorders>
            <w:shd w:val="clear" w:color="auto" w:fill="auto"/>
            <w:noWrap/>
            <w:vAlign w:val="bottom"/>
            <w:hideMark/>
          </w:tcPr>
          <w:p w14:paraId="42CC4E8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720" w:type="dxa"/>
            <w:tcBorders>
              <w:top w:val="nil"/>
              <w:left w:val="nil"/>
              <w:bottom w:val="nil"/>
              <w:right w:val="nil"/>
            </w:tcBorders>
            <w:shd w:val="clear" w:color="auto" w:fill="auto"/>
            <w:noWrap/>
            <w:vAlign w:val="bottom"/>
            <w:hideMark/>
          </w:tcPr>
          <w:p w14:paraId="32EDDF8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1.394,14</w:t>
            </w:r>
          </w:p>
        </w:tc>
        <w:tc>
          <w:tcPr>
            <w:tcW w:w="1120" w:type="dxa"/>
            <w:tcBorders>
              <w:top w:val="nil"/>
              <w:left w:val="nil"/>
              <w:bottom w:val="nil"/>
              <w:right w:val="nil"/>
            </w:tcBorders>
            <w:shd w:val="clear" w:color="auto" w:fill="auto"/>
            <w:noWrap/>
            <w:vAlign w:val="bottom"/>
            <w:hideMark/>
          </w:tcPr>
          <w:p w14:paraId="6AA5C8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20" w:type="dxa"/>
            <w:tcBorders>
              <w:top w:val="nil"/>
              <w:left w:val="nil"/>
              <w:bottom w:val="nil"/>
              <w:right w:val="nil"/>
            </w:tcBorders>
            <w:shd w:val="clear" w:color="auto" w:fill="auto"/>
            <w:noWrap/>
            <w:vAlign w:val="bottom"/>
            <w:hideMark/>
          </w:tcPr>
          <w:p w14:paraId="75065A1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r>
      <w:tr w:rsidR="00C14F27" w:rsidRPr="00C14F27" w14:paraId="070C9E20" w14:textId="77777777" w:rsidTr="004935C7">
        <w:trPr>
          <w:trHeight w:val="300"/>
        </w:trPr>
        <w:tc>
          <w:tcPr>
            <w:tcW w:w="5954" w:type="dxa"/>
            <w:tcBorders>
              <w:top w:val="nil"/>
              <w:left w:val="nil"/>
              <w:bottom w:val="nil"/>
              <w:right w:val="nil"/>
            </w:tcBorders>
            <w:shd w:val="clear" w:color="auto" w:fill="auto"/>
            <w:noWrap/>
            <w:vAlign w:val="center"/>
            <w:hideMark/>
          </w:tcPr>
          <w:p w14:paraId="07A760D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 Donacije - proračunski korisnici (direktno)</w:t>
            </w:r>
          </w:p>
        </w:tc>
        <w:tc>
          <w:tcPr>
            <w:tcW w:w="1860" w:type="dxa"/>
            <w:tcBorders>
              <w:top w:val="nil"/>
              <w:left w:val="nil"/>
              <w:bottom w:val="nil"/>
              <w:right w:val="nil"/>
            </w:tcBorders>
            <w:shd w:val="clear" w:color="auto" w:fill="auto"/>
            <w:noWrap/>
            <w:vAlign w:val="bottom"/>
            <w:hideMark/>
          </w:tcPr>
          <w:p w14:paraId="3B39AD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2.540,10</w:t>
            </w:r>
          </w:p>
        </w:tc>
        <w:tc>
          <w:tcPr>
            <w:tcW w:w="1660" w:type="dxa"/>
            <w:tcBorders>
              <w:top w:val="nil"/>
              <w:left w:val="nil"/>
              <w:bottom w:val="nil"/>
              <w:right w:val="nil"/>
            </w:tcBorders>
            <w:shd w:val="clear" w:color="auto" w:fill="auto"/>
            <w:noWrap/>
            <w:vAlign w:val="bottom"/>
            <w:hideMark/>
          </w:tcPr>
          <w:p w14:paraId="2EBF32B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4.200,00</w:t>
            </w:r>
          </w:p>
        </w:tc>
        <w:tc>
          <w:tcPr>
            <w:tcW w:w="1720" w:type="dxa"/>
            <w:tcBorders>
              <w:top w:val="nil"/>
              <w:left w:val="nil"/>
              <w:bottom w:val="nil"/>
              <w:right w:val="nil"/>
            </w:tcBorders>
            <w:shd w:val="clear" w:color="auto" w:fill="auto"/>
            <w:noWrap/>
            <w:vAlign w:val="bottom"/>
            <w:hideMark/>
          </w:tcPr>
          <w:p w14:paraId="7808B9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120" w:type="dxa"/>
            <w:tcBorders>
              <w:top w:val="nil"/>
              <w:left w:val="nil"/>
              <w:bottom w:val="nil"/>
              <w:right w:val="nil"/>
            </w:tcBorders>
            <w:shd w:val="clear" w:color="auto" w:fill="auto"/>
            <w:noWrap/>
            <w:vAlign w:val="bottom"/>
            <w:hideMark/>
          </w:tcPr>
          <w:p w14:paraId="01BE27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20" w:type="dxa"/>
            <w:tcBorders>
              <w:top w:val="nil"/>
              <w:left w:val="nil"/>
              <w:bottom w:val="nil"/>
              <w:right w:val="nil"/>
            </w:tcBorders>
            <w:shd w:val="clear" w:color="auto" w:fill="auto"/>
            <w:noWrap/>
            <w:vAlign w:val="bottom"/>
            <w:hideMark/>
          </w:tcPr>
          <w:p w14:paraId="76F0983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r>
      <w:tr w:rsidR="00C14F27" w:rsidRPr="00C14F27" w14:paraId="418B77B8" w14:textId="77777777" w:rsidTr="004935C7">
        <w:trPr>
          <w:trHeight w:val="300"/>
        </w:trPr>
        <w:tc>
          <w:tcPr>
            <w:tcW w:w="5954" w:type="dxa"/>
            <w:tcBorders>
              <w:top w:val="nil"/>
              <w:left w:val="nil"/>
              <w:bottom w:val="nil"/>
              <w:right w:val="nil"/>
            </w:tcBorders>
            <w:shd w:val="clear" w:color="auto" w:fill="auto"/>
            <w:noWrap/>
            <w:vAlign w:val="center"/>
            <w:hideMark/>
          </w:tcPr>
          <w:p w14:paraId="0A1AECE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 Prihodi od nefin.imovine i nadoknade šteta od osig.</w:t>
            </w:r>
          </w:p>
        </w:tc>
        <w:tc>
          <w:tcPr>
            <w:tcW w:w="1860" w:type="dxa"/>
            <w:tcBorders>
              <w:top w:val="nil"/>
              <w:left w:val="nil"/>
              <w:bottom w:val="nil"/>
              <w:right w:val="nil"/>
            </w:tcBorders>
            <w:shd w:val="clear" w:color="auto" w:fill="auto"/>
            <w:noWrap/>
            <w:vAlign w:val="bottom"/>
            <w:hideMark/>
          </w:tcPr>
          <w:p w14:paraId="45FEDA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220.838,16</w:t>
            </w:r>
          </w:p>
        </w:tc>
        <w:tc>
          <w:tcPr>
            <w:tcW w:w="1660" w:type="dxa"/>
            <w:tcBorders>
              <w:top w:val="nil"/>
              <w:left w:val="nil"/>
              <w:bottom w:val="nil"/>
              <w:right w:val="nil"/>
            </w:tcBorders>
            <w:shd w:val="clear" w:color="auto" w:fill="auto"/>
            <w:noWrap/>
            <w:vAlign w:val="bottom"/>
            <w:hideMark/>
          </w:tcPr>
          <w:p w14:paraId="5D17A4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1.293.000,00</w:t>
            </w:r>
          </w:p>
        </w:tc>
        <w:tc>
          <w:tcPr>
            <w:tcW w:w="1720" w:type="dxa"/>
            <w:tcBorders>
              <w:top w:val="nil"/>
              <w:left w:val="nil"/>
              <w:bottom w:val="nil"/>
              <w:right w:val="nil"/>
            </w:tcBorders>
            <w:shd w:val="clear" w:color="auto" w:fill="auto"/>
            <w:noWrap/>
            <w:vAlign w:val="bottom"/>
            <w:hideMark/>
          </w:tcPr>
          <w:p w14:paraId="6F1E9A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88.605,61</w:t>
            </w:r>
          </w:p>
        </w:tc>
        <w:tc>
          <w:tcPr>
            <w:tcW w:w="1120" w:type="dxa"/>
            <w:tcBorders>
              <w:top w:val="nil"/>
              <w:left w:val="nil"/>
              <w:bottom w:val="nil"/>
              <w:right w:val="nil"/>
            </w:tcBorders>
            <w:shd w:val="clear" w:color="auto" w:fill="auto"/>
            <w:noWrap/>
            <w:vAlign w:val="bottom"/>
            <w:hideMark/>
          </w:tcPr>
          <w:p w14:paraId="040E4D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40,12</w:t>
            </w:r>
          </w:p>
        </w:tc>
        <w:tc>
          <w:tcPr>
            <w:tcW w:w="1120" w:type="dxa"/>
            <w:tcBorders>
              <w:top w:val="nil"/>
              <w:left w:val="nil"/>
              <w:bottom w:val="nil"/>
              <w:right w:val="nil"/>
            </w:tcBorders>
            <w:shd w:val="clear" w:color="auto" w:fill="auto"/>
            <w:noWrap/>
            <w:vAlign w:val="bottom"/>
            <w:hideMark/>
          </w:tcPr>
          <w:p w14:paraId="33B854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6,85</w:t>
            </w:r>
          </w:p>
        </w:tc>
      </w:tr>
      <w:tr w:rsidR="00C14F27" w:rsidRPr="00C14F27" w14:paraId="4EF819E1" w14:textId="77777777" w:rsidTr="004935C7">
        <w:trPr>
          <w:trHeight w:val="300"/>
        </w:trPr>
        <w:tc>
          <w:tcPr>
            <w:tcW w:w="5954" w:type="dxa"/>
            <w:tcBorders>
              <w:top w:val="nil"/>
              <w:left w:val="nil"/>
              <w:bottom w:val="single" w:sz="4" w:space="0" w:color="auto"/>
              <w:right w:val="nil"/>
            </w:tcBorders>
            <w:shd w:val="clear" w:color="auto" w:fill="auto"/>
            <w:noWrap/>
            <w:vAlign w:val="center"/>
            <w:hideMark/>
          </w:tcPr>
          <w:p w14:paraId="1E7CA86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 Prihodi od nefin.imovine i nadoknade šteta od osig.</w:t>
            </w:r>
          </w:p>
        </w:tc>
        <w:tc>
          <w:tcPr>
            <w:tcW w:w="1860" w:type="dxa"/>
            <w:tcBorders>
              <w:top w:val="nil"/>
              <w:left w:val="nil"/>
              <w:bottom w:val="single" w:sz="4" w:space="0" w:color="auto"/>
              <w:right w:val="nil"/>
            </w:tcBorders>
            <w:shd w:val="clear" w:color="auto" w:fill="auto"/>
            <w:noWrap/>
            <w:vAlign w:val="bottom"/>
            <w:hideMark/>
          </w:tcPr>
          <w:p w14:paraId="2F5674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220.838,16</w:t>
            </w:r>
          </w:p>
        </w:tc>
        <w:tc>
          <w:tcPr>
            <w:tcW w:w="1660" w:type="dxa"/>
            <w:tcBorders>
              <w:top w:val="nil"/>
              <w:left w:val="nil"/>
              <w:bottom w:val="single" w:sz="4" w:space="0" w:color="auto"/>
              <w:right w:val="nil"/>
            </w:tcBorders>
            <w:shd w:val="clear" w:color="auto" w:fill="auto"/>
            <w:noWrap/>
            <w:vAlign w:val="bottom"/>
            <w:hideMark/>
          </w:tcPr>
          <w:p w14:paraId="22D18B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1.293.000,00</w:t>
            </w:r>
          </w:p>
        </w:tc>
        <w:tc>
          <w:tcPr>
            <w:tcW w:w="1720" w:type="dxa"/>
            <w:tcBorders>
              <w:top w:val="nil"/>
              <w:left w:val="nil"/>
              <w:bottom w:val="single" w:sz="4" w:space="0" w:color="auto"/>
              <w:right w:val="nil"/>
            </w:tcBorders>
            <w:shd w:val="clear" w:color="auto" w:fill="auto"/>
            <w:noWrap/>
            <w:vAlign w:val="bottom"/>
            <w:hideMark/>
          </w:tcPr>
          <w:p w14:paraId="5BD55C0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88.605,61</w:t>
            </w:r>
          </w:p>
        </w:tc>
        <w:tc>
          <w:tcPr>
            <w:tcW w:w="1120" w:type="dxa"/>
            <w:tcBorders>
              <w:top w:val="nil"/>
              <w:left w:val="nil"/>
              <w:bottom w:val="single" w:sz="4" w:space="0" w:color="auto"/>
              <w:right w:val="nil"/>
            </w:tcBorders>
            <w:shd w:val="clear" w:color="auto" w:fill="auto"/>
            <w:noWrap/>
            <w:vAlign w:val="bottom"/>
            <w:hideMark/>
          </w:tcPr>
          <w:p w14:paraId="233907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40,12</w:t>
            </w:r>
          </w:p>
        </w:tc>
        <w:tc>
          <w:tcPr>
            <w:tcW w:w="1120" w:type="dxa"/>
            <w:tcBorders>
              <w:top w:val="nil"/>
              <w:left w:val="nil"/>
              <w:bottom w:val="single" w:sz="4" w:space="0" w:color="auto"/>
              <w:right w:val="nil"/>
            </w:tcBorders>
            <w:shd w:val="clear" w:color="auto" w:fill="auto"/>
            <w:noWrap/>
            <w:vAlign w:val="bottom"/>
            <w:hideMark/>
          </w:tcPr>
          <w:p w14:paraId="5DD8531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6,85</w:t>
            </w:r>
          </w:p>
        </w:tc>
      </w:tr>
      <w:tr w:rsidR="00C14F27" w:rsidRPr="00C14F27" w14:paraId="19E0E22C" w14:textId="77777777" w:rsidTr="004935C7">
        <w:trPr>
          <w:trHeight w:val="300"/>
        </w:trPr>
        <w:tc>
          <w:tcPr>
            <w:tcW w:w="5954" w:type="dxa"/>
            <w:tcBorders>
              <w:top w:val="nil"/>
              <w:left w:val="nil"/>
              <w:bottom w:val="nil"/>
              <w:right w:val="nil"/>
            </w:tcBorders>
            <w:shd w:val="clear" w:color="auto" w:fill="auto"/>
            <w:noWrap/>
            <w:vAlign w:val="bottom"/>
            <w:hideMark/>
          </w:tcPr>
          <w:p w14:paraId="1F05B0F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860" w:type="dxa"/>
            <w:tcBorders>
              <w:top w:val="nil"/>
              <w:left w:val="nil"/>
              <w:bottom w:val="nil"/>
              <w:right w:val="nil"/>
            </w:tcBorders>
            <w:shd w:val="clear" w:color="auto" w:fill="auto"/>
            <w:noWrap/>
            <w:vAlign w:val="bottom"/>
            <w:hideMark/>
          </w:tcPr>
          <w:p w14:paraId="3863DB7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660" w:type="dxa"/>
            <w:tcBorders>
              <w:top w:val="nil"/>
              <w:left w:val="nil"/>
              <w:bottom w:val="nil"/>
              <w:right w:val="nil"/>
            </w:tcBorders>
            <w:shd w:val="clear" w:color="auto" w:fill="auto"/>
            <w:noWrap/>
            <w:vAlign w:val="bottom"/>
            <w:hideMark/>
          </w:tcPr>
          <w:p w14:paraId="69E719E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720" w:type="dxa"/>
            <w:tcBorders>
              <w:top w:val="nil"/>
              <w:left w:val="nil"/>
              <w:bottom w:val="nil"/>
              <w:right w:val="nil"/>
            </w:tcBorders>
            <w:shd w:val="clear" w:color="auto" w:fill="auto"/>
            <w:noWrap/>
            <w:vAlign w:val="bottom"/>
            <w:hideMark/>
          </w:tcPr>
          <w:p w14:paraId="61D8A8A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120" w:type="dxa"/>
            <w:tcBorders>
              <w:top w:val="nil"/>
              <w:left w:val="nil"/>
              <w:bottom w:val="single" w:sz="4" w:space="0" w:color="auto"/>
              <w:right w:val="nil"/>
            </w:tcBorders>
            <w:shd w:val="clear" w:color="auto" w:fill="auto"/>
            <w:noWrap/>
            <w:vAlign w:val="bottom"/>
            <w:hideMark/>
          </w:tcPr>
          <w:p w14:paraId="4FCBC9D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1120" w:type="dxa"/>
            <w:tcBorders>
              <w:top w:val="nil"/>
              <w:left w:val="nil"/>
              <w:bottom w:val="single" w:sz="4" w:space="0" w:color="auto"/>
              <w:right w:val="nil"/>
            </w:tcBorders>
            <w:shd w:val="clear" w:color="auto" w:fill="auto"/>
            <w:noWrap/>
            <w:vAlign w:val="bottom"/>
            <w:hideMark/>
          </w:tcPr>
          <w:p w14:paraId="580A300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r>
      <w:tr w:rsidR="00C14F27" w:rsidRPr="00C14F27" w14:paraId="221EB596" w14:textId="77777777" w:rsidTr="004935C7">
        <w:trPr>
          <w:trHeight w:val="255"/>
        </w:trPr>
        <w:tc>
          <w:tcPr>
            <w:tcW w:w="5954" w:type="dxa"/>
            <w:tcBorders>
              <w:top w:val="single" w:sz="4" w:space="0" w:color="auto"/>
              <w:left w:val="nil"/>
              <w:bottom w:val="single" w:sz="4" w:space="0" w:color="auto"/>
              <w:right w:val="nil"/>
            </w:tcBorders>
            <w:shd w:val="clear" w:color="auto" w:fill="auto"/>
            <w:noWrap/>
            <w:vAlign w:val="bottom"/>
            <w:hideMark/>
          </w:tcPr>
          <w:p w14:paraId="635167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UKUPNO</w:t>
            </w:r>
          </w:p>
        </w:tc>
        <w:tc>
          <w:tcPr>
            <w:tcW w:w="1860" w:type="dxa"/>
            <w:tcBorders>
              <w:top w:val="single" w:sz="4" w:space="0" w:color="auto"/>
              <w:left w:val="nil"/>
              <w:bottom w:val="single" w:sz="4" w:space="0" w:color="auto"/>
              <w:right w:val="nil"/>
            </w:tcBorders>
            <w:shd w:val="clear" w:color="auto" w:fill="auto"/>
            <w:noWrap/>
            <w:vAlign w:val="bottom"/>
            <w:hideMark/>
          </w:tcPr>
          <w:p w14:paraId="450A2D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2.007.859,16</w:t>
            </w:r>
          </w:p>
        </w:tc>
        <w:tc>
          <w:tcPr>
            <w:tcW w:w="1660" w:type="dxa"/>
            <w:tcBorders>
              <w:top w:val="single" w:sz="4" w:space="0" w:color="auto"/>
              <w:left w:val="nil"/>
              <w:bottom w:val="single" w:sz="4" w:space="0" w:color="auto"/>
              <w:right w:val="nil"/>
            </w:tcBorders>
            <w:shd w:val="clear" w:color="auto" w:fill="auto"/>
            <w:noWrap/>
            <w:vAlign w:val="bottom"/>
            <w:hideMark/>
          </w:tcPr>
          <w:p w14:paraId="327C91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8.054.652,00</w:t>
            </w:r>
          </w:p>
        </w:tc>
        <w:tc>
          <w:tcPr>
            <w:tcW w:w="1720" w:type="dxa"/>
            <w:tcBorders>
              <w:top w:val="single" w:sz="4" w:space="0" w:color="auto"/>
              <w:left w:val="nil"/>
              <w:bottom w:val="single" w:sz="4" w:space="0" w:color="auto"/>
              <w:right w:val="nil"/>
            </w:tcBorders>
            <w:shd w:val="clear" w:color="auto" w:fill="auto"/>
            <w:noWrap/>
            <w:vAlign w:val="bottom"/>
            <w:hideMark/>
          </w:tcPr>
          <w:p w14:paraId="6FD46D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2.433.956,76</w:t>
            </w:r>
          </w:p>
        </w:tc>
        <w:tc>
          <w:tcPr>
            <w:tcW w:w="1120" w:type="dxa"/>
            <w:tcBorders>
              <w:top w:val="nil"/>
              <w:left w:val="nil"/>
              <w:bottom w:val="single" w:sz="4" w:space="0" w:color="auto"/>
              <w:right w:val="nil"/>
            </w:tcBorders>
            <w:shd w:val="clear" w:color="auto" w:fill="auto"/>
            <w:noWrap/>
            <w:vAlign w:val="bottom"/>
            <w:hideMark/>
          </w:tcPr>
          <w:p w14:paraId="437589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121,22</w:t>
            </w:r>
          </w:p>
        </w:tc>
        <w:tc>
          <w:tcPr>
            <w:tcW w:w="1120" w:type="dxa"/>
            <w:tcBorders>
              <w:top w:val="nil"/>
              <w:left w:val="nil"/>
              <w:bottom w:val="single" w:sz="4" w:space="0" w:color="auto"/>
              <w:right w:val="nil"/>
            </w:tcBorders>
            <w:shd w:val="clear" w:color="auto" w:fill="auto"/>
            <w:noWrap/>
            <w:vAlign w:val="bottom"/>
            <w:hideMark/>
          </w:tcPr>
          <w:p w14:paraId="0F35E8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30,22</w:t>
            </w:r>
          </w:p>
        </w:tc>
      </w:tr>
      <w:tr w:rsidR="00C14F27" w:rsidRPr="00C14F27" w14:paraId="089563B8" w14:textId="77777777" w:rsidTr="004935C7">
        <w:trPr>
          <w:trHeight w:val="300"/>
        </w:trPr>
        <w:tc>
          <w:tcPr>
            <w:tcW w:w="5954" w:type="dxa"/>
            <w:tcBorders>
              <w:top w:val="nil"/>
              <w:left w:val="nil"/>
              <w:bottom w:val="nil"/>
              <w:right w:val="nil"/>
            </w:tcBorders>
            <w:shd w:val="clear" w:color="auto" w:fill="auto"/>
            <w:noWrap/>
            <w:vAlign w:val="center"/>
            <w:hideMark/>
          </w:tcPr>
          <w:p w14:paraId="0F28F18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 Opći prihodi i primici</w:t>
            </w:r>
          </w:p>
        </w:tc>
        <w:tc>
          <w:tcPr>
            <w:tcW w:w="1860" w:type="dxa"/>
            <w:tcBorders>
              <w:top w:val="nil"/>
              <w:left w:val="nil"/>
              <w:bottom w:val="nil"/>
              <w:right w:val="nil"/>
            </w:tcBorders>
            <w:shd w:val="clear" w:color="auto" w:fill="auto"/>
            <w:noWrap/>
            <w:vAlign w:val="bottom"/>
            <w:hideMark/>
          </w:tcPr>
          <w:p w14:paraId="30C62D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1.069.318,55</w:t>
            </w:r>
          </w:p>
        </w:tc>
        <w:tc>
          <w:tcPr>
            <w:tcW w:w="1660" w:type="dxa"/>
            <w:tcBorders>
              <w:top w:val="nil"/>
              <w:left w:val="nil"/>
              <w:bottom w:val="nil"/>
              <w:right w:val="nil"/>
            </w:tcBorders>
            <w:shd w:val="clear" w:color="auto" w:fill="auto"/>
            <w:noWrap/>
            <w:vAlign w:val="bottom"/>
            <w:hideMark/>
          </w:tcPr>
          <w:p w14:paraId="3DC755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2.564.346,00</w:t>
            </w:r>
          </w:p>
        </w:tc>
        <w:tc>
          <w:tcPr>
            <w:tcW w:w="1720" w:type="dxa"/>
            <w:tcBorders>
              <w:top w:val="nil"/>
              <w:left w:val="nil"/>
              <w:bottom w:val="nil"/>
              <w:right w:val="nil"/>
            </w:tcBorders>
            <w:shd w:val="clear" w:color="auto" w:fill="auto"/>
            <w:noWrap/>
            <w:vAlign w:val="bottom"/>
            <w:hideMark/>
          </w:tcPr>
          <w:p w14:paraId="23364D5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1.213.053,27</w:t>
            </w:r>
          </w:p>
        </w:tc>
        <w:tc>
          <w:tcPr>
            <w:tcW w:w="1120" w:type="dxa"/>
            <w:tcBorders>
              <w:top w:val="nil"/>
              <w:left w:val="nil"/>
              <w:bottom w:val="nil"/>
              <w:right w:val="nil"/>
            </w:tcBorders>
            <w:shd w:val="clear" w:color="auto" w:fill="auto"/>
            <w:noWrap/>
            <w:vAlign w:val="bottom"/>
            <w:hideMark/>
          </w:tcPr>
          <w:p w14:paraId="7541C9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113,44</w:t>
            </w:r>
          </w:p>
        </w:tc>
        <w:tc>
          <w:tcPr>
            <w:tcW w:w="1120" w:type="dxa"/>
            <w:tcBorders>
              <w:top w:val="nil"/>
              <w:left w:val="nil"/>
              <w:bottom w:val="nil"/>
              <w:right w:val="nil"/>
            </w:tcBorders>
            <w:shd w:val="clear" w:color="auto" w:fill="auto"/>
            <w:noWrap/>
            <w:vAlign w:val="bottom"/>
            <w:hideMark/>
          </w:tcPr>
          <w:p w14:paraId="77E433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47,30</w:t>
            </w:r>
          </w:p>
        </w:tc>
      </w:tr>
      <w:tr w:rsidR="00C14F27" w:rsidRPr="00C14F27" w14:paraId="30FFB9CB" w14:textId="77777777" w:rsidTr="004935C7">
        <w:trPr>
          <w:trHeight w:val="300"/>
        </w:trPr>
        <w:tc>
          <w:tcPr>
            <w:tcW w:w="5954" w:type="dxa"/>
            <w:tcBorders>
              <w:top w:val="nil"/>
              <w:left w:val="nil"/>
              <w:bottom w:val="nil"/>
              <w:right w:val="nil"/>
            </w:tcBorders>
            <w:shd w:val="clear" w:color="auto" w:fill="auto"/>
            <w:noWrap/>
            <w:vAlign w:val="center"/>
            <w:hideMark/>
          </w:tcPr>
          <w:p w14:paraId="661F47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 Opći prihodi i primici</w:t>
            </w:r>
          </w:p>
        </w:tc>
        <w:tc>
          <w:tcPr>
            <w:tcW w:w="1860" w:type="dxa"/>
            <w:tcBorders>
              <w:top w:val="nil"/>
              <w:left w:val="nil"/>
              <w:bottom w:val="nil"/>
              <w:right w:val="nil"/>
            </w:tcBorders>
            <w:shd w:val="clear" w:color="auto" w:fill="auto"/>
            <w:noWrap/>
            <w:vAlign w:val="bottom"/>
            <w:hideMark/>
          </w:tcPr>
          <w:p w14:paraId="58FBB3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1.069.318,55</w:t>
            </w:r>
          </w:p>
        </w:tc>
        <w:tc>
          <w:tcPr>
            <w:tcW w:w="1660" w:type="dxa"/>
            <w:tcBorders>
              <w:top w:val="nil"/>
              <w:left w:val="nil"/>
              <w:bottom w:val="nil"/>
              <w:right w:val="nil"/>
            </w:tcBorders>
            <w:shd w:val="clear" w:color="auto" w:fill="auto"/>
            <w:noWrap/>
            <w:vAlign w:val="bottom"/>
            <w:hideMark/>
          </w:tcPr>
          <w:p w14:paraId="4B1DD5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2.564.346,00</w:t>
            </w:r>
          </w:p>
        </w:tc>
        <w:tc>
          <w:tcPr>
            <w:tcW w:w="1720" w:type="dxa"/>
            <w:tcBorders>
              <w:top w:val="nil"/>
              <w:left w:val="nil"/>
              <w:bottom w:val="nil"/>
              <w:right w:val="nil"/>
            </w:tcBorders>
            <w:shd w:val="clear" w:color="auto" w:fill="auto"/>
            <w:noWrap/>
            <w:vAlign w:val="bottom"/>
            <w:hideMark/>
          </w:tcPr>
          <w:p w14:paraId="52A0D8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1.213.053,27</w:t>
            </w:r>
          </w:p>
        </w:tc>
        <w:tc>
          <w:tcPr>
            <w:tcW w:w="1120" w:type="dxa"/>
            <w:tcBorders>
              <w:top w:val="nil"/>
              <w:left w:val="nil"/>
              <w:bottom w:val="nil"/>
              <w:right w:val="nil"/>
            </w:tcBorders>
            <w:shd w:val="clear" w:color="auto" w:fill="auto"/>
            <w:noWrap/>
            <w:vAlign w:val="bottom"/>
            <w:hideMark/>
          </w:tcPr>
          <w:p w14:paraId="7FB0695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113,44</w:t>
            </w:r>
          </w:p>
        </w:tc>
        <w:tc>
          <w:tcPr>
            <w:tcW w:w="1120" w:type="dxa"/>
            <w:tcBorders>
              <w:top w:val="nil"/>
              <w:left w:val="nil"/>
              <w:bottom w:val="nil"/>
              <w:right w:val="nil"/>
            </w:tcBorders>
            <w:shd w:val="clear" w:color="auto" w:fill="auto"/>
            <w:noWrap/>
            <w:vAlign w:val="bottom"/>
            <w:hideMark/>
          </w:tcPr>
          <w:p w14:paraId="2DC671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47,30</w:t>
            </w:r>
          </w:p>
        </w:tc>
      </w:tr>
      <w:tr w:rsidR="00C14F27" w:rsidRPr="00C14F27" w14:paraId="15DD6E37" w14:textId="77777777" w:rsidTr="004935C7">
        <w:trPr>
          <w:trHeight w:val="300"/>
        </w:trPr>
        <w:tc>
          <w:tcPr>
            <w:tcW w:w="5954" w:type="dxa"/>
            <w:tcBorders>
              <w:top w:val="nil"/>
              <w:left w:val="nil"/>
              <w:bottom w:val="nil"/>
              <w:right w:val="nil"/>
            </w:tcBorders>
            <w:shd w:val="clear" w:color="auto" w:fill="auto"/>
            <w:noWrap/>
            <w:vAlign w:val="center"/>
            <w:hideMark/>
          </w:tcPr>
          <w:p w14:paraId="5D876CB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 Vlastiti prihodi</w:t>
            </w:r>
          </w:p>
        </w:tc>
        <w:tc>
          <w:tcPr>
            <w:tcW w:w="1860" w:type="dxa"/>
            <w:tcBorders>
              <w:top w:val="nil"/>
              <w:left w:val="nil"/>
              <w:bottom w:val="nil"/>
              <w:right w:val="nil"/>
            </w:tcBorders>
            <w:shd w:val="clear" w:color="auto" w:fill="auto"/>
            <w:noWrap/>
            <w:vAlign w:val="bottom"/>
            <w:hideMark/>
          </w:tcPr>
          <w:p w14:paraId="2F62D6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3.048,76</w:t>
            </w:r>
          </w:p>
        </w:tc>
        <w:tc>
          <w:tcPr>
            <w:tcW w:w="1660" w:type="dxa"/>
            <w:tcBorders>
              <w:top w:val="nil"/>
              <w:left w:val="nil"/>
              <w:bottom w:val="nil"/>
              <w:right w:val="nil"/>
            </w:tcBorders>
            <w:shd w:val="clear" w:color="auto" w:fill="auto"/>
            <w:noWrap/>
            <w:vAlign w:val="bottom"/>
            <w:hideMark/>
          </w:tcPr>
          <w:p w14:paraId="7DBC04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11.700,00</w:t>
            </w:r>
          </w:p>
        </w:tc>
        <w:tc>
          <w:tcPr>
            <w:tcW w:w="1720" w:type="dxa"/>
            <w:tcBorders>
              <w:top w:val="nil"/>
              <w:left w:val="nil"/>
              <w:bottom w:val="nil"/>
              <w:right w:val="nil"/>
            </w:tcBorders>
            <w:shd w:val="clear" w:color="auto" w:fill="auto"/>
            <w:noWrap/>
            <w:vAlign w:val="bottom"/>
            <w:hideMark/>
          </w:tcPr>
          <w:p w14:paraId="3113DB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1.420,19</w:t>
            </w:r>
          </w:p>
        </w:tc>
        <w:tc>
          <w:tcPr>
            <w:tcW w:w="1120" w:type="dxa"/>
            <w:tcBorders>
              <w:top w:val="nil"/>
              <w:left w:val="nil"/>
              <w:bottom w:val="nil"/>
              <w:right w:val="nil"/>
            </w:tcBorders>
            <w:shd w:val="clear" w:color="auto" w:fill="auto"/>
            <w:noWrap/>
            <w:vAlign w:val="bottom"/>
            <w:hideMark/>
          </w:tcPr>
          <w:p w14:paraId="61C619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46,58</w:t>
            </w:r>
          </w:p>
        </w:tc>
        <w:tc>
          <w:tcPr>
            <w:tcW w:w="1120" w:type="dxa"/>
            <w:tcBorders>
              <w:top w:val="nil"/>
              <w:left w:val="nil"/>
              <w:bottom w:val="nil"/>
              <w:right w:val="nil"/>
            </w:tcBorders>
            <w:shd w:val="clear" w:color="auto" w:fill="auto"/>
            <w:noWrap/>
            <w:vAlign w:val="bottom"/>
            <w:hideMark/>
          </w:tcPr>
          <w:p w14:paraId="07DF20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12,14</w:t>
            </w:r>
          </w:p>
        </w:tc>
      </w:tr>
      <w:tr w:rsidR="00C14F27" w:rsidRPr="00C14F27" w14:paraId="4B9718C4" w14:textId="77777777" w:rsidTr="004935C7">
        <w:trPr>
          <w:trHeight w:val="300"/>
        </w:trPr>
        <w:tc>
          <w:tcPr>
            <w:tcW w:w="5954" w:type="dxa"/>
            <w:tcBorders>
              <w:top w:val="nil"/>
              <w:left w:val="nil"/>
              <w:bottom w:val="nil"/>
              <w:right w:val="nil"/>
            </w:tcBorders>
            <w:shd w:val="clear" w:color="auto" w:fill="auto"/>
            <w:noWrap/>
            <w:vAlign w:val="center"/>
            <w:hideMark/>
          </w:tcPr>
          <w:p w14:paraId="6AD9DF2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 Vlastiti prihodi - proračunski korisnici</w:t>
            </w:r>
          </w:p>
        </w:tc>
        <w:tc>
          <w:tcPr>
            <w:tcW w:w="1860" w:type="dxa"/>
            <w:tcBorders>
              <w:top w:val="nil"/>
              <w:left w:val="nil"/>
              <w:bottom w:val="nil"/>
              <w:right w:val="nil"/>
            </w:tcBorders>
            <w:shd w:val="clear" w:color="auto" w:fill="auto"/>
            <w:noWrap/>
            <w:vAlign w:val="bottom"/>
            <w:hideMark/>
          </w:tcPr>
          <w:p w14:paraId="4352338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3.048,76</w:t>
            </w:r>
          </w:p>
        </w:tc>
        <w:tc>
          <w:tcPr>
            <w:tcW w:w="1660" w:type="dxa"/>
            <w:tcBorders>
              <w:top w:val="nil"/>
              <w:left w:val="nil"/>
              <w:bottom w:val="nil"/>
              <w:right w:val="nil"/>
            </w:tcBorders>
            <w:shd w:val="clear" w:color="auto" w:fill="auto"/>
            <w:noWrap/>
            <w:vAlign w:val="bottom"/>
            <w:hideMark/>
          </w:tcPr>
          <w:p w14:paraId="438FBE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11.700,00</w:t>
            </w:r>
          </w:p>
        </w:tc>
        <w:tc>
          <w:tcPr>
            <w:tcW w:w="1720" w:type="dxa"/>
            <w:tcBorders>
              <w:top w:val="nil"/>
              <w:left w:val="nil"/>
              <w:bottom w:val="nil"/>
              <w:right w:val="nil"/>
            </w:tcBorders>
            <w:shd w:val="clear" w:color="auto" w:fill="auto"/>
            <w:noWrap/>
            <w:vAlign w:val="bottom"/>
            <w:hideMark/>
          </w:tcPr>
          <w:p w14:paraId="7C9D42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1.420,19</w:t>
            </w:r>
          </w:p>
        </w:tc>
        <w:tc>
          <w:tcPr>
            <w:tcW w:w="1120" w:type="dxa"/>
            <w:tcBorders>
              <w:top w:val="nil"/>
              <w:left w:val="nil"/>
              <w:bottom w:val="nil"/>
              <w:right w:val="nil"/>
            </w:tcBorders>
            <w:shd w:val="clear" w:color="auto" w:fill="auto"/>
            <w:noWrap/>
            <w:vAlign w:val="bottom"/>
            <w:hideMark/>
          </w:tcPr>
          <w:p w14:paraId="380360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46,58</w:t>
            </w:r>
          </w:p>
        </w:tc>
        <w:tc>
          <w:tcPr>
            <w:tcW w:w="1120" w:type="dxa"/>
            <w:tcBorders>
              <w:top w:val="nil"/>
              <w:left w:val="nil"/>
              <w:bottom w:val="nil"/>
              <w:right w:val="nil"/>
            </w:tcBorders>
            <w:shd w:val="clear" w:color="auto" w:fill="auto"/>
            <w:noWrap/>
            <w:vAlign w:val="bottom"/>
            <w:hideMark/>
          </w:tcPr>
          <w:p w14:paraId="748C75F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12,14</w:t>
            </w:r>
          </w:p>
        </w:tc>
      </w:tr>
      <w:tr w:rsidR="00C14F27" w:rsidRPr="00C14F27" w14:paraId="4BE31DE7" w14:textId="77777777" w:rsidTr="004935C7">
        <w:trPr>
          <w:trHeight w:val="300"/>
        </w:trPr>
        <w:tc>
          <w:tcPr>
            <w:tcW w:w="5954" w:type="dxa"/>
            <w:tcBorders>
              <w:top w:val="nil"/>
              <w:left w:val="nil"/>
              <w:bottom w:val="nil"/>
              <w:right w:val="nil"/>
            </w:tcBorders>
            <w:shd w:val="clear" w:color="auto" w:fill="auto"/>
            <w:noWrap/>
            <w:vAlign w:val="center"/>
            <w:hideMark/>
          </w:tcPr>
          <w:p w14:paraId="7E9DF75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 Prihodi za posebne namjene</w:t>
            </w:r>
          </w:p>
        </w:tc>
        <w:tc>
          <w:tcPr>
            <w:tcW w:w="1860" w:type="dxa"/>
            <w:tcBorders>
              <w:top w:val="nil"/>
              <w:left w:val="nil"/>
              <w:bottom w:val="nil"/>
              <w:right w:val="nil"/>
            </w:tcBorders>
            <w:shd w:val="clear" w:color="auto" w:fill="auto"/>
            <w:noWrap/>
            <w:vAlign w:val="bottom"/>
            <w:hideMark/>
          </w:tcPr>
          <w:p w14:paraId="0D2679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638.984,73</w:t>
            </w:r>
          </w:p>
        </w:tc>
        <w:tc>
          <w:tcPr>
            <w:tcW w:w="1660" w:type="dxa"/>
            <w:tcBorders>
              <w:top w:val="nil"/>
              <w:left w:val="nil"/>
              <w:bottom w:val="nil"/>
              <w:right w:val="nil"/>
            </w:tcBorders>
            <w:shd w:val="clear" w:color="auto" w:fill="auto"/>
            <w:noWrap/>
            <w:vAlign w:val="bottom"/>
            <w:hideMark/>
          </w:tcPr>
          <w:p w14:paraId="181BAC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2.552.027,00</w:t>
            </w:r>
          </w:p>
        </w:tc>
        <w:tc>
          <w:tcPr>
            <w:tcW w:w="1720" w:type="dxa"/>
            <w:tcBorders>
              <w:top w:val="nil"/>
              <w:left w:val="nil"/>
              <w:bottom w:val="nil"/>
              <w:right w:val="nil"/>
            </w:tcBorders>
            <w:shd w:val="clear" w:color="auto" w:fill="auto"/>
            <w:noWrap/>
            <w:vAlign w:val="bottom"/>
            <w:hideMark/>
          </w:tcPr>
          <w:p w14:paraId="78B499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905.313,45</w:t>
            </w:r>
          </w:p>
        </w:tc>
        <w:tc>
          <w:tcPr>
            <w:tcW w:w="1120" w:type="dxa"/>
            <w:tcBorders>
              <w:top w:val="nil"/>
              <w:left w:val="nil"/>
              <w:bottom w:val="nil"/>
              <w:right w:val="nil"/>
            </w:tcBorders>
            <w:shd w:val="clear" w:color="auto" w:fill="auto"/>
            <w:noWrap/>
            <w:vAlign w:val="bottom"/>
            <w:hideMark/>
          </w:tcPr>
          <w:p w14:paraId="437504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141,68</w:t>
            </w:r>
          </w:p>
        </w:tc>
        <w:tc>
          <w:tcPr>
            <w:tcW w:w="1120" w:type="dxa"/>
            <w:tcBorders>
              <w:top w:val="nil"/>
              <w:left w:val="nil"/>
              <w:bottom w:val="nil"/>
              <w:right w:val="nil"/>
            </w:tcBorders>
            <w:shd w:val="clear" w:color="auto" w:fill="auto"/>
            <w:noWrap/>
            <w:vAlign w:val="bottom"/>
            <w:hideMark/>
          </w:tcPr>
          <w:p w14:paraId="7B38C4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35,47</w:t>
            </w:r>
          </w:p>
        </w:tc>
      </w:tr>
      <w:tr w:rsidR="00C14F27" w:rsidRPr="00C14F27" w14:paraId="4C9E1547" w14:textId="77777777" w:rsidTr="004935C7">
        <w:trPr>
          <w:trHeight w:val="300"/>
        </w:trPr>
        <w:tc>
          <w:tcPr>
            <w:tcW w:w="5954" w:type="dxa"/>
            <w:tcBorders>
              <w:top w:val="nil"/>
              <w:left w:val="nil"/>
              <w:bottom w:val="nil"/>
              <w:right w:val="nil"/>
            </w:tcBorders>
            <w:shd w:val="clear" w:color="auto" w:fill="auto"/>
            <w:noWrap/>
            <w:vAlign w:val="center"/>
            <w:hideMark/>
          </w:tcPr>
          <w:p w14:paraId="62FF058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 Prihodi posebne namjene - komunalna naknada</w:t>
            </w:r>
          </w:p>
        </w:tc>
        <w:tc>
          <w:tcPr>
            <w:tcW w:w="1860" w:type="dxa"/>
            <w:tcBorders>
              <w:top w:val="nil"/>
              <w:left w:val="nil"/>
              <w:bottom w:val="nil"/>
              <w:right w:val="nil"/>
            </w:tcBorders>
            <w:shd w:val="clear" w:color="auto" w:fill="auto"/>
            <w:noWrap/>
            <w:vAlign w:val="bottom"/>
            <w:hideMark/>
          </w:tcPr>
          <w:p w14:paraId="6C84DB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426.758,35</w:t>
            </w:r>
          </w:p>
        </w:tc>
        <w:tc>
          <w:tcPr>
            <w:tcW w:w="1660" w:type="dxa"/>
            <w:tcBorders>
              <w:top w:val="nil"/>
              <w:left w:val="nil"/>
              <w:bottom w:val="nil"/>
              <w:right w:val="nil"/>
            </w:tcBorders>
            <w:shd w:val="clear" w:color="auto" w:fill="auto"/>
            <w:noWrap/>
            <w:vAlign w:val="bottom"/>
            <w:hideMark/>
          </w:tcPr>
          <w:p w14:paraId="3FF3D83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966.144,00</w:t>
            </w:r>
          </w:p>
        </w:tc>
        <w:tc>
          <w:tcPr>
            <w:tcW w:w="1720" w:type="dxa"/>
            <w:tcBorders>
              <w:top w:val="nil"/>
              <w:left w:val="nil"/>
              <w:bottom w:val="nil"/>
              <w:right w:val="nil"/>
            </w:tcBorders>
            <w:shd w:val="clear" w:color="auto" w:fill="auto"/>
            <w:noWrap/>
            <w:vAlign w:val="bottom"/>
            <w:hideMark/>
          </w:tcPr>
          <w:p w14:paraId="08B9DC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583.350,92</w:t>
            </w:r>
          </w:p>
        </w:tc>
        <w:tc>
          <w:tcPr>
            <w:tcW w:w="1120" w:type="dxa"/>
            <w:tcBorders>
              <w:top w:val="nil"/>
              <w:left w:val="nil"/>
              <w:bottom w:val="nil"/>
              <w:right w:val="nil"/>
            </w:tcBorders>
            <w:shd w:val="clear" w:color="auto" w:fill="auto"/>
            <w:noWrap/>
            <w:vAlign w:val="bottom"/>
            <w:hideMark/>
          </w:tcPr>
          <w:p w14:paraId="5D4AB29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136,69</w:t>
            </w:r>
          </w:p>
        </w:tc>
        <w:tc>
          <w:tcPr>
            <w:tcW w:w="1120" w:type="dxa"/>
            <w:tcBorders>
              <w:top w:val="nil"/>
              <w:left w:val="nil"/>
              <w:bottom w:val="nil"/>
              <w:right w:val="nil"/>
            </w:tcBorders>
            <w:shd w:val="clear" w:color="auto" w:fill="auto"/>
            <w:noWrap/>
            <w:vAlign w:val="bottom"/>
            <w:hideMark/>
          </w:tcPr>
          <w:p w14:paraId="15B144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60,38</w:t>
            </w:r>
          </w:p>
        </w:tc>
      </w:tr>
      <w:tr w:rsidR="00C14F27" w:rsidRPr="00C14F27" w14:paraId="777A958A" w14:textId="77777777" w:rsidTr="004935C7">
        <w:trPr>
          <w:trHeight w:val="300"/>
        </w:trPr>
        <w:tc>
          <w:tcPr>
            <w:tcW w:w="5954" w:type="dxa"/>
            <w:tcBorders>
              <w:top w:val="nil"/>
              <w:left w:val="nil"/>
              <w:bottom w:val="nil"/>
              <w:right w:val="nil"/>
            </w:tcBorders>
            <w:shd w:val="clear" w:color="auto" w:fill="auto"/>
            <w:noWrap/>
            <w:vAlign w:val="center"/>
            <w:hideMark/>
          </w:tcPr>
          <w:p w14:paraId="67A32DC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 Prihodi posebne namjene - komunalni doprinos</w:t>
            </w:r>
          </w:p>
        </w:tc>
        <w:tc>
          <w:tcPr>
            <w:tcW w:w="1860" w:type="dxa"/>
            <w:tcBorders>
              <w:top w:val="nil"/>
              <w:left w:val="nil"/>
              <w:bottom w:val="nil"/>
              <w:right w:val="nil"/>
            </w:tcBorders>
            <w:shd w:val="clear" w:color="auto" w:fill="auto"/>
            <w:noWrap/>
            <w:vAlign w:val="bottom"/>
            <w:hideMark/>
          </w:tcPr>
          <w:p w14:paraId="7A1FA4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17.693,61</w:t>
            </w:r>
          </w:p>
        </w:tc>
        <w:tc>
          <w:tcPr>
            <w:tcW w:w="1660" w:type="dxa"/>
            <w:tcBorders>
              <w:top w:val="nil"/>
              <w:left w:val="nil"/>
              <w:bottom w:val="nil"/>
              <w:right w:val="nil"/>
            </w:tcBorders>
            <w:shd w:val="clear" w:color="auto" w:fill="auto"/>
            <w:noWrap/>
            <w:vAlign w:val="bottom"/>
            <w:hideMark/>
          </w:tcPr>
          <w:p w14:paraId="2AF2C1F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1.178.366,00</w:t>
            </w:r>
          </w:p>
        </w:tc>
        <w:tc>
          <w:tcPr>
            <w:tcW w:w="1720" w:type="dxa"/>
            <w:tcBorders>
              <w:top w:val="nil"/>
              <w:left w:val="nil"/>
              <w:bottom w:val="nil"/>
              <w:right w:val="nil"/>
            </w:tcBorders>
            <w:shd w:val="clear" w:color="auto" w:fill="auto"/>
            <w:noWrap/>
            <w:vAlign w:val="bottom"/>
            <w:hideMark/>
          </w:tcPr>
          <w:p w14:paraId="3E08AD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144.405,03</w:t>
            </w:r>
          </w:p>
        </w:tc>
        <w:tc>
          <w:tcPr>
            <w:tcW w:w="1120" w:type="dxa"/>
            <w:tcBorders>
              <w:top w:val="nil"/>
              <w:left w:val="nil"/>
              <w:bottom w:val="nil"/>
              <w:right w:val="nil"/>
            </w:tcBorders>
            <w:shd w:val="clear" w:color="auto" w:fill="auto"/>
            <w:noWrap/>
            <w:vAlign w:val="bottom"/>
            <w:hideMark/>
          </w:tcPr>
          <w:p w14:paraId="6E004F5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816,14</w:t>
            </w:r>
          </w:p>
        </w:tc>
        <w:tc>
          <w:tcPr>
            <w:tcW w:w="1120" w:type="dxa"/>
            <w:tcBorders>
              <w:top w:val="nil"/>
              <w:left w:val="nil"/>
              <w:bottom w:val="nil"/>
              <w:right w:val="nil"/>
            </w:tcBorders>
            <w:shd w:val="clear" w:color="auto" w:fill="auto"/>
            <w:noWrap/>
            <w:vAlign w:val="bottom"/>
            <w:hideMark/>
          </w:tcPr>
          <w:p w14:paraId="1CF17D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12,25</w:t>
            </w:r>
          </w:p>
        </w:tc>
      </w:tr>
      <w:tr w:rsidR="00C14F27" w:rsidRPr="00C14F27" w14:paraId="1EE75A7C" w14:textId="77777777" w:rsidTr="004935C7">
        <w:trPr>
          <w:trHeight w:val="300"/>
        </w:trPr>
        <w:tc>
          <w:tcPr>
            <w:tcW w:w="5954" w:type="dxa"/>
            <w:tcBorders>
              <w:top w:val="nil"/>
              <w:left w:val="nil"/>
              <w:bottom w:val="nil"/>
              <w:right w:val="nil"/>
            </w:tcBorders>
            <w:shd w:val="clear" w:color="auto" w:fill="auto"/>
            <w:noWrap/>
            <w:vAlign w:val="center"/>
            <w:hideMark/>
          </w:tcPr>
          <w:p w14:paraId="34C7D86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 Prihodi posebne namjene - boravišne pristojbe</w:t>
            </w:r>
          </w:p>
        </w:tc>
        <w:tc>
          <w:tcPr>
            <w:tcW w:w="1860" w:type="dxa"/>
            <w:tcBorders>
              <w:top w:val="nil"/>
              <w:left w:val="nil"/>
              <w:bottom w:val="nil"/>
              <w:right w:val="nil"/>
            </w:tcBorders>
            <w:shd w:val="clear" w:color="auto" w:fill="auto"/>
            <w:noWrap/>
            <w:vAlign w:val="bottom"/>
            <w:hideMark/>
          </w:tcPr>
          <w:p w14:paraId="71C5B8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19.517,72</w:t>
            </w:r>
          </w:p>
        </w:tc>
        <w:tc>
          <w:tcPr>
            <w:tcW w:w="1660" w:type="dxa"/>
            <w:tcBorders>
              <w:top w:val="nil"/>
              <w:left w:val="nil"/>
              <w:bottom w:val="nil"/>
              <w:right w:val="nil"/>
            </w:tcBorders>
            <w:shd w:val="clear" w:color="auto" w:fill="auto"/>
            <w:noWrap/>
            <w:vAlign w:val="bottom"/>
            <w:hideMark/>
          </w:tcPr>
          <w:p w14:paraId="493AE22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41.644,00</w:t>
            </w:r>
          </w:p>
        </w:tc>
        <w:tc>
          <w:tcPr>
            <w:tcW w:w="1720" w:type="dxa"/>
            <w:tcBorders>
              <w:top w:val="nil"/>
              <w:left w:val="nil"/>
              <w:bottom w:val="nil"/>
              <w:right w:val="nil"/>
            </w:tcBorders>
            <w:shd w:val="clear" w:color="auto" w:fill="auto"/>
            <w:noWrap/>
            <w:vAlign w:val="bottom"/>
            <w:hideMark/>
          </w:tcPr>
          <w:p w14:paraId="730360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23.027,41</w:t>
            </w:r>
          </w:p>
        </w:tc>
        <w:tc>
          <w:tcPr>
            <w:tcW w:w="1120" w:type="dxa"/>
            <w:tcBorders>
              <w:top w:val="nil"/>
              <w:left w:val="nil"/>
              <w:bottom w:val="nil"/>
              <w:right w:val="nil"/>
            </w:tcBorders>
            <w:shd w:val="clear" w:color="auto" w:fill="auto"/>
            <w:noWrap/>
            <w:vAlign w:val="bottom"/>
            <w:hideMark/>
          </w:tcPr>
          <w:p w14:paraId="63ABB9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117,98</w:t>
            </w:r>
          </w:p>
        </w:tc>
        <w:tc>
          <w:tcPr>
            <w:tcW w:w="1120" w:type="dxa"/>
            <w:tcBorders>
              <w:top w:val="nil"/>
              <w:left w:val="nil"/>
              <w:bottom w:val="nil"/>
              <w:right w:val="nil"/>
            </w:tcBorders>
            <w:shd w:val="clear" w:color="auto" w:fill="auto"/>
            <w:noWrap/>
            <w:vAlign w:val="bottom"/>
            <w:hideMark/>
          </w:tcPr>
          <w:p w14:paraId="4DF083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55,30</w:t>
            </w:r>
          </w:p>
        </w:tc>
      </w:tr>
      <w:tr w:rsidR="00C14F27" w:rsidRPr="00C14F27" w14:paraId="5B1AB968" w14:textId="77777777" w:rsidTr="004935C7">
        <w:trPr>
          <w:trHeight w:val="300"/>
        </w:trPr>
        <w:tc>
          <w:tcPr>
            <w:tcW w:w="5954" w:type="dxa"/>
            <w:tcBorders>
              <w:top w:val="nil"/>
              <w:left w:val="nil"/>
              <w:bottom w:val="nil"/>
              <w:right w:val="nil"/>
            </w:tcBorders>
            <w:shd w:val="clear" w:color="auto" w:fill="auto"/>
            <w:noWrap/>
            <w:vAlign w:val="center"/>
            <w:hideMark/>
          </w:tcPr>
          <w:p w14:paraId="2C86F7A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4.4. Prihodi posebne namjene - spomenička renta</w:t>
            </w:r>
          </w:p>
        </w:tc>
        <w:tc>
          <w:tcPr>
            <w:tcW w:w="1860" w:type="dxa"/>
            <w:tcBorders>
              <w:top w:val="nil"/>
              <w:left w:val="nil"/>
              <w:bottom w:val="nil"/>
              <w:right w:val="nil"/>
            </w:tcBorders>
            <w:shd w:val="clear" w:color="auto" w:fill="auto"/>
            <w:noWrap/>
            <w:vAlign w:val="bottom"/>
            <w:hideMark/>
          </w:tcPr>
          <w:p w14:paraId="50D87D4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3.600,11</w:t>
            </w:r>
          </w:p>
        </w:tc>
        <w:tc>
          <w:tcPr>
            <w:tcW w:w="1660" w:type="dxa"/>
            <w:tcBorders>
              <w:top w:val="nil"/>
              <w:left w:val="nil"/>
              <w:bottom w:val="nil"/>
              <w:right w:val="nil"/>
            </w:tcBorders>
            <w:shd w:val="clear" w:color="auto" w:fill="auto"/>
            <w:noWrap/>
            <w:vAlign w:val="bottom"/>
            <w:hideMark/>
          </w:tcPr>
          <w:p w14:paraId="1C4A763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40.281,00</w:t>
            </w:r>
          </w:p>
        </w:tc>
        <w:tc>
          <w:tcPr>
            <w:tcW w:w="1720" w:type="dxa"/>
            <w:tcBorders>
              <w:top w:val="nil"/>
              <w:left w:val="nil"/>
              <w:bottom w:val="nil"/>
              <w:right w:val="nil"/>
            </w:tcBorders>
            <w:shd w:val="clear" w:color="auto" w:fill="auto"/>
            <w:noWrap/>
            <w:vAlign w:val="bottom"/>
            <w:hideMark/>
          </w:tcPr>
          <w:p w14:paraId="6FA6E8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9.525,00</w:t>
            </w:r>
          </w:p>
        </w:tc>
        <w:tc>
          <w:tcPr>
            <w:tcW w:w="1120" w:type="dxa"/>
            <w:tcBorders>
              <w:top w:val="nil"/>
              <w:left w:val="nil"/>
              <w:bottom w:val="nil"/>
              <w:right w:val="nil"/>
            </w:tcBorders>
            <w:shd w:val="clear" w:color="auto" w:fill="auto"/>
            <w:noWrap/>
            <w:vAlign w:val="bottom"/>
            <w:hideMark/>
          </w:tcPr>
          <w:p w14:paraId="7132C8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264,58</w:t>
            </w:r>
          </w:p>
        </w:tc>
        <w:tc>
          <w:tcPr>
            <w:tcW w:w="1120" w:type="dxa"/>
            <w:tcBorders>
              <w:top w:val="nil"/>
              <w:left w:val="nil"/>
              <w:bottom w:val="nil"/>
              <w:right w:val="nil"/>
            </w:tcBorders>
            <w:shd w:val="clear" w:color="auto" w:fill="auto"/>
            <w:noWrap/>
            <w:vAlign w:val="bottom"/>
            <w:hideMark/>
          </w:tcPr>
          <w:p w14:paraId="44325C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23,65</w:t>
            </w:r>
          </w:p>
        </w:tc>
      </w:tr>
      <w:tr w:rsidR="00C14F27" w:rsidRPr="00C14F27" w14:paraId="276BC9FE" w14:textId="77777777" w:rsidTr="004935C7">
        <w:trPr>
          <w:trHeight w:val="300"/>
        </w:trPr>
        <w:tc>
          <w:tcPr>
            <w:tcW w:w="5954" w:type="dxa"/>
            <w:tcBorders>
              <w:top w:val="nil"/>
              <w:left w:val="nil"/>
              <w:bottom w:val="nil"/>
              <w:right w:val="nil"/>
            </w:tcBorders>
            <w:shd w:val="clear" w:color="auto" w:fill="auto"/>
            <w:noWrap/>
            <w:vAlign w:val="center"/>
            <w:hideMark/>
          </w:tcPr>
          <w:p w14:paraId="2B47B31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 Prihodi posebne namjene - poljoprivredno zemljište RH</w:t>
            </w:r>
          </w:p>
        </w:tc>
        <w:tc>
          <w:tcPr>
            <w:tcW w:w="1860" w:type="dxa"/>
            <w:tcBorders>
              <w:top w:val="nil"/>
              <w:left w:val="nil"/>
              <w:bottom w:val="nil"/>
              <w:right w:val="nil"/>
            </w:tcBorders>
            <w:shd w:val="clear" w:color="auto" w:fill="auto"/>
            <w:noWrap/>
            <w:vAlign w:val="bottom"/>
            <w:hideMark/>
          </w:tcPr>
          <w:p w14:paraId="78AE00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24.148,22</w:t>
            </w:r>
          </w:p>
        </w:tc>
        <w:tc>
          <w:tcPr>
            <w:tcW w:w="1660" w:type="dxa"/>
            <w:tcBorders>
              <w:top w:val="nil"/>
              <w:left w:val="nil"/>
              <w:bottom w:val="nil"/>
              <w:right w:val="nil"/>
            </w:tcBorders>
            <w:shd w:val="clear" w:color="auto" w:fill="auto"/>
            <w:noWrap/>
            <w:vAlign w:val="bottom"/>
            <w:hideMark/>
          </w:tcPr>
          <w:p w14:paraId="4655059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22.255,00</w:t>
            </w:r>
          </w:p>
        </w:tc>
        <w:tc>
          <w:tcPr>
            <w:tcW w:w="1720" w:type="dxa"/>
            <w:tcBorders>
              <w:top w:val="nil"/>
              <w:left w:val="nil"/>
              <w:bottom w:val="nil"/>
              <w:right w:val="nil"/>
            </w:tcBorders>
            <w:shd w:val="clear" w:color="auto" w:fill="auto"/>
            <w:noWrap/>
            <w:vAlign w:val="bottom"/>
            <w:hideMark/>
          </w:tcPr>
          <w:p w14:paraId="46C521F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4.509,16</w:t>
            </w:r>
          </w:p>
        </w:tc>
        <w:tc>
          <w:tcPr>
            <w:tcW w:w="1120" w:type="dxa"/>
            <w:tcBorders>
              <w:top w:val="nil"/>
              <w:left w:val="nil"/>
              <w:bottom w:val="nil"/>
              <w:right w:val="nil"/>
            </w:tcBorders>
            <w:shd w:val="clear" w:color="auto" w:fill="auto"/>
            <w:noWrap/>
            <w:vAlign w:val="bottom"/>
            <w:hideMark/>
          </w:tcPr>
          <w:p w14:paraId="13B5CB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18,67</w:t>
            </w:r>
          </w:p>
        </w:tc>
        <w:tc>
          <w:tcPr>
            <w:tcW w:w="1120" w:type="dxa"/>
            <w:tcBorders>
              <w:top w:val="nil"/>
              <w:left w:val="nil"/>
              <w:bottom w:val="nil"/>
              <w:right w:val="nil"/>
            </w:tcBorders>
            <w:shd w:val="clear" w:color="auto" w:fill="auto"/>
            <w:noWrap/>
            <w:vAlign w:val="bottom"/>
            <w:hideMark/>
          </w:tcPr>
          <w:p w14:paraId="404B64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20,26</w:t>
            </w:r>
          </w:p>
        </w:tc>
      </w:tr>
      <w:tr w:rsidR="00C14F27" w:rsidRPr="00C14F27" w14:paraId="65985925" w14:textId="77777777" w:rsidTr="004935C7">
        <w:trPr>
          <w:trHeight w:val="300"/>
        </w:trPr>
        <w:tc>
          <w:tcPr>
            <w:tcW w:w="5954" w:type="dxa"/>
            <w:tcBorders>
              <w:top w:val="nil"/>
              <w:left w:val="nil"/>
              <w:bottom w:val="nil"/>
              <w:right w:val="nil"/>
            </w:tcBorders>
            <w:shd w:val="clear" w:color="auto" w:fill="auto"/>
            <w:noWrap/>
            <w:vAlign w:val="center"/>
            <w:hideMark/>
          </w:tcPr>
          <w:p w14:paraId="6D30CC5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 Prihodi posebne namjene - ostali</w:t>
            </w:r>
          </w:p>
        </w:tc>
        <w:tc>
          <w:tcPr>
            <w:tcW w:w="1860" w:type="dxa"/>
            <w:tcBorders>
              <w:top w:val="nil"/>
              <w:left w:val="nil"/>
              <w:bottom w:val="nil"/>
              <w:right w:val="nil"/>
            </w:tcBorders>
            <w:shd w:val="clear" w:color="auto" w:fill="auto"/>
            <w:noWrap/>
            <w:vAlign w:val="bottom"/>
            <w:hideMark/>
          </w:tcPr>
          <w:p w14:paraId="041C393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72.093,21</w:t>
            </w:r>
          </w:p>
        </w:tc>
        <w:tc>
          <w:tcPr>
            <w:tcW w:w="1660" w:type="dxa"/>
            <w:tcBorders>
              <w:top w:val="nil"/>
              <w:left w:val="nil"/>
              <w:bottom w:val="nil"/>
              <w:right w:val="nil"/>
            </w:tcBorders>
            <w:shd w:val="clear" w:color="auto" w:fill="auto"/>
            <w:noWrap/>
            <w:vAlign w:val="bottom"/>
            <w:hideMark/>
          </w:tcPr>
          <w:p w14:paraId="49CBC68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145.078,00</w:t>
            </w:r>
          </w:p>
        </w:tc>
        <w:tc>
          <w:tcPr>
            <w:tcW w:w="1720" w:type="dxa"/>
            <w:tcBorders>
              <w:top w:val="nil"/>
              <w:left w:val="nil"/>
              <w:bottom w:val="nil"/>
              <w:right w:val="nil"/>
            </w:tcBorders>
            <w:shd w:val="clear" w:color="auto" w:fill="auto"/>
            <w:noWrap/>
            <w:vAlign w:val="bottom"/>
            <w:hideMark/>
          </w:tcPr>
          <w:p w14:paraId="298BF0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51.315,74</w:t>
            </w:r>
          </w:p>
        </w:tc>
        <w:tc>
          <w:tcPr>
            <w:tcW w:w="1120" w:type="dxa"/>
            <w:tcBorders>
              <w:top w:val="nil"/>
              <w:left w:val="nil"/>
              <w:bottom w:val="nil"/>
              <w:right w:val="nil"/>
            </w:tcBorders>
            <w:shd w:val="clear" w:color="auto" w:fill="auto"/>
            <w:noWrap/>
            <w:vAlign w:val="bottom"/>
            <w:hideMark/>
          </w:tcPr>
          <w:p w14:paraId="78A2A8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71,18</w:t>
            </w:r>
          </w:p>
        </w:tc>
        <w:tc>
          <w:tcPr>
            <w:tcW w:w="1120" w:type="dxa"/>
            <w:tcBorders>
              <w:top w:val="nil"/>
              <w:left w:val="nil"/>
              <w:bottom w:val="nil"/>
              <w:right w:val="nil"/>
            </w:tcBorders>
            <w:shd w:val="clear" w:color="auto" w:fill="auto"/>
            <w:noWrap/>
            <w:vAlign w:val="bottom"/>
            <w:hideMark/>
          </w:tcPr>
          <w:p w14:paraId="1337FA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35,37</w:t>
            </w:r>
          </w:p>
        </w:tc>
      </w:tr>
      <w:tr w:rsidR="00C14F27" w:rsidRPr="00C14F27" w14:paraId="2AABF4CB" w14:textId="77777777" w:rsidTr="004935C7">
        <w:trPr>
          <w:trHeight w:val="300"/>
        </w:trPr>
        <w:tc>
          <w:tcPr>
            <w:tcW w:w="5954" w:type="dxa"/>
            <w:tcBorders>
              <w:top w:val="nil"/>
              <w:left w:val="nil"/>
              <w:bottom w:val="nil"/>
              <w:right w:val="nil"/>
            </w:tcBorders>
            <w:shd w:val="clear" w:color="auto" w:fill="auto"/>
            <w:noWrap/>
            <w:vAlign w:val="center"/>
            <w:hideMark/>
          </w:tcPr>
          <w:p w14:paraId="20A0D74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 Prihodi posebne namjene - proračunski korisnici</w:t>
            </w:r>
          </w:p>
        </w:tc>
        <w:tc>
          <w:tcPr>
            <w:tcW w:w="1860" w:type="dxa"/>
            <w:tcBorders>
              <w:top w:val="nil"/>
              <w:left w:val="nil"/>
              <w:bottom w:val="nil"/>
              <w:right w:val="nil"/>
            </w:tcBorders>
            <w:shd w:val="clear" w:color="auto" w:fill="auto"/>
            <w:noWrap/>
            <w:vAlign w:val="bottom"/>
            <w:hideMark/>
          </w:tcPr>
          <w:p w14:paraId="556F9BC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75.173,51</w:t>
            </w:r>
          </w:p>
        </w:tc>
        <w:tc>
          <w:tcPr>
            <w:tcW w:w="1660" w:type="dxa"/>
            <w:tcBorders>
              <w:top w:val="nil"/>
              <w:left w:val="nil"/>
              <w:bottom w:val="nil"/>
              <w:right w:val="nil"/>
            </w:tcBorders>
            <w:shd w:val="clear" w:color="auto" w:fill="auto"/>
            <w:noWrap/>
            <w:vAlign w:val="bottom"/>
            <w:hideMark/>
          </w:tcPr>
          <w:p w14:paraId="35B80B1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158.259,00</w:t>
            </w:r>
          </w:p>
        </w:tc>
        <w:tc>
          <w:tcPr>
            <w:tcW w:w="1720" w:type="dxa"/>
            <w:tcBorders>
              <w:top w:val="nil"/>
              <w:left w:val="nil"/>
              <w:bottom w:val="nil"/>
              <w:right w:val="nil"/>
            </w:tcBorders>
            <w:shd w:val="clear" w:color="auto" w:fill="auto"/>
            <w:noWrap/>
            <w:vAlign w:val="bottom"/>
            <w:hideMark/>
          </w:tcPr>
          <w:p w14:paraId="708E5D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89.180,19</w:t>
            </w:r>
          </w:p>
        </w:tc>
        <w:tc>
          <w:tcPr>
            <w:tcW w:w="1120" w:type="dxa"/>
            <w:tcBorders>
              <w:top w:val="nil"/>
              <w:left w:val="nil"/>
              <w:bottom w:val="nil"/>
              <w:right w:val="nil"/>
            </w:tcBorders>
            <w:shd w:val="clear" w:color="auto" w:fill="auto"/>
            <w:noWrap/>
            <w:vAlign w:val="bottom"/>
            <w:hideMark/>
          </w:tcPr>
          <w:p w14:paraId="20A4EF4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118,63</w:t>
            </w:r>
          </w:p>
        </w:tc>
        <w:tc>
          <w:tcPr>
            <w:tcW w:w="1120" w:type="dxa"/>
            <w:tcBorders>
              <w:top w:val="nil"/>
              <w:left w:val="nil"/>
              <w:bottom w:val="nil"/>
              <w:right w:val="nil"/>
            </w:tcBorders>
            <w:shd w:val="clear" w:color="auto" w:fill="auto"/>
            <w:noWrap/>
            <w:vAlign w:val="bottom"/>
            <w:hideMark/>
          </w:tcPr>
          <w:p w14:paraId="727C6E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56,35</w:t>
            </w:r>
          </w:p>
        </w:tc>
      </w:tr>
      <w:tr w:rsidR="00C14F27" w:rsidRPr="00C14F27" w14:paraId="7FE4B9BE" w14:textId="77777777" w:rsidTr="004935C7">
        <w:trPr>
          <w:trHeight w:val="300"/>
        </w:trPr>
        <w:tc>
          <w:tcPr>
            <w:tcW w:w="5954" w:type="dxa"/>
            <w:tcBorders>
              <w:top w:val="nil"/>
              <w:left w:val="nil"/>
              <w:bottom w:val="nil"/>
              <w:right w:val="nil"/>
            </w:tcBorders>
            <w:shd w:val="clear" w:color="auto" w:fill="auto"/>
            <w:noWrap/>
            <w:vAlign w:val="center"/>
            <w:hideMark/>
          </w:tcPr>
          <w:p w14:paraId="21DAEA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 Pomoći</w:t>
            </w:r>
          </w:p>
        </w:tc>
        <w:tc>
          <w:tcPr>
            <w:tcW w:w="1860" w:type="dxa"/>
            <w:tcBorders>
              <w:top w:val="nil"/>
              <w:left w:val="nil"/>
              <w:bottom w:val="nil"/>
              <w:right w:val="nil"/>
            </w:tcBorders>
            <w:shd w:val="clear" w:color="auto" w:fill="auto"/>
            <w:noWrap/>
            <w:vAlign w:val="bottom"/>
            <w:hideMark/>
          </w:tcPr>
          <w:p w14:paraId="66626F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43.537,51</w:t>
            </w:r>
          </w:p>
        </w:tc>
        <w:tc>
          <w:tcPr>
            <w:tcW w:w="1660" w:type="dxa"/>
            <w:tcBorders>
              <w:top w:val="nil"/>
              <w:left w:val="nil"/>
              <w:bottom w:val="nil"/>
              <w:right w:val="nil"/>
            </w:tcBorders>
            <w:shd w:val="clear" w:color="auto" w:fill="auto"/>
            <w:noWrap/>
            <w:vAlign w:val="bottom"/>
            <w:hideMark/>
          </w:tcPr>
          <w:p w14:paraId="6960A8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1.143.098,00</w:t>
            </w:r>
          </w:p>
        </w:tc>
        <w:tc>
          <w:tcPr>
            <w:tcW w:w="1720" w:type="dxa"/>
            <w:tcBorders>
              <w:top w:val="nil"/>
              <w:left w:val="nil"/>
              <w:bottom w:val="nil"/>
              <w:right w:val="nil"/>
            </w:tcBorders>
            <w:shd w:val="clear" w:color="auto" w:fill="auto"/>
            <w:noWrap/>
            <w:vAlign w:val="bottom"/>
            <w:hideMark/>
          </w:tcPr>
          <w:p w14:paraId="3C26BD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137.835,10</w:t>
            </w:r>
          </w:p>
        </w:tc>
        <w:tc>
          <w:tcPr>
            <w:tcW w:w="1120" w:type="dxa"/>
            <w:tcBorders>
              <w:top w:val="nil"/>
              <w:left w:val="nil"/>
              <w:bottom w:val="nil"/>
              <w:right w:val="nil"/>
            </w:tcBorders>
            <w:shd w:val="clear" w:color="auto" w:fill="auto"/>
            <w:noWrap/>
            <w:vAlign w:val="bottom"/>
            <w:hideMark/>
          </w:tcPr>
          <w:p w14:paraId="355274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316,59</w:t>
            </w:r>
          </w:p>
        </w:tc>
        <w:tc>
          <w:tcPr>
            <w:tcW w:w="1120" w:type="dxa"/>
            <w:tcBorders>
              <w:top w:val="nil"/>
              <w:left w:val="nil"/>
              <w:bottom w:val="nil"/>
              <w:right w:val="nil"/>
            </w:tcBorders>
            <w:shd w:val="clear" w:color="auto" w:fill="auto"/>
            <w:noWrap/>
            <w:vAlign w:val="bottom"/>
            <w:hideMark/>
          </w:tcPr>
          <w:p w14:paraId="374F7F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12,06</w:t>
            </w:r>
          </w:p>
        </w:tc>
      </w:tr>
      <w:tr w:rsidR="00C14F27" w:rsidRPr="00C14F27" w14:paraId="45E61250" w14:textId="77777777" w:rsidTr="004935C7">
        <w:trPr>
          <w:trHeight w:val="300"/>
        </w:trPr>
        <w:tc>
          <w:tcPr>
            <w:tcW w:w="5954" w:type="dxa"/>
            <w:tcBorders>
              <w:top w:val="nil"/>
              <w:left w:val="nil"/>
              <w:bottom w:val="nil"/>
              <w:right w:val="nil"/>
            </w:tcBorders>
            <w:shd w:val="clear" w:color="auto" w:fill="auto"/>
            <w:noWrap/>
            <w:vAlign w:val="center"/>
            <w:hideMark/>
          </w:tcPr>
          <w:p w14:paraId="04B6BBC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5.1. Pomoći</w:t>
            </w:r>
          </w:p>
        </w:tc>
        <w:tc>
          <w:tcPr>
            <w:tcW w:w="1860" w:type="dxa"/>
            <w:tcBorders>
              <w:top w:val="nil"/>
              <w:left w:val="nil"/>
              <w:bottom w:val="nil"/>
              <w:right w:val="nil"/>
            </w:tcBorders>
            <w:shd w:val="clear" w:color="auto" w:fill="auto"/>
            <w:noWrap/>
            <w:vAlign w:val="bottom"/>
            <w:hideMark/>
          </w:tcPr>
          <w:p w14:paraId="714F01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4.480,22</w:t>
            </w:r>
          </w:p>
        </w:tc>
        <w:tc>
          <w:tcPr>
            <w:tcW w:w="1660" w:type="dxa"/>
            <w:tcBorders>
              <w:top w:val="nil"/>
              <w:left w:val="nil"/>
              <w:bottom w:val="nil"/>
              <w:right w:val="nil"/>
            </w:tcBorders>
            <w:shd w:val="clear" w:color="auto" w:fill="auto"/>
            <w:noWrap/>
            <w:vAlign w:val="bottom"/>
            <w:hideMark/>
          </w:tcPr>
          <w:p w14:paraId="7EF3089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1.067.418,00</w:t>
            </w:r>
          </w:p>
        </w:tc>
        <w:tc>
          <w:tcPr>
            <w:tcW w:w="1720" w:type="dxa"/>
            <w:tcBorders>
              <w:top w:val="nil"/>
              <w:left w:val="nil"/>
              <w:bottom w:val="nil"/>
              <w:right w:val="nil"/>
            </w:tcBorders>
            <w:shd w:val="clear" w:color="auto" w:fill="auto"/>
            <w:noWrap/>
            <w:vAlign w:val="bottom"/>
            <w:hideMark/>
          </w:tcPr>
          <w:p w14:paraId="4C9EA79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73.641,86</w:t>
            </w:r>
          </w:p>
        </w:tc>
        <w:tc>
          <w:tcPr>
            <w:tcW w:w="1120" w:type="dxa"/>
            <w:tcBorders>
              <w:top w:val="nil"/>
              <w:left w:val="nil"/>
              <w:bottom w:val="nil"/>
              <w:right w:val="nil"/>
            </w:tcBorders>
            <w:shd w:val="clear" w:color="auto" w:fill="auto"/>
            <w:noWrap/>
            <w:vAlign w:val="bottom"/>
            <w:hideMark/>
          </w:tcPr>
          <w:p w14:paraId="7D8FE7A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1.643,71</w:t>
            </w:r>
          </w:p>
        </w:tc>
        <w:tc>
          <w:tcPr>
            <w:tcW w:w="1120" w:type="dxa"/>
            <w:tcBorders>
              <w:top w:val="nil"/>
              <w:left w:val="nil"/>
              <w:bottom w:val="nil"/>
              <w:right w:val="nil"/>
            </w:tcBorders>
            <w:shd w:val="clear" w:color="auto" w:fill="auto"/>
            <w:noWrap/>
            <w:vAlign w:val="bottom"/>
            <w:hideMark/>
          </w:tcPr>
          <w:p w14:paraId="14B6DA6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6,90</w:t>
            </w:r>
          </w:p>
        </w:tc>
      </w:tr>
      <w:tr w:rsidR="00C14F27" w:rsidRPr="00C14F27" w14:paraId="35442C8A" w14:textId="77777777" w:rsidTr="004935C7">
        <w:trPr>
          <w:trHeight w:val="300"/>
        </w:trPr>
        <w:tc>
          <w:tcPr>
            <w:tcW w:w="5954" w:type="dxa"/>
            <w:tcBorders>
              <w:top w:val="nil"/>
              <w:left w:val="nil"/>
              <w:bottom w:val="nil"/>
              <w:right w:val="nil"/>
            </w:tcBorders>
            <w:shd w:val="clear" w:color="auto" w:fill="auto"/>
            <w:noWrap/>
            <w:vAlign w:val="center"/>
            <w:hideMark/>
          </w:tcPr>
          <w:p w14:paraId="26595FE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 Pomoći - proračunski korisnici (Grad)</w:t>
            </w:r>
          </w:p>
        </w:tc>
        <w:tc>
          <w:tcPr>
            <w:tcW w:w="1860" w:type="dxa"/>
            <w:tcBorders>
              <w:top w:val="nil"/>
              <w:left w:val="nil"/>
              <w:bottom w:val="nil"/>
              <w:right w:val="nil"/>
            </w:tcBorders>
            <w:shd w:val="clear" w:color="auto" w:fill="auto"/>
            <w:noWrap/>
            <w:vAlign w:val="bottom"/>
            <w:hideMark/>
          </w:tcPr>
          <w:p w14:paraId="4DC1F14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39.057,29</w:t>
            </w:r>
          </w:p>
        </w:tc>
        <w:tc>
          <w:tcPr>
            <w:tcW w:w="1660" w:type="dxa"/>
            <w:tcBorders>
              <w:top w:val="nil"/>
              <w:left w:val="nil"/>
              <w:bottom w:val="nil"/>
              <w:right w:val="nil"/>
            </w:tcBorders>
            <w:shd w:val="clear" w:color="auto" w:fill="auto"/>
            <w:noWrap/>
            <w:vAlign w:val="bottom"/>
            <w:hideMark/>
          </w:tcPr>
          <w:p w14:paraId="2451CC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75.680,00</w:t>
            </w:r>
          </w:p>
        </w:tc>
        <w:tc>
          <w:tcPr>
            <w:tcW w:w="1720" w:type="dxa"/>
            <w:tcBorders>
              <w:top w:val="nil"/>
              <w:left w:val="nil"/>
              <w:bottom w:val="nil"/>
              <w:right w:val="nil"/>
            </w:tcBorders>
            <w:shd w:val="clear" w:color="auto" w:fill="auto"/>
            <w:noWrap/>
            <w:vAlign w:val="bottom"/>
            <w:hideMark/>
          </w:tcPr>
          <w:p w14:paraId="712585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64.193,24</w:t>
            </w:r>
          </w:p>
        </w:tc>
        <w:tc>
          <w:tcPr>
            <w:tcW w:w="1120" w:type="dxa"/>
            <w:tcBorders>
              <w:top w:val="nil"/>
              <w:left w:val="nil"/>
              <w:bottom w:val="nil"/>
              <w:right w:val="nil"/>
            </w:tcBorders>
            <w:shd w:val="clear" w:color="auto" w:fill="auto"/>
            <w:noWrap/>
            <w:vAlign w:val="bottom"/>
            <w:hideMark/>
          </w:tcPr>
          <w:p w14:paraId="477E6C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164,36</w:t>
            </w:r>
          </w:p>
        </w:tc>
        <w:tc>
          <w:tcPr>
            <w:tcW w:w="1120" w:type="dxa"/>
            <w:tcBorders>
              <w:top w:val="nil"/>
              <w:left w:val="nil"/>
              <w:bottom w:val="nil"/>
              <w:right w:val="nil"/>
            </w:tcBorders>
            <w:shd w:val="clear" w:color="auto" w:fill="auto"/>
            <w:noWrap/>
            <w:vAlign w:val="bottom"/>
            <w:hideMark/>
          </w:tcPr>
          <w:p w14:paraId="5814E9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84,82</w:t>
            </w:r>
          </w:p>
        </w:tc>
      </w:tr>
      <w:tr w:rsidR="00C14F27" w:rsidRPr="00C14F27" w14:paraId="339C70C3" w14:textId="77777777" w:rsidTr="004935C7">
        <w:trPr>
          <w:trHeight w:val="300"/>
        </w:trPr>
        <w:tc>
          <w:tcPr>
            <w:tcW w:w="5954" w:type="dxa"/>
            <w:tcBorders>
              <w:top w:val="nil"/>
              <w:left w:val="nil"/>
              <w:bottom w:val="nil"/>
              <w:right w:val="nil"/>
            </w:tcBorders>
            <w:shd w:val="clear" w:color="auto" w:fill="auto"/>
            <w:noWrap/>
            <w:vAlign w:val="center"/>
            <w:hideMark/>
          </w:tcPr>
          <w:p w14:paraId="136D75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 Donacije</w:t>
            </w:r>
          </w:p>
        </w:tc>
        <w:tc>
          <w:tcPr>
            <w:tcW w:w="1860" w:type="dxa"/>
            <w:tcBorders>
              <w:top w:val="nil"/>
              <w:left w:val="nil"/>
              <w:bottom w:val="nil"/>
              <w:right w:val="nil"/>
            </w:tcBorders>
            <w:shd w:val="clear" w:color="auto" w:fill="auto"/>
            <w:noWrap/>
            <w:vAlign w:val="bottom"/>
            <w:hideMark/>
          </w:tcPr>
          <w:p w14:paraId="693392B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2.540,10</w:t>
            </w:r>
          </w:p>
        </w:tc>
        <w:tc>
          <w:tcPr>
            <w:tcW w:w="1660" w:type="dxa"/>
            <w:tcBorders>
              <w:top w:val="nil"/>
              <w:left w:val="nil"/>
              <w:bottom w:val="nil"/>
              <w:right w:val="nil"/>
            </w:tcBorders>
            <w:shd w:val="clear" w:color="auto" w:fill="auto"/>
            <w:noWrap/>
            <w:vAlign w:val="bottom"/>
            <w:hideMark/>
          </w:tcPr>
          <w:p w14:paraId="7A911A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4.200,00</w:t>
            </w:r>
          </w:p>
        </w:tc>
        <w:tc>
          <w:tcPr>
            <w:tcW w:w="1720" w:type="dxa"/>
            <w:tcBorders>
              <w:top w:val="nil"/>
              <w:left w:val="nil"/>
              <w:bottom w:val="nil"/>
              <w:right w:val="nil"/>
            </w:tcBorders>
            <w:shd w:val="clear" w:color="auto" w:fill="auto"/>
            <w:noWrap/>
            <w:vAlign w:val="bottom"/>
            <w:hideMark/>
          </w:tcPr>
          <w:p w14:paraId="2BA04F5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1.202,40</w:t>
            </w:r>
          </w:p>
        </w:tc>
        <w:tc>
          <w:tcPr>
            <w:tcW w:w="1120" w:type="dxa"/>
            <w:tcBorders>
              <w:top w:val="nil"/>
              <w:left w:val="nil"/>
              <w:bottom w:val="nil"/>
              <w:right w:val="nil"/>
            </w:tcBorders>
            <w:shd w:val="clear" w:color="auto" w:fill="auto"/>
            <w:noWrap/>
            <w:vAlign w:val="bottom"/>
            <w:hideMark/>
          </w:tcPr>
          <w:p w14:paraId="400FA9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47,34</w:t>
            </w:r>
          </w:p>
        </w:tc>
        <w:tc>
          <w:tcPr>
            <w:tcW w:w="1120" w:type="dxa"/>
            <w:tcBorders>
              <w:top w:val="nil"/>
              <w:left w:val="nil"/>
              <w:bottom w:val="nil"/>
              <w:right w:val="nil"/>
            </w:tcBorders>
            <w:shd w:val="clear" w:color="auto" w:fill="auto"/>
            <w:noWrap/>
            <w:vAlign w:val="bottom"/>
            <w:hideMark/>
          </w:tcPr>
          <w:p w14:paraId="33D5FE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28,63</w:t>
            </w:r>
          </w:p>
        </w:tc>
      </w:tr>
      <w:tr w:rsidR="00C14F27" w:rsidRPr="00C14F27" w14:paraId="3DEF183D" w14:textId="77777777" w:rsidTr="004935C7">
        <w:trPr>
          <w:trHeight w:val="300"/>
        </w:trPr>
        <w:tc>
          <w:tcPr>
            <w:tcW w:w="5954" w:type="dxa"/>
            <w:tcBorders>
              <w:top w:val="nil"/>
              <w:left w:val="nil"/>
              <w:bottom w:val="nil"/>
              <w:right w:val="nil"/>
            </w:tcBorders>
            <w:shd w:val="clear" w:color="auto" w:fill="auto"/>
            <w:noWrap/>
            <w:vAlign w:val="center"/>
            <w:hideMark/>
          </w:tcPr>
          <w:p w14:paraId="139EB97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6.2. Donacije - proračunski korisnici (Grad)</w:t>
            </w:r>
          </w:p>
        </w:tc>
        <w:tc>
          <w:tcPr>
            <w:tcW w:w="1860" w:type="dxa"/>
            <w:tcBorders>
              <w:top w:val="nil"/>
              <w:left w:val="nil"/>
              <w:bottom w:val="nil"/>
              <w:right w:val="nil"/>
            </w:tcBorders>
            <w:shd w:val="clear" w:color="auto" w:fill="auto"/>
            <w:noWrap/>
            <w:vAlign w:val="bottom"/>
            <w:hideMark/>
          </w:tcPr>
          <w:p w14:paraId="4B3DCEC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660" w:type="dxa"/>
            <w:tcBorders>
              <w:top w:val="nil"/>
              <w:left w:val="nil"/>
              <w:bottom w:val="nil"/>
              <w:right w:val="nil"/>
            </w:tcBorders>
            <w:shd w:val="clear" w:color="auto" w:fill="auto"/>
            <w:noWrap/>
            <w:vAlign w:val="bottom"/>
            <w:hideMark/>
          </w:tcPr>
          <w:p w14:paraId="1D32FC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720" w:type="dxa"/>
            <w:tcBorders>
              <w:top w:val="nil"/>
              <w:left w:val="nil"/>
              <w:bottom w:val="nil"/>
              <w:right w:val="nil"/>
            </w:tcBorders>
            <w:shd w:val="clear" w:color="auto" w:fill="auto"/>
            <w:noWrap/>
            <w:vAlign w:val="bottom"/>
            <w:hideMark/>
          </w:tcPr>
          <w:p w14:paraId="481E70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908,40</w:t>
            </w:r>
          </w:p>
        </w:tc>
        <w:tc>
          <w:tcPr>
            <w:tcW w:w="1120" w:type="dxa"/>
            <w:tcBorders>
              <w:top w:val="nil"/>
              <w:left w:val="nil"/>
              <w:bottom w:val="nil"/>
              <w:right w:val="nil"/>
            </w:tcBorders>
            <w:shd w:val="clear" w:color="auto" w:fill="auto"/>
            <w:noWrap/>
            <w:vAlign w:val="bottom"/>
            <w:hideMark/>
          </w:tcPr>
          <w:p w14:paraId="52BDC6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20" w:type="dxa"/>
            <w:tcBorders>
              <w:top w:val="nil"/>
              <w:left w:val="nil"/>
              <w:bottom w:val="nil"/>
              <w:right w:val="nil"/>
            </w:tcBorders>
            <w:shd w:val="clear" w:color="auto" w:fill="auto"/>
            <w:noWrap/>
            <w:vAlign w:val="bottom"/>
            <w:hideMark/>
          </w:tcPr>
          <w:p w14:paraId="556FD2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r>
      <w:tr w:rsidR="00C14F27" w:rsidRPr="00C14F27" w14:paraId="657F6744" w14:textId="77777777" w:rsidTr="004935C7">
        <w:trPr>
          <w:trHeight w:val="300"/>
        </w:trPr>
        <w:tc>
          <w:tcPr>
            <w:tcW w:w="5954" w:type="dxa"/>
            <w:tcBorders>
              <w:top w:val="nil"/>
              <w:left w:val="nil"/>
              <w:bottom w:val="nil"/>
              <w:right w:val="nil"/>
            </w:tcBorders>
            <w:shd w:val="clear" w:color="auto" w:fill="auto"/>
            <w:noWrap/>
            <w:vAlign w:val="center"/>
            <w:hideMark/>
          </w:tcPr>
          <w:p w14:paraId="1881C22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 Donacije - proračunski korisnici (direktno)</w:t>
            </w:r>
          </w:p>
        </w:tc>
        <w:tc>
          <w:tcPr>
            <w:tcW w:w="1860" w:type="dxa"/>
            <w:tcBorders>
              <w:top w:val="nil"/>
              <w:left w:val="nil"/>
              <w:bottom w:val="nil"/>
              <w:right w:val="nil"/>
            </w:tcBorders>
            <w:shd w:val="clear" w:color="auto" w:fill="auto"/>
            <w:noWrap/>
            <w:vAlign w:val="bottom"/>
            <w:hideMark/>
          </w:tcPr>
          <w:p w14:paraId="45019A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2.540,10</w:t>
            </w:r>
          </w:p>
        </w:tc>
        <w:tc>
          <w:tcPr>
            <w:tcW w:w="1660" w:type="dxa"/>
            <w:tcBorders>
              <w:top w:val="nil"/>
              <w:left w:val="nil"/>
              <w:bottom w:val="nil"/>
              <w:right w:val="nil"/>
            </w:tcBorders>
            <w:shd w:val="clear" w:color="auto" w:fill="auto"/>
            <w:noWrap/>
            <w:vAlign w:val="bottom"/>
            <w:hideMark/>
          </w:tcPr>
          <w:p w14:paraId="699975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4.200,00</w:t>
            </w:r>
          </w:p>
        </w:tc>
        <w:tc>
          <w:tcPr>
            <w:tcW w:w="1720" w:type="dxa"/>
            <w:tcBorders>
              <w:top w:val="nil"/>
              <w:left w:val="nil"/>
              <w:bottom w:val="nil"/>
              <w:right w:val="nil"/>
            </w:tcBorders>
            <w:shd w:val="clear" w:color="auto" w:fill="auto"/>
            <w:noWrap/>
            <w:vAlign w:val="bottom"/>
            <w:hideMark/>
          </w:tcPr>
          <w:p w14:paraId="3F308A7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294,00</w:t>
            </w:r>
          </w:p>
        </w:tc>
        <w:tc>
          <w:tcPr>
            <w:tcW w:w="1120" w:type="dxa"/>
            <w:tcBorders>
              <w:top w:val="nil"/>
              <w:left w:val="nil"/>
              <w:bottom w:val="nil"/>
              <w:right w:val="nil"/>
            </w:tcBorders>
            <w:shd w:val="clear" w:color="auto" w:fill="auto"/>
            <w:noWrap/>
            <w:vAlign w:val="bottom"/>
            <w:hideMark/>
          </w:tcPr>
          <w:p w14:paraId="443C2E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11,57</w:t>
            </w:r>
          </w:p>
        </w:tc>
        <w:tc>
          <w:tcPr>
            <w:tcW w:w="1120" w:type="dxa"/>
            <w:tcBorders>
              <w:top w:val="nil"/>
              <w:left w:val="nil"/>
              <w:bottom w:val="nil"/>
              <w:right w:val="nil"/>
            </w:tcBorders>
            <w:shd w:val="clear" w:color="auto" w:fill="auto"/>
            <w:noWrap/>
            <w:vAlign w:val="bottom"/>
            <w:hideMark/>
          </w:tcPr>
          <w:p w14:paraId="53CFC9D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7,00</w:t>
            </w:r>
          </w:p>
        </w:tc>
      </w:tr>
      <w:tr w:rsidR="00C14F27" w:rsidRPr="00C14F27" w14:paraId="7215DAD2" w14:textId="77777777" w:rsidTr="004935C7">
        <w:trPr>
          <w:trHeight w:val="300"/>
        </w:trPr>
        <w:tc>
          <w:tcPr>
            <w:tcW w:w="5954" w:type="dxa"/>
            <w:tcBorders>
              <w:top w:val="nil"/>
              <w:left w:val="nil"/>
              <w:bottom w:val="nil"/>
              <w:right w:val="nil"/>
            </w:tcBorders>
            <w:shd w:val="clear" w:color="auto" w:fill="auto"/>
            <w:noWrap/>
            <w:vAlign w:val="center"/>
            <w:hideMark/>
          </w:tcPr>
          <w:p w14:paraId="63A988F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 Prihodi od nefin.imovine i nadoknade šteta od osig.</w:t>
            </w:r>
          </w:p>
        </w:tc>
        <w:tc>
          <w:tcPr>
            <w:tcW w:w="1860" w:type="dxa"/>
            <w:tcBorders>
              <w:top w:val="nil"/>
              <w:left w:val="nil"/>
              <w:bottom w:val="nil"/>
              <w:right w:val="nil"/>
            </w:tcBorders>
            <w:shd w:val="clear" w:color="auto" w:fill="auto"/>
            <w:noWrap/>
            <w:vAlign w:val="bottom"/>
            <w:hideMark/>
          </w:tcPr>
          <w:p w14:paraId="79F7A5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250.429,52</w:t>
            </w:r>
          </w:p>
        </w:tc>
        <w:tc>
          <w:tcPr>
            <w:tcW w:w="1660" w:type="dxa"/>
            <w:tcBorders>
              <w:top w:val="nil"/>
              <w:left w:val="nil"/>
              <w:bottom w:val="nil"/>
              <w:right w:val="nil"/>
            </w:tcBorders>
            <w:shd w:val="clear" w:color="auto" w:fill="auto"/>
            <w:noWrap/>
            <w:vAlign w:val="bottom"/>
            <w:hideMark/>
          </w:tcPr>
          <w:p w14:paraId="2C9B97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783.781,00</w:t>
            </w:r>
          </w:p>
        </w:tc>
        <w:tc>
          <w:tcPr>
            <w:tcW w:w="1720" w:type="dxa"/>
            <w:tcBorders>
              <w:top w:val="nil"/>
              <w:left w:val="nil"/>
              <w:bottom w:val="nil"/>
              <w:right w:val="nil"/>
            </w:tcBorders>
            <w:shd w:val="clear" w:color="auto" w:fill="auto"/>
            <w:noWrap/>
            <w:vAlign w:val="bottom"/>
            <w:hideMark/>
          </w:tcPr>
          <w:p w14:paraId="681743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175.132,35</w:t>
            </w:r>
          </w:p>
        </w:tc>
        <w:tc>
          <w:tcPr>
            <w:tcW w:w="1120" w:type="dxa"/>
            <w:tcBorders>
              <w:top w:val="nil"/>
              <w:left w:val="nil"/>
              <w:bottom w:val="nil"/>
              <w:right w:val="nil"/>
            </w:tcBorders>
            <w:shd w:val="clear" w:color="auto" w:fill="auto"/>
            <w:noWrap/>
            <w:vAlign w:val="bottom"/>
            <w:hideMark/>
          </w:tcPr>
          <w:p w14:paraId="5F9216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69,93</w:t>
            </w:r>
          </w:p>
        </w:tc>
        <w:tc>
          <w:tcPr>
            <w:tcW w:w="1120" w:type="dxa"/>
            <w:tcBorders>
              <w:top w:val="nil"/>
              <w:left w:val="nil"/>
              <w:bottom w:val="nil"/>
              <w:right w:val="nil"/>
            </w:tcBorders>
            <w:shd w:val="clear" w:color="auto" w:fill="auto"/>
            <w:noWrap/>
            <w:vAlign w:val="bottom"/>
            <w:hideMark/>
          </w:tcPr>
          <w:p w14:paraId="027F8B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22,34</w:t>
            </w:r>
          </w:p>
        </w:tc>
      </w:tr>
      <w:tr w:rsidR="00C14F27" w:rsidRPr="00C14F27" w14:paraId="0A944998" w14:textId="77777777" w:rsidTr="004935C7">
        <w:trPr>
          <w:trHeight w:val="300"/>
        </w:trPr>
        <w:tc>
          <w:tcPr>
            <w:tcW w:w="5954" w:type="dxa"/>
            <w:tcBorders>
              <w:top w:val="nil"/>
              <w:left w:val="nil"/>
              <w:bottom w:val="nil"/>
              <w:right w:val="nil"/>
            </w:tcBorders>
            <w:shd w:val="clear" w:color="auto" w:fill="auto"/>
            <w:noWrap/>
            <w:vAlign w:val="center"/>
            <w:hideMark/>
          </w:tcPr>
          <w:p w14:paraId="4B78A9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 Prihodi od nefin.imovine i nadoknade šteta od osig.</w:t>
            </w:r>
          </w:p>
        </w:tc>
        <w:tc>
          <w:tcPr>
            <w:tcW w:w="1860" w:type="dxa"/>
            <w:tcBorders>
              <w:top w:val="nil"/>
              <w:left w:val="nil"/>
              <w:bottom w:val="nil"/>
              <w:right w:val="nil"/>
            </w:tcBorders>
            <w:shd w:val="clear" w:color="auto" w:fill="auto"/>
            <w:noWrap/>
            <w:vAlign w:val="bottom"/>
            <w:hideMark/>
          </w:tcPr>
          <w:p w14:paraId="6F1A8D7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250.429,52</w:t>
            </w:r>
          </w:p>
        </w:tc>
        <w:tc>
          <w:tcPr>
            <w:tcW w:w="1660" w:type="dxa"/>
            <w:tcBorders>
              <w:top w:val="nil"/>
              <w:left w:val="nil"/>
              <w:bottom w:val="nil"/>
              <w:right w:val="nil"/>
            </w:tcBorders>
            <w:shd w:val="clear" w:color="auto" w:fill="auto"/>
            <w:noWrap/>
            <w:vAlign w:val="bottom"/>
            <w:hideMark/>
          </w:tcPr>
          <w:p w14:paraId="68B298F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783.781,00</w:t>
            </w:r>
          </w:p>
        </w:tc>
        <w:tc>
          <w:tcPr>
            <w:tcW w:w="1720" w:type="dxa"/>
            <w:tcBorders>
              <w:top w:val="nil"/>
              <w:left w:val="nil"/>
              <w:bottom w:val="nil"/>
              <w:right w:val="nil"/>
            </w:tcBorders>
            <w:shd w:val="clear" w:color="auto" w:fill="auto"/>
            <w:noWrap/>
            <w:vAlign w:val="bottom"/>
            <w:hideMark/>
          </w:tcPr>
          <w:p w14:paraId="26A37AE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175.132,35</w:t>
            </w:r>
          </w:p>
        </w:tc>
        <w:tc>
          <w:tcPr>
            <w:tcW w:w="1120" w:type="dxa"/>
            <w:tcBorders>
              <w:top w:val="nil"/>
              <w:left w:val="nil"/>
              <w:bottom w:val="nil"/>
              <w:right w:val="nil"/>
            </w:tcBorders>
            <w:shd w:val="clear" w:color="auto" w:fill="auto"/>
            <w:noWrap/>
            <w:vAlign w:val="bottom"/>
            <w:hideMark/>
          </w:tcPr>
          <w:p w14:paraId="68ADA4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69,93</w:t>
            </w:r>
          </w:p>
        </w:tc>
        <w:tc>
          <w:tcPr>
            <w:tcW w:w="1120" w:type="dxa"/>
            <w:tcBorders>
              <w:top w:val="nil"/>
              <w:left w:val="nil"/>
              <w:bottom w:val="nil"/>
              <w:right w:val="nil"/>
            </w:tcBorders>
            <w:shd w:val="clear" w:color="auto" w:fill="auto"/>
            <w:noWrap/>
            <w:vAlign w:val="bottom"/>
            <w:hideMark/>
          </w:tcPr>
          <w:p w14:paraId="689A82A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22,34</w:t>
            </w:r>
          </w:p>
        </w:tc>
      </w:tr>
      <w:tr w:rsidR="00C14F27" w:rsidRPr="00C14F27" w14:paraId="477288B4" w14:textId="77777777" w:rsidTr="004935C7">
        <w:trPr>
          <w:trHeight w:val="300"/>
        </w:trPr>
        <w:tc>
          <w:tcPr>
            <w:tcW w:w="5954" w:type="dxa"/>
            <w:tcBorders>
              <w:top w:val="nil"/>
              <w:left w:val="nil"/>
              <w:bottom w:val="nil"/>
              <w:right w:val="nil"/>
            </w:tcBorders>
            <w:shd w:val="clear" w:color="auto" w:fill="auto"/>
            <w:noWrap/>
            <w:vAlign w:val="center"/>
            <w:hideMark/>
          </w:tcPr>
          <w:p w14:paraId="75D813C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 Namjenski primici od zaduživanja</w:t>
            </w:r>
          </w:p>
        </w:tc>
        <w:tc>
          <w:tcPr>
            <w:tcW w:w="1860" w:type="dxa"/>
            <w:tcBorders>
              <w:top w:val="nil"/>
              <w:left w:val="nil"/>
              <w:bottom w:val="nil"/>
              <w:right w:val="nil"/>
            </w:tcBorders>
            <w:shd w:val="clear" w:color="auto" w:fill="auto"/>
            <w:noWrap/>
            <w:vAlign w:val="bottom"/>
            <w:hideMark/>
          </w:tcPr>
          <w:p w14:paraId="7D7B7EAC" w14:textId="77777777" w:rsidR="00C14F27" w:rsidRPr="00C14F27" w:rsidRDefault="00C14F27" w:rsidP="00C14F27">
            <w:pPr>
              <w:spacing w:after="0" w:line="240" w:lineRule="auto"/>
              <w:rPr>
                <w:rFonts w:ascii="Times New Roman" w:eastAsia="Times New Roman" w:hAnsi="Times New Roman"/>
                <w:b/>
                <w:bCs/>
                <w:sz w:val="20"/>
                <w:szCs w:val="20"/>
                <w:lang w:eastAsia="hr-HR"/>
              </w:rPr>
            </w:pPr>
          </w:p>
        </w:tc>
        <w:tc>
          <w:tcPr>
            <w:tcW w:w="1660" w:type="dxa"/>
            <w:tcBorders>
              <w:top w:val="nil"/>
              <w:left w:val="nil"/>
              <w:bottom w:val="nil"/>
              <w:right w:val="nil"/>
            </w:tcBorders>
            <w:shd w:val="clear" w:color="auto" w:fill="auto"/>
            <w:noWrap/>
            <w:vAlign w:val="bottom"/>
            <w:hideMark/>
          </w:tcPr>
          <w:p w14:paraId="05B7947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720" w:type="dxa"/>
            <w:tcBorders>
              <w:top w:val="nil"/>
              <w:left w:val="nil"/>
              <w:bottom w:val="nil"/>
              <w:right w:val="nil"/>
            </w:tcBorders>
            <w:shd w:val="clear" w:color="auto" w:fill="auto"/>
            <w:noWrap/>
            <w:vAlign w:val="bottom"/>
            <w:hideMark/>
          </w:tcPr>
          <w:p w14:paraId="6EC800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120" w:type="dxa"/>
            <w:tcBorders>
              <w:top w:val="nil"/>
              <w:left w:val="nil"/>
              <w:bottom w:val="nil"/>
              <w:right w:val="nil"/>
            </w:tcBorders>
            <w:shd w:val="clear" w:color="auto" w:fill="auto"/>
            <w:noWrap/>
            <w:vAlign w:val="bottom"/>
            <w:hideMark/>
          </w:tcPr>
          <w:p w14:paraId="09BDD7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20" w:type="dxa"/>
            <w:tcBorders>
              <w:top w:val="nil"/>
              <w:left w:val="nil"/>
              <w:bottom w:val="nil"/>
              <w:right w:val="nil"/>
            </w:tcBorders>
            <w:shd w:val="clear" w:color="auto" w:fill="auto"/>
            <w:noWrap/>
            <w:vAlign w:val="bottom"/>
            <w:hideMark/>
          </w:tcPr>
          <w:p w14:paraId="53037A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DF86662" w14:textId="77777777" w:rsidTr="004935C7">
        <w:trPr>
          <w:trHeight w:val="300"/>
        </w:trPr>
        <w:tc>
          <w:tcPr>
            <w:tcW w:w="5954" w:type="dxa"/>
            <w:tcBorders>
              <w:top w:val="nil"/>
              <w:left w:val="nil"/>
              <w:bottom w:val="single" w:sz="4" w:space="0" w:color="auto"/>
              <w:right w:val="nil"/>
            </w:tcBorders>
            <w:shd w:val="clear" w:color="auto" w:fill="auto"/>
            <w:noWrap/>
            <w:vAlign w:val="center"/>
            <w:hideMark/>
          </w:tcPr>
          <w:p w14:paraId="0FF34D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8.1. Namjenski primici od zaduživanja</w:t>
            </w:r>
          </w:p>
        </w:tc>
        <w:tc>
          <w:tcPr>
            <w:tcW w:w="1860" w:type="dxa"/>
            <w:tcBorders>
              <w:top w:val="nil"/>
              <w:left w:val="nil"/>
              <w:bottom w:val="single" w:sz="4" w:space="0" w:color="auto"/>
              <w:right w:val="nil"/>
            </w:tcBorders>
            <w:shd w:val="clear" w:color="auto" w:fill="auto"/>
            <w:noWrap/>
            <w:vAlign w:val="bottom"/>
            <w:hideMark/>
          </w:tcPr>
          <w:p w14:paraId="03EBB8D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c>
          <w:tcPr>
            <w:tcW w:w="1660" w:type="dxa"/>
            <w:tcBorders>
              <w:top w:val="nil"/>
              <w:left w:val="nil"/>
              <w:bottom w:val="single" w:sz="4" w:space="0" w:color="auto"/>
              <w:right w:val="nil"/>
            </w:tcBorders>
            <w:shd w:val="clear" w:color="auto" w:fill="auto"/>
            <w:noWrap/>
            <w:vAlign w:val="bottom"/>
            <w:hideMark/>
          </w:tcPr>
          <w:p w14:paraId="051DB6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995.500,00</w:t>
            </w:r>
          </w:p>
        </w:tc>
        <w:tc>
          <w:tcPr>
            <w:tcW w:w="1720" w:type="dxa"/>
            <w:tcBorders>
              <w:top w:val="nil"/>
              <w:left w:val="nil"/>
              <w:bottom w:val="single" w:sz="4" w:space="0" w:color="auto"/>
              <w:right w:val="nil"/>
            </w:tcBorders>
            <w:shd w:val="clear" w:color="auto" w:fill="auto"/>
            <w:noWrap/>
            <w:vAlign w:val="bottom"/>
            <w:hideMark/>
          </w:tcPr>
          <w:p w14:paraId="5FF84C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c>
          <w:tcPr>
            <w:tcW w:w="1120" w:type="dxa"/>
            <w:tcBorders>
              <w:top w:val="nil"/>
              <w:left w:val="nil"/>
              <w:bottom w:val="single" w:sz="4" w:space="0" w:color="auto"/>
              <w:right w:val="nil"/>
            </w:tcBorders>
            <w:shd w:val="clear" w:color="auto" w:fill="auto"/>
            <w:noWrap/>
            <w:vAlign w:val="bottom"/>
            <w:hideMark/>
          </w:tcPr>
          <w:p w14:paraId="53A7FE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20" w:type="dxa"/>
            <w:tcBorders>
              <w:top w:val="nil"/>
              <w:left w:val="nil"/>
              <w:bottom w:val="single" w:sz="4" w:space="0" w:color="auto"/>
              <w:right w:val="nil"/>
            </w:tcBorders>
            <w:shd w:val="clear" w:color="auto" w:fill="auto"/>
            <w:noWrap/>
            <w:vAlign w:val="bottom"/>
            <w:hideMark/>
          </w:tcPr>
          <w:p w14:paraId="6ECE5DF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r>
    </w:tbl>
    <w:p w14:paraId="3D7CB5B6"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453E78C"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1E6DD4B"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0C474C4"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BC059F9"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D4865F9"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D7CC3FF"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677CC81"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CED338C" w14:textId="77777777" w:rsidR="00C14F27" w:rsidRDefault="00C14F27" w:rsidP="00C14F27">
      <w:pPr>
        <w:spacing w:after="0" w:line="240" w:lineRule="auto"/>
        <w:rPr>
          <w:rFonts w:ascii="Times New Roman" w:eastAsia="Times New Roman" w:hAnsi="Times New Roman"/>
          <w:sz w:val="24"/>
          <w:szCs w:val="24"/>
          <w:lang w:eastAsia="hr-HR"/>
        </w:rPr>
      </w:pPr>
    </w:p>
    <w:p w14:paraId="3F3EAC89" w14:textId="77777777" w:rsidR="00DD5F02" w:rsidRDefault="00DD5F02" w:rsidP="00C14F27">
      <w:pPr>
        <w:spacing w:after="0" w:line="240" w:lineRule="auto"/>
        <w:rPr>
          <w:rFonts w:ascii="Times New Roman" w:eastAsia="Times New Roman" w:hAnsi="Times New Roman"/>
          <w:sz w:val="24"/>
          <w:szCs w:val="24"/>
          <w:lang w:eastAsia="hr-HR"/>
        </w:rPr>
      </w:pPr>
    </w:p>
    <w:p w14:paraId="15A1100E" w14:textId="77777777" w:rsidR="00DD5F02" w:rsidRPr="00C14F27" w:rsidRDefault="00DD5F02" w:rsidP="00C14F27">
      <w:pPr>
        <w:spacing w:after="0" w:line="240" w:lineRule="auto"/>
        <w:rPr>
          <w:rFonts w:ascii="Times New Roman" w:eastAsia="Times New Roman" w:hAnsi="Times New Roman"/>
          <w:sz w:val="24"/>
          <w:szCs w:val="24"/>
          <w:lang w:eastAsia="hr-HR"/>
        </w:rPr>
      </w:pPr>
    </w:p>
    <w:p w14:paraId="12DF7507"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19947FD"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06B8277" w14:textId="77777777" w:rsidR="00C14F27" w:rsidRPr="00C14F27" w:rsidRDefault="00C14F27" w:rsidP="00C14F27">
      <w:pPr>
        <w:numPr>
          <w:ilvl w:val="2"/>
          <w:numId w:val="0"/>
        </w:numPr>
        <w:spacing w:after="60" w:line="240" w:lineRule="auto"/>
        <w:outlineLvl w:val="1"/>
        <w:rPr>
          <w:rFonts w:ascii="Times New Roman" w:eastAsia="Times New Roman" w:hAnsi="Times New Roman"/>
          <w:b/>
          <w:sz w:val="24"/>
          <w:szCs w:val="24"/>
          <w:lang w:eastAsia="hr-HR"/>
        </w:rPr>
      </w:pPr>
      <w:bookmarkStart w:id="8" w:name="_Toc143773102"/>
      <w:r w:rsidRPr="00C14F27">
        <w:rPr>
          <w:rFonts w:ascii="Times New Roman" w:eastAsia="Times New Roman" w:hAnsi="Times New Roman"/>
          <w:b/>
          <w:sz w:val="24"/>
          <w:szCs w:val="24"/>
          <w:lang w:eastAsia="hr-HR"/>
        </w:rPr>
        <w:t>IZVJEŠTAJ O RASHODIMA PREMA FUNKCIJSKOJ KLASIFIKACIJI</w:t>
      </w:r>
      <w:bookmarkEnd w:id="8"/>
    </w:p>
    <w:p w14:paraId="0778C2A3" w14:textId="77777777" w:rsidR="00C14F27" w:rsidRPr="00C14F27" w:rsidRDefault="00C14F27" w:rsidP="00C14F27">
      <w:pPr>
        <w:spacing w:after="0" w:line="240" w:lineRule="auto"/>
        <w:rPr>
          <w:rFonts w:ascii="Times New Roman" w:eastAsia="Times New Roman" w:hAnsi="Times New Roman"/>
          <w:sz w:val="24"/>
          <w:szCs w:val="24"/>
          <w:lang w:eastAsia="hr-HR"/>
        </w:rPr>
      </w:pPr>
    </w:p>
    <w:tbl>
      <w:tblPr>
        <w:tblW w:w="13467" w:type="dxa"/>
        <w:tblLook w:val="04A0" w:firstRow="1" w:lastRow="0" w:firstColumn="1" w:lastColumn="0" w:noHBand="0" w:noVBand="1"/>
      </w:tblPr>
      <w:tblGrid>
        <w:gridCol w:w="6521"/>
        <w:gridCol w:w="1660"/>
        <w:gridCol w:w="1660"/>
        <w:gridCol w:w="1660"/>
        <w:gridCol w:w="983"/>
        <w:gridCol w:w="983"/>
      </w:tblGrid>
      <w:tr w:rsidR="00C14F27" w:rsidRPr="00C14F27" w14:paraId="47613447" w14:textId="77777777" w:rsidTr="004935C7">
        <w:trPr>
          <w:trHeight w:val="255"/>
        </w:trPr>
        <w:tc>
          <w:tcPr>
            <w:tcW w:w="6521" w:type="dxa"/>
            <w:tcBorders>
              <w:top w:val="single" w:sz="4" w:space="0" w:color="auto"/>
              <w:left w:val="nil"/>
              <w:bottom w:val="nil"/>
              <w:right w:val="nil"/>
            </w:tcBorders>
            <w:shd w:val="clear" w:color="auto" w:fill="auto"/>
            <w:noWrap/>
            <w:vAlign w:val="bottom"/>
            <w:hideMark/>
          </w:tcPr>
          <w:p w14:paraId="3ECF8B8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BROJČANA OZNAKA I NAZIV FUNKCIJSKE KLASIFIKACIJE</w:t>
            </w:r>
          </w:p>
        </w:tc>
        <w:tc>
          <w:tcPr>
            <w:tcW w:w="1660" w:type="dxa"/>
            <w:tcBorders>
              <w:top w:val="single" w:sz="4" w:space="0" w:color="auto"/>
              <w:left w:val="nil"/>
              <w:bottom w:val="nil"/>
              <w:right w:val="nil"/>
            </w:tcBorders>
            <w:shd w:val="clear" w:color="auto" w:fill="auto"/>
            <w:noWrap/>
            <w:vAlign w:val="bottom"/>
            <w:hideMark/>
          </w:tcPr>
          <w:p w14:paraId="3B29A419"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 xml:space="preserve">IZVRŠENJE </w:t>
            </w:r>
          </w:p>
        </w:tc>
        <w:tc>
          <w:tcPr>
            <w:tcW w:w="1660" w:type="dxa"/>
            <w:tcBorders>
              <w:top w:val="single" w:sz="4" w:space="0" w:color="auto"/>
              <w:left w:val="nil"/>
              <w:bottom w:val="nil"/>
              <w:right w:val="nil"/>
            </w:tcBorders>
            <w:shd w:val="clear" w:color="auto" w:fill="auto"/>
            <w:noWrap/>
            <w:vAlign w:val="bottom"/>
            <w:hideMark/>
          </w:tcPr>
          <w:p w14:paraId="478920EF"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IZVORNI PLAN</w:t>
            </w:r>
          </w:p>
        </w:tc>
        <w:tc>
          <w:tcPr>
            <w:tcW w:w="1660" w:type="dxa"/>
            <w:tcBorders>
              <w:top w:val="single" w:sz="4" w:space="0" w:color="auto"/>
              <w:left w:val="nil"/>
              <w:bottom w:val="nil"/>
              <w:right w:val="nil"/>
            </w:tcBorders>
            <w:shd w:val="clear" w:color="auto" w:fill="auto"/>
            <w:noWrap/>
            <w:vAlign w:val="bottom"/>
            <w:hideMark/>
          </w:tcPr>
          <w:p w14:paraId="72C14018"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 xml:space="preserve">IZVRŠENJE </w:t>
            </w:r>
          </w:p>
        </w:tc>
        <w:tc>
          <w:tcPr>
            <w:tcW w:w="983" w:type="dxa"/>
            <w:tcBorders>
              <w:top w:val="single" w:sz="4" w:space="0" w:color="auto"/>
              <w:left w:val="nil"/>
              <w:bottom w:val="nil"/>
              <w:right w:val="nil"/>
            </w:tcBorders>
            <w:shd w:val="clear" w:color="auto" w:fill="auto"/>
            <w:noWrap/>
            <w:vAlign w:val="bottom"/>
            <w:hideMark/>
          </w:tcPr>
          <w:p w14:paraId="7AC4DFA9"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c>
          <w:tcPr>
            <w:tcW w:w="983" w:type="dxa"/>
            <w:tcBorders>
              <w:top w:val="single" w:sz="4" w:space="0" w:color="auto"/>
              <w:left w:val="nil"/>
              <w:bottom w:val="nil"/>
              <w:right w:val="nil"/>
            </w:tcBorders>
            <w:shd w:val="clear" w:color="auto" w:fill="auto"/>
            <w:noWrap/>
            <w:vAlign w:val="bottom"/>
            <w:hideMark/>
          </w:tcPr>
          <w:p w14:paraId="6DC55BD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r>
      <w:tr w:rsidR="00C14F27" w:rsidRPr="00C14F27" w14:paraId="09F67572" w14:textId="77777777" w:rsidTr="004935C7">
        <w:trPr>
          <w:trHeight w:val="255"/>
        </w:trPr>
        <w:tc>
          <w:tcPr>
            <w:tcW w:w="6521" w:type="dxa"/>
            <w:tcBorders>
              <w:top w:val="nil"/>
              <w:left w:val="nil"/>
              <w:bottom w:val="single" w:sz="4" w:space="0" w:color="auto"/>
              <w:right w:val="nil"/>
            </w:tcBorders>
            <w:shd w:val="clear" w:color="auto" w:fill="auto"/>
            <w:noWrap/>
            <w:vAlign w:val="bottom"/>
            <w:hideMark/>
          </w:tcPr>
          <w:p w14:paraId="771F544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1660" w:type="dxa"/>
            <w:tcBorders>
              <w:top w:val="nil"/>
              <w:left w:val="nil"/>
              <w:bottom w:val="single" w:sz="4" w:space="0" w:color="auto"/>
              <w:right w:val="nil"/>
            </w:tcBorders>
            <w:shd w:val="clear" w:color="auto" w:fill="auto"/>
            <w:noWrap/>
            <w:vAlign w:val="bottom"/>
            <w:hideMark/>
          </w:tcPr>
          <w:p w14:paraId="07F1AC8C"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1-6/2022</w:t>
            </w:r>
          </w:p>
        </w:tc>
        <w:tc>
          <w:tcPr>
            <w:tcW w:w="1660" w:type="dxa"/>
            <w:tcBorders>
              <w:top w:val="nil"/>
              <w:left w:val="nil"/>
              <w:bottom w:val="single" w:sz="4" w:space="0" w:color="auto"/>
              <w:right w:val="nil"/>
            </w:tcBorders>
            <w:shd w:val="clear" w:color="auto" w:fill="auto"/>
            <w:noWrap/>
            <w:vAlign w:val="bottom"/>
            <w:hideMark/>
          </w:tcPr>
          <w:p w14:paraId="5D752E88"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2023.</w:t>
            </w:r>
          </w:p>
        </w:tc>
        <w:tc>
          <w:tcPr>
            <w:tcW w:w="1660" w:type="dxa"/>
            <w:tcBorders>
              <w:top w:val="nil"/>
              <w:left w:val="nil"/>
              <w:bottom w:val="single" w:sz="4" w:space="0" w:color="auto"/>
              <w:right w:val="nil"/>
            </w:tcBorders>
            <w:shd w:val="clear" w:color="auto" w:fill="auto"/>
            <w:noWrap/>
            <w:vAlign w:val="bottom"/>
            <w:hideMark/>
          </w:tcPr>
          <w:p w14:paraId="7386EFAB"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1-6/2023</w:t>
            </w:r>
          </w:p>
        </w:tc>
        <w:tc>
          <w:tcPr>
            <w:tcW w:w="983" w:type="dxa"/>
            <w:tcBorders>
              <w:top w:val="nil"/>
              <w:left w:val="nil"/>
              <w:bottom w:val="single" w:sz="4" w:space="0" w:color="auto"/>
              <w:right w:val="nil"/>
            </w:tcBorders>
            <w:shd w:val="clear" w:color="auto" w:fill="auto"/>
            <w:noWrap/>
            <w:vAlign w:val="bottom"/>
            <w:hideMark/>
          </w:tcPr>
          <w:p w14:paraId="1AA5724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4/2*100</w:t>
            </w:r>
          </w:p>
        </w:tc>
        <w:tc>
          <w:tcPr>
            <w:tcW w:w="983" w:type="dxa"/>
            <w:tcBorders>
              <w:top w:val="nil"/>
              <w:left w:val="nil"/>
              <w:bottom w:val="single" w:sz="4" w:space="0" w:color="auto"/>
              <w:right w:val="nil"/>
            </w:tcBorders>
            <w:shd w:val="clear" w:color="auto" w:fill="auto"/>
            <w:noWrap/>
            <w:vAlign w:val="bottom"/>
            <w:hideMark/>
          </w:tcPr>
          <w:p w14:paraId="581DCAB5"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4/3*100</w:t>
            </w:r>
          </w:p>
        </w:tc>
      </w:tr>
      <w:tr w:rsidR="00C14F27" w:rsidRPr="00C14F27" w14:paraId="00D5F3A1" w14:textId="77777777" w:rsidTr="004935C7">
        <w:trPr>
          <w:trHeight w:val="255"/>
        </w:trPr>
        <w:tc>
          <w:tcPr>
            <w:tcW w:w="6521" w:type="dxa"/>
            <w:tcBorders>
              <w:top w:val="nil"/>
              <w:left w:val="nil"/>
              <w:bottom w:val="single" w:sz="4" w:space="0" w:color="auto"/>
              <w:right w:val="nil"/>
            </w:tcBorders>
            <w:shd w:val="clear" w:color="auto" w:fill="auto"/>
            <w:noWrap/>
            <w:vAlign w:val="bottom"/>
            <w:hideMark/>
          </w:tcPr>
          <w:p w14:paraId="4F045B4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w:t>
            </w:r>
          </w:p>
        </w:tc>
        <w:tc>
          <w:tcPr>
            <w:tcW w:w="1660" w:type="dxa"/>
            <w:tcBorders>
              <w:top w:val="nil"/>
              <w:left w:val="nil"/>
              <w:bottom w:val="single" w:sz="4" w:space="0" w:color="auto"/>
              <w:right w:val="nil"/>
            </w:tcBorders>
            <w:shd w:val="clear" w:color="auto" w:fill="auto"/>
            <w:noWrap/>
            <w:vAlign w:val="bottom"/>
            <w:hideMark/>
          </w:tcPr>
          <w:p w14:paraId="752E637E"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1660" w:type="dxa"/>
            <w:tcBorders>
              <w:top w:val="nil"/>
              <w:left w:val="nil"/>
              <w:bottom w:val="single" w:sz="4" w:space="0" w:color="auto"/>
              <w:right w:val="nil"/>
            </w:tcBorders>
            <w:shd w:val="clear" w:color="auto" w:fill="auto"/>
            <w:noWrap/>
            <w:vAlign w:val="bottom"/>
            <w:hideMark/>
          </w:tcPr>
          <w:p w14:paraId="0FABDB8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1660" w:type="dxa"/>
            <w:tcBorders>
              <w:top w:val="nil"/>
              <w:left w:val="nil"/>
              <w:bottom w:val="single" w:sz="4" w:space="0" w:color="auto"/>
              <w:right w:val="nil"/>
            </w:tcBorders>
            <w:shd w:val="clear" w:color="auto" w:fill="auto"/>
            <w:noWrap/>
            <w:vAlign w:val="bottom"/>
            <w:hideMark/>
          </w:tcPr>
          <w:p w14:paraId="4F117C2B"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983" w:type="dxa"/>
            <w:tcBorders>
              <w:top w:val="nil"/>
              <w:left w:val="nil"/>
              <w:bottom w:val="single" w:sz="4" w:space="0" w:color="auto"/>
              <w:right w:val="nil"/>
            </w:tcBorders>
            <w:shd w:val="clear" w:color="auto" w:fill="auto"/>
            <w:noWrap/>
            <w:vAlign w:val="bottom"/>
            <w:hideMark/>
          </w:tcPr>
          <w:p w14:paraId="6CD56B50"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w:t>
            </w:r>
          </w:p>
        </w:tc>
        <w:tc>
          <w:tcPr>
            <w:tcW w:w="983" w:type="dxa"/>
            <w:tcBorders>
              <w:top w:val="nil"/>
              <w:left w:val="nil"/>
              <w:bottom w:val="single" w:sz="4" w:space="0" w:color="auto"/>
              <w:right w:val="nil"/>
            </w:tcBorders>
            <w:shd w:val="clear" w:color="auto" w:fill="auto"/>
            <w:noWrap/>
            <w:vAlign w:val="bottom"/>
            <w:hideMark/>
          </w:tcPr>
          <w:p w14:paraId="5282D94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w:t>
            </w:r>
          </w:p>
        </w:tc>
      </w:tr>
      <w:tr w:rsidR="00C14F27" w:rsidRPr="00C14F27" w14:paraId="402B6B3D" w14:textId="77777777" w:rsidTr="004935C7">
        <w:trPr>
          <w:trHeight w:val="300"/>
        </w:trPr>
        <w:tc>
          <w:tcPr>
            <w:tcW w:w="6521" w:type="dxa"/>
            <w:tcBorders>
              <w:top w:val="nil"/>
              <w:left w:val="nil"/>
              <w:bottom w:val="single" w:sz="4" w:space="0" w:color="auto"/>
              <w:right w:val="nil"/>
            </w:tcBorders>
            <w:shd w:val="clear" w:color="auto" w:fill="auto"/>
            <w:vAlign w:val="bottom"/>
            <w:hideMark/>
          </w:tcPr>
          <w:p w14:paraId="2AF0068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UKUPNO</w:t>
            </w:r>
          </w:p>
        </w:tc>
        <w:tc>
          <w:tcPr>
            <w:tcW w:w="1660" w:type="dxa"/>
            <w:tcBorders>
              <w:top w:val="nil"/>
              <w:left w:val="nil"/>
              <w:bottom w:val="single" w:sz="4" w:space="0" w:color="auto"/>
              <w:right w:val="nil"/>
            </w:tcBorders>
            <w:shd w:val="clear" w:color="auto" w:fill="auto"/>
            <w:noWrap/>
            <w:vAlign w:val="bottom"/>
            <w:hideMark/>
          </w:tcPr>
          <w:p w14:paraId="55368A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2.007.859,16</w:t>
            </w:r>
          </w:p>
        </w:tc>
        <w:tc>
          <w:tcPr>
            <w:tcW w:w="1660" w:type="dxa"/>
            <w:tcBorders>
              <w:top w:val="nil"/>
              <w:left w:val="nil"/>
              <w:bottom w:val="single" w:sz="4" w:space="0" w:color="auto"/>
              <w:right w:val="nil"/>
            </w:tcBorders>
            <w:shd w:val="clear" w:color="auto" w:fill="auto"/>
            <w:noWrap/>
            <w:vAlign w:val="bottom"/>
            <w:hideMark/>
          </w:tcPr>
          <w:p w14:paraId="287433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8.054.652,00</w:t>
            </w:r>
          </w:p>
        </w:tc>
        <w:tc>
          <w:tcPr>
            <w:tcW w:w="1660" w:type="dxa"/>
            <w:tcBorders>
              <w:top w:val="nil"/>
              <w:left w:val="nil"/>
              <w:bottom w:val="single" w:sz="4" w:space="0" w:color="auto"/>
              <w:right w:val="nil"/>
            </w:tcBorders>
            <w:shd w:val="clear" w:color="auto" w:fill="auto"/>
            <w:noWrap/>
            <w:vAlign w:val="bottom"/>
            <w:hideMark/>
          </w:tcPr>
          <w:p w14:paraId="0CDB6F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2.433.956,76</w:t>
            </w:r>
          </w:p>
        </w:tc>
        <w:tc>
          <w:tcPr>
            <w:tcW w:w="983" w:type="dxa"/>
            <w:tcBorders>
              <w:top w:val="nil"/>
              <w:left w:val="nil"/>
              <w:bottom w:val="single" w:sz="4" w:space="0" w:color="auto"/>
              <w:right w:val="nil"/>
            </w:tcBorders>
            <w:shd w:val="clear" w:color="auto" w:fill="auto"/>
            <w:noWrap/>
            <w:vAlign w:val="bottom"/>
            <w:hideMark/>
          </w:tcPr>
          <w:p w14:paraId="594515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121,22</w:t>
            </w:r>
          </w:p>
        </w:tc>
        <w:tc>
          <w:tcPr>
            <w:tcW w:w="983" w:type="dxa"/>
            <w:tcBorders>
              <w:top w:val="nil"/>
              <w:left w:val="nil"/>
              <w:bottom w:val="single" w:sz="4" w:space="0" w:color="auto"/>
              <w:right w:val="nil"/>
            </w:tcBorders>
            <w:shd w:val="clear" w:color="auto" w:fill="auto"/>
            <w:noWrap/>
            <w:vAlign w:val="bottom"/>
            <w:hideMark/>
          </w:tcPr>
          <w:p w14:paraId="4A65D8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30,22</w:t>
            </w:r>
          </w:p>
        </w:tc>
      </w:tr>
      <w:tr w:rsidR="00C14F27" w:rsidRPr="00C14F27" w14:paraId="36DEF219" w14:textId="77777777" w:rsidTr="004935C7">
        <w:trPr>
          <w:trHeight w:val="300"/>
        </w:trPr>
        <w:tc>
          <w:tcPr>
            <w:tcW w:w="6521" w:type="dxa"/>
            <w:tcBorders>
              <w:top w:val="nil"/>
              <w:left w:val="nil"/>
              <w:bottom w:val="nil"/>
              <w:right w:val="nil"/>
            </w:tcBorders>
            <w:shd w:val="clear" w:color="auto" w:fill="auto"/>
            <w:noWrap/>
            <w:vAlign w:val="bottom"/>
            <w:hideMark/>
          </w:tcPr>
          <w:p w14:paraId="5CBDE71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01 Opće javne usluge</w:t>
            </w:r>
          </w:p>
        </w:tc>
        <w:tc>
          <w:tcPr>
            <w:tcW w:w="1660" w:type="dxa"/>
            <w:tcBorders>
              <w:top w:val="nil"/>
              <w:left w:val="nil"/>
              <w:bottom w:val="nil"/>
              <w:right w:val="nil"/>
            </w:tcBorders>
            <w:shd w:val="clear" w:color="auto" w:fill="auto"/>
            <w:noWrap/>
            <w:vAlign w:val="bottom"/>
            <w:hideMark/>
          </w:tcPr>
          <w:p w14:paraId="7C5829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462.187,94</w:t>
            </w:r>
          </w:p>
        </w:tc>
        <w:tc>
          <w:tcPr>
            <w:tcW w:w="1660" w:type="dxa"/>
            <w:tcBorders>
              <w:top w:val="nil"/>
              <w:left w:val="nil"/>
              <w:bottom w:val="nil"/>
              <w:right w:val="nil"/>
            </w:tcBorders>
            <w:shd w:val="clear" w:color="auto" w:fill="auto"/>
            <w:noWrap/>
            <w:vAlign w:val="bottom"/>
            <w:hideMark/>
          </w:tcPr>
          <w:p w14:paraId="5D31E9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1.199.896,00</w:t>
            </w:r>
          </w:p>
        </w:tc>
        <w:tc>
          <w:tcPr>
            <w:tcW w:w="1660" w:type="dxa"/>
            <w:tcBorders>
              <w:top w:val="nil"/>
              <w:left w:val="nil"/>
              <w:bottom w:val="nil"/>
              <w:right w:val="nil"/>
            </w:tcBorders>
            <w:shd w:val="clear" w:color="auto" w:fill="auto"/>
            <w:noWrap/>
            <w:vAlign w:val="bottom"/>
            <w:hideMark/>
          </w:tcPr>
          <w:p w14:paraId="5EC8D7F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472.647,70</w:t>
            </w:r>
          </w:p>
        </w:tc>
        <w:tc>
          <w:tcPr>
            <w:tcW w:w="983" w:type="dxa"/>
            <w:tcBorders>
              <w:top w:val="nil"/>
              <w:left w:val="nil"/>
              <w:bottom w:val="nil"/>
              <w:right w:val="nil"/>
            </w:tcBorders>
            <w:shd w:val="clear" w:color="auto" w:fill="auto"/>
            <w:noWrap/>
            <w:vAlign w:val="bottom"/>
            <w:hideMark/>
          </w:tcPr>
          <w:p w14:paraId="5A124E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102,26</w:t>
            </w:r>
          </w:p>
        </w:tc>
        <w:tc>
          <w:tcPr>
            <w:tcW w:w="983" w:type="dxa"/>
            <w:tcBorders>
              <w:top w:val="nil"/>
              <w:left w:val="nil"/>
              <w:bottom w:val="nil"/>
              <w:right w:val="nil"/>
            </w:tcBorders>
            <w:shd w:val="clear" w:color="auto" w:fill="auto"/>
            <w:noWrap/>
            <w:vAlign w:val="bottom"/>
            <w:hideMark/>
          </w:tcPr>
          <w:p w14:paraId="0B5AD6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39,39</w:t>
            </w:r>
          </w:p>
        </w:tc>
      </w:tr>
      <w:tr w:rsidR="00C14F27" w:rsidRPr="00C14F27" w14:paraId="1C0E8943" w14:textId="77777777" w:rsidTr="004935C7">
        <w:trPr>
          <w:trHeight w:val="300"/>
        </w:trPr>
        <w:tc>
          <w:tcPr>
            <w:tcW w:w="6521" w:type="dxa"/>
            <w:tcBorders>
              <w:top w:val="nil"/>
              <w:left w:val="nil"/>
              <w:bottom w:val="nil"/>
              <w:right w:val="nil"/>
            </w:tcBorders>
            <w:shd w:val="clear" w:color="auto" w:fill="auto"/>
            <w:noWrap/>
            <w:vAlign w:val="bottom"/>
            <w:hideMark/>
          </w:tcPr>
          <w:p w14:paraId="21FA7F0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011 Izvršna  i zakonodavna tijela, financijski i fiskalni poslovi, vanjski poslovi</w:t>
            </w:r>
          </w:p>
        </w:tc>
        <w:tc>
          <w:tcPr>
            <w:tcW w:w="1660" w:type="dxa"/>
            <w:tcBorders>
              <w:top w:val="nil"/>
              <w:left w:val="nil"/>
              <w:bottom w:val="nil"/>
              <w:right w:val="nil"/>
            </w:tcBorders>
            <w:shd w:val="clear" w:color="auto" w:fill="auto"/>
            <w:noWrap/>
            <w:vAlign w:val="bottom"/>
            <w:hideMark/>
          </w:tcPr>
          <w:p w14:paraId="21E7F02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457.840,88</w:t>
            </w:r>
          </w:p>
        </w:tc>
        <w:tc>
          <w:tcPr>
            <w:tcW w:w="1660" w:type="dxa"/>
            <w:tcBorders>
              <w:top w:val="nil"/>
              <w:left w:val="nil"/>
              <w:bottom w:val="nil"/>
              <w:right w:val="nil"/>
            </w:tcBorders>
            <w:shd w:val="clear" w:color="auto" w:fill="auto"/>
            <w:noWrap/>
            <w:vAlign w:val="bottom"/>
            <w:hideMark/>
          </w:tcPr>
          <w:p w14:paraId="59F411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1.190.546,00</w:t>
            </w:r>
          </w:p>
        </w:tc>
        <w:tc>
          <w:tcPr>
            <w:tcW w:w="1660" w:type="dxa"/>
            <w:tcBorders>
              <w:top w:val="nil"/>
              <w:left w:val="nil"/>
              <w:bottom w:val="nil"/>
              <w:right w:val="nil"/>
            </w:tcBorders>
            <w:shd w:val="clear" w:color="auto" w:fill="auto"/>
            <w:noWrap/>
            <w:vAlign w:val="bottom"/>
            <w:hideMark/>
          </w:tcPr>
          <w:p w14:paraId="035DDF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468.829,13</w:t>
            </w:r>
          </w:p>
        </w:tc>
        <w:tc>
          <w:tcPr>
            <w:tcW w:w="983" w:type="dxa"/>
            <w:tcBorders>
              <w:top w:val="nil"/>
              <w:left w:val="nil"/>
              <w:bottom w:val="nil"/>
              <w:right w:val="nil"/>
            </w:tcBorders>
            <w:shd w:val="clear" w:color="auto" w:fill="auto"/>
            <w:noWrap/>
            <w:vAlign w:val="bottom"/>
            <w:hideMark/>
          </w:tcPr>
          <w:p w14:paraId="435A66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102,40</w:t>
            </w:r>
          </w:p>
        </w:tc>
        <w:tc>
          <w:tcPr>
            <w:tcW w:w="983" w:type="dxa"/>
            <w:tcBorders>
              <w:top w:val="nil"/>
              <w:left w:val="nil"/>
              <w:bottom w:val="nil"/>
              <w:right w:val="nil"/>
            </w:tcBorders>
            <w:shd w:val="clear" w:color="auto" w:fill="auto"/>
            <w:noWrap/>
            <w:vAlign w:val="bottom"/>
            <w:hideMark/>
          </w:tcPr>
          <w:p w14:paraId="7E0EE25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39,38</w:t>
            </w:r>
          </w:p>
        </w:tc>
      </w:tr>
      <w:tr w:rsidR="00C14F27" w:rsidRPr="00C14F27" w14:paraId="0EA3586D" w14:textId="77777777" w:rsidTr="004935C7">
        <w:trPr>
          <w:trHeight w:val="300"/>
        </w:trPr>
        <w:tc>
          <w:tcPr>
            <w:tcW w:w="6521" w:type="dxa"/>
            <w:tcBorders>
              <w:top w:val="nil"/>
              <w:left w:val="nil"/>
              <w:bottom w:val="nil"/>
              <w:right w:val="nil"/>
            </w:tcBorders>
            <w:shd w:val="clear" w:color="auto" w:fill="auto"/>
            <w:noWrap/>
            <w:vAlign w:val="bottom"/>
            <w:hideMark/>
          </w:tcPr>
          <w:p w14:paraId="74B49ED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017 Transakcije vezane za javni dug</w:t>
            </w:r>
          </w:p>
        </w:tc>
        <w:tc>
          <w:tcPr>
            <w:tcW w:w="1660" w:type="dxa"/>
            <w:tcBorders>
              <w:top w:val="nil"/>
              <w:left w:val="nil"/>
              <w:bottom w:val="nil"/>
              <w:right w:val="nil"/>
            </w:tcBorders>
            <w:shd w:val="clear" w:color="auto" w:fill="auto"/>
            <w:noWrap/>
            <w:vAlign w:val="bottom"/>
            <w:hideMark/>
          </w:tcPr>
          <w:p w14:paraId="503E6D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4.347,06</w:t>
            </w:r>
          </w:p>
        </w:tc>
        <w:tc>
          <w:tcPr>
            <w:tcW w:w="1660" w:type="dxa"/>
            <w:tcBorders>
              <w:top w:val="nil"/>
              <w:left w:val="nil"/>
              <w:bottom w:val="nil"/>
              <w:right w:val="nil"/>
            </w:tcBorders>
            <w:shd w:val="clear" w:color="auto" w:fill="auto"/>
            <w:noWrap/>
            <w:vAlign w:val="bottom"/>
            <w:hideMark/>
          </w:tcPr>
          <w:p w14:paraId="05F1431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9.350,00</w:t>
            </w:r>
          </w:p>
        </w:tc>
        <w:tc>
          <w:tcPr>
            <w:tcW w:w="1660" w:type="dxa"/>
            <w:tcBorders>
              <w:top w:val="nil"/>
              <w:left w:val="nil"/>
              <w:bottom w:val="nil"/>
              <w:right w:val="nil"/>
            </w:tcBorders>
            <w:shd w:val="clear" w:color="auto" w:fill="auto"/>
            <w:noWrap/>
            <w:vAlign w:val="bottom"/>
            <w:hideMark/>
          </w:tcPr>
          <w:p w14:paraId="13A73D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3.818,57</w:t>
            </w:r>
          </w:p>
        </w:tc>
        <w:tc>
          <w:tcPr>
            <w:tcW w:w="983" w:type="dxa"/>
            <w:tcBorders>
              <w:top w:val="nil"/>
              <w:left w:val="nil"/>
              <w:bottom w:val="nil"/>
              <w:right w:val="nil"/>
            </w:tcBorders>
            <w:shd w:val="clear" w:color="auto" w:fill="auto"/>
            <w:noWrap/>
            <w:vAlign w:val="bottom"/>
            <w:hideMark/>
          </w:tcPr>
          <w:p w14:paraId="11EFD65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87,84</w:t>
            </w:r>
          </w:p>
        </w:tc>
        <w:tc>
          <w:tcPr>
            <w:tcW w:w="983" w:type="dxa"/>
            <w:tcBorders>
              <w:top w:val="nil"/>
              <w:left w:val="nil"/>
              <w:bottom w:val="nil"/>
              <w:right w:val="nil"/>
            </w:tcBorders>
            <w:shd w:val="clear" w:color="auto" w:fill="auto"/>
            <w:noWrap/>
            <w:vAlign w:val="bottom"/>
            <w:hideMark/>
          </w:tcPr>
          <w:p w14:paraId="38FE4B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40,84</w:t>
            </w:r>
          </w:p>
        </w:tc>
      </w:tr>
      <w:tr w:rsidR="00C14F27" w:rsidRPr="00C14F27" w14:paraId="2342BF51" w14:textId="77777777" w:rsidTr="004935C7">
        <w:trPr>
          <w:trHeight w:val="300"/>
        </w:trPr>
        <w:tc>
          <w:tcPr>
            <w:tcW w:w="6521" w:type="dxa"/>
            <w:tcBorders>
              <w:top w:val="nil"/>
              <w:left w:val="nil"/>
              <w:bottom w:val="nil"/>
              <w:right w:val="nil"/>
            </w:tcBorders>
            <w:shd w:val="clear" w:color="auto" w:fill="auto"/>
            <w:noWrap/>
            <w:vAlign w:val="bottom"/>
            <w:hideMark/>
          </w:tcPr>
          <w:p w14:paraId="2B8408C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02 Obrana</w:t>
            </w:r>
          </w:p>
        </w:tc>
        <w:tc>
          <w:tcPr>
            <w:tcW w:w="1660" w:type="dxa"/>
            <w:tcBorders>
              <w:top w:val="nil"/>
              <w:left w:val="nil"/>
              <w:bottom w:val="nil"/>
              <w:right w:val="nil"/>
            </w:tcBorders>
            <w:shd w:val="clear" w:color="auto" w:fill="auto"/>
            <w:noWrap/>
            <w:vAlign w:val="bottom"/>
            <w:hideMark/>
          </w:tcPr>
          <w:p w14:paraId="03521A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2.637,87</w:t>
            </w:r>
          </w:p>
        </w:tc>
        <w:tc>
          <w:tcPr>
            <w:tcW w:w="1660" w:type="dxa"/>
            <w:tcBorders>
              <w:top w:val="nil"/>
              <w:left w:val="nil"/>
              <w:bottom w:val="nil"/>
              <w:right w:val="nil"/>
            </w:tcBorders>
            <w:shd w:val="clear" w:color="auto" w:fill="auto"/>
            <w:noWrap/>
            <w:vAlign w:val="bottom"/>
            <w:hideMark/>
          </w:tcPr>
          <w:p w14:paraId="7FC606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7.309,00</w:t>
            </w:r>
          </w:p>
        </w:tc>
        <w:tc>
          <w:tcPr>
            <w:tcW w:w="1660" w:type="dxa"/>
            <w:tcBorders>
              <w:top w:val="nil"/>
              <w:left w:val="nil"/>
              <w:bottom w:val="nil"/>
              <w:right w:val="nil"/>
            </w:tcBorders>
            <w:shd w:val="clear" w:color="auto" w:fill="auto"/>
            <w:noWrap/>
            <w:vAlign w:val="bottom"/>
            <w:hideMark/>
          </w:tcPr>
          <w:p w14:paraId="6AF55DD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3.649,88</w:t>
            </w:r>
          </w:p>
        </w:tc>
        <w:tc>
          <w:tcPr>
            <w:tcW w:w="983" w:type="dxa"/>
            <w:tcBorders>
              <w:top w:val="nil"/>
              <w:left w:val="nil"/>
              <w:bottom w:val="nil"/>
              <w:right w:val="nil"/>
            </w:tcBorders>
            <w:shd w:val="clear" w:color="auto" w:fill="auto"/>
            <w:noWrap/>
            <w:vAlign w:val="bottom"/>
            <w:hideMark/>
          </w:tcPr>
          <w:p w14:paraId="621E92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138,36</w:t>
            </w:r>
          </w:p>
        </w:tc>
        <w:tc>
          <w:tcPr>
            <w:tcW w:w="983" w:type="dxa"/>
            <w:tcBorders>
              <w:top w:val="nil"/>
              <w:left w:val="nil"/>
              <w:bottom w:val="nil"/>
              <w:right w:val="nil"/>
            </w:tcBorders>
            <w:shd w:val="clear" w:color="auto" w:fill="auto"/>
            <w:noWrap/>
            <w:vAlign w:val="bottom"/>
            <w:hideMark/>
          </w:tcPr>
          <w:p w14:paraId="49DC4B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49,94</w:t>
            </w:r>
          </w:p>
        </w:tc>
      </w:tr>
      <w:tr w:rsidR="00C14F27" w:rsidRPr="00C14F27" w14:paraId="0710857F" w14:textId="77777777" w:rsidTr="004935C7">
        <w:trPr>
          <w:trHeight w:val="300"/>
        </w:trPr>
        <w:tc>
          <w:tcPr>
            <w:tcW w:w="6521" w:type="dxa"/>
            <w:tcBorders>
              <w:top w:val="nil"/>
              <w:left w:val="nil"/>
              <w:bottom w:val="nil"/>
              <w:right w:val="nil"/>
            </w:tcBorders>
            <w:shd w:val="clear" w:color="auto" w:fill="auto"/>
            <w:noWrap/>
            <w:vAlign w:val="bottom"/>
            <w:hideMark/>
          </w:tcPr>
          <w:p w14:paraId="52B24C2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022 Civilna obrana</w:t>
            </w:r>
          </w:p>
        </w:tc>
        <w:tc>
          <w:tcPr>
            <w:tcW w:w="1660" w:type="dxa"/>
            <w:tcBorders>
              <w:top w:val="nil"/>
              <w:left w:val="nil"/>
              <w:bottom w:val="nil"/>
              <w:right w:val="nil"/>
            </w:tcBorders>
            <w:shd w:val="clear" w:color="auto" w:fill="auto"/>
            <w:noWrap/>
            <w:vAlign w:val="bottom"/>
            <w:hideMark/>
          </w:tcPr>
          <w:p w14:paraId="1D21850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2.637,87</w:t>
            </w:r>
          </w:p>
        </w:tc>
        <w:tc>
          <w:tcPr>
            <w:tcW w:w="1660" w:type="dxa"/>
            <w:tcBorders>
              <w:top w:val="nil"/>
              <w:left w:val="nil"/>
              <w:bottom w:val="nil"/>
              <w:right w:val="nil"/>
            </w:tcBorders>
            <w:shd w:val="clear" w:color="auto" w:fill="auto"/>
            <w:noWrap/>
            <w:vAlign w:val="bottom"/>
            <w:hideMark/>
          </w:tcPr>
          <w:p w14:paraId="29F97B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7.309,00</w:t>
            </w:r>
          </w:p>
        </w:tc>
        <w:tc>
          <w:tcPr>
            <w:tcW w:w="1660" w:type="dxa"/>
            <w:tcBorders>
              <w:top w:val="nil"/>
              <w:left w:val="nil"/>
              <w:bottom w:val="nil"/>
              <w:right w:val="nil"/>
            </w:tcBorders>
            <w:shd w:val="clear" w:color="auto" w:fill="auto"/>
            <w:noWrap/>
            <w:vAlign w:val="bottom"/>
            <w:hideMark/>
          </w:tcPr>
          <w:p w14:paraId="630646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3.649,88</w:t>
            </w:r>
          </w:p>
        </w:tc>
        <w:tc>
          <w:tcPr>
            <w:tcW w:w="983" w:type="dxa"/>
            <w:tcBorders>
              <w:top w:val="nil"/>
              <w:left w:val="nil"/>
              <w:bottom w:val="nil"/>
              <w:right w:val="nil"/>
            </w:tcBorders>
            <w:shd w:val="clear" w:color="auto" w:fill="auto"/>
            <w:noWrap/>
            <w:vAlign w:val="bottom"/>
            <w:hideMark/>
          </w:tcPr>
          <w:p w14:paraId="02CECB5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138,36</w:t>
            </w:r>
          </w:p>
        </w:tc>
        <w:tc>
          <w:tcPr>
            <w:tcW w:w="983" w:type="dxa"/>
            <w:tcBorders>
              <w:top w:val="nil"/>
              <w:left w:val="nil"/>
              <w:bottom w:val="nil"/>
              <w:right w:val="nil"/>
            </w:tcBorders>
            <w:shd w:val="clear" w:color="auto" w:fill="auto"/>
            <w:noWrap/>
            <w:vAlign w:val="bottom"/>
            <w:hideMark/>
          </w:tcPr>
          <w:p w14:paraId="525AF9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49,94</w:t>
            </w:r>
          </w:p>
        </w:tc>
      </w:tr>
      <w:tr w:rsidR="00C14F27" w:rsidRPr="00C14F27" w14:paraId="3FC6F8A6" w14:textId="77777777" w:rsidTr="004935C7">
        <w:trPr>
          <w:trHeight w:val="300"/>
        </w:trPr>
        <w:tc>
          <w:tcPr>
            <w:tcW w:w="6521" w:type="dxa"/>
            <w:tcBorders>
              <w:top w:val="nil"/>
              <w:left w:val="nil"/>
              <w:bottom w:val="nil"/>
              <w:right w:val="nil"/>
            </w:tcBorders>
            <w:shd w:val="clear" w:color="auto" w:fill="auto"/>
            <w:noWrap/>
            <w:vAlign w:val="bottom"/>
            <w:hideMark/>
          </w:tcPr>
          <w:p w14:paraId="1FDE1E9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03 Javni red i sigurnost</w:t>
            </w:r>
          </w:p>
        </w:tc>
        <w:tc>
          <w:tcPr>
            <w:tcW w:w="1660" w:type="dxa"/>
            <w:tcBorders>
              <w:top w:val="nil"/>
              <w:left w:val="nil"/>
              <w:bottom w:val="nil"/>
              <w:right w:val="nil"/>
            </w:tcBorders>
            <w:shd w:val="clear" w:color="auto" w:fill="auto"/>
            <w:noWrap/>
            <w:vAlign w:val="bottom"/>
            <w:hideMark/>
          </w:tcPr>
          <w:p w14:paraId="274895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104.774,22</w:t>
            </w:r>
          </w:p>
        </w:tc>
        <w:tc>
          <w:tcPr>
            <w:tcW w:w="1660" w:type="dxa"/>
            <w:tcBorders>
              <w:top w:val="nil"/>
              <w:left w:val="nil"/>
              <w:bottom w:val="nil"/>
              <w:right w:val="nil"/>
            </w:tcBorders>
            <w:shd w:val="clear" w:color="auto" w:fill="auto"/>
            <w:noWrap/>
            <w:vAlign w:val="bottom"/>
            <w:hideMark/>
          </w:tcPr>
          <w:p w14:paraId="26A2A2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237.824,00</w:t>
            </w:r>
          </w:p>
        </w:tc>
        <w:tc>
          <w:tcPr>
            <w:tcW w:w="1660" w:type="dxa"/>
            <w:tcBorders>
              <w:top w:val="nil"/>
              <w:left w:val="nil"/>
              <w:bottom w:val="nil"/>
              <w:right w:val="nil"/>
            </w:tcBorders>
            <w:shd w:val="clear" w:color="auto" w:fill="auto"/>
            <w:noWrap/>
            <w:vAlign w:val="bottom"/>
            <w:hideMark/>
          </w:tcPr>
          <w:p w14:paraId="485053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138.726,32</w:t>
            </w:r>
          </w:p>
        </w:tc>
        <w:tc>
          <w:tcPr>
            <w:tcW w:w="983" w:type="dxa"/>
            <w:tcBorders>
              <w:top w:val="nil"/>
              <w:left w:val="nil"/>
              <w:bottom w:val="nil"/>
              <w:right w:val="nil"/>
            </w:tcBorders>
            <w:shd w:val="clear" w:color="auto" w:fill="auto"/>
            <w:noWrap/>
            <w:vAlign w:val="bottom"/>
            <w:hideMark/>
          </w:tcPr>
          <w:p w14:paraId="4C99AE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132,41</w:t>
            </w:r>
          </w:p>
        </w:tc>
        <w:tc>
          <w:tcPr>
            <w:tcW w:w="983" w:type="dxa"/>
            <w:tcBorders>
              <w:top w:val="nil"/>
              <w:left w:val="nil"/>
              <w:bottom w:val="nil"/>
              <w:right w:val="nil"/>
            </w:tcBorders>
            <w:shd w:val="clear" w:color="auto" w:fill="auto"/>
            <w:noWrap/>
            <w:vAlign w:val="bottom"/>
            <w:hideMark/>
          </w:tcPr>
          <w:p w14:paraId="3EC5A7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58,33</w:t>
            </w:r>
          </w:p>
        </w:tc>
      </w:tr>
      <w:tr w:rsidR="00C14F27" w:rsidRPr="00C14F27" w14:paraId="33964689" w14:textId="77777777" w:rsidTr="004935C7">
        <w:trPr>
          <w:trHeight w:val="300"/>
        </w:trPr>
        <w:tc>
          <w:tcPr>
            <w:tcW w:w="6521" w:type="dxa"/>
            <w:tcBorders>
              <w:top w:val="nil"/>
              <w:left w:val="nil"/>
              <w:bottom w:val="nil"/>
              <w:right w:val="nil"/>
            </w:tcBorders>
            <w:shd w:val="clear" w:color="auto" w:fill="auto"/>
            <w:noWrap/>
            <w:vAlign w:val="bottom"/>
            <w:hideMark/>
          </w:tcPr>
          <w:p w14:paraId="4F3DC6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032 Usluge protupožarne zaštite</w:t>
            </w:r>
          </w:p>
        </w:tc>
        <w:tc>
          <w:tcPr>
            <w:tcW w:w="1660" w:type="dxa"/>
            <w:tcBorders>
              <w:top w:val="nil"/>
              <w:left w:val="nil"/>
              <w:bottom w:val="nil"/>
              <w:right w:val="nil"/>
            </w:tcBorders>
            <w:shd w:val="clear" w:color="auto" w:fill="auto"/>
            <w:noWrap/>
            <w:vAlign w:val="bottom"/>
            <w:hideMark/>
          </w:tcPr>
          <w:p w14:paraId="10019A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103.403,14</w:t>
            </w:r>
          </w:p>
        </w:tc>
        <w:tc>
          <w:tcPr>
            <w:tcW w:w="1660" w:type="dxa"/>
            <w:tcBorders>
              <w:top w:val="nil"/>
              <w:left w:val="nil"/>
              <w:bottom w:val="nil"/>
              <w:right w:val="nil"/>
            </w:tcBorders>
            <w:shd w:val="clear" w:color="auto" w:fill="auto"/>
            <w:noWrap/>
            <w:vAlign w:val="bottom"/>
            <w:hideMark/>
          </w:tcPr>
          <w:p w14:paraId="289667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234.793,00</w:t>
            </w:r>
          </w:p>
        </w:tc>
        <w:tc>
          <w:tcPr>
            <w:tcW w:w="1660" w:type="dxa"/>
            <w:tcBorders>
              <w:top w:val="nil"/>
              <w:left w:val="nil"/>
              <w:bottom w:val="nil"/>
              <w:right w:val="nil"/>
            </w:tcBorders>
            <w:shd w:val="clear" w:color="auto" w:fill="auto"/>
            <w:noWrap/>
            <w:vAlign w:val="bottom"/>
            <w:hideMark/>
          </w:tcPr>
          <w:p w14:paraId="2D0AEFB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131.477,08</w:t>
            </w:r>
          </w:p>
        </w:tc>
        <w:tc>
          <w:tcPr>
            <w:tcW w:w="983" w:type="dxa"/>
            <w:tcBorders>
              <w:top w:val="nil"/>
              <w:left w:val="nil"/>
              <w:bottom w:val="nil"/>
              <w:right w:val="nil"/>
            </w:tcBorders>
            <w:shd w:val="clear" w:color="auto" w:fill="auto"/>
            <w:noWrap/>
            <w:vAlign w:val="bottom"/>
            <w:hideMark/>
          </w:tcPr>
          <w:p w14:paraId="179AB9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127,15</w:t>
            </w:r>
          </w:p>
        </w:tc>
        <w:tc>
          <w:tcPr>
            <w:tcW w:w="983" w:type="dxa"/>
            <w:tcBorders>
              <w:top w:val="nil"/>
              <w:left w:val="nil"/>
              <w:bottom w:val="nil"/>
              <w:right w:val="nil"/>
            </w:tcBorders>
            <w:shd w:val="clear" w:color="auto" w:fill="auto"/>
            <w:noWrap/>
            <w:vAlign w:val="bottom"/>
            <w:hideMark/>
          </w:tcPr>
          <w:p w14:paraId="25BF36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56,00</w:t>
            </w:r>
          </w:p>
        </w:tc>
      </w:tr>
      <w:tr w:rsidR="00C14F27" w:rsidRPr="00C14F27" w14:paraId="6B569BC3" w14:textId="77777777" w:rsidTr="004935C7">
        <w:trPr>
          <w:trHeight w:val="300"/>
        </w:trPr>
        <w:tc>
          <w:tcPr>
            <w:tcW w:w="6521" w:type="dxa"/>
            <w:tcBorders>
              <w:top w:val="nil"/>
              <w:left w:val="nil"/>
              <w:bottom w:val="nil"/>
              <w:right w:val="nil"/>
            </w:tcBorders>
            <w:shd w:val="clear" w:color="auto" w:fill="auto"/>
            <w:noWrap/>
            <w:vAlign w:val="bottom"/>
            <w:hideMark/>
          </w:tcPr>
          <w:p w14:paraId="271CD60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036 Rashodi za javni red i sigurnost koji nisu drugdje svrstani</w:t>
            </w:r>
          </w:p>
        </w:tc>
        <w:tc>
          <w:tcPr>
            <w:tcW w:w="1660" w:type="dxa"/>
            <w:tcBorders>
              <w:top w:val="nil"/>
              <w:left w:val="nil"/>
              <w:bottom w:val="nil"/>
              <w:right w:val="nil"/>
            </w:tcBorders>
            <w:shd w:val="clear" w:color="auto" w:fill="auto"/>
            <w:noWrap/>
            <w:vAlign w:val="bottom"/>
            <w:hideMark/>
          </w:tcPr>
          <w:p w14:paraId="184C9A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1.371,09</w:t>
            </w:r>
          </w:p>
        </w:tc>
        <w:tc>
          <w:tcPr>
            <w:tcW w:w="1660" w:type="dxa"/>
            <w:tcBorders>
              <w:top w:val="nil"/>
              <w:left w:val="nil"/>
              <w:bottom w:val="nil"/>
              <w:right w:val="nil"/>
            </w:tcBorders>
            <w:shd w:val="clear" w:color="auto" w:fill="auto"/>
            <w:noWrap/>
            <w:vAlign w:val="bottom"/>
            <w:hideMark/>
          </w:tcPr>
          <w:p w14:paraId="4DC54C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3.031,00</w:t>
            </w:r>
          </w:p>
        </w:tc>
        <w:tc>
          <w:tcPr>
            <w:tcW w:w="1660" w:type="dxa"/>
            <w:tcBorders>
              <w:top w:val="nil"/>
              <w:left w:val="nil"/>
              <w:bottom w:val="nil"/>
              <w:right w:val="nil"/>
            </w:tcBorders>
            <w:shd w:val="clear" w:color="auto" w:fill="auto"/>
            <w:noWrap/>
            <w:vAlign w:val="bottom"/>
            <w:hideMark/>
          </w:tcPr>
          <w:p w14:paraId="25261B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7.249,24</w:t>
            </w:r>
          </w:p>
        </w:tc>
        <w:tc>
          <w:tcPr>
            <w:tcW w:w="983" w:type="dxa"/>
            <w:tcBorders>
              <w:top w:val="nil"/>
              <w:left w:val="nil"/>
              <w:bottom w:val="nil"/>
              <w:right w:val="nil"/>
            </w:tcBorders>
            <w:shd w:val="clear" w:color="auto" w:fill="auto"/>
            <w:noWrap/>
            <w:vAlign w:val="bottom"/>
            <w:hideMark/>
          </w:tcPr>
          <w:p w14:paraId="41E9EA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528,72</w:t>
            </w:r>
          </w:p>
        </w:tc>
        <w:tc>
          <w:tcPr>
            <w:tcW w:w="983" w:type="dxa"/>
            <w:tcBorders>
              <w:top w:val="nil"/>
              <w:left w:val="nil"/>
              <w:bottom w:val="nil"/>
              <w:right w:val="nil"/>
            </w:tcBorders>
            <w:shd w:val="clear" w:color="auto" w:fill="auto"/>
            <w:noWrap/>
            <w:vAlign w:val="bottom"/>
            <w:hideMark/>
          </w:tcPr>
          <w:p w14:paraId="45E132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239,17</w:t>
            </w:r>
          </w:p>
        </w:tc>
      </w:tr>
      <w:tr w:rsidR="00C14F27" w:rsidRPr="00C14F27" w14:paraId="2B00AE28" w14:textId="77777777" w:rsidTr="004935C7">
        <w:trPr>
          <w:trHeight w:val="300"/>
        </w:trPr>
        <w:tc>
          <w:tcPr>
            <w:tcW w:w="6521" w:type="dxa"/>
            <w:tcBorders>
              <w:top w:val="nil"/>
              <w:left w:val="nil"/>
              <w:bottom w:val="nil"/>
              <w:right w:val="nil"/>
            </w:tcBorders>
            <w:shd w:val="clear" w:color="auto" w:fill="auto"/>
            <w:noWrap/>
            <w:vAlign w:val="bottom"/>
            <w:hideMark/>
          </w:tcPr>
          <w:p w14:paraId="74A2709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04 Ekonomski poslovi</w:t>
            </w:r>
          </w:p>
        </w:tc>
        <w:tc>
          <w:tcPr>
            <w:tcW w:w="1660" w:type="dxa"/>
            <w:tcBorders>
              <w:top w:val="nil"/>
              <w:left w:val="nil"/>
              <w:bottom w:val="nil"/>
              <w:right w:val="nil"/>
            </w:tcBorders>
            <w:shd w:val="clear" w:color="auto" w:fill="auto"/>
            <w:noWrap/>
            <w:vAlign w:val="bottom"/>
            <w:hideMark/>
          </w:tcPr>
          <w:p w14:paraId="16C628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148.608,00</w:t>
            </w:r>
          </w:p>
        </w:tc>
        <w:tc>
          <w:tcPr>
            <w:tcW w:w="1660" w:type="dxa"/>
            <w:tcBorders>
              <w:top w:val="nil"/>
              <w:left w:val="nil"/>
              <w:bottom w:val="nil"/>
              <w:right w:val="nil"/>
            </w:tcBorders>
            <w:shd w:val="clear" w:color="auto" w:fill="auto"/>
            <w:noWrap/>
            <w:vAlign w:val="bottom"/>
            <w:hideMark/>
          </w:tcPr>
          <w:p w14:paraId="4B04C4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1.375.913,00</w:t>
            </w:r>
          </w:p>
        </w:tc>
        <w:tc>
          <w:tcPr>
            <w:tcW w:w="1660" w:type="dxa"/>
            <w:tcBorders>
              <w:top w:val="nil"/>
              <w:left w:val="nil"/>
              <w:bottom w:val="nil"/>
              <w:right w:val="nil"/>
            </w:tcBorders>
            <w:shd w:val="clear" w:color="auto" w:fill="auto"/>
            <w:noWrap/>
            <w:vAlign w:val="bottom"/>
            <w:hideMark/>
          </w:tcPr>
          <w:p w14:paraId="10F520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242.114,93</w:t>
            </w:r>
          </w:p>
        </w:tc>
        <w:tc>
          <w:tcPr>
            <w:tcW w:w="983" w:type="dxa"/>
            <w:tcBorders>
              <w:top w:val="nil"/>
              <w:left w:val="nil"/>
              <w:bottom w:val="nil"/>
              <w:right w:val="nil"/>
            </w:tcBorders>
            <w:shd w:val="clear" w:color="auto" w:fill="auto"/>
            <w:noWrap/>
            <w:vAlign w:val="bottom"/>
            <w:hideMark/>
          </w:tcPr>
          <w:p w14:paraId="26D984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162,92</w:t>
            </w:r>
          </w:p>
        </w:tc>
        <w:tc>
          <w:tcPr>
            <w:tcW w:w="983" w:type="dxa"/>
            <w:tcBorders>
              <w:top w:val="nil"/>
              <w:left w:val="nil"/>
              <w:bottom w:val="nil"/>
              <w:right w:val="nil"/>
            </w:tcBorders>
            <w:shd w:val="clear" w:color="auto" w:fill="auto"/>
            <w:noWrap/>
            <w:vAlign w:val="bottom"/>
            <w:hideMark/>
          </w:tcPr>
          <w:p w14:paraId="01BC2C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17,60</w:t>
            </w:r>
          </w:p>
        </w:tc>
      </w:tr>
      <w:tr w:rsidR="00C14F27" w:rsidRPr="00C14F27" w14:paraId="79B12270" w14:textId="77777777" w:rsidTr="004935C7">
        <w:trPr>
          <w:trHeight w:val="300"/>
        </w:trPr>
        <w:tc>
          <w:tcPr>
            <w:tcW w:w="6521" w:type="dxa"/>
            <w:tcBorders>
              <w:top w:val="nil"/>
              <w:left w:val="nil"/>
              <w:bottom w:val="nil"/>
              <w:right w:val="nil"/>
            </w:tcBorders>
            <w:shd w:val="clear" w:color="auto" w:fill="auto"/>
            <w:noWrap/>
            <w:vAlign w:val="bottom"/>
            <w:hideMark/>
          </w:tcPr>
          <w:p w14:paraId="5426119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041 Opći ekonomski, trgovački i poslovi vezani uz rad</w:t>
            </w:r>
          </w:p>
        </w:tc>
        <w:tc>
          <w:tcPr>
            <w:tcW w:w="1660" w:type="dxa"/>
            <w:tcBorders>
              <w:top w:val="nil"/>
              <w:left w:val="nil"/>
              <w:bottom w:val="nil"/>
              <w:right w:val="nil"/>
            </w:tcBorders>
            <w:shd w:val="clear" w:color="auto" w:fill="auto"/>
            <w:noWrap/>
            <w:vAlign w:val="bottom"/>
            <w:hideMark/>
          </w:tcPr>
          <w:p w14:paraId="537DD5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3.819,43</w:t>
            </w:r>
          </w:p>
        </w:tc>
        <w:tc>
          <w:tcPr>
            <w:tcW w:w="1660" w:type="dxa"/>
            <w:tcBorders>
              <w:top w:val="nil"/>
              <w:left w:val="nil"/>
              <w:bottom w:val="nil"/>
              <w:right w:val="nil"/>
            </w:tcBorders>
            <w:shd w:val="clear" w:color="auto" w:fill="auto"/>
            <w:noWrap/>
            <w:vAlign w:val="bottom"/>
            <w:hideMark/>
          </w:tcPr>
          <w:p w14:paraId="1D793A1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69.735,00</w:t>
            </w:r>
          </w:p>
        </w:tc>
        <w:tc>
          <w:tcPr>
            <w:tcW w:w="1660" w:type="dxa"/>
            <w:tcBorders>
              <w:top w:val="nil"/>
              <w:left w:val="nil"/>
              <w:bottom w:val="nil"/>
              <w:right w:val="nil"/>
            </w:tcBorders>
            <w:shd w:val="clear" w:color="auto" w:fill="auto"/>
            <w:noWrap/>
            <w:vAlign w:val="bottom"/>
            <w:hideMark/>
          </w:tcPr>
          <w:p w14:paraId="4EB5309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1.853,81</w:t>
            </w:r>
          </w:p>
        </w:tc>
        <w:tc>
          <w:tcPr>
            <w:tcW w:w="983" w:type="dxa"/>
            <w:tcBorders>
              <w:top w:val="nil"/>
              <w:left w:val="nil"/>
              <w:bottom w:val="nil"/>
              <w:right w:val="nil"/>
            </w:tcBorders>
            <w:shd w:val="clear" w:color="auto" w:fill="auto"/>
            <w:noWrap/>
            <w:vAlign w:val="bottom"/>
            <w:hideMark/>
          </w:tcPr>
          <w:p w14:paraId="18169E6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48,54</w:t>
            </w:r>
          </w:p>
        </w:tc>
        <w:tc>
          <w:tcPr>
            <w:tcW w:w="983" w:type="dxa"/>
            <w:tcBorders>
              <w:top w:val="nil"/>
              <w:left w:val="nil"/>
              <w:bottom w:val="nil"/>
              <w:right w:val="nil"/>
            </w:tcBorders>
            <w:shd w:val="clear" w:color="auto" w:fill="auto"/>
            <w:noWrap/>
            <w:vAlign w:val="bottom"/>
            <w:hideMark/>
          </w:tcPr>
          <w:p w14:paraId="36C68A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2,66</w:t>
            </w:r>
          </w:p>
        </w:tc>
      </w:tr>
      <w:tr w:rsidR="00C14F27" w:rsidRPr="00C14F27" w14:paraId="27037F70" w14:textId="77777777" w:rsidTr="004935C7">
        <w:trPr>
          <w:trHeight w:val="300"/>
        </w:trPr>
        <w:tc>
          <w:tcPr>
            <w:tcW w:w="6521" w:type="dxa"/>
            <w:tcBorders>
              <w:top w:val="nil"/>
              <w:left w:val="nil"/>
              <w:bottom w:val="nil"/>
              <w:right w:val="nil"/>
            </w:tcBorders>
            <w:shd w:val="clear" w:color="auto" w:fill="auto"/>
            <w:noWrap/>
            <w:vAlign w:val="bottom"/>
            <w:hideMark/>
          </w:tcPr>
          <w:p w14:paraId="1B83275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042 Poljoprivreda, šumarstvo, ribarstvo i lov</w:t>
            </w:r>
          </w:p>
        </w:tc>
        <w:tc>
          <w:tcPr>
            <w:tcW w:w="1660" w:type="dxa"/>
            <w:tcBorders>
              <w:top w:val="nil"/>
              <w:left w:val="nil"/>
              <w:bottom w:val="nil"/>
              <w:right w:val="nil"/>
            </w:tcBorders>
            <w:shd w:val="clear" w:color="auto" w:fill="auto"/>
            <w:noWrap/>
            <w:vAlign w:val="bottom"/>
            <w:hideMark/>
          </w:tcPr>
          <w:p w14:paraId="1187EF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7.678,15</w:t>
            </w:r>
          </w:p>
        </w:tc>
        <w:tc>
          <w:tcPr>
            <w:tcW w:w="1660" w:type="dxa"/>
            <w:tcBorders>
              <w:top w:val="nil"/>
              <w:left w:val="nil"/>
              <w:bottom w:val="nil"/>
              <w:right w:val="nil"/>
            </w:tcBorders>
            <w:shd w:val="clear" w:color="auto" w:fill="auto"/>
            <w:noWrap/>
            <w:vAlign w:val="bottom"/>
            <w:hideMark/>
          </w:tcPr>
          <w:p w14:paraId="26E96D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41.412,00</w:t>
            </w:r>
          </w:p>
        </w:tc>
        <w:tc>
          <w:tcPr>
            <w:tcW w:w="1660" w:type="dxa"/>
            <w:tcBorders>
              <w:top w:val="nil"/>
              <w:left w:val="nil"/>
              <w:bottom w:val="nil"/>
              <w:right w:val="nil"/>
            </w:tcBorders>
            <w:shd w:val="clear" w:color="auto" w:fill="auto"/>
            <w:noWrap/>
            <w:vAlign w:val="bottom"/>
            <w:hideMark/>
          </w:tcPr>
          <w:p w14:paraId="640E59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7.789,16</w:t>
            </w:r>
          </w:p>
        </w:tc>
        <w:tc>
          <w:tcPr>
            <w:tcW w:w="983" w:type="dxa"/>
            <w:tcBorders>
              <w:top w:val="nil"/>
              <w:left w:val="nil"/>
              <w:bottom w:val="nil"/>
              <w:right w:val="nil"/>
            </w:tcBorders>
            <w:shd w:val="clear" w:color="auto" w:fill="auto"/>
            <w:noWrap/>
            <w:vAlign w:val="bottom"/>
            <w:hideMark/>
          </w:tcPr>
          <w:p w14:paraId="1597CA0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101,45</w:t>
            </w:r>
          </w:p>
        </w:tc>
        <w:tc>
          <w:tcPr>
            <w:tcW w:w="983" w:type="dxa"/>
            <w:tcBorders>
              <w:top w:val="nil"/>
              <w:left w:val="nil"/>
              <w:bottom w:val="nil"/>
              <w:right w:val="nil"/>
            </w:tcBorders>
            <w:shd w:val="clear" w:color="auto" w:fill="auto"/>
            <w:noWrap/>
            <w:vAlign w:val="bottom"/>
            <w:hideMark/>
          </w:tcPr>
          <w:p w14:paraId="7B2DCC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18,81</w:t>
            </w:r>
          </w:p>
        </w:tc>
      </w:tr>
      <w:tr w:rsidR="00C14F27" w:rsidRPr="00C14F27" w14:paraId="5885F929" w14:textId="77777777" w:rsidTr="004935C7">
        <w:trPr>
          <w:trHeight w:val="300"/>
        </w:trPr>
        <w:tc>
          <w:tcPr>
            <w:tcW w:w="6521" w:type="dxa"/>
            <w:tcBorders>
              <w:top w:val="nil"/>
              <w:left w:val="nil"/>
              <w:bottom w:val="nil"/>
              <w:right w:val="nil"/>
            </w:tcBorders>
            <w:shd w:val="clear" w:color="auto" w:fill="auto"/>
            <w:noWrap/>
            <w:vAlign w:val="bottom"/>
            <w:hideMark/>
          </w:tcPr>
          <w:p w14:paraId="4C3CC1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045 Promet</w:t>
            </w:r>
          </w:p>
        </w:tc>
        <w:tc>
          <w:tcPr>
            <w:tcW w:w="1660" w:type="dxa"/>
            <w:tcBorders>
              <w:top w:val="nil"/>
              <w:left w:val="nil"/>
              <w:bottom w:val="nil"/>
              <w:right w:val="nil"/>
            </w:tcBorders>
            <w:shd w:val="clear" w:color="auto" w:fill="auto"/>
            <w:noWrap/>
            <w:vAlign w:val="bottom"/>
            <w:hideMark/>
          </w:tcPr>
          <w:p w14:paraId="51C625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111.537,42</w:t>
            </w:r>
          </w:p>
        </w:tc>
        <w:tc>
          <w:tcPr>
            <w:tcW w:w="1660" w:type="dxa"/>
            <w:tcBorders>
              <w:top w:val="nil"/>
              <w:left w:val="nil"/>
              <w:bottom w:val="nil"/>
              <w:right w:val="nil"/>
            </w:tcBorders>
            <w:shd w:val="clear" w:color="auto" w:fill="auto"/>
            <w:noWrap/>
            <w:vAlign w:val="bottom"/>
            <w:hideMark/>
          </w:tcPr>
          <w:p w14:paraId="39987D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1.215.075,00</w:t>
            </w:r>
          </w:p>
        </w:tc>
        <w:tc>
          <w:tcPr>
            <w:tcW w:w="1660" w:type="dxa"/>
            <w:tcBorders>
              <w:top w:val="nil"/>
              <w:left w:val="nil"/>
              <w:bottom w:val="nil"/>
              <w:right w:val="nil"/>
            </w:tcBorders>
            <w:shd w:val="clear" w:color="auto" w:fill="auto"/>
            <w:noWrap/>
            <w:vAlign w:val="bottom"/>
            <w:hideMark/>
          </w:tcPr>
          <w:p w14:paraId="2A10C31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215.673,47</w:t>
            </w:r>
          </w:p>
        </w:tc>
        <w:tc>
          <w:tcPr>
            <w:tcW w:w="983" w:type="dxa"/>
            <w:tcBorders>
              <w:top w:val="nil"/>
              <w:left w:val="nil"/>
              <w:bottom w:val="nil"/>
              <w:right w:val="nil"/>
            </w:tcBorders>
            <w:shd w:val="clear" w:color="auto" w:fill="auto"/>
            <w:noWrap/>
            <w:vAlign w:val="bottom"/>
            <w:hideMark/>
          </w:tcPr>
          <w:p w14:paraId="601868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193,36</w:t>
            </w:r>
          </w:p>
        </w:tc>
        <w:tc>
          <w:tcPr>
            <w:tcW w:w="983" w:type="dxa"/>
            <w:tcBorders>
              <w:top w:val="nil"/>
              <w:left w:val="nil"/>
              <w:bottom w:val="nil"/>
              <w:right w:val="nil"/>
            </w:tcBorders>
            <w:shd w:val="clear" w:color="auto" w:fill="auto"/>
            <w:noWrap/>
            <w:vAlign w:val="bottom"/>
            <w:hideMark/>
          </w:tcPr>
          <w:p w14:paraId="237848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17,75</w:t>
            </w:r>
          </w:p>
        </w:tc>
      </w:tr>
      <w:tr w:rsidR="00C14F27" w:rsidRPr="00C14F27" w14:paraId="185D95AD" w14:textId="77777777" w:rsidTr="004935C7">
        <w:trPr>
          <w:trHeight w:val="300"/>
        </w:trPr>
        <w:tc>
          <w:tcPr>
            <w:tcW w:w="6521" w:type="dxa"/>
            <w:tcBorders>
              <w:top w:val="nil"/>
              <w:left w:val="nil"/>
              <w:bottom w:val="nil"/>
              <w:right w:val="nil"/>
            </w:tcBorders>
            <w:shd w:val="clear" w:color="auto" w:fill="auto"/>
            <w:noWrap/>
            <w:vAlign w:val="bottom"/>
            <w:hideMark/>
          </w:tcPr>
          <w:p w14:paraId="26B4831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046 Komunikacije</w:t>
            </w:r>
          </w:p>
        </w:tc>
        <w:tc>
          <w:tcPr>
            <w:tcW w:w="1660" w:type="dxa"/>
            <w:tcBorders>
              <w:top w:val="nil"/>
              <w:left w:val="nil"/>
              <w:bottom w:val="nil"/>
              <w:right w:val="nil"/>
            </w:tcBorders>
            <w:shd w:val="clear" w:color="auto" w:fill="auto"/>
            <w:noWrap/>
            <w:vAlign w:val="bottom"/>
            <w:hideMark/>
          </w:tcPr>
          <w:p w14:paraId="76160A7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8.425,21</w:t>
            </w:r>
          </w:p>
        </w:tc>
        <w:tc>
          <w:tcPr>
            <w:tcW w:w="1660" w:type="dxa"/>
            <w:tcBorders>
              <w:top w:val="nil"/>
              <w:left w:val="nil"/>
              <w:bottom w:val="nil"/>
              <w:right w:val="nil"/>
            </w:tcBorders>
            <w:shd w:val="clear" w:color="auto" w:fill="auto"/>
            <w:noWrap/>
            <w:vAlign w:val="bottom"/>
            <w:hideMark/>
          </w:tcPr>
          <w:p w14:paraId="469C03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15.064,00</w:t>
            </w:r>
          </w:p>
        </w:tc>
        <w:tc>
          <w:tcPr>
            <w:tcW w:w="1660" w:type="dxa"/>
            <w:tcBorders>
              <w:top w:val="nil"/>
              <w:left w:val="nil"/>
              <w:bottom w:val="nil"/>
              <w:right w:val="nil"/>
            </w:tcBorders>
            <w:shd w:val="clear" w:color="auto" w:fill="auto"/>
            <w:noWrap/>
            <w:vAlign w:val="bottom"/>
            <w:hideMark/>
          </w:tcPr>
          <w:p w14:paraId="6A2E97F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6.302,97</w:t>
            </w:r>
          </w:p>
        </w:tc>
        <w:tc>
          <w:tcPr>
            <w:tcW w:w="983" w:type="dxa"/>
            <w:tcBorders>
              <w:top w:val="nil"/>
              <w:left w:val="nil"/>
              <w:bottom w:val="nil"/>
              <w:right w:val="nil"/>
            </w:tcBorders>
            <w:shd w:val="clear" w:color="auto" w:fill="auto"/>
            <w:noWrap/>
            <w:vAlign w:val="bottom"/>
            <w:hideMark/>
          </w:tcPr>
          <w:p w14:paraId="1889A5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74,81</w:t>
            </w:r>
          </w:p>
        </w:tc>
        <w:tc>
          <w:tcPr>
            <w:tcW w:w="983" w:type="dxa"/>
            <w:tcBorders>
              <w:top w:val="nil"/>
              <w:left w:val="nil"/>
              <w:bottom w:val="nil"/>
              <w:right w:val="nil"/>
            </w:tcBorders>
            <w:shd w:val="clear" w:color="auto" w:fill="auto"/>
            <w:noWrap/>
            <w:vAlign w:val="bottom"/>
            <w:hideMark/>
          </w:tcPr>
          <w:p w14:paraId="73A191A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41,84</w:t>
            </w:r>
          </w:p>
        </w:tc>
      </w:tr>
      <w:tr w:rsidR="00C14F27" w:rsidRPr="00C14F27" w14:paraId="40F487B0" w14:textId="77777777" w:rsidTr="004935C7">
        <w:trPr>
          <w:trHeight w:val="300"/>
        </w:trPr>
        <w:tc>
          <w:tcPr>
            <w:tcW w:w="6521" w:type="dxa"/>
            <w:tcBorders>
              <w:top w:val="nil"/>
              <w:left w:val="nil"/>
              <w:bottom w:val="nil"/>
              <w:right w:val="nil"/>
            </w:tcBorders>
            <w:shd w:val="clear" w:color="auto" w:fill="auto"/>
            <w:noWrap/>
            <w:vAlign w:val="bottom"/>
            <w:hideMark/>
          </w:tcPr>
          <w:p w14:paraId="5943D7C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047 Ostale industrije</w:t>
            </w:r>
          </w:p>
        </w:tc>
        <w:tc>
          <w:tcPr>
            <w:tcW w:w="1660" w:type="dxa"/>
            <w:tcBorders>
              <w:top w:val="nil"/>
              <w:left w:val="nil"/>
              <w:bottom w:val="nil"/>
              <w:right w:val="nil"/>
            </w:tcBorders>
            <w:shd w:val="clear" w:color="auto" w:fill="auto"/>
            <w:noWrap/>
            <w:vAlign w:val="bottom"/>
            <w:hideMark/>
          </w:tcPr>
          <w:p w14:paraId="1ABAB8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17.147,79</w:t>
            </w:r>
          </w:p>
        </w:tc>
        <w:tc>
          <w:tcPr>
            <w:tcW w:w="1660" w:type="dxa"/>
            <w:tcBorders>
              <w:top w:val="nil"/>
              <w:left w:val="nil"/>
              <w:bottom w:val="nil"/>
              <w:right w:val="nil"/>
            </w:tcBorders>
            <w:shd w:val="clear" w:color="auto" w:fill="auto"/>
            <w:noWrap/>
            <w:vAlign w:val="bottom"/>
            <w:hideMark/>
          </w:tcPr>
          <w:p w14:paraId="0832B5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34.627,00</w:t>
            </w:r>
          </w:p>
        </w:tc>
        <w:tc>
          <w:tcPr>
            <w:tcW w:w="1660" w:type="dxa"/>
            <w:tcBorders>
              <w:top w:val="nil"/>
              <w:left w:val="nil"/>
              <w:bottom w:val="nil"/>
              <w:right w:val="nil"/>
            </w:tcBorders>
            <w:shd w:val="clear" w:color="auto" w:fill="auto"/>
            <w:noWrap/>
            <w:vAlign w:val="bottom"/>
            <w:hideMark/>
          </w:tcPr>
          <w:p w14:paraId="1C5FD70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10.495,52</w:t>
            </w:r>
          </w:p>
        </w:tc>
        <w:tc>
          <w:tcPr>
            <w:tcW w:w="983" w:type="dxa"/>
            <w:tcBorders>
              <w:top w:val="nil"/>
              <w:left w:val="nil"/>
              <w:bottom w:val="nil"/>
              <w:right w:val="nil"/>
            </w:tcBorders>
            <w:shd w:val="clear" w:color="auto" w:fill="auto"/>
            <w:noWrap/>
            <w:vAlign w:val="bottom"/>
            <w:hideMark/>
          </w:tcPr>
          <w:p w14:paraId="23C9EB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61,21</w:t>
            </w:r>
          </w:p>
        </w:tc>
        <w:tc>
          <w:tcPr>
            <w:tcW w:w="983" w:type="dxa"/>
            <w:tcBorders>
              <w:top w:val="nil"/>
              <w:left w:val="nil"/>
              <w:bottom w:val="nil"/>
              <w:right w:val="nil"/>
            </w:tcBorders>
            <w:shd w:val="clear" w:color="auto" w:fill="auto"/>
            <w:noWrap/>
            <w:vAlign w:val="bottom"/>
            <w:hideMark/>
          </w:tcPr>
          <w:p w14:paraId="144F4AC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30,31</w:t>
            </w:r>
          </w:p>
        </w:tc>
      </w:tr>
      <w:tr w:rsidR="00C14F27" w:rsidRPr="00C14F27" w14:paraId="4F1ABB4A" w14:textId="77777777" w:rsidTr="004935C7">
        <w:trPr>
          <w:trHeight w:val="300"/>
        </w:trPr>
        <w:tc>
          <w:tcPr>
            <w:tcW w:w="6521" w:type="dxa"/>
            <w:tcBorders>
              <w:top w:val="nil"/>
              <w:left w:val="nil"/>
              <w:bottom w:val="nil"/>
              <w:right w:val="nil"/>
            </w:tcBorders>
            <w:shd w:val="clear" w:color="auto" w:fill="auto"/>
            <w:noWrap/>
            <w:vAlign w:val="bottom"/>
            <w:hideMark/>
          </w:tcPr>
          <w:p w14:paraId="00064B2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05 Zaštita okoliša</w:t>
            </w:r>
          </w:p>
        </w:tc>
        <w:tc>
          <w:tcPr>
            <w:tcW w:w="1660" w:type="dxa"/>
            <w:tcBorders>
              <w:top w:val="nil"/>
              <w:left w:val="nil"/>
              <w:bottom w:val="nil"/>
              <w:right w:val="nil"/>
            </w:tcBorders>
            <w:shd w:val="clear" w:color="auto" w:fill="auto"/>
            <w:noWrap/>
            <w:vAlign w:val="bottom"/>
            <w:hideMark/>
          </w:tcPr>
          <w:p w14:paraId="0C7DAC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100.308,48</w:t>
            </w:r>
          </w:p>
        </w:tc>
        <w:tc>
          <w:tcPr>
            <w:tcW w:w="1660" w:type="dxa"/>
            <w:tcBorders>
              <w:top w:val="nil"/>
              <w:left w:val="nil"/>
              <w:bottom w:val="nil"/>
              <w:right w:val="nil"/>
            </w:tcBorders>
            <w:shd w:val="clear" w:color="auto" w:fill="auto"/>
            <w:noWrap/>
            <w:vAlign w:val="bottom"/>
            <w:hideMark/>
          </w:tcPr>
          <w:p w14:paraId="4C61A0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227.450,00</w:t>
            </w:r>
          </w:p>
        </w:tc>
        <w:tc>
          <w:tcPr>
            <w:tcW w:w="1660" w:type="dxa"/>
            <w:tcBorders>
              <w:top w:val="nil"/>
              <w:left w:val="nil"/>
              <w:bottom w:val="nil"/>
              <w:right w:val="nil"/>
            </w:tcBorders>
            <w:shd w:val="clear" w:color="auto" w:fill="auto"/>
            <w:noWrap/>
            <w:vAlign w:val="bottom"/>
            <w:hideMark/>
          </w:tcPr>
          <w:p w14:paraId="5863BA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139.858,51</w:t>
            </w:r>
          </w:p>
        </w:tc>
        <w:tc>
          <w:tcPr>
            <w:tcW w:w="983" w:type="dxa"/>
            <w:tcBorders>
              <w:top w:val="nil"/>
              <w:left w:val="nil"/>
              <w:bottom w:val="nil"/>
              <w:right w:val="nil"/>
            </w:tcBorders>
            <w:shd w:val="clear" w:color="auto" w:fill="auto"/>
            <w:noWrap/>
            <w:vAlign w:val="bottom"/>
            <w:hideMark/>
          </w:tcPr>
          <w:p w14:paraId="04F1E8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139,43</w:t>
            </w:r>
          </w:p>
        </w:tc>
        <w:tc>
          <w:tcPr>
            <w:tcW w:w="983" w:type="dxa"/>
            <w:tcBorders>
              <w:top w:val="nil"/>
              <w:left w:val="nil"/>
              <w:bottom w:val="nil"/>
              <w:right w:val="nil"/>
            </w:tcBorders>
            <w:shd w:val="clear" w:color="auto" w:fill="auto"/>
            <w:noWrap/>
            <w:vAlign w:val="bottom"/>
            <w:hideMark/>
          </w:tcPr>
          <w:p w14:paraId="4F8226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61,49</w:t>
            </w:r>
          </w:p>
        </w:tc>
      </w:tr>
      <w:tr w:rsidR="00C14F27" w:rsidRPr="00C14F27" w14:paraId="49D1E451" w14:textId="77777777" w:rsidTr="004935C7">
        <w:trPr>
          <w:trHeight w:val="300"/>
        </w:trPr>
        <w:tc>
          <w:tcPr>
            <w:tcW w:w="6521" w:type="dxa"/>
            <w:tcBorders>
              <w:top w:val="nil"/>
              <w:left w:val="nil"/>
              <w:bottom w:val="nil"/>
              <w:right w:val="nil"/>
            </w:tcBorders>
            <w:shd w:val="clear" w:color="auto" w:fill="auto"/>
            <w:noWrap/>
            <w:vAlign w:val="bottom"/>
            <w:hideMark/>
          </w:tcPr>
          <w:p w14:paraId="4F8FE42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051 Gospodarenje otpadom</w:t>
            </w:r>
          </w:p>
        </w:tc>
        <w:tc>
          <w:tcPr>
            <w:tcW w:w="1660" w:type="dxa"/>
            <w:tcBorders>
              <w:top w:val="nil"/>
              <w:left w:val="nil"/>
              <w:bottom w:val="nil"/>
              <w:right w:val="nil"/>
            </w:tcBorders>
            <w:shd w:val="clear" w:color="auto" w:fill="auto"/>
            <w:noWrap/>
            <w:vAlign w:val="bottom"/>
            <w:hideMark/>
          </w:tcPr>
          <w:p w14:paraId="5E3026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40.782,50</w:t>
            </w:r>
          </w:p>
        </w:tc>
        <w:tc>
          <w:tcPr>
            <w:tcW w:w="1660" w:type="dxa"/>
            <w:tcBorders>
              <w:top w:val="nil"/>
              <w:left w:val="nil"/>
              <w:bottom w:val="nil"/>
              <w:right w:val="nil"/>
            </w:tcBorders>
            <w:shd w:val="clear" w:color="auto" w:fill="auto"/>
            <w:noWrap/>
            <w:vAlign w:val="bottom"/>
            <w:hideMark/>
          </w:tcPr>
          <w:p w14:paraId="783831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106.790,00</w:t>
            </w:r>
          </w:p>
        </w:tc>
        <w:tc>
          <w:tcPr>
            <w:tcW w:w="1660" w:type="dxa"/>
            <w:tcBorders>
              <w:top w:val="nil"/>
              <w:left w:val="nil"/>
              <w:bottom w:val="nil"/>
              <w:right w:val="nil"/>
            </w:tcBorders>
            <w:shd w:val="clear" w:color="auto" w:fill="auto"/>
            <w:noWrap/>
            <w:vAlign w:val="bottom"/>
            <w:hideMark/>
          </w:tcPr>
          <w:p w14:paraId="1ED69E2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71.221,38</w:t>
            </w:r>
          </w:p>
        </w:tc>
        <w:tc>
          <w:tcPr>
            <w:tcW w:w="983" w:type="dxa"/>
            <w:tcBorders>
              <w:top w:val="nil"/>
              <w:left w:val="nil"/>
              <w:bottom w:val="nil"/>
              <w:right w:val="nil"/>
            </w:tcBorders>
            <w:shd w:val="clear" w:color="auto" w:fill="auto"/>
            <w:noWrap/>
            <w:vAlign w:val="bottom"/>
            <w:hideMark/>
          </w:tcPr>
          <w:p w14:paraId="2A7F069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174,64</w:t>
            </w:r>
          </w:p>
        </w:tc>
        <w:tc>
          <w:tcPr>
            <w:tcW w:w="983" w:type="dxa"/>
            <w:tcBorders>
              <w:top w:val="nil"/>
              <w:left w:val="nil"/>
              <w:bottom w:val="nil"/>
              <w:right w:val="nil"/>
            </w:tcBorders>
            <w:shd w:val="clear" w:color="auto" w:fill="auto"/>
            <w:noWrap/>
            <w:vAlign w:val="bottom"/>
            <w:hideMark/>
          </w:tcPr>
          <w:p w14:paraId="662C3A9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66,69</w:t>
            </w:r>
          </w:p>
        </w:tc>
      </w:tr>
      <w:tr w:rsidR="00C14F27" w:rsidRPr="00C14F27" w14:paraId="4546675C" w14:textId="77777777" w:rsidTr="004935C7">
        <w:trPr>
          <w:trHeight w:val="300"/>
        </w:trPr>
        <w:tc>
          <w:tcPr>
            <w:tcW w:w="6521" w:type="dxa"/>
            <w:tcBorders>
              <w:top w:val="nil"/>
              <w:left w:val="nil"/>
              <w:bottom w:val="nil"/>
              <w:right w:val="nil"/>
            </w:tcBorders>
            <w:shd w:val="clear" w:color="auto" w:fill="auto"/>
            <w:noWrap/>
            <w:vAlign w:val="bottom"/>
            <w:hideMark/>
          </w:tcPr>
          <w:p w14:paraId="1430C9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052 Gospodarenje otpadnim vodama</w:t>
            </w:r>
          </w:p>
        </w:tc>
        <w:tc>
          <w:tcPr>
            <w:tcW w:w="1660" w:type="dxa"/>
            <w:tcBorders>
              <w:top w:val="nil"/>
              <w:left w:val="nil"/>
              <w:bottom w:val="nil"/>
              <w:right w:val="nil"/>
            </w:tcBorders>
            <w:shd w:val="clear" w:color="auto" w:fill="auto"/>
            <w:noWrap/>
            <w:vAlign w:val="bottom"/>
            <w:hideMark/>
          </w:tcPr>
          <w:p w14:paraId="2EA55D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25.315,97</w:t>
            </w:r>
          </w:p>
        </w:tc>
        <w:tc>
          <w:tcPr>
            <w:tcW w:w="1660" w:type="dxa"/>
            <w:tcBorders>
              <w:top w:val="nil"/>
              <w:left w:val="nil"/>
              <w:bottom w:val="nil"/>
              <w:right w:val="nil"/>
            </w:tcBorders>
            <w:shd w:val="clear" w:color="auto" w:fill="auto"/>
            <w:noWrap/>
            <w:vAlign w:val="bottom"/>
            <w:hideMark/>
          </w:tcPr>
          <w:p w14:paraId="18F5CC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30.129,00</w:t>
            </w:r>
          </w:p>
        </w:tc>
        <w:tc>
          <w:tcPr>
            <w:tcW w:w="1660" w:type="dxa"/>
            <w:tcBorders>
              <w:top w:val="nil"/>
              <w:left w:val="nil"/>
              <w:bottom w:val="nil"/>
              <w:right w:val="nil"/>
            </w:tcBorders>
            <w:shd w:val="clear" w:color="auto" w:fill="auto"/>
            <w:noWrap/>
            <w:vAlign w:val="bottom"/>
            <w:hideMark/>
          </w:tcPr>
          <w:p w14:paraId="28C4EC3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22.017,37</w:t>
            </w:r>
          </w:p>
        </w:tc>
        <w:tc>
          <w:tcPr>
            <w:tcW w:w="983" w:type="dxa"/>
            <w:tcBorders>
              <w:top w:val="nil"/>
              <w:left w:val="nil"/>
              <w:bottom w:val="nil"/>
              <w:right w:val="nil"/>
            </w:tcBorders>
            <w:shd w:val="clear" w:color="auto" w:fill="auto"/>
            <w:noWrap/>
            <w:vAlign w:val="bottom"/>
            <w:hideMark/>
          </w:tcPr>
          <w:p w14:paraId="25A77E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86,97</w:t>
            </w:r>
          </w:p>
        </w:tc>
        <w:tc>
          <w:tcPr>
            <w:tcW w:w="983" w:type="dxa"/>
            <w:tcBorders>
              <w:top w:val="nil"/>
              <w:left w:val="nil"/>
              <w:bottom w:val="nil"/>
              <w:right w:val="nil"/>
            </w:tcBorders>
            <w:shd w:val="clear" w:color="auto" w:fill="auto"/>
            <w:noWrap/>
            <w:vAlign w:val="bottom"/>
            <w:hideMark/>
          </w:tcPr>
          <w:p w14:paraId="25B5A9F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73,08</w:t>
            </w:r>
          </w:p>
        </w:tc>
      </w:tr>
      <w:tr w:rsidR="00C14F27" w:rsidRPr="00C14F27" w14:paraId="59523A7F" w14:textId="77777777" w:rsidTr="004935C7">
        <w:trPr>
          <w:trHeight w:val="300"/>
        </w:trPr>
        <w:tc>
          <w:tcPr>
            <w:tcW w:w="6521" w:type="dxa"/>
            <w:tcBorders>
              <w:top w:val="nil"/>
              <w:left w:val="nil"/>
              <w:bottom w:val="nil"/>
              <w:right w:val="nil"/>
            </w:tcBorders>
            <w:shd w:val="clear" w:color="auto" w:fill="auto"/>
            <w:noWrap/>
            <w:vAlign w:val="bottom"/>
            <w:hideMark/>
          </w:tcPr>
          <w:p w14:paraId="38F80D3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054 Zaštita bioraznolikosti i krajolika</w:t>
            </w:r>
          </w:p>
        </w:tc>
        <w:tc>
          <w:tcPr>
            <w:tcW w:w="1660" w:type="dxa"/>
            <w:tcBorders>
              <w:top w:val="nil"/>
              <w:left w:val="nil"/>
              <w:bottom w:val="nil"/>
              <w:right w:val="nil"/>
            </w:tcBorders>
            <w:shd w:val="clear" w:color="auto" w:fill="auto"/>
            <w:noWrap/>
            <w:vAlign w:val="bottom"/>
            <w:hideMark/>
          </w:tcPr>
          <w:p w14:paraId="1F1FB3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25.111,16</w:t>
            </w:r>
          </w:p>
        </w:tc>
        <w:tc>
          <w:tcPr>
            <w:tcW w:w="1660" w:type="dxa"/>
            <w:tcBorders>
              <w:top w:val="nil"/>
              <w:left w:val="nil"/>
              <w:bottom w:val="nil"/>
              <w:right w:val="nil"/>
            </w:tcBorders>
            <w:shd w:val="clear" w:color="auto" w:fill="auto"/>
            <w:noWrap/>
            <w:vAlign w:val="bottom"/>
            <w:hideMark/>
          </w:tcPr>
          <w:p w14:paraId="1E426C0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67.305,00</w:t>
            </w:r>
          </w:p>
        </w:tc>
        <w:tc>
          <w:tcPr>
            <w:tcW w:w="1660" w:type="dxa"/>
            <w:tcBorders>
              <w:top w:val="nil"/>
              <w:left w:val="nil"/>
              <w:bottom w:val="nil"/>
              <w:right w:val="nil"/>
            </w:tcBorders>
            <w:shd w:val="clear" w:color="auto" w:fill="auto"/>
            <w:noWrap/>
            <w:vAlign w:val="bottom"/>
            <w:hideMark/>
          </w:tcPr>
          <w:p w14:paraId="7536781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35.458,00</w:t>
            </w:r>
          </w:p>
        </w:tc>
        <w:tc>
          <w:tcPr>
            <w:tcW w:w="983" w:type="dxa"/>
            <w:tcBorders>
              <w:top w:val="nil"/>
              <w:left w:val="nil"/>
              <w:bottom w:val="nil"/>
              <w:right w:val="nil"/>
            </w:tcBorders>
            <w:shd w:val="clear" w:color="auto" w:fill="auto"/>
            <w:noWrap/>
            <w:vAlign w:val="bottom"/>
            <w:hideMark/>
          </w:tcPr>
          <w:p w14:paraId="45A921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141,20</w:t>
            </w:r>
          </w:p>
        </w:tc>
        <w:tc>
          <w:tcPr>
            <w:tcW w:w="983" w:type="dxa"/>
            <w:tcBorders>
              <w:top w:val="nil"/>
              <w:left w:val="nil"/>
              <w:bottom w:val="nil"/>
              <w:right w:val="nil"/>
            </w:tcBorders>
            <w:shd w:val="clear" w:color="auto" w:fill="auto"/>
            <w:noWrap/>
            <w:vAlign w:val="bottom"/>
            <w:hideMark/>
          </w:tcPr>
          <w:p w14:paraId="046CB46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52,68</w:t>
            </w:r>
          </w:p>
        </w:tc>
      </w:tr>
      <w:tr w:rsidR="00C14F27" w:rsidRPr="00C14F27" w14:paraId="478709DF" w14:textId="77777777" w:rsidTr="004935C7">
        <w:trPr>
          <w:trHeight w:val="300"/>
        </w:trPr>
        <w:tc>
          <w:tcPr>
            <w:tcW w:w="6521" w:type="dxa"/>
            <w:tcBorders>
              <w:top w:val="nil"/>
              <w:left w:val="nil"/>
              <w:bottom w:val="nil"/>
              <w:right w:val="nil"/>
            </w:tcBorders>
            <w:shd w:val="clear" w:color="auto" w:fill="auto"/>
            <w:noWrap/>
            <w:vAlign w:val="bottom"/>
            <w:hideMark/>
          </w:tcPr>
          <w:p w14:paraId="429AFAD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056 Poslovi i usluge zaštite okoliša koji nisu drugdje svrstani</w:t>
            </w:r>
          </w:p>
        </w:tc>
        <w:tc>
          <w:tcPr>
            <w:tcW w:w="1660" w:type="dxa"/>
            <w:tcBorders>
              <w:top w:val="nil"/>
              <w:left w:val="nil"/>
              <w:bottom w:val="nil"/>
              <w:right w:val="nil"/>
            </w:tcBorders>
            <w:shd w:val="clear" w:color="auto" w:fill="auto"/>
            <w:noWrap/>
            <w:vAlign w:val="bottom"/>
            <w:hideMark/>
          </w:tcPr>
          <w:p w14:paraId="4E97039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9.098,86</w:t>
            </w:r>
          </w:p>
        </w:tc>
        <w:tc>
          <w:tcPr>
            <w:tcW w:w="1660" w:type="dxa"/>
            <w:tcBorders>
              <w:top w:val="nil"/>
              <w:left w:val="nil"/>
              <w:bottom w:val="nil"/>
              <w:right w:val="nil"/>
            </w:tcBorders>
            <w:shd w:val="clear" w:color="auto" w:fill="auto"/>
            <w:noWrap/>
            <w:vAlign w:val="bottom"/>
            <w:hideMark/>
          </w:tcPr>
          <w:p w14:paraId="1271BC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23.226,00</w:t>
            </w:r>
          </w:p>
        </w:tc>
        <w:tc>
          <w:tcPr>
            <w:tcW w:w="1660" w:type="dxa"/>
            <w:tcBorders>
              <w:top w:val="nil"/>
              <w:left w:val="nil"/>
              <w:bottom w:val="nil"/>
              <w:right w:val="nil"/>
            </w:tcBorders>
            <w:shd w:val="clear" w:color="auto" w:fill="auto"/>
            <w:noWrap/>
            <w:vAlign w:val="bottom"/>
            <w:hideMark/>
          </w:tcPr>
          <w:p w14:paraId="304A222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11.161,76</w:t>
            </w:r>
          </w:p>
        </w:tc>
        <w:tc>
          <w:tcPr>
            <w:tcW w:w="983" w:type="dxa"/>
            <w:tcBorders>
              <w:top w:val="nil"/>
              <w:left w:val="nil"/>
              <w:bottom w:val="nil"/>
              <w:right w:val="nil"/>
            </w:tcBorders>
            <w:shd w:val="clear" w:color="auto" w:fill="auto"/>
            <w:noWrap/>
            <w:vAlign w:val="bottom"/>
            <w:hideMark/>
          </w:tcPr>
          <w:p w14:paraId="270C79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122,67</w:t>
            </w:r>
          </w:p>
        </w:tc>
        <w:tc>
          <w:tcPr>
            <w:tcW w:w="983" w:type="dxa"/>
            <w:tcBorders>
              <w:top w:val="nil"/>
              <w:left w:val="nil"/>
              <w:bottom w:val="nil"/>
              <w:right w:val="nil"/>
            </w:tcBorders>
            <w:shd w:val="clear" w:color="auto" w:fill="auto"/>
            <w:noWrap/>
            <w:vAlign w:val="bottom"/>
            <w:hideMark/>
          </w:tcPr>
          <w:p w14:paraId="24A776D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48,06</w:t>
            </w:r>
          </w:p>
        </w:tc>
      </w:tr>
      <w:tr w:rsidR="00C14F27" w:rsidRPr="00C14F27" w14:paraId="0A3D41A8" w14:textId="77777777" w:rsidTr="004935C7">
        <w:trPr>
          <w:trHeight w:val="300"/>
        </w:trPr>
        <w:tc>
          <w:tcPr>
            <w:tcW w:w="6521" w:type="dxa"/>
            <w:tcBorders>
              <w:top w:val="nil"/>
              <w:left w:val="nil"/>
              <w:bottom w:val="nil"/>
              <w:right w:val="nil"/>
            </w:tcBorders>
            <w:shd w:val="clear" w:color="auto" w:fill="auto"/>
            <w:noWrap/>
            <w:vAlign w:val="bottom"/>
            <w:hideMark/>
          </w:tcPr>
          <w:p w14:paraId="22927B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06 Usluge unapređenja stanovanja i zajednice</w:t>
            </w:r>
          </w:p>
        </w:tc>
        <w:tc>
          <w:tcPr>
            <w:tcW w:w="1660" w:type="dxa"/>
            <w:tcBorders>
              <w:top w:val="nil"/>
              <w:left w:val="nil"/>
              <w:bottom w:val="nil"/>
              <w:right w:val="nil"/>
            </w:tcBorders>
            <w:shd w:val="clear" w:color="auto" w:fill="auto"/>
            <w:noWrap/>
            <w:vAlign w:val="bottom"/>
            <w:hideMark/>
          </w:tcPr>
          <w:p w14:paraId="68A5BA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349.432,78</w:t>
            </w:r>
          </w:p>
        </w:tc>
        <w:tc>
          <w:tcPr>
            <w:tcW w:w="1660" w:type="dxa"/>
            <w:tcBorders>
              <w:top w:val="nil"/>
              <w:left w:val="nil"/>
              <w:bottom w:val="nil"/>
              <w:right w:val="nil"/>
            </w:tcBorders>
            <w:shd w:val="clear" w:color="auto" w:fill="auto"/>
            <w:noWrap/>
            <w:vAlign w:val="bottom"/>
            <w:hideMark/>
          </w:tcPr>
          <w:p w14:paraId="38DF617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1.295.643,00</w:t>
            </w:r>
          </w:p>
        </w:tc>
        <w:tc>
          <w:tcPr>
            <w:tcW w:w="1660" w:type="dxa"/>
            <w:tcBorders>
              <w:top w:val="nil"/>
              <w:left w:val="nil"/>
              <w:bottom w:val="nil"/>
              <w:right w:val="nil"/>
            </w:tcBorders>
            <w:shd w:val="clear" w:color="auto" w:fill="auto"/>
            <w:noWrap/>
            <w:vAlign w:val="bottom"/>
            <w:hideMark/>
          </w:tcPr>
          <w:p w14:paraId="6CABA6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477.415,07</w:t>
            </w:r>
          </w:p>
        </w:tc>
        <w:tc>
          <w:tcPr>
            <w:tcW w:w="983" w:type="dxa"/>
            <w:tcBorders>
              <w:top w:val="nil"/>
              <w:left w:val="nil"/>
              <w:bottom w:val="nil"/>
              <w:right w:val="nil"/>
            </w:tcBorders>
            <w:shd w:val="clear" w:color="auto" w:fill="auto"/>
            <w:noWrap/>
            <w:vAlign w:val="bottom"/>
            <w:hideMark/>
          </w:tcPr>
          <w:p w14:paraId="10303D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136,63</w:t>
            </w:r>
          </w:p>
        </w:tc>
        <w:tc>
          <w:tcPr>
            <w:tcW w:w="983" w:type="dxa"/>
            <w:tcBorders>
              <w:top w:val="nil"/>
              <w:left w:val="nil"/>
              <w:bottom w:val="nil"/>
              <w:right w:val="nil"/>
            </w:tcBorders>
            <w:shd w:val="clear" w:color="auto" w:fill="auto"/>
            <w:noWrap/>
            <w:vAlign w:val="bottom"/>
            <w:hideMark/>
          </w:tcPr>
          <w:p w14:paraId="25BACC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36,85</w:t>
            </w:r>
          </w:p>
        </w:tc>
      </w:tr>
      <w:tr w:rsidR="00C14F27" w:rsidRPr="00C14F27" w14:paraId="1BC0518A" w14:textId="77777777" w:rsidTr="004935C7">
        <w:trPr>
          <w:trHeight w:val="300"/>
        </w:trPr>
        <w:tc>
          <w:tcPr>
            <w:tcW w:w="6521" w:type="dxa"/>
            <w:tcBorders>
              <w:top w:val="nil"/>
              <w:left w:val="nil"/>
              <w:bottom w:val="nil"/>
              <w:right w:val="nil"/>
            </w:tcBorders>
            <w:shd w:val="clear" w:color="auto" w:fill="auto"/>
            <w:noWrap/>
            <w:vAlign w:val="bottom"/>
            <w:hideMark/>
          </w:tcPr>
          <w:p w14:paraId="6B0C71A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061 Razvoj stanovanja</w:t>
            </w:r>
          </w:p>
        </w:tc>
        <w:tc>
          <w:tcPr>
            <w:tcW w:w="1660" w:type="dxa"/>
            <w:tcBorders>
              <w:top w:val="nil"/>
              <w:left w:val="nil"/>
              <w:bottom w:val="nil"/>
              <w:right w:val="nil"/>
            </w:tcBorders>
            <w:shd w:val="clear" w:color="auto" w:fill="auto"/>
            <w:noWrap/>
            <w:vAlign w:val="bottom"/>
            <w:hideMark/>
          </w:tcPr>
          <w:p w14:paraId="57718A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26.370,20</w:t>
            </w:r>
          </w:p>
        </w:tc>
        <w:tc>
          <w:tcPr>
            <w:tcW w:w="1660" w:type="dxa"/>
            <w:tcBorders>
              <w:top w:val="nil"/>
              <w:left w:val="nil"/>
              <w:bottom w:val="nil"/>
              <w:right w:val="nil"/>
            </w:tcBorders>
            <w:shd w:val="clear" w:color="auto" w:fill="auto"/>
            <w:noWrap/>
            <w:vAlign w:val="bottom"/>
            <w:hideMark/>
          </w:tcPr>
          <w:p w14:paraId="39D4B73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153.560,00</w:t>
            </w:r>
          </w:p>
        </w:tc>
        <w:tc>
          <w:tcPr>
            <w:tcW w:w="1660" w:type="dxa"/>
            <w:tcBorders>
              <w:top w:val="nil"/>
              <w:left w:val="nil"/>
              <w:bottom w:val="nil"/>
              <w:right w:val="nil"/>
            </w:tcBorders>
            <w:shd w:val="clear" w:color="auto" w:fill="auto"/>
            <w:noWrap/>
            <w:vAlign w:val="bottom"/>
            <w:hideMark/>
          </w:tcPr>
          <w:p w14:paraId="3085BF1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66.544,78</w:t>
            </w:r>
          </w:p>
        </w:tc>
        <w:tc>
          <w:tcPr>
            <w:tcW w:w="983" w:type="dxa"/>
            <w:tcBorders>
              <w:top w:val="nil"/>
              <w:left w:val="nil"/>
              <w:bottom w:val="nil"/>
              <w:right w:val="nil"/>
            </w:tcBorders>
            <w:shd w:val="clear" w:color="auto" w:fill="auto"/>
            <w:noWrap/>
            <w:vAlign w:val="bottom"/>
            <w:hideMark/>
          </w:tcPr>
          <w:p w14:paraId="1601278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252,35</w:t>
            </w:r>
          </w:p>
        </w:tc>
        <w:tc>
          <w:tcPr>
            <w:tcW w:w="983" w:type="dxa"/>
            <w:tcBorders>
              <w:top w:val="nil"/>
              <w:left w:val="nil"/>
              <w:bottom w:val="nil"/>
              <w:right w:val="nil"/>
            </w:tcBorders>
            <w:shd w:val="clear" w:color="auto" w:fill="auto"/>
            <w:noWrap/>
            <w:vAlign w:val="bottom"/>
            <w:hideMark/>
          </w:tcPr>
          <w:p w14:paraId="4556532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43,33</w:t>
            </w:r>
          </w:p>
        </w:tc>
      </w:tr>
      <w:tr w:rsidR="00C14F27" w:rsidRPr="00C14F27" w14:paraId="58045399" w14:textId="77777777" w:rsidTr="004935C7">
        <w:trPr>
          <w:trHeight w:val="300"/>
        </w:trPr>
        <w:tc>
          <w:tcPr>
            <w:tcW w:w="6521" w:type="dxa"/>
            <w:tcBorders>
              <w:top w:val="nil"/>
              <w:left w:val="nil"/>
              <w:bottom w:val="nil"/>
              <w:right w:val="nil"/>
            </w:tcBorders>
            <w:shd w:val="clear" w:color="auto" w:fill="auto"/>
            <w:noWrap/>
            <w:vAlign w:val="bottom"/>
            <w:hideMark/>
          </w:tcPr>
          <w:p w14:paraId="3C04DD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062 Razvoj zajednice</w:t>
            </w:r>
          </w:p>
        </w:tc>
        <w:tc>
          <w:tcPr>
            <w:tcW w:w="1660" w:type="dxa"/>
            <w:tcBorders>
              <w:top w:val="nil"/>
              <w:left w:val="nil"/>
              <w:bottom w:val="nil"/>
              <w:right w:val="nil"/>
            </w:tcBorders>
            <w:shd w:val="clear" w:color="auto" w:fill="auto"/>
            <w:noWrap/>
            <w:vAlign w:val="bottom"/>
            <w:hideMark/>
          </w:tcPr>
          <w:p w14:paraId="21A78F2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113.562,83</w:t>
            </w:r>
          </w:p>
        </w:tc>
        <w:tc>
          <w:tcPr>
            <w:tcW w:w="1660" w:type="dxa"/>
            <w:tcBorders>
              <w:top w:val="nil"/>
              <w:left w:val="nil"/>
              <w:bottom w:val="nil"/>
              <w:right w:val="nil"/>
            </w:tcBorders>
            <w:shd w:val="clear" w:color="auto" w:fill="auto"/>
            <w:noWrap/>
            <w:vAlign w:val="bottom"/>
            <w:hideMark/>
          </w:tcPr>
          <w:p w14:paraId="342A9A0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355.416,00</w:t>
            </w:r>
          </w:p>
        </w:tc>
        <w:tc>
          <w:tcPr>
            <w:tcW w:w="1660" w:type="dxa"/>
            <w:tcBorders>
              <w:top w:val="nil"/>
              <w:left w:val="nil"/>
              <w:bottom w:val="nil"/>
              <w:right w:val="nil"/>
            </w:tcBorders>
            <w:shd w:val="clear" w:color="auto" w:fill="auto"/>
            <w:noWrap/>
            <w:vAlign w:val="bottom"/>
            <w:hideMark/>
          </w:tcPr>
          <w:p w14:paraId="61643C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43.131,43</w:t>
            </w:r>
          </w:p>
        </w:tc>
        <w:tc>
          <w:tcPr>
            <w:tcW w:w="983" w:type="dxa"/>
            <w:tcBorders>
              <w:top w:val="nil"/>
              <w:left w:val="nil"/>
              <w:bottom w:val="nil"/>
              <w:right w:val="nil"/>
            </w:tcBorders>
            <w:shd w:val="clear" w:color="auto" w:fill="auto"/>
            <w:noWrap/>
            <w:vAlign w:val="bottom"/>
            <w:hideMark/>
          </w:tcPr>
          <w:p w14:paraId="5D65CD0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37,98</w:t>
            </w:r>
          </w:p>
        </w:tc>
        <w:tc>
          <w:tcPr>
            <w:tcW w:w="983" w:type="dxa"/>
            <w:tcBorders>
              <w:top w:val="nil"/>
              <w:left w:val="nil"/>
              <w:bottom w:val="nil"/>
              <w:right w:val="nil"/>
            </w:tcBorders>
            <w:shd w:val="clear" w:color="auto" w:fill="auto"/>
            <w:noWrap/>
            <w:vAlign w:val="bottom"/>
            <w:hideMark/>
          </w:tcPr>
          <w:p w14:paraId="2576C2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12,14</w:t>
            </w:r>
          </w:p>
        </w:tc>
      </w:tr>
      <w:tr w:rsidR="00C14F27" w:rsidRPr="00C14F27" w14:paraId="52C829A5" w14:textId="77777777" w:rsidTr="004935C7">
        <w:trPr>
          <w:trHeight w:val="300"/>
        </w:trPr>
        <w:tc>
          <w:tcPr>
            <w:tcW w:w="6521" w:type="dxa"/>
            <w:tcBorders>
              <w:top w:val="nil"/>
              <w:left w:val="nil"/>
              <w:bottom w:val="nil"/>
              <w:right w:val="nil"/>
            </w:tcBorders>
            <w:shd w:val="clear" w:color="auto" w:fill="auto"/>
            <w:noWrap/>
            <w:vAlign w:val="bottom"/>
            <w:hideMark/>
          </w:tcPr>
          <w:p w14:paraId="3907FC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063 Opskrba vodom</w:t>
            </w:r>
          </w:p>
        </w:tc>
        <w:tc>
          <w:tcPr>
            <w:tcW w:w="1660" w:type="dxa"/>
            <w:tcBorders>
              <w:top w:val="nil"/>
              <w:left w:val="nil"/>
              <w:bottom w:val="nil"/>
              <w:right w:val="nil"/>
            </w:tcBorders>
            <w:shd w:val="clear" w:color="auto" w:fill="auto"/>
            <w:noWrap/>
            <w:vAlign w:val="bottom"/>
            <w:hideMark/>
          </w:tcPr>
          <w:p w14:paraId="02635F1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660" w:type="dxa"/>
            <w:tcBorders>
              <w:top w:val="nil"/>
              <w:left w:val="nil"/>
              <w:bottom w:val="nil"/>
              <w:right w:val="nil"/>
            </w:tcBorders>
            <w:shd w:val="clear" w:color="auto" w:fill="auto"/>
            <w:noWrap/>
            <w:vAlign w:val="bottom"/>
            <w:hideMark/>
          </w:tcPr>
          <w:p w14:paraId="3944978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13.600,00</w:t>
            </w:r>
          </w:p>
        </w:tc>
        <w:tc>
          <w:tcPr>
            <w:tcW w:w="1660" w:type="dxa"/>
            <w:tcBorders>
              <w:top w:val="nil"/>
              <w:left w:val="nil"/>
              <w:bottom w:val="nil"/>
              <w:right w:val="nil"/>
            </w:tcBorders>
            <w:shd w:val="clear" w:color="auto" w:fill="auto"/>
            <w:noWrap/>
            <w:vAlign w:val="bottom"/>
            <w:hideMark/>
          </w:tcPr>
          <w:p w14:paraId="1776E9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983" w:type="dxa"/>
            <w:tcBorders>
              <w:top w:val="nil"/>
              <w:left w:val="nil"/>
              <w:bottom w:val="nil"/>
              <w:right w:val="nil"/>
            </w:tcBorders>
            <w:shd w:val="clear" w:color="auto" w:fill="auto"/>
            <w:noWrap/>
            <w:vAlign w:val="bottom"/>
            <w:hideMark/>
          </w:tcPr>
          <w:p w14:paraId="47D64BC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983" w:type="dxa"/>
            <w:tcBorders>
              <w:top w:val="nil"/>
              <w:left w:val="nil"/>
              <w:bottom w:val="nil"/>
              <w:right w:val="nil"/>
            </w:tcBorders>
            <w:shd w:val="clear" w:color="auto" w:fill="auto"/>
            <w:noWrap/>
            <w:vAlign w:val="bottom"/>
            <w:hideMark/>
          </w:tcPr>
          <w:p w14:paraId="03258E13"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52501A12" w14:textId="77777777" w:rsidTr="004935C7">
        <w:trPr>
          <w:trHeight w:val="300"/>
        </w:trPr>
        <w:tc>
          <w:tcPr>
            <w:tcW w:w="6521" w:type="dxa"/>
            <w:tcBorders>
              <w:top w:val="nil"/>
              <w:left w:val="nil"/>
              <w:bottom w:val="nil"/>
              <w:right w:val="nil"/>
            </w:tcBorders>
            <w:shd w:val="clear" w:color="auto" w:fill="auto"/>
            <w:noWrap/>
            <w:vAlign w:val="bottom"/>
            <w:hideMark/>
          </w:tcPr>
          <w:p w14:paraId="63F288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064 Ulična rasvjeta</w:t>
            </w:r>
          </w:p>
        </w:tc>
        <w:tc>
          <w:tcPr>
            <w:tcW w:w="1660" w:type="dxa"/>
            <w:tcBorders>
              <w:top w:val="nil"/>
              <w:left w:val="nil"/>
              <w:bottom w:val="nil"/>
              <w:right w:val="nil"/>
            </w:tcBorders>
            <w:shd w:val="clear" w:color="auto" w:fill="auto"/>
            <w:noWrap/>
            <w:vAlign w:val="bottom"/>
            <w:hideMark/>
          </w:tcPr>
          <w:p w14:paraId="6A665E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47.019,63</w:t>
            </w:r>
          </w:p>
        </w:tc>
        <w:tc>
          <w:tcPr>
            <w:tcW w:w="1660" w:type="dxa"/>
            <w:tcBorders>
              <w:top w:val="nil"/>
              <w:left w:val="nil"/>
              <w:bottom w:val="nil"/>
              <w:right w:val="nil"/>
            </w:tcBorders>
            <w:shd w:val="clear" w:color="auto" w:fill="auto"/>
            <w:noWrap/>
            <w:vAlign w:val="bottom"/>
            <w:hideMark/>
          </w:tcPr>
          <w:p w14:paraId="74418B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211.896,00</w:t>
            </w:r>
          </w:p>
        </w:tc>
        <w:tc>
          <w:tcPr>
            <w:tcW w:w="1660" w:type="dxa"/>
            <w:tcBorders>
              <w:top w:val="nil"/>
              <w:left w:val="nil"/>
              <w:bottom w:val="nil"/>
              <w:right w:val="nil"/>
            </w:tcBorders>
            <w:shd w:val="clear" w:color="auto" w:fill="auto"/>
            <w:noWrap/>
            <w:vAlign w:val="bottom"/>
            <w:hideMark/>
          </w:tcPr>
          <w:p w14:paraId="118FFE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48.581,49</w:t>
            </w:r>
          </w:p>
        </w:tc>
        <w:tc>
          <w:tcPr>
            <w:tcW w:w="983" w:type="dxa"/>
            <w:tcBorders>
              <w:top w:val="nil"/>
              <w:left w:val="nil"/>
              <w:bottom w:val="nil"/>
              <w:right w:val="nil"/>
            </w:tcBorders>
            <w:shd w:val="clear" w:color="auto" w:fill="auto"/>
            <w:noWrap/>
            <w:vAlign w:val="bottom"/>
            <w:hideMark/>
          </w:tcPr>
          <w:p w14:paraId="5C148D0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103,32</w:t>
            </w:r>
          </w:p>
        </w:tc>
        <w:tc>
          <w:tcPr>
            <w:tcW w:w="983" w:type="dxa"/>
            <w:tcBorders>
              <w:top w:val="nil"/>
              <w:left w:val="nil"/>
              <w:bottom w:val="nil"/>
              <w:right w:val="nil"/>
            </w:tcBorders>
            <w:shd w:val="clear" w:color="auto" w:fill="auto"/>
            <w:noWrap/>
            <w:vAlign w:val="bottom"/>
            <w:hideMark/>
          </w:tcPr>
          <w:p w14:paraId="1B7428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22,93</w:t>
            </w:r>
          </w:p>
        </w:tc>
      </w:tr>
      <w:tr w:rsidR="00C14F27" w:rsidRPr="00C14F27" w14:paraId="4F472F2B" w14:textId="77777777" w:rsidTr="004935C7">
        <w:trPr>
          <w:trHeight w:val="300"/>
        </w:trPr>
        <w:tc>
          <w:tcPr>
            <w:tcW w:w="6521" w:type="dxa"/>
            <w:tcBorders>
              <w:top w:val="nil"/>
              <w:left w:val="nil"/>
              <w:bottom w:val="nil"/>
              <w:right w:val="nil"/>
            </w:tcBorders>
            <w:shd w:val="clear" w:color="auto" w:fill="auto"/>
            <w:noWrap/>
            <w:vAlign w:val="bottom"/>
            <w:hideMark/>
          </w:tcPr>
          <w:p w14:paraId="66050D7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066 Rashodi vezani za stanovanje i kom. pogodnosti koji nisu drugdje svrstani</w:t>
            </w:r>
          </w:p>
        </w:tc>
        <w:tc>
          <w:tcPr>
            <w:tcW w:w="1660" w:type="dxa"/>
            <w:tcBorders>
              <w:top w:val="nil"/>
              <w:left w:val="nil"/>
              <w:bottom w:val="nil"/>
              <w:right w:val="nil"/>
            </w:tcBorders>
            <w:shd w:val="clear" w:color="auto" w:fill="auto"/>
            <w:noWrap/>
            <w:vAlign w:val="bottom"/>
            <w:hideMark/>
          </w:tcPr>
          <w:p w14:paraId="6AE166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162.480,13</w:t>
            </w:r>
          </w:p>
        </w:tc>
        <w:tc>
          <w:tcPr>
            <w:tcW w:w="1660" w:type="dxa"/>
            <w:tcBorders>
              <w:top w:val="nil"/>
              <w:left w:val="nil"/>
              <w:bottom w:val="nil"/>
              <w:right w:val="nil"/>
            </w:tcBorders>
            <w:shd w:val="clear" w:color="auto" w:fill="auto"/>
            <w:noWrap/>
            <w:vAlign w:val="bottom"/>
            <w:hideMark/>
          </w:tcPr>
          <w:p w14:paraId="6436080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561.171,00</w:t>
            </w:r>
          </w:p>
        </w:tc>
        <w:tc>
          <w:tcPr>
            <w:tcW w:w="1660" w:type="dxa"/>
            <w:tcBorders>
              <w:top w:val="nil"/>
              <w:left w:val="nil"/>
              <w:bottom w:val="nil"/>
              <w:right w:val="nil"/>
            </w:tcBorders>
            <w:shd w:val="clear" w:color="auto" w:fill="auto"/>
            <w:noWrap/>
            <w:vAlign w:val="bottom"/>
            <w:hideMark/>
          </w:tcPr>
          <w:p w14:paraId="07DFF46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319.157,37</w:t>
            </w:r>
          </w:p>
        </w:tc>
        <w:tc>
          <w:tcPr>
            <w:tcW w:w="983" w:type="dxa"/>
            <w:tcBorders>
              <w:top w:val="nil"/>
              <w:left w:val="nil"/>
              <w:bottom w:val="nil"/>
              <w:right w:val="nil"/>
            </w:tcBorders>
            <w:shd w:val="clear" w:color="auto" w:fill="auto"/>
            <w:noWrap/>
            <w:vAlign w:val="bottom"/>
            <w:hideMark/>
          </w:tcPr>
          <w:p w14:paraId="35AFDBC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196,43</w:t>
            </w:r>
          </w:p>
        </w:tc>
        <w:tc>
          <w:tcPr>
            <w:tcW w:w="983" w:type="dxa"/>
            <w:tcBorders>
              <w:top w:val="nil"/>
              <w:left w:val="nil"/>
              <w:bottom w:val="nil"/>
              <w:right w:val="nil"/>
            </w:tcBorders>
            <w:shd w:val="clear" w:color="auto" w:fill="auto"/>
            <w:noWrap/>
            <w:vAlign w:val="bottom"/>
            <w:hideMark/>
          </w:tcPr>
          <w:p w14:paraId="36900CC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56,87</w:t>
            </w:r>
          </w:p>
        </w:tc>
      </w:tr>
      <w:tr w:rsidR="00C14F27" w:rsidRPr="00C14F27" w14:paraId="196EF1DF" w14:textId="77777777" w:rsidTr="004935C7">
        <w:trPr>
          <w:trHeight w:val="300"/>
        </w:trPr>
        <w:tc>
          <w:tcPr>
            <w:tcW w:w="6521" w:type="dxa"/>
            <w:tcBorders>
              <w:top w:val="nil"/>
              <w:left w:val="nil"/>
              <w:bottom w:val="nil"/>
              <w:right w:val="nil"/>
            </w:tcBorders>
            <w:shd w:val="clear" w:color="auto" w:fill="auto"/>
            <w:noWrap/>
            <w:vAlign w:val="bottom"/>
            <w:hideMark/>
          </w:tcPr>
          <w:p w14:paraId="78E96EA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07 Zdravstvo</w:t>
            </w:r>
          </w:p>
        </w:tc>
        <w:tc>
          <w:tcPr>
            <w:tcW w:w="1660" w:type="dxa"/>
            <w:tcBorders>
              <w:top w:val="nil"/>
              <w:left w:val="nil"/>
              <w:bottom w:val="nil"/>
              <w:right w:val="nil"/>
            </w:tcBorders>
            <w:shd w:val="clear" w:color="auto" w:fill="auto"/>
            <w:noWrap/>
            <w:vAlign w:val="bottom"/>
            <w:hideMark/>
          </w:tcPr>
          <w:p w14:paraId="2E468A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19.320,88</w:t>
            </w:r>
          </w:p>
        </w:tc>
        <w:tc>
          <w:tcPr>
            <w:tcW w:w="1660" w:type="dxa"/>
            <w:tcBorders>
              <w:top w:val="nil"/>
              <w:left w:val="nil"/>
              <w:bottom w:val="nil"/>
              <w:right w:val="nil"/>
            </w:tcBorders>
            <w:shd w:val="clear" w:color="auto" w:fill="auto"/>
            <w:noWrap/>
            <w:vAlign w:val="bottom"/>
            <w:hideMark/>
          </w:tcPr>
          <w:p w14:paraId="63402E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64.242,00</w:t>
            </w:r>
          </w:p>
        </w:tc>
        <w:tc>
          <w:tcPr>
            <w:tcW w:w="1660" w:type="dxa"/>
            <w:tcBorders>
              <w:top w:val="nil"/>
              <w:left w:val="nil"/>
              <w:bottom w:val="nil"/>
              <w:right w:val="nil"/>
            </w:tcBorders>
            <w:shd w:val="clear" w:color="auto" w:fill="auto"/>
            <w:noWrap/>
            <w:vAlign w:val="bottom"/>
            <w:hideMark/>
          </w:tcPr>
          <w:p w14:paraId="3033AF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27.392,65</w:t>
            </w:r>
          </w:p>
        </w:tc>
        <w:tc>
          <w:tcPr>
            <w:tcW w:w="983" w:type="dxa"/>
            <w:tcBorders>
              <w:top w:val="nil"/>
              <w:left w:val="nil"/>
              <w:bottom w:val="nil"/>
              <w:right w:val="nil"/>
            </w:tcBorders>
            <w:shd w:val="clear" w:color="auto" w:fill="auto"/>
            <w:noWrap/>
            <w:vAlign w:val="bottom"/>
            <w:hideMark/>
          </w:tcPr>
          <w:p w14:paraId="49DE72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141,78</w:t>
            </w:r>
          </w:p>
        </w:tc>
        <w:tc>
          <w:tcPr>
            <w:tcW w:w="983" w:type="dxa"/>
            <w:tcBorders>
              <w:top w:val="nil"/>
              <w:left w:val="nil"/>
              <w:bottom w:val="nil"/>
              <w:right w:val="nil"/>
            </w:tcBorders>
            <w:shd w:val="clear" w:color="auto" w:fill="auto"/>
            <w:noWrap/>
            <w:vAlign w:val="bottom"/>
            <w:hideMark/>
          </w:tcPr>
          <w:p w14:paraId="75DC24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42,64</w:t>
            </w:r>
          </w:p>
        </w:tc>
      </w:tr>
      <w:tr w:rsidR="00C14F27" w:rsidRPr="00C14F27" w14:paraId="306C8ABC" w14:textId="77777777" w:rsidTr="004935C7">
        <w:trPr>
          <w:trHeight w:val="300"/>
        </w:trPr>
        <w:tc>
          <w:tcPr>
            <w:tcW w:w="6521" w:type="dxa"/>
            <w:tcBorders>
              <w:top w:val="nil"/>
              <w:left w:val="nil"/>
              <w:bottom w:val="nil"/>
              <w:right w:val="nil"/>
            </w:tcBorders>
            <w:shd w:val="clear" w:color="auto" w:fill="auto"/>
            <w:noWrap/>
            <w:vAlign w:val="bottom"/>
            <w:hideMark/>
          </w:tcPr>
          <w:p w14:paraId="5041C45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074 Službe javnog zdravstva</w:t>
            </w:r>
          </w:p>
        </w:tc>
        <w:tc>
          <w:tcPr>
            <w:tcW w:w="1660" w:type="dxa"/>
            <w:tcBorders>
              <w:top w:val="nil"/>
              <w:left w:val="nil"/>
              <w:bottom w:val="nil"/>
              <w:right w:val="nil"/>
            </w:tcBorders>
            <w:shd w:val="clear" w:color="auto" w:fill="auto"/>
            <w:noWrap/>
            <w:vAlign w:val="bottom"/>
            <w:hideMark/>
          </w:tcPr>
          <w:p w14:paraId="061701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16.361,17</w:t>
            </w:r>
          </w:p>
        </w:tc>
        <w:tc>
          <w:tcPr>
            <w:tcW w:w="1660" w:type="dxa"/>
            <w:tcBorders>
              <w:top w:val="nil"/>
              <w:left w:val="nil"/>
              <w:bottom w:val="nil"/>
              <w:right w:val="nil"/>
            </w:tcBorders>
            <w:shd w:val="clear" w:color="auto" w:fill="auto"/>
            <w:noWrap/>
            <w:vAlign w:val="bottom"/>
            <w:hideMark/>
          </w:tcPr>
          <w:p w14:paraId="3B93CE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50.915,00</w:t>
            </w:r>
          </w:p>
        </w:tc>
        <w:tc>
          <w:tcPr>
            <w:tcW w:w="1660" w:type="dxa"/>
            <w:tcBorders>
              <w:top w:val="nil"/>
              <w:left w:val="nil"/>
              <w:bottom w:val="nil"/>
              <w:right w:val="nil"/>
            </w:tcBorders>
            <w:shd w:val="clear" w:color="auto" w:fill="auto"/>
            <w:noWrap/>
            <w:vAlign w:val="bottom"/>
            <w:hideMark/>
          </w:tcPr>
          <w:p w14:paraId="306E405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17.641,58</w:t>
            </w:r>
          </w:p>
        </w:tc>
        <w:tc>
          <w:tcPr>
            <w:tcW w:w="983" w:type="dxa"/>
            <w:tcBorders>
              <w:top w:val="nil"/>
              <w:left w:val="nil"/>
              <w:bottom w:val="nil"/>
              <w:right w:val="nil"/>
            </w:tcBorders>
            <w:shd w:val="clear" w:color="auto" w:fill="auto"/>
            <w:noWrap/>
            <w:vAlign w:val="bottom"/>
            <w:hideMark/>
          </w:tcPr>
          <w:p w14:paraId="10A7E94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107,83</w:t>
            </w:r>
          </w:p>
        </w:tc>
        <w:tc>
          <w:tcPr>
            <w:tcW w:w="983" w:type="dxa"/>
            <w:tcBorders>
              <w:top w:val="nil"/>
              <w:left w:val="nil"/>
              <w:bottom w:val="nil"/>
              <w:right w:val="nil"/>
            </w:tcBorders>
            <w:shd w:val="clear" w:color="auto" w:fill="auto"/>
            <w:noWrap/>
            <w:vAlign w:val="bottom"/>
            <w:hideMark/>
          </w:tcPr>
          <w:p w14:paraId="14AC48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34,65</w:t>
            </w:r>
          </w:p>
        </w:tc>
      </w:tr>
      <w:tr w:rsidR="00C14F27" w:rsidRPr="00C14F27" w14:paraId="54D8FA6C" w14:textId="77777777" w:rsidTr="004935C7">
        <w:trPr>
          <w:trHeight w:val="300"/>
        </w:trPr>
        <w:tc>
          <w:tcPr>
            <w:tcW w:w="6521" w:type="dxa"/>
            <w:tcBorders>
              <w:top w:val="nil"/>
              <w:left w:val="nil"/>
              <w:bottom w:val="nil"/>
              <w:right w:val="nil"/>
            </w:tcBorders>
            <w:shd w:val="clear" w:color="auto" w:fill="auto"/>
            <w:noWrap/>
            <w:vAlign w:val="bottom"/>
            <w:hideMark/>
          </w:tcPr>
          <w:p w14:paraId="4F13142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076 Poslovi i usluge zdravstva koji nisu drugdje svrstani</w:t>
            </w:r>
          </w:p>
        </w:tc>
        <w:tc>
          <w:tcPr>
            <w:tcW w:w="1660" w:type="dxa"/>
            <w:tcBorders>
              <w:top w:val="nil"/>
              <w:left w:val="nil"/>
              <w:bottom w:val="nil"/>
              <w:right w:val="nil"/>
            </w:tcBorders>
            <w:shd w:val="clear" w:color="auto" w:fill="auto"/>
            <w:noWrap/>
            <w:vAlign w:val="bottom"/>
            <w:hideMark/>
          </w:tcPr>
          <w:p w14:paraId="29F81A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2.959,71</w:t>
            </w:r>
          </w:p>
        </w:tc>
        <w:tc>
          <w:tcPr>
            <w:tcW w:w="1660" w:type="dxa"/>
            <w:tcBorders>
              <w:top w:val="nil"/>
              <w:left w:val="nil"/>
              <w:bottom w:val="nil"/>
              <w:right w:val="nil"/>
            </w:tcBorders>
            <w:shd w:val="clear" w:color="auto" w:fill="auto"/>
            <w:noWrap/>
            <w:vAlign w:val="bottom"/>
            <w:hideMark/>
          </w:tcPr>
          <w:p w14:paraId="2E2D768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13.327,00</w:t>
            </w:r>
          </w:p>
        </w:tc>
        <w:tc>
          <w:tcPr>
            <w:tcW w:w="1660" w:type="dxa"/>
            <w:tcBorders>
              <w:top w:val="nil"/>
              <w:left w:val="nil"/>
              <w:bottom w:val="nil"/>
              <w:right w:val="nil"/>
            </w:tcBorders>
            <w:shd w:val="clear" w:color="auto" w:fill="auto"/>
            <w:noWrap/>
            <w:vAlign w:val="bottom"/>
            <w:hideMark/>
          </w:tcPr>
          <w:p w14:paraId="2129B6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9.751,07</w:t>
            </w:r>
          </w:p>
        </w:tc>
        <w:tc>
          <w:tcPr>
            <w:tcW w:w="983" w:type="dxa"/>
            <w:tcBorders>
              <w:top w:val="nil"/>
              <w:left w:val="nil"/>
              <w:bottom w:val="nil"/>
              <w:right w:val="nil"/>
            </w:tcBorders>
            <w:shd w:val="clear" w:color="auto" w:fill="auto"/>
            <w:noWrap/>
            <w:vAlign w:val="bottom"/>
            <w:hideMark/>
          </w:tcPr>
          <w:p w14:paraId="583D88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329,46</w:t>
            </w:r>
          </w:p>
        </w:tc>
        <w:tc>
          <w:tcPr>
            <w:tcW w:w="983" w:type="dxa"/>
            <w:tcBorders>
              <w:top w:val="nil"/>
              <w:left w:val="nil"/>
              <w:bottom w:val="nil"/>
              <w:right w:val="nil"/>
            </w:tcBorders>
            <w:shd w:val="clear" w:color="auto" w:fill="auto"/>
            <w:noWrap/>
            <w:vAlign w:val="bottom"/>
            <w:hideMark/>
          </w:tcPr>
          <w:p w14:paraId="4BB409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73,17</w:t>
            </w:r>
          </w:p>
        </w:tc>
      </w:tr>
      <w:tr w:rsidR="00C14F27" w:rsidRPr="00C14F27" w14:paraId="25E25D69" w14:textId="77777777" w:rsidTr="004935C7">
        <w:trPr>
          <w:trHeight w:val="300"/>
        </w:trPr>
        <w:tc>
          <w:tcPr>
            <w:tcW w:w="6521" w:type="dxa"/>
            <w:tcBorders>
              <w:top w:val="nil"/>
              <w:left w:val="nil"/>
              <w:bottom w:val="nil"/>
              <w:right w:val="nil"/>
            </w:tcBorders>
            <w:shd w:val="clear" w:color="auto" w:fill="auto"/>
            <w:noWrap/>
            <w:vAlign w:val="bottom"/>
            <w:hideMark/>
          </w:tcPr>
          <w:p w14:paraId="230BEAC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08 Rekreacija, kultura i religija</w:t>
            </w:r>
          </w:p>
        </w:tc>
        <w:tc>
          <w:tcPr>
            <w:tcW w:w="1660" w:type="dxa"/>
            <w:tcBorders>
              <w:top w:val="nil"/>
              <w:left w:val="nil"/>
              <w:bottom w:val="nil"/>
              <w:right w:val="nil"/>
            </w:tcBorders>
            <w:shd w:val="clear" w:color="auto" w:fill="auto"/>
            <w:noWrap/>
            <w:vAlign w:val="bottom"/>
            <w:hideMark/>
          </w:tcPr>
          <w:p w14:paraId="1B3BDE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289.966,82</w:t>
            </w:r>
          </w:p>
        </w:tc>
        <w:tc>
          <w:tcPr>
            <w:tcW w:w="1660" w:type="dxa"/>
            <w:tcBorders>
              <w:top w:val="nil"/>
              <w:left w:val="nil"/>
              <w:bottom w:val="nil"/>
              <w:right w:val="nil"/>
            </w:tcBorders>
            <w:shd w:val="clear" w:color="auto" w:fill="auto"/>
            <w:noWrap/>
            <w:vAlign w:val="bottom"/>
            <w:hideMark/>
          </w:tcPr>
          <w:p w14:paraId="62D072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2.128.768,00</w:t>
            </w:r>
          </w:p>
        </w:tc>
        <w:tc>
          <w:tcPr>
            <w:tcW w:w="1660" w:type="dxa"/>
            <w:tcBorders>
              <w:top w:val="nil"/>
              <w:left w:val="nil"/>
              <w:bottom w:val="nil"/>
              <w:right w:val="nil"/>
            </w:tcBorders>
            <w:shd w:val="clear" w:color="auto" w:fill="auto"/>
            <w:noWrap/>
            <w:vAlign w:val="bottom"/>
            <w:hideMark/>
          </w:tcPr>
          <w:p w14:paraId="71D225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332.647,39</w:t>
            </w:r>
          </w:p>
        </w:tc>
        <w:tc>
          <w:tcPr>
            <w:tcW w:w="983" w:type="dxa"/>
            <w:tcBorders>
              <w:top w:val="nil"/>
              <w:left w:val="nil"/>
              <w:bottom w:val="nil"/>
              <w:right w:val="nil"/>
            </w:tcBorders>
            <w:shd w:val="clear" w:color="auto" w:fill="auto"/>
            <w:noWrap/>
            <w:vAlign w:val="bottom"/>
            <w:hideMark/>
          </w:tcPr>
          <w:p w14:paraId="25F779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114,72</w:t>
            </w:r>
          </w:p>
        </w:tc>
        <w:tc>
          <w:tcPr>
            <w:tcW w:w="983" w:type="dxa"/>
            <w:tcBorders>
              <w:top w:val="nil"/>
              <w:left w:val="nil"/>
              <w:bottom w:val="nil"/>
              <w:right w:val="nil"/>
            </w:tcBorders>
            <w:shd w:val="clear" w:color="auto" w:fill="auto"/>
            <w:noWrap/>
            <w:vAlign w:val="bottom"/>
            <w:hideMark/>
          </w:tcPr>
          <w:p w14:paraId="22049C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15,63</w:t>
            </w:r>
          </w:p>
        </w:tc>
      </w:tr>
      <w:tr w:rsidR="00C14F27" w:rsidRPr="00C14F27" w14:paraId="07F5DBC1" w14:textId="77777777" w:rsidTr="004935C7">
        <w:trPr>
          <w:trHeight w:val="300"/>
        </w:trPr>
        <w:tc>
          <w:tcPr>
            <w:tcW w:w="6521" w:type="dxa"/>
            <w:tcBorders>
              <w:top w:val="nil"/>
              <w:left w:val="nil"/>
              <w:bottom w:val="nil"/>
              <w:right w:val="nil"/>
            </w:tcBorders>
            <w:shd w:val="clear" w:color="auto" w:fill="auto"/>
            <w:noWrap/>
            <w:vAlign w:val="bottom"/>
            <w:hideMark/>
          </w:tcPr>
          <w:p w14:paraId="782646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081 Službe rekreacije i sporta</w:t>
            </w:r>
          </w:p>
        </w:tc>
        <w:tc>
          <w:tcPr>
            <w:tcW w:w="1660" w:type="dxa"/>
            <w:tcBorders>
              <w:top w:val="nil"/>
              <w:left w:val="nil"/>
              <w:bottom w:val="nil"/>
              <w:right w:val="nil"/>
            </w:tcBorders>
            <w:shd w:val="clear" w:color="auto" w:fill="auto"/>
            <w:noWrap/>
            <w:vAlign w:val="bottom"/>
            <w:hideMark/>
          </w:tcPr>
          <w:p w14:paraId="6F7365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146.376,65</w:t>
            </w:r>
          </w:p>
        </w:tc>
        <w:tc>
          <w:tcPr>
            <w:tcW w:w="1660" w:type="dxa"/>
            <w:tcBorders>
              <w:top w:val="nil"/>
              <w:left w:val="nil"/>
              <w:bottom w:val="nil"/>
              <w:right w:val="nil"/>
            </w:tcBorders>
            <w:shd w:val="clear" w:color="auto" w:fill="auto"/>
            <w:noWrap/>
            <w:vAlign w:val="bottom"/>
            <w:hideMark/>
          </w:tcPr>
          <w:p w14:paraId="38FB28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271.185,00</w:t>
            </w:r>
          </w:p>
        </w:tc>
        <w:tc>
          <w:tcPr>
            <w:tcW w:w="1660" w:type="dxa"/>
            <w:tcBorders>
              <w:top w:val="nil"/>
              <w:left w:val="nil"/>
              <w:bottom w:val="nil"/>
              <w:right w:val="nil"/>
            </w:tcBorders>
            <w:shd w:val="clear" w:color="auto" w:fill="auto"/>
            <w:noWrap/>
            <w:vAlign w:val="bottom"/>
            <w:hideMark/>
          </w:tcPr>
          <w:p w14:paraId="164634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152.359,91</w:t>
            </w:r>
          </w:p>
        </w:tc>
        <w:tc>
          <w:tcPr>
            <w:tcW w:w="983" w:type="dxa"/>
            <w:tcBorders>
              <w:top w:val="nil"/>
              <w:left w:val="nil"/>
              <w:bottom w:val="nil"/>
              <w:right w:val="nil"/>
            </w:tcBorders>
            <w:shd w:val="clear" w:color="auto" w:fill="auto"/>
            <w:noWrap/>
            <w:vAlign w:val="bottom"/>
            <w:hideMark/>
          </w:tcPr>
          <w:p w14:paraId="1E5E5E8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104,09</w:t>
            </w:r>
          </w:p>
        </w:tc>
        <w:tc>
          <w:tcPr>
            <w:tcW w:w="983" w:type="dxa"/>
            <w:tcBorders>
              <w:top w:val="nil"/>
              <w:left w:val="nil"/>
              <w:bottom w:val="nil"/>
              <w:right w:val="nil"/>
            </w:tcBorders>
            <w:shd w:val="clear" w:color="auto" w:fill="auto"/>
            <w:noWrap/>
            <w:vAlign w:val="bottom"/>
            <w:hideMark/>
          </w:tcPr>
          <w:p w14:paraId="255D50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56,18</w:t>
            </w:r>
          </w:p>
        </w:tc>
      </w:tr>
      <w:tr w:rsidR="00C14F27" w:rsidRPr="00C14F27" w14:paraId="75E1F3CD" w14:textId="77777777" w:rsidTr="004935C7">
        <w:trPr>
          <w:trHeight w:val="300"/>
        </w:trPr>
        <w:tc>
          <w:tcPr>
            <w:tcW w:w="6521" w:type="dxa"/>
            <w:tcBorders>
              <w:top w:val="nil"/>
              <w:left w:val="nil"/>
              <w:bottom w:val="nil"/>
              <w:right w:val="nil"/>
            </w:tcBorders>
            <w:shd w:val="clear" w:color="auto" w:fill="auto"/>
            <w:noWrap/>
            <w:vAlign w:val="bottom"/>
            <w:hideMark/>
          </w:tcPr>
          <w:p w14:paraId="7DFC3E2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082 Službe kulture</w:t>
            </w:r>
          </w:p>
        </w:tc>
        <w:tc>
          <w:tcPr>
            <w:tcW w:w="1660" w:type="dxa"/>
            <w:tcBorders>
              <w:top w:val="nil"/>
              <w:left w:val="nil"/>
              <w:bottom w:val="nil"/>
              <w:right w:val="nil"/>
            </w:tcBorders>
            <w:shd w:val="clear" w:color="auto" w:fill="auto"/>
            <w:noWrap/>
            <w:vAlign w:val="bottom"/>
            <w:hideMark/>
          </w:tcPr>
          <w:p w14:paraId="50EA0D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141.347,16</w:t>
            </w:r>
          </w:p>
        </w:tc>
        <w:tc>
          <w:tcPr>
            <w:tcW w:w="1660" w:type="dxa"/>
            <w:tcBorders>
              <w:top w:val="nil"/>
              <w:left w:val="nil"/>
              <w:bottom w:val="nil"/>
              <w:right w:val="nil"/>
            </w:tcBorders>
            <w:shd w:val="clear" w:color="auto" w:fill="auto"/>
            <w:noWrap/>
            <w:vAlign w:val="bottom"/>
            <w:hideMark/>
          </w:tcPr>
          <w:p w14:paraId="3E19A5D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1.821.804,00</w:t>
            </w:r>
          </w:p>
        </w:tc>
        <w:tc>
          <w:tcPr>
            <w:tcW w:w="1660" w:type="dxa"/>
            <w:tcBorders>
              <w:top w:val="nil"/>
              <w:left w:val="nil"/>
              <w:bottom w:val="nil"/>
              <w:right w:val="nil"/>
            </w:tcBorders>
            <w:shd w:val="clear" w:color="auto" w:fill="auto"/>
            <w:noWrap/>
            <w:vAlign w:val="bottom"/>
            <w:hideMark/>
          </w:tcPr>
          <w:p w14:paraId="78FC067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168.669,98</w:t>
            </w:r>
          </w:p>
        </w:tc>
        <w:tc>
          <w:tcPr>
            <w:tcW w:w="983" w:type="dxa"/>
            <w:tcBorders>
              <w:top w:val="nil"/>
              <w:left w:val="nil"/>
              <w:bottom w:val="nil"/>
              <w:right w:val="nil"/>
            </w:tcBorders>
            <w:shd w:val="clear" w:color="auto" w:fill="auto"/>
            <w:noWrap/>
            <w:vAlign w:val="bottom"/>
            <w:hideMark/>
          </w:tcPr>
          <w:p w14:paraId="7790E9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119,33</w:t>
            </w:r>
          </w:p>
        </w:tc>
        <w:tc>
          <w:tcPr>
            <w:tcW w:w="983" w:type="dxa"/>
            <w:tcBorders>
              <w:top w:val="nil"/>
              <w:left w:val="nil"/>
              <w:bottom w:val="nil"/>
              <w:right w:val="nil"/>
            </w:tcBorders>
            <w:shd w:val="clear" w:color="auto" w:fill="auto"/>
            <w:noWrap/>
            <w:vAlign w:val="bottom"/>
            <w:hideMark/>
          </w:tcPr>
          <w:p w14:paraId="0D5AF7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9,26</w:t>
            </w:r>
          </w:p>
        </w:tc>
      </w:tr>
      <w:tr w:rsidR="00C14F27" w:rsidRPr="00C14F27" w14:paraId="0CF6F77A" w14:textId="77777777" w:rsidTr="004935C7">
        <w:trPr>
          <w:trHeight w:val="300"/>
        </w:trPr>
        <w:tc>
          <w:tcPr>
            <w:tcW w:w="6521" w:type="dxa"/>
            <w:tcBorders>
              <w:top w:val="nil"/>
              <w:left w:val="nil"/>
              <w:bottom w:val="nil"/>
              <w:right w:val="nil"/>
            </w:tcBorders>
            <w:shd w:val="clear" w:color="auto" w:fill="auto"/>
            <w:noWrap/>
            <w:vAlign w:val="bottom"/>
            <w:hideMark/>
          </w:tcPr>
          <w:p w14:paraId="7852E85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084 Religijske i druge službe zajednice</w:t>
            </w:r>
          </w:p>
        </w:tc>
        <w:tc>
          <w:tcPr>
            <w:tcW w:w="1660" w:type="dxa"/>
            <w:tcBorders>
              <w:top w:val="nil"/>
              <w:left w:val="nil"/>
              <w:bottom w:val="nil"/>
              <w:right w:val="nil"/>
            </w:tcBorders>
            <w:shd w:val="clear" w:color="auto" w:fill="auto"/>
            <w:noWrap/>
            <w:vAlign w:val="bottom"/>
            <w:hideMark/>
          </w:tcPr>
          <w:p w14:paraId="1FA969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2.243,02</w:t>
            </w:r>
          </w:p>
        </w:tc>
        <w:tc>
          <w:tcPr>
            <w:tcW w:w="1660" w:type="dxa"/>
            <w:tcBorders>
              <w:top w:val="nil"/>
              <w:left w:val="nil"/>
              <w:bottom w:val="nil"/>
              <w:right w:val="nil"/>
            </w:tcBorders>
            <w:shd w:val="clear" w:color="auto" w:fill="auto"/>
            <w:noWrap/>
            <w:vAlign w:val="bottom"/>
            <w:hideMark/>
          </w:tcPr>
          <w:p w14:paraId="414A60C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35.779,00</w:t>
            </w:r>
          </w:p>
        </w:tc>
        <w:tc>
          <w:tcPr>
            <w:tcW w:w="1660" w:type="dxa"/>
            <w:tcBorders>
              <w:top w:val="nil"/>
              <w:left w:val="nil"/>
              <w:bottom w:val="nil"/>
              <w:right w:val="nil"/>
            </w:tcBorders>
            <w:shd w:val="clear" w:color="auto" w:fill="auto"/>
            <w:noWrap/>
            <w:vAlign w:val="bottom"/>
            <w:hideMark/>
          </w:tcPr>
          <w:p w14:paraId="5D6FD2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11.617,50</w:t>
            </w:r>
          </w:p>
        </w:tc>
        <w:tc>
          <w:tcPr>
            <w:tcW w:w="983" w:type="dxa"/>
            <w:tcBorders>
              <w:top w:val="nil"/>
              <w:left w:val="nil"/>
              <w:bottom w:val="nil"/>
              <w:right w:val="nil"/>
            </w:tcBorders>
            <w:shd w:val="clear" w:color="auto" w:fill="auto"/>
            <w:noWrap/>
            <w:vAlign w:val="bottom"/>
            <w:hideMark/>
          </w:tcPr>
          <w:p w14:paraId="25F66C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517,94</w:t>
            </w:r>
          </w:p>
        </w:tc>
        <w:tc>
          <w:tcPr>
            <w:tcW w:w="983" w:type="dxa"/>
            <w:tcBorders>
              <w:top w:val="nil"/>
              <w:left w:val="nil"/>
              <w:bottom w:val="nil"/>
              <w:right w:val="nil"/>
            </w:tcBorders>
            <w:shd w:val="clear" w:color="auto" w:fill="auto"/>
            <w:noWrap/>
            <w:vAlign w:val="bottom"/>
            <w:hideMark/>
          </w:tcPr>
          <w:p w14:paraId="799CBC7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32,47</w:t>
            </w:r>
          </w:p>
        </w:tc>
      </w:tr>
      <w:tr w:rsidR="00C14F27" w:rsidRPr="00C14F27" w14:paraId="02163657" w14:textId="77777777" w:rsidTr="004935C7">
        <w:trPr>
          <w:trHeight w:val="300"/>
        </w:trPr>
        <w:tc>
          <w:tcPr>
            <w:tcW w:w="6521" w:type="dxa"/>
            <w:tcBorders>
              <w:top w:val="nil"/>
              <w:left w:val="nil"/>
              <w:bottom w:val="nil"/>
              <w:right w:val="nil"/>
            </w:tcBorders>
            <w:shd w:val="clear" w:color="auto" w:fill="auto"/>
            <w:noWrap/>
            <w:vAlign w:val="bottom"/>
            <w:hideMark/>
          </w:tcPr>
          <w:p w14:paraId="7980B97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09 Obrazovanje</w:t>
            </w:r>
          </w:p>
        </w:tc>
        <w:tc>
          <w:tcPr>
            <w:tcW w:w="1660" w:type="dxa"/>
            <w:tcBorders>
              <w:top w:val="nil"/>
              <w:left w:val="nil"/>
              <w:bottom w:val="nil"/>
              <w:right w:val="nil"/>
            </w:tcBorders>
            <w:shd w:val="clear" w:color="auto" w:fill="auto"/>
            <w:noWrap/>
            <w:vAlign w:val="bottom"/>
            <w:hideMark/>
          </w:tcPr>
          <w:p w14:paraId="5A58FD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486.295,03</w:t>
            </w:r>
          </w:p>
        </w:tc>
        <w:tc>
          <w:tcPr>
            <w:tcW w:w="1660" w:type="dxa"/>
            <w:tcBorders>
              <w:top w:val="nil"/>
              <w:left w:val="nil"/>
              <w:bottom w:val="nil"/>
              <w:right w:val="nil"/>
            </w:tcBorders>
            <w:shd w:val="clear" w:color="auto" w:fill="auto"/>
            <w:noWrap/>
            <w:vAlign w:val="bottom"/>
            <w:hideMark/>
          </w:tcPr>
          <w:p w14:paraId="22F393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1.381.071,00</w:t>
            </w:r>
          </w:p>
        </w:tc>
        <w:tc>
          <w:tcPr>
            <w:tcW w:w="1660" w:type="dxa"/>
            <w:tcBorders>
              <w:top w:val="nil"/>
              <w:left w:val="nil"/>
              <w:bottom w:val="nil"/>
              <w:right w:val="nil"/>
            </w:tcBorders>
            <w:shd w:val="clear" w:color="auto" w:fill="auto"/>
            <w:noWrap/>
            <w:vAlign w:val="bottom"/>
            <w:hideMark/>
          </w:tcPr>
          <w:p w14:paraId="756534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552.204,19</w:t>
            </w:r>
          </w:p>
        </w:tc>
        <w:tc>
          <w:tcPr>
            <w:tcW w:w="983" w:type="dxa"/>
            <w:tcBorders>
              <w:top w:val="nil"/>
              <w:left w:val="nil"/>
              <w:bottom w:val="nil"/>
              <w:right w:val="nil"/>
            </w:tcBorders>
            <w:shd w:val="clear" w:color="auto" w:fill="auto"/>
            <w:noWrap/>
            <w:vAlign w:val="bottom"/>
            <w:hideMark/>
          </w:tcPr>
          <w:p w14:paraId="46A0BC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113,55</w:t>
            </w:r>
          </w:p>
        </w:tc>
        <w:tc>
          <w:tcPr>
            <w:tcW w:w="983" w:type="dxa"/>
            <w:tcBorders>
              <w:top w:val="nil"/>
              <w:left w:val="nil"/>
              <w:bottom w:val="nil"/>
              <w:right w:val="nil"/>
            </w:tcBorders>
            <w:shd w:val="clear" w:color="auto" w:fill="auto"/>
            <w:noWrap/>
            <w:vAlign w:val="bottom"/>
            <w:hideMark/>
          </w:tcPr>
          <w:p w14:paraId="1F6508F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39,98</w:t>
            </w:r>
          </w:p>
        </w:tc>
      </w:tr>
      <w:tr w:rsidR="00C14F27" w:rsidRPr="00C14F27" w14:paraId="1101B9D4" w14:textId="77777777" w:rsidTr="004935C7">
        <w:trPr>
          <w:trHeight w:val="300"/>
        </w:trPr>
        <w:tc>
          <w:tcPr>
            <w:tcW w:w="6521" w:type="dxa"/>
            <w:tcBorders>
              <w:top w:val="nil"/>
              <w:left w:val="nil"/>
              <w:bottom w:val="nil"/>
              <w:right w:val="nil"/>
            </w:tcBorders>
            <w:shd w:val="clear" w:color="auto" w:fill="auto"/>
            <w:noWrap/>
            <w:vAlign w:val="bottom"/>
            <w:hideMark/>
          </w:tcPr>
          <w:p w14:paraId="292F611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091 Predškolsko i osnovno obrazovanje</w:t>
            </w:r>
          </w:p>
        </w:tc>
        <w:tc>
          <w:tcPr>
            <w:tcW w:w="1660" w:type="dxa"/>
            <w:tcBorders>
              <w:top w:val="nil"/>
              <w:left w:val="nil"/>
              <w:bottom w:val="nil"/>
              <w:right w:val="nil"/>
            </w:tcBorders>
            <w:shd w:val="clear" w:color="auto" w:fill="auto"/>
            <w:noWrap/>
            <w:vAlign w:val="bottom"/>
            <w:hideMark/>
          </w:tcPr>
          <w:p w14:paraId="19ABFB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467.647,47</w:t>
            </w:r>
          </w:p>
        </w:tc>
        <w:tc>
          <w:tcPr>
            <w:tcW w:w="1660" w:type="dxa"/>
            <w:tcBorders>
              <w:top w:val="nil"/>
              <w:left w:val="nil"/>
              <w:bottom w:val="nil"/>
              <w:right w:val="nil"/>
            </w:tcBorders>
            <w:shd w:val="clear" w:color="auto" w:fill="auto"/>
            <w:noWrap/>
            <w:vAlign w:val="bottom"/>
            <w:hideMark/>
          </w:tcPr>
          <w:p w14:paraId="75EDBF9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1.285.154,00</w:t>
            </w:r>
          </w:p>
        </w:tc>
        <w:tc>
          <w:tcPr>
            <w:tcW w:w="1660" w:type="dxa"/>
            <w:tcBorders>
              <w:top w:val="nil"/>
              <w:left w:val="nil"/>
              <w:bottom w:val="nil"/>
              <w:right w:val="nil"/>
            </w:tcBorders>
            <w:shd w:val="clear" w:color="auto" w:fill="auto"/>
            <w:noWrap/>
            <w:vAlign w:val="bottom"/>
            <w:hideMark/>
          </w:tcPr>
          <w:p w14:paraId="3CDCF38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531.534,33</w:t>
            </w:r>
          </w:p>
        </w:tc>
        <w:tc>
          <w:tcPr>
            <w:tcW w:w="983" w:type="dxa"/>
            <w:tcBorders>
              <w:top w:val="nil"/>
              <w:left w:val="nil"/>
              <w:bottom w:val="nil"/>
              <w:right w:val="nil"/>
            </w:tcBorders>
            <w:shd w:val="clear" w:color="auto" w:fill="auto"/>
            <w:noWrap/>
            <w:vAlign w:val="bottom"/>
            <w:hideMark/>
          </w:tcPr>
          <w:p w14:paraId="037767E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113,66</w:t>
            </w:r>
          </w:p>
        </w:tc>
        <w:tc>
          <w:tcPr>
            <w:tcW w:w="983" w:type="dxa"/>
            <w:tcBorders>
              <w:top w:val="nil"/>
              <w:left w:val="nil"/>
              <w:bottom w:val="nil"/>
              <w:right w:val="nil"/>
            </w:tcBorders>
            <w:shd w:val="clear" w:color="auto" w:fill="auto"/>
            <w:noWrap/>
            <w:vAlign w:val="bottom"/>
            <w:hideMark/>
          </w:tcPr>
          <w:p w14:paraId="16D8AA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41,36</w:t>
            </w:r>
          </w:p>
        </w:tc>
      </w:tr>
      <w:tr w:rsidR="00C14F27" w:rsidRPr="00C14F27" w14:paraId="558A2E18" w14:textId="77777777" w:rsidTr="004935C7">
        <w:trPr>
          <w:trHeight w:val="300"/>
        </w:trPr>
        <w:tc>
          <w:tcPr>
            <w:tcW w:w="6521" w:type="dxa"/>
            <w:tcBorders>
              <w:top w:val="nil"/>
              <w:left w:val="nil"/>
              <w:bottom w:val="nil"/>
              <w:right w:val="nil"/>
            </w:tcBorders>
            <w:shd w:val="clear" w:color="auto" w:fill="auto"/>
            <w:noWrap/>
            <w:vAlign w:val="bottom"/>
            <w:hideMark/>
          </w:tcPr>
          <w:p w14:paraId="0A42B77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092 Srednjoškolsko  obrazovanje</w:t>
            </w:r>
          </w:p>
        </w:tc>
        <w:tc>
          <w:tcPr>
            <w:tcW w:w="1660" w:type="dxa"/>
            <w:tcBorders>
              <w:top w:val="nil"/>
              <w:left w:val="nil"/>
              <w:bottom w:val="nil"/>
              <w:right w:val="nil"/>
            </w:tcBorders>
            <w:shd w:val="clear" w:color="auto" w:fill="auto"/>
            <w:noWrap/>
            <w:vAlign w:val="bottom"/>
            <w:hideMark/>
          </w:tcPr>
          <w:p w14:paraId="3C84DB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6.715,77</w:t>
            </w:r>
          </w:p>
        </w:tc>
        <w:tc>
          <w:tcPr>
            <w:tcW w:w="1660" w:type="dxa"/>
            <w:tcBorders>
              <w:top w:val="nil"/>
              <w:left w:val="nil"/>
              <w:bottom w:val="nil"/>
              <w:right w:val="nil"/>
            </w:tcBorders>
            <w:shd w:val="clear" w:color="auto" w:fill="auto"/>
            <w:noWrap/>
            <w:vAlign w:val="bottom"/>
            <w:hideMark/>
          </w:tcPr>
          <w:p w14:paraId="4FDBCE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14.715,00</w:t>
            </w:r>
          </w:p>
        </w:tc>
        <w:tc>
          <w:tcPr>
            <w:tcW w:w="1660" w:type="dxa"/>
            <w:tcBorders>
              <w:top w:val="nil"/>
              <w:left w:val="nil"/>
              <w:bottom w:val="nil"/>
              <w:right w:val="nil"/>
            </w:tcBorders>
            <w:shd w:val="clear" w:color="auto" w:fill="auto"/>
            <w:noWrap/>
            <w:vAlign w:val="bottom"/>
            <w:hideMark/>
          </w:tcPr>
          <w:p w14:paraId="3E84BA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8.800,70</w:t>
            </w:r>
          </w:p>
        </w:tc>
        <w:tc>
          <w:tcPr>
            <w:tcW w:w="983" w:type="dxa"/>
            <w:tcBorders>
              <w:top w:val="nil"/>
              <w:left w:val="nil"/>
              <w:bottom w:val="nil"/>
              <w:right w:val="nil"/>
            </w:tcBorders>
            <w:shd w:val="clear" w:color="auto" w:fill="auto"/>
            <w:noWrap/>
            <w:vAlign w:val="bottom"/>
            <w:hideMark/>
          </w:tcPr>
          <w:p w14:paraId="04E188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131,05</w:t>
            </w:r>
          </w:p>
        </w:tc>
        <w:tc>
          <w:tcPr>
            <w:tcW w:w="983" w:type="dxa"/>
            <w:tcBorders>
              <w:top w:val="nil"/>
              <w:left w:val="nil"/>
              <w:bottom w:val="nil"/>
              <w:right w:val="nil"/>
            </w:tcBorders>
            <w:shd w:val="clear" w:color="auto" w:fill="auto"/>
            <w:noWrap/>
            <w:vAlign w:val="bottom"/>
            <w:hideMark/>
          </w:tcPr>
          <w:p w14:paraId="5B43DD3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59,81</w:t>
            </w:r>
          </w:p>
        </w:tc>
      </w:tr>
      <w:tr w:rsidR="00C14F27" w:rsidRPr="00C14F27" w14:paraId="1CB69FB2" w14:textId="77777777" w:rsidTr="004935C7">
        <w:trPr>
          <w:trHeight w:val="300"/>
        </w:trPr>
        <w:tc>
          <w:tcPr>
            <w:tcW w:w="6521" w:type="dxa"/>
            <w:tcBorders>
              <w:top w:val="nil"/>
              <w:left w:val="nil"/>
              <w:bottom w:val="nil"/>
              <w:right w:val="nil"/>
            </w:tcBorders>
            <w:shd w:val="clear" w:color="auto" w:fill="auto"/>
            <w:noWrap/>
            <w:vAlign w:val="bottom"/>
            <w:hideMark/>
          </w:tcPr>
          <w:p w14:paraId="3117218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094 Visoka naobrazba</w:t>
            </w:r>
          </w:p>
        </w:tc>
        <w:tc>
          <w:tcPr>
            <w:tcW w:w="1660" w:type="dxa"/>
            <w:tcBorders>
              <w:top w:val="nil"/>
              <w:left w:val="nil"/>
              <w:bottom w:val="nil"/>
              <w:right w:val="nil"/>
            </w:tcBorders>
            <w:shd w:val="clear" w:color="auto" w:fill="auto"/>
            <w:noWrap/>
            <w:vAlign w:val="bottom"/>
            <w:hideMark/>
          </w:tcPr>
          <w:p w14:paraId="5F6D93C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6.954,68</w:t>
            </w:r>
          </w:p>
        </w:tc>
        <w:tc>
          <w:tcPr>
            <w:tcW w:w="1660" w:type="dxa"/>
            <w:tcBorders>
              <w:top w:val="nil"/>
              <w:left w:val="nil"/>
              <w:bottom w:val="nil"/>
              <w:right w:val="nil"/>
            </w:tcBorders>
            <w:shd w:val="clear" w:color="auto" w:fill="auto"/>
            <w:noWrap/>
            <w:vAlign w:val="bottom"/>
            <w:hideMark/>
          </w:tcPr>
          <w:p w14:paraId="09CB166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16.500,00</w:t>
            </w:r>
          </w:p>
        </w:tc>
        <w:tc>
          <w:tcPr>
            <w:tcW w:w="1660" w:type="dxa"/>
            <w:tcBorders>
              <w:top w:val="nil"/>
              <w:left w:val="nil"/>
              <w:bottom w:val="nil"/>
              <w:right w:val="nil"/>
            </w:tcBorders>
            <w:shd w:val="clear" w:color="auto" w:fill="auto"/>
            <w:noWrap/>
            <w:vAlign w:val="bottom"/>
            <w:hideMark/>
          </w:tcPr>
          <w:p w14:paraId="4F284B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6.342,06</w:t>
            </w:r>
          </w:p>
        </w:tc>
        <w:tc>
          <w:tcPr>
            <w:tcW w:w="983" w:type="dxa"/>
            <w:tcBorders>
              <w:top w:val="nil"/>
              <w:left w:val="nil"/>
              <w:bottom w:val="nil"/>
              <w:right w:val="nil"/>
            </w:tcBorders>
            <w:shd w:val="clear" w:color="auto" w:fill="auto"/>
            <w:noWrap/>
            <w:vAlign w:val="bottom"/>
            <w:hideMark/>
          </w:tcPr>
          <w:p w14:paraId="57DEDFC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91,19</w:t>
            </w:r>
          </w:p>
        </w:tc>
        <w:tc>
          <w:tcPr>
            <w:tcW w:w="983" w:type="dxa"/>
            <w:tcBorders>
              <w:top w:val="nil"/>
              <w:left w:val="nil"/>
              <w:bottom w:val="nil"/>
              <w:right w:val="nil"/>
            </w:tcBorders>
            <w:shd w:val="clear" w:color="auto" w:fill="auto"/>
            <w:noWrap/>
            <w:vAlign w:val="bottom"/>
            <w:hideMark/>
          </w:tcPr>
          <w:p w14:paraId="1C3AF4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38,44</w:t>
            </w:r>
          </w:p>
        </w:tc>
      </w:tr>
      <w:tr w:rsidR="00C14F27" w:rsidRPr="00C14F27" w14:paraId="1AC6F74D" w14:textId="77777777" w:rsidTr="004935C7">
        <w:trPr>
          <w:trHeight w:val="300"/>
        </w:trPr>
        <w:tc>
          <w:tcPr>
            <w:tcW w:w="6521" w:type="dxa"/>
            <w:tcBorders>
              <w:top w:val="nil"/>
              <w:left w:val="nil"/>
              <w:bottom w:val="nil"/>
              <w:right w:val="nil"/>
            </w:tcBorders>
            <w:shd w:val="clear" w:color="auto" w:fill="auto"/>
            <w:noWrap/>
            <w:vAlign w:val="bottom"/>
            <w:hideMark/>
          </w:tcPr>
          <w:p w14:paraId="251923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095 Obrazovanje koje se ne može definirati po stupnju</w:t>
            </w:r>
          </w:p>
        </w:tc>
        <w:tc>
          <w:tcPr>
            <w:tcW w:w="1660" w:type="dxa"/>
            <w:tcBorders>
              <w:top w:val="nil"/>
              <w:left w:val="nil"/>
              <w:bottom w:val="nil"/>
              <w:right w:val="nil"/>
            </w:tcBorders>
            <w:shd w:val="clear" w:color="auto" w:fill="auto"/>
            <w:noWrap/>
            <w:vAlign w:val="bottom"/>
            <w:hideMark/>
          </w:tcPr>
          <w:p w14:paraId="506E8D5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660" w:type="dxa"/>
            <w:tcBorders>
              <w:top w:val="nil"/>
              <w:left w:val="nil"/>
              <w:bottom w:val="nil"/>
              <w:right w:val="nil"/>
            </w:tcBorders>
            <w:shd w:val="clear" w:color="auto" w:fill="auto"/>
            <w:noWrap/>
            <w:vAlign w:val="bottom"/>
            <w:hideMark/>
          </w:tcPr>
          <w:p w14:paraId="3C31F5D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660" w:type="dxa"/>
            <w:tcBorders>
              <w:top w:val="nil"/>
              <w:left w:val="nil"/>
              <w:bottom w:val="nil"/>
              <w:right w:val="nil"/>
            </w:tcBorders>
            <w:shd w:val="clear" w:color="auto" w:fill="auto"/>
            <w:noWrap/>
            <w:vAlign w:val="bottom"/>
            <w:hideMark/>
          </w:tcPr>
          <w:p w14:paraId="63AFFB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550,00</w:t>
            </w:r>
          </w:p>
        </w:tc>
        <w:tc>
          <w:tcPr>
            <w:tcW w:w="983" w:type="dxa"/>
            <w:tcBorders>
              <w:top w:val="nil"/>
              <w:left w:val="nil"/>
              <w:bottom w:val="nil"/>
              <w:right w:val="nil"/>
            </w:tcBorders>
            <w:shd w:val="clear" w:color="auto" w:fill="auto"/>
            <w:noWrap/>
            <w:vAlign w:val="bottom"/>
            <w:hideMark/>
          </w:tcPr>
          <w:p w14:paraId="7160013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983" w:type="dxa"/>
            <w:tcBorders>
              <w:top w:val="nil"/>
              <w:left w:val="nil"/>
              <w:bottom w:val="nil"/>
              <w:right w:val="nil"/>
            </w:tcBorders>
            <w:shd w:val="clear" w:color="auto" w:fill="auto"/>
            <w:noWrap/>
            <w:vAlign w:val="bottom"/>
            <w:hideMark/>
          </w:tcPr>
          <w:p w14:paraId="0B1AB60E"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1F0CB026" w14:textId="77777777" w:rsidTr="004935C7">
        <w:trPr>
          <w:trHeight w:val="300"/>
        </w:trPr>
        <w:tc>
          <w:tcPr>
            <w:tcW w:w="6521" w:type="dxa"/>
            <w:tcBorders>
              <w:top w:val="nil"/>
              <w:left w:val="nil"/>
              <w:bottom w:val="nil"/>
              <w:right w:val="nil"/>
            </w:tcBorders>
            <w:shd w:val="clear" w:color="auto" w:fill="auto"/>
            <w:noWrap/>
            <w:vAlign w:val="bottom"/>
            <w:hideMark/>
          </w:tcPr>
          <w:p w14:paraId="5E0A11F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098 Usluge obrazovanja koje nisu drugdje svrstane</w:t>
            </w:r>
          </w:p>
        </w:tc>
        <w:tc>
          <w:tcPr>
            <w:tcW w:w="1660" w:type="dxa"/>
            <w:tcBorders>
              <w:top w:val="nil"/>
              <w:left w:val="nil"/>
              <w:bottom w:val="nil"/>
              <w:right w:val="nil"/>
            </w:tcBorders>
            <w:shd w:val="clear" w:color="auto" w:fill="auto"/>
            <w:noWrap/>
            <w:vAlign w:val="bottom"/>
            <w:hideMark/>
          </w:tcPr>
          <w:p w14:paraId="4361595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4.977,11</w:t>
            </w:r>
          </w:p>
        </w:tc>
        <w:tc>
          <w:tcPr>
            <w:tcW w:w="1660" w:type="dxa"/>
            <w:tcBorders>
              <w:top w:val="nil"/>
              <w:left w:val="nil"/>
              <w:bottom w:val="nil"/>
              <w:right w:val="nil"/>
            </w:tcBorders>
            <w:shd w:val="clear" w:color="auto" w:fill="auto"/>
            <w:noWrap/>
            <w:vAlign w:val="bottom"/>
            <w:hideMark/>
          </w:tcPr>
          <w:p w14:paraId="08AD92E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64.702,00</w:t>
            </w:r>
          </w:p>
        </w:tc>
        <w:tc>
          <w:tcPr>
            <w:tcW w:w="1660" w:type="dxa"/>
            <w:tcBorders>
              <w:top w:val="nil"/>
              <w:left w:val="nil"/>
              <w:bottom w:val="nil"/>
              <w:right w:val="nil"/>
            </w:tcBorders>
            <w:shd w:val="clear" w:color="auto" w:fill="auto"/>
            <w:noWrap/>
            <w:vAlign w:val="bottom"/>
            <w:hideMark/>
          </w:tcPr>
          <w:p w14:paraId="05E8C2F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4.977,10</w:t>
            </w:r>
          </w:p>
        </w:tc>
        <w:tc>
          <w:tcPr>
            <w:tcW w:w="983" w:type="dxa"/>
            <w:tcBorders>
              <w:top w:val="nil"/>
              <w:left w:val="nil"/>
              <w:bottom w:val="nil"/>
              <w:right w:val="nil"/>
            </w:tcBorders>
            <w:shd w:val="clear" w:color="auto" w:fill="auto"/>
            <w:noWrap/>
            <w:vAlign w:val="bottom"/>
            <w:hideMark/>
          </w:tcPr>
          <w:p w14:paraId="4D8D4A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100,00</w:t>
            </w:r>
          </w:p>
        </w:tc>
        <w:tc>
          <w:tcPr>
            <w:tcW w:w="983" w:type="dxa"/>
            <w:tcBorders>
              <w:top w:val="nil"/>
              <w:left w:val="nil"/>
              <w:bottom w:val="nil"/>
              <w:right w:val="nil"/>
            </w:tcBorders>
            <w:shd w:val="clear" w:color="auto" w:fill="auto"/>
            <w:noWrap/>
            <w:vAlign w:val="bottom"/>
            <w:hideMark/>
          </w:tcPr>
          <w:p w14:paraId="406C8A9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7,69</w:t>
            </w:r>
          </w:p>
        </w:tc>
      </w:tr>
      <w:tr w:rsidR="00C14F27" w:rsidRPr="00C14F27" w14:paraId="4C1977C5" w14:textId="77777777" w:rsidTr="004935C7">
        <w:trPr>
          <w:trHeight w:val="300"/>
        </w:trPr>
        <w:tc>
          <w:tcPr>
            <w:tcW w:w="6521" w:type="dxa"/>
            <w:tcBorders>
              <w:top w:val="nil"/>
              <w:left w:val="nil"/>
              <w:bottom w:val="nil"/>
              <w:right w:val="nil"/>
            </w:tcBorders>
            <w:shd w:val="clear" w:color="auto" w:fill="auto"/>
            <w:noWrap/>
            <w:vAlign w:val="bottom"/>
            <w:hideMark/>
          </w:tcPr>
          <w:p w14:paraId="44CE62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 Socijalna zaštita</w:t>
            </w:r>
          </w:p>
        </w:tc>
        <w:tc>
          <w:tcPr>
            <w:tcW w:w="1660" w:type="dxa"/>
            <w:tcBorders>
              <w:top w:val="nil"/>
              <w:left w:val="nil"/>
              <w:bottom w:val="nil"/>
              <w:right w:val="nil"/>
            </w:tcBorders>
            <w:shd w:val="clear" w:color="auto" w:fill="auto"/>
            <w:noWrap/>
            <w:vAlign w:val="bottom"/>
            <w:hideMark/>
          </w:tcPr>
          <w:p w14:paraId="3CAA25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44.327,14</w:t>
            </w:r>
          </w:p>
        </w:tc>
        <w:tc>
          <w:tcPr>
            <w:tcW w:w="1660" w:type="dxa"/>
            <w:tcBorders>
              <w:top w:val="nil"/>
              <w:left w:val="nil"/>
              <w:bottom w:val="nil"/>
              <w:right w:val="nil"/>
            </w:tcBorders>
            <w:shd w:val="clear" w:color="auto" w:fill="auto"/>
            <w:noWrap/>
            <w:vAlign w:val="bottom"/>
            <w:hideMark/>
          </w:tcPr>
          <w:p w14:paraId="66794A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136.536,00</w:t>
            </w:r>
          </w:p>
        </w:tc>
        <w:tc>
          <w:tcPr>
            <w:tcW w:w="1660" w:type="dxa"/>
            <w:tcBorders>
              <w:top w:val="nil"/>
              <w:left w:val="nil"/>
              <w:bottom w:val="nil"/>
              <w:right w:val="nil"/>
            </w:tcBorders>
            <w:shd w:val="clear" w:color="auto" w:fill="auto"/>
            <w:noWrap/>
            <w:vAlign w:val="bottom"/>
            <w:hideMark/>
          </w:tcPr>
          <w:p w14:paraId="563CEA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47.300,12</w:t>
            </w:r>
          </w:p>
        </w:tc>
        <w:tc>
          <w:tcPr>
            <w:tcW w:w="983" w:type="dxa"/>
            <w:tcBorders>
              <w:top w:val="nil"/>
              <w:left w:val="nil"/>
              <w:bottom w:val="nil"/>
              <w:right w:val="nil"/>
            </w:tcBorders>
            <w:shd w:val="clear" w:color="auto" w:fill="auto"/>
            <w:noWrap/>
            <w:vAlign w:val="bottom"/>
            <w:hideMark/>
          </w:tcPr>
          <w:p w14:paraId="79EDA6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106,71</w:t>
            </w:r>
          </w:p>
        </w:tc>
        <w:tc>
          <w:tcPr>
            <w:tcW w:w="983" w:type="dxa"/>
            <w:tcBorders>
              <w:top w:val="nil"/>
              <w:left w:val="nil"/>
              <w:bottom w:val="nil"/>
              <w:right w:val="nil"/>
            </w:tcBorders>
            <w:shd w:val="clear" w:color="auto" w:fill="auto"/>
            <w:noWrap/>
            <w:vAlign w:val="bottom"/>
            <w:hideMark/>
          </w:tcPr>
          <w:p w14:paraId="2D0C4E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34,64</w:t>
            </w:r>
          </w:p>
        </w:tc>
      </w:tr>
      <w:tr w:rsidR="00C14F27" w:rsidRPr="00C14F27" w14:paraId="330CE939" w14:textId="77777777" w:rsidTr="004935C7">
        <w:trPr>
          <w:trHeight w:val="300"/>
        </w:trPr>
        <w:tc>
          <w:tcPr>
            <w:tcW w:w="6521" w:type="dxa"/>
            <w:tcBorders>
              <w:top w:val="nil"/>
              <w:left w:val="nil"/>
              <w:bottom w:val="nil"/>
              <w:right w:val="nil"/>
            </w:tcBorders>
            <w:shd w:val="clear" w:color="auto" w:fill="auto"/>
            <w:noWrap/>
            <w:vAlign w:val="bottom"/>
            <w:hideMark/>
          </w:tcPr>
          <w:p w14:paraId="0814A0A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101 Bolest i invaliditet</w:t>
            </w:r>
          </w:p>
        </w:tc>
        <w:tc>
          <w:tcPr>
            <w:tcW w:w="1660" w:type="dxa"/>
            <w:tcBorders>
              <w:top w:val="nil"/>
              <w:left w:val="nil"/>
              <w:bottom w:val="nil"/>
              <w:right w:val="nil"/>
            </w:tcBorders>
            <w:shd w:val="clear" w:color="auto" w:fill="auto"/>
            <w:noWrap/>
            <w:vAlign w:val="bottom"/>
            <w:hideMark/>
          </w:tcPr>
          <w:p w14:paraId="1A62EEB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660" w:type="dxa"/>
            <w:tcBorders>
              <w:top w:val="nil"/>
              <w:left w:val="nil"/>
              <w:bottom w:val="nil"/>
              <w:right w:val="nil"/>
            </w:tcBorders>
            <w:shd w:val="clear" w:color="auto" w:fill="auto"/>
            <w:noWrap/>
            <w:vAlign w:val="bottom"/>
            <w:hideMark/>
          </w:tcPr>
          <w:p w14:paraId="606CE57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550,00</w:t>
            </w:r>
          </w:p>
        </w:tc>
        <w:tc>
          <w:tcPr>
            <w:tcW w:w="1660" w:type="dxa"/>
            <w:tcBorders>
              <w:top w:val="nil"/>
              <w:left w:val="nil"/>
              <w:bottom w:val="nil"/>
              <w:right w:val="nil"/>
            </w:tcBorders>
            <w:shd w:val="clear" w:color="auto" w:fill="auto"/>
            <w:noWrap/>
            <w:vAlign w:val="bottom"/>
            <w:hideMark/>
          </w:tcPr>
          <w:p w14:paraId="4CAB807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983" w:type="dxa"/>
            <w:tcBorders>
              <w:top w:val="nil"/>
              <w:left w:val="nil"/>
              <w:bottom w:val="nil"/>
              <w:right w:val="nil"/>
            </w:tcBorders>
            <w:shd w:val="clear" w:color="auto" w:fill="auto"/>
            <w:noWrap/>
            <w:vAlign w:val="bottom"/>
            <w:hideMark/>
          </w:tcPr>
          <w:p w14:paraId="6A6C093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983" w:type="dxa"/>
            <w:tcBorders>
              <w:top w:val="nil"/>
              <w:left w:val="nil"/>
              <w:bottom w:val="nil"/>
              <w:right w:val="nil"/>
            </w:tcBorders>
            <w:shd w:val="clear" w:color="auto" w:fill="auto"/>
            <w:noWrap/>
            <w:vAlign w:val="bottom"/>
            <w:hideMark/>
          </w:tcPr>
          <w:p w14:paraId="4DAAF885"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79968440" w14:textId="77777777" w:rsidTr="004935C7">
        <w:trPr>
          <w:trHeight w:val="300"/>
        </w:trPr>
        <w:tc>
          <w:tcPr>
            <w:tcW w:w="6521" w:type="dxa"/>
            <w:tcBorders>
              <w:top w:val="nil"/>
              <w:left w:val="nil"/>
              <w:bottom w:val="nil"/>
              <w:right w:val="nil"/>
            </w:tcBorders>
            <w:shd w:val="clear" w:color="auto" w:fill="auto"/>
            <w:noWrap/>
            <w:vAlign w:val="bottom"/>
            <w:hideMark/>
          </w:tcPr>
          <w:p w14:paraId="115C008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102 Starost</w:t>
            </w:r>
          </w:p>
        </w:tc>
        <w:tc>
          <w:tcPr>
            <w:tcW w:w="1660" w:type="dxa"/>
            <w:tcBorders>
              <w:top w:val="nil"/>
              <w:left w:val="nil"/>
              <w:bottom w:val="nil"/>
              <w:right w:val="nil"/>
            </w:tcBorders>
            <w:shd w:val="clear" w:color="auto" w:fill="auto"/>
            <w:noWrap/>
            <w:vAlign w:val="bottom"/>
            <w:hideMark/>
          </w:tcPr>
          <w:p w14:paraId="118E210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660" w:type="dxa"/>
            <w:tcBorders>
              <w:top w:val="nil"/>
              <w:left w:val="nil"/>
              <w:bottom w:val="nil"/>
              <w:right w:val="nil"/>
            </w:tcBorders>
            <w:shd w:val="clear" w:color="auto" w:fill="auto"/>
            <w:noWrap/>
            <w:vAlign w:val="bottom"/>
            <w:hideMark/>
          </w:tcPr>
          <w:p w14:paraId="1496C4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11.980,00</w:t>
            </w:r>
          </w:p>
        </w:tc>
        <w:tc>
          <w:tcPr>
            <w:tcW w:w="1660" w:type="dxa"/>
            <w:tcBorders>
              <w:top w:val="nil"/>
              <w:left w:val="nil"/>
              <w:bottom w:val="nil"/>
              <w:right w:val="nil"/>
            </w:tcBorders>
            <w:shd w:val="clear" w:color="auto" w:fill="auto"/>
            <w:noWrap/>
            <w:vAlign w:val="bottom"/>
            <w:hideMark/>
          </w:tcPr>
          <w:p w14:paraId="770D33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983" w:type="dxa"/>
            <w:tcBorders>
              <w:top w:val="nil"/>
              <w:left w:val="nil"/>
              <w:bottom w:val="nil"/>
              <w:right w:val="nil"/>
            </w:tcBorders>
            <w:shd w:val="clear" w:color="auto" w:fill="auto"/>
            <w:noWrap/>
            <w:vAlign w:val="bottom"/>
            <w:hideMark/>
          </w:tcPr>
          <w:p w14:paraId="506A79B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983" w:type="dxa"/>
            <w:tcBorders>
              <w:top w:val="nil"/>
              <w:left w:val="nil"/>
              <w:bottom w:val="nil"/>
              <w:right w:val="nil"/>
            </w:tcBorders>
            <w:shd w:val="clear" w:color="auto" w:fill="auto"/>
            <w:noWrap/>
            <w:vAlign w:val="bottom"/>
            <w:hideMark/>
          </w:tcPr>
          <w:p w14:paraId="1FCC3EEB"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26E25C04" w14:textId="77777777" w:rsidTr="004935C7">
        <w:trPr>
          <w:trHeight w:val="300"/>
        </w:trPr>
        <w:tc>
          <w:tcPr>
            <w:tcW w:w="6521" w:type="dxa"/>
            <w:tcBorders>
              <w:top w:val="nil"/>
              <w:left w:val="nil"/>
              <w:bottom w:val="nil"/>
              <w:right w:val="nil"/>
            </w:tcBorders>
            <w:shd w:val="clear" w:color="auto" w:fill="auto"/>
            <w:noWrap/>
            <w:vAlign w:val="bottom"/>
            <w:hideMark/>
          </w:tcPr>
          <w:p w14:paraId="1E5C850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103 Sljednici</w:t>
            </w:r>
          </w:p>
        </w:tc>
        <w:tc>
          <w:tcPr>
            <w:tcW w:w="1660" w:type="dxa"/>
            <w:tcBorders>
              <w:top w:val="nil"/>
              <w:left w:val="nil"/>
              <w:bottom w:val="nil"/>
              <w:right w:val="nil"/>
            </w:tcBorders>
            <w:shd w:val="clear" w:color="auto" w:fill="auto"/>
            <w:noWrap/>
            <w:vAlign w:val="bottom"/>
            <w:hideMark/>
          </w:tcPr>
          <w:p w14:paraId="5E677E0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660" w:type="dxa"/>
            <w:tcBorders>
              <w:top w:val="nil"/>
              <w:left w:val="nil"/>
              <w:bottom w:val="nil"/>
              <w:right w:val="nil"/>
            </w:tcBorders>
            <w:shd w:val="clear" w:color="auto" w:fill="auto"/>
            <w:noWrap/>
            <w:vAlign w:val="bottom"/>
            <w:hideMark/>
          </w:tcPr>
          <w:p w14:paraId="4359FC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1.730,00</w:t>
            </w:r>
          </w:p>
        </w:tc>
        <w:tc>
          <w:tcPr>
            <w:tcW w:w="1660" w:type="dxa"/>
            <w:tcBorders>
              <w:top w:val="nil"/>
              <w:left w:val="nil"/>
              <w:bottom w:val="nil"/>
              <w:right w:val="nil"/>
            </w:tcBorders>
            <w:shd w:val="clear" w:color="auto" w:fill="auto"/>
            <w:noWrap/>
            <w:vAlign w:val="bottom"/>
            <w:hideMark/>
          </w:tcPr>
          <w:p w14:paraId="6E2E0D5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983" w:type="dxa"/>
            <w:tcBorders>
              <w:top w:val="nil"/>
              <w:left w:val="nil"/>
              <w:bottom w:val="nil"/>
              <w:right w:val="nil"/>
            </w:tcBorders>
            <w:shd w:val="clear" w:color="auto" w:fill="auto"/>
            <w:noWrap/>
            <w:vAlign w:val="bottom"/>
            <w:hideMark/>
          </w:tcPr>
          <w:p w14:paraId="77C1CAD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983" w:type="dxa"/>
            <w:tcBorders>
              <w:top w:val="nil"/>
              <w:left w:val="nil"/>
              <w:bottom w:val="nil"/>
              <w:right w:val="nil"/>
            </w:tcBorders>
            <w:shd w:val="clear" w:color="auto" w:fill="auto"/>
            <w:noWrap/>
            <w:vAlign w:val="bottom"/>
            <w:hideMark/>
          </w:tcPr>
          <w:p w14:paraId="60909CF5"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47081CE6" w14:textId="77777777" w:rsidTr="004935C7">
        <w:trPr>
          <w:trHeight w:val="300"/>
        </w:trPr>
        <w:tc>
          <w:tcPr>
            <w:tcW w:w="6521" w:type="dxa"/>
            <w:tcBorders>
              <w:top w:val="nil"/>
              <w:left w:val="nil"/>
              <w:bottom w:val="nil"/>
              <w:right w:val="nil"/>
            </w:tcBorders>
            <w:shd w:val="clear" w:color="auto" w:fill="auto"/>
            <w:noWrap/>
            <w:vAlign w:val="bottom"/>
            <w:hideMark/>
          </w:tcPr>
          <w:p w14:paraId="54F0C65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104 Obitelj i djeca</w:t>
            </w:r>
          </w:p>
        </w:tc>
        <w:tc>
          <w:tcPr>
            <w:tcW w:w="1660" w:type="dxa"/>
            <w:tcBorders>
              <w:top w:val="nil"/>
              <w:left w:val="nil"/>
              <w:bottom w:val="nil"/>
              <w:right w:val="nil"/>
            </w:tcBorders>
            <w:shd w:val="clear" w:color="auto" w:fill="auto"/>
            <w:noWrap/>
            <w:vAlign w:val="bottom"/>
            <w:hideMark/>
          </w:tcPr>
          <w:p w14:paraId="33F5DCF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7.845,05</w:t>
            </w:r>
          </w:p>
        </w:tc>
        <w:tc>
          <w:tcPr>
            <w:tcW w:w="1660" w:type="dxa"/>
            <w:tcBorders>
              <w:top w:val="nil"/>
              <w:left w:val="nil"/>
              <w:bottom w:val="nil"/>
              <w:right w:val="nil"/>
            </w:tcBorders>
            <w:shd w:val="clear" w:color="auto" w:fill="auto"/>
            <w:noWrap/>
            <w:vAlign w:val="bottom"/>
            <w:hideMark/>
          </w:tcPr>
          <w:p w14:paraId="7A2B802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22.510,00</w:t>
            </w:r>
          </w:p>
        </w:tc>
        <w:tc>
          <w:tcPr>
            <w:tcW w:w="1660" w:type="dxa"/>
            <w:tcBorders>
              <w:top w:val="nil"/>
              <w:left w:val="nil"/>
              <w:bottom w:val="nil"/>
              <w:right w:val="nil"/>
            </w:tcBorders>
            <w:shd w:val="clear" w:color="auto" w:fill="auto"/>
            <w:noWrap/>
            <w:vAlign w:val="bottom"/>
            <w:hideMark/>
          </w:tcPr>
          <w:p w14:paraId="71E0DC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8.383,70</w:t>
            </w:r>
          </w:p>
        </w:tc>
        <w:tc>
          <w:tcPr>
            <w:tcW w:w="983" w:type="dxa"/>
            <w:tcBorders>
              <w:top w:val="nil"/>
              <w:left w:val="nil"/>
              <w:bottom w:val="nil"/>
              <w:right w:val="nil"/>
            </w:tcBorders>
            <w:shd w:val="clear" w:color="auto" w:fill="auto"/>
            <w:noWrap/>
            <w:vAlign w:val="bottom"/>
            <w:hideMark/>
          </w:tcPr>
          <w:p w14:paraId="5A79A22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106,87</w:t>
            </w:r>
          </w:p>
        </w:tc>
        <w:tc>
          <w:tcPr>
            <w:tcW w:w="983" w:type="dxa"/>
            <w:tcBorders>
              <w:top w:val="nil"/>
              <w:left w:val="nil"/>
              <w:bottom w:val="nil"/>
              <w:right w:val="nil"/>
            </w:tcBorders>
            <w:shd w:val="clear" w:color="auto" w:fill="auto"/>
            <w:noWrap/>
            <w:vAlign w:val="bottom"/>
            <w:hideMark/>
          </w:tcPr>
          <w:p w14:paraId="074D99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37,24</w:t>
            </w:r>
          </w:p>
        </w:tc>
      </w:tr>
      <w:tr w:rsidR="00C14F27" w:rsidRPr="00C14F27" w14:paraId="40FBB7E9" w14:textId="77777777" w:rsidTr="004935C7">
        <w:trPr>
          <w:trHeight w:val="300"/>
        </w:trPr>
        <w:tc>
          <w:tcPr>
            <w:tcW w:w="6521" w:type="dxa"/>
            <w:tcBorders>
              <w:top w:val="nil"/>
              <w:left w:val="nil"/>
              <w:bottom w:val="nil"/>
              <w:right w:val="nil"/>
            </w:tcBorders>
            <w:shd w:val="clear" w:color="auto" w:fill="auto"/>
            <w:noWrap/>
            <w:vAlign w:val="bottom"/>
            <w:hideMark/>
          </w:tcPr>
          <w:p w14:paraId="1D496E4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 Stanovanje</w:t>
            </w:r>
          </w:p>
        </w:tc>
        <w:tc>
          <w:tcPr>
            <w:tcW w:w="1660" w:type="dxa"/>
            <w:tcBorders>
              <w:top w:val="nil"/>
              <w:left w:val="nil"/>
              <w:bottom w:val="nil"/>
              <w:right w:val="nil"/>
            </w:tcBorders>
            <w:shd w:val="clear" w:color="auto" w:fill="auto"/>
            <w:noWrap/>
            <w:vAlign w:val="bottom"/>
            <w:hideMark/>
          </w:tcPr>
          <w:p w14:paraId="2517B7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4.785,04</w:t>
            </w:r>
          </w:p>
        </w:tc>
        <w:tc>
          <w:tcPr>
            <w:tcW w:w="1660" w:type="dxa"/>
            <w:tcBorders>
              <w:top w:val="nil"/>
              <w:left w:val="nil"/>
              <w:bottom w:val="nil"/>
              <w:right w:val="nil"/>
            </w:tcBorders>
            <w:shd w:val="clear" w:color="auto" w:fill="auto"/>
            <w:noWrap/>
            <w:vAlign w:val="bottom"/>
            <w:hideMark/>
          </w:tcPr>
          <w:p w14:paraId="19E704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18.600,00</w:t>
            </w:r>
          </w:p>
        </w:tc>
        <w:tc>
          <w:tcPr>
            <w:tcW w:w="1660" w:type="dxa"/>
            <w:tcBorders>
              <w:top w:val="nil"/>
              <w:left w:val="nil"/>
              <w:bottom w:val="nil"/>
              <w:right w:val="nil"/>
            </w:tcBorders>
            <w:shd w:val="clear" w:color="auto" w:fill="auto"/>
            <w:noWrap/>
            <w:vAlign w:val="bottom"/>
            <w:hideMark/>
          </w:tcPr>
          <w:p w14:paraId="4E9B4D9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3.709,30</w:t>
            </w:r>
          </w:p>
        </w:tc>
        <w:tc>
          <w:tcPr>
            <w:tcW w:w="983" w:type="dxa"/>
            <w:tcBorders>
              <w:top w:val="nil"/>
              <w:left w:val="nil"/>
              <w:bottom w:val="nil"/>
              <w:right w:val="nil"/>
            </w:tcBorders>
            <w:shd w:val="clear" w:color="auto" w:fill="auto"/>
            <w:noWrap/>
            <w:vAlign w:val="bottom"/>
            <w:hideMark/>
          </w:tcPr>
          <w:p w14:paraId="36FD60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77,52</w:t>
            </w:r>
          </w:p>
        </w:tc>
        <w:tc>
          <w:tcPr>
            <w:tcW w:w="983" w:type="dxa"/>
            <w:tcBorders>
              <w:top w:val="nil"/>
              <w:left w:val="nil"/>
              <w:bottom w:val="nil"/>
              <w:right w:val="nil"/>
            </w:tcBorders>
            <w:shd w:val="clear" w:color="auto" w:fill="auto"/>
            <w:noWrap/>
            <w:vAlign w:val="bottom"/>
            <w:hideMark/>
          </w:tcPr>
          <w:p w14:paraId="31706C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19,94</w:t>
            </w:r>
          </w:p>
        </w:tc>
      </w:tr>
      <w:tr w:rsidR="00C14F27" w:rsidRPr="00C14F27" w14:paraId="351619D7" w14:textId="77777777" w:rsidTr="004935C7">
        <w:trPr>
          <w:trHeight w:val="300"/>
        </w:trPr>
        <w:tc>
          <w:tcPr>
            <w:tcW w:w="6521" w:type="dxa"/>
            <w:tcBorders>
              <w:top w:val="nil"/>
              <w:left w:val="nil"/>
              <w:bottom w:val="single" w:sz="4" w:space="0" w:color="auto"/>
              <w:right w:val="nil"/>
            </w:tcBorders>
            <w:shd w:val="clear" w:color="auto" w:fill="auto"/>
            <w:noWrap/>
            <w:vAlign w:val="bottom"/>
            <w:hideMark/>
          </w:tcPr>
          <w:p w14:paraId="13CB2F3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107 Socijalna pomoć stanovništvu koje nije obuhvaćeno redovnim socijalnim programima</w:t>
            </w:r>
          </w:p>
        </w:tc>
        <w:tc>
          <w:tcPr>
            <w:tcW w:w="1660" w:type="dxa"/>
            <w:tcBorders>
              <w:top w:val="nil"/>
              <w:left w:val="nil"/>
              <w:bottom w:val="single" w:sz="4" w:space="0" w:color="auto"/>
              <w:right w:val="nil"/>
            </w:tcBorders>
            <w:shd w:val="clear" w:color="auto" w:fill="auto"/>
            <w:noWrap/>
            <w:vAlign w:val="bottom"/>
            <w:hideMark/>
          </w:tcPr>
          <w:p w14:paraId="74DF85C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31.697,05</w:t>
            </w:r>
          </w:p>
        </w:tc>
        <w:tc>
          <w:tcPr>
            <w:tcW w:w="1660" w:type="dxa"/>
            <w:tcBorders>
              <w:top w:val="nil"/>
              <w:left w:val="nil"/>
              <w:bottom w:val="single" w:sz="4" w:space="0" w:color="auto"/>
              <w:right w:val="nil"/>
            </w:tcBorders>
            <w:shd w:val="clear" w:color="auto" w:fill="auto"/>
            <w:noWrap/>
            <w:vAlign w:val="bottom"/>
            <w:hideMark/>
          </w:tcPr>
          <w:p w14:paraId="3E1C2E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81.166,00</w:t>
            </w:r>
          </w:p>
        </w:tc>
        <w:tc>
          <w:tcPr>
            <w:tcW w:w="1660" w:type="dxa"/>
            <w:tcBorders>
              <w:top w:val="nil"/>
              <w:left w:val="nil"/>
              <w:bottom w:val="single" w:sz="4" w:space="0" w:color="auto"/>
              <w:right w:val="nil"/>
            </w:tcBorders>
            <w:shd w:val="clear" w:color="auto" w:fill="auto"/>
            <w:noWrap/>
            <w:vAlign w:val="bottom"/>
            <w:hideMark/>
          </w:tcPr>
          <w:p w14:paraId="5A425D0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35.207,12</w:t>
            </w:r>
          </w:p>
        </w:tc>
        <w:tc>
          <w:tcPr>
            <w:tcW w:w="983" w:type="dxa"/>
            <w:tcBorders>
              <w:top w:val="nil"/>
              <w:left w:val="nil"/>
              <w:bottom w:val="single" w:sz="4" w:space="0" w:color="auto"/>
              <w:right w:val="nil"/>
            </w:tcBorders>
            <w:shd w:val="clear" w:color="auto" w:fill="auto"/>
            <w:noWrap/>
            <w:vAlign w:val="bottom"/>
            <w:hideMark/>
          </w:tcPr>
          <w:p w14:paraId="3EF777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111,07</w:t>
            </w:r>
          </w:p>
        </w:tc>
        <w:tc>
          <w:tcPr>
            <w:tcW w:w="983" w:type="dxa"/>
            <w:tcBorders>
              <w:top w:val="nil"/>
              <w:left w:val="nil"/>
              <w:bottom w:val="single" w:sz="4" w:space="0" w:color="auto"/>
              <w:right w:val="nil"/>
            </w:tcBorders>
            <w:shd w:val="clear" w:color="auto" w:fill="auto"/>
            <w:noWrap/>
            <w:vAlign w:val="bottom"/>
            <w:hideMark/>
          </w:tcPr>
          <w:p w14:paraId="36BE14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43,38</w:t>
            </w:r>
          </w:p>
        </w:tc>
      </w:tr>
    </w:tbl>
    <w:p w14:paraId="2BEA1244"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4DCB8748"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411A110"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35C965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201466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5F798DD"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6B04B40"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4439E7C"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123B26C" w14:textId="77777777" w:rsidR="00C14F27" w:rsidRPr="00C14F27" w:rsidRDefault="00C14F27" w:rsidP="00C14F27">
      <w:pPr>
        <w:spacing w:after="60" w:line="240" w:lineRule="auto"/>
        <w:outlineLvl w:val="1"/>
        <w:rPr>
          <w:rFonts w:ascii="Times New Roman" w:eastAsia="Times New Roman" w:hAnsi="Times New Roman"/>
          <w:b/>
          <w:bCs/>
          <w:sz w:val="24"/>
          <w:szCs w:val="24"/>
          <w:lang w:eastAsia="hr-HR"/>
        </w:rPr>
      </w:pPr>
    </w:p>
    <w:p w14:paraId="418095A0" w14:textId="77777777" w:rsidR="00C14F27" w:rsidRPr="00C14F27" w:rsidRDefault="00C14F27" w:rsidP="00C14F27">
      <w:pPr>
        <w:numPr>
          <w:ilvl w:val="1"/>
          <w:numId w:val="0"/>
        </w:numPr>
        <w:spacing w:after="60" w:line="240" w:lineRule="auto"/>
        <w:outlineLvl w:val="1"/>
        <w:rPr>
          <w:rFonts w:ascii="Times New Roman" w:eastAsia="Times New Roman" w:hAnsi="Times New Roman"/>
          <w:b/>
          <w:bCs/>
          <w:sz w:val="24"/>
          <w:szCs w:val="24"/>
          <w:lang w:eastAsia="hr-HR"/>
        </w:rPr>
      </w:pPr>
      <w:bookmarkStart w:id="9" w:name="_Toc143773103"/>
      <w:r w:rsidRPr="00C14F27">
        <w:rPr>
          <w:rFonts w:ascii="Times New Roman" w:eastAsia="Times New Roman" w:hAnsi="Times New Roman"/>
          <w:b/>
          <w:bCs/>
          <w:sz w:val="24"/>
          <w:szCs w:val="24"/>
          <w:lang w:eastAsia="hr-HR"/>
        </w:rPr>
        <w:lastRenderedPageBreak/>
        <w:t>RAČUN FINANCIRANJA</w:t>
      </w:r>
      <w:bookmarkEnd w:id="9"/>
    </w:p>
    <w:p w14:paraId="7CF90465"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82A9EC2" w14:textId="77777777" w:rsidR="00C14F27" w:rsidRPr="00C14F27" w:rsidRDefault="00C14F27" w:rsidP="00C14F27">
      <w:pPr>
        <w:numPr>
          <w:ilvl w:val="2"/>
          <w:numId w:val="0"/>
        </w:numPr>
        <w:spacing w:after="60" w:line="240" w:lineRule="auto"/>
        <w:outlineLvl w:val="1"/>
        <w:rPr>
          <w:rFonts w:ascii="Times New Roman" w:eastAsia="Times New Roman" w:hAnsi="Times New Roman"/>
          <w:b/>
          <w:sz w:val="24"/>
          <w:szCs w:val="24"/>
          <w:lang w:eastAsia="hr-HR"/>
        </w:rPr>
      </w:pPr>
      <w:bookmarkStart w:id="10" w:name="_Toc143773104"/>
      <w:r w:rsidRPr="00C14F27">
        <w:rPr>
          <w:rFonts w:ascii="Times New Roman" w:eastAsia="Times New Roman" w:hAnsi="Times New Roman"/>
          <w:b/>
          <w:sz w:val="24"/>
          <w:szCs w:val="24"/>
          <w:lang w:eastAsia="hr-HR"/>
        </w:rPr>
        <w:t>IZVJEŠTAJ RAČUNA FINANCIRANJA PREMA EKONOMSKOJ KLASIFIKACIJI</w:t>
      </w:r>
      <w:bookmarkEnd w:id="10"/>
    </w:p>
    <w:p w14:paraId="16197349" w14:textId="77777777" w:rsidR="00C14F27" w:rsidRPr="00C14F27" w:rsidRDefault="00C14F27" w:rsidP="00C14F27">
      <w:pPr>
        <w:spacing w:after="0" w:line="240" w:lineRule="auto"/>
        <w:rPr>
          <w:rFonts w:ascii="Times New Roman" w:eastAsia="Times New Roman" w:hAnsi="Times New Roman"/>
          <w:sz w:val="24"/>
          <w:szCs w:val="24"/>
          <w:lang w:eastAsia="hr-HR"/>
        </w:rPr>
      </w:pPr>
    </w:p>
    <w:tbl>
      <w:tblPr>
        <w:tblW w:w="13553" w:type="dxa"/>
        <w:tblLook w:val="04A0" w:firstRow="1" w:lastRow="0" w:firstColumn="1" w:lastColumn="0" w:noHBand="0" w:noVBand="1"/>
      </w:tblPr>
      <w:tblGrid>
        <w:gridCol w:w="616"/>
        <w:gridCol w:w="6614"/>
        <w:gridCol w:w="1360"/>
        <w:gridCol w:w="1440"/>
        <w:gridCol w:w="1360"/>
        <w:gridCol w:w="983"/>
        <w:gridCol w:w="1180"/>
      </w:tblGrid>
      <w:tr w:rsidR="00C14F27" w:rsidRPr="00C14F27" w14:paraId="19F0E35F" w14:textId="77777777" w:rsidTr="004935C7">
        <w:trPr>
          <w:trHeight w:val="300"/>
        </w:trPr>
        <w:tc>
          <w:tcPr>
            <w:tcW w:w="7230" w:type="dxa"/>
            <w:gridSpan w:val="2"/>
            <w:tcBorders>
              <w:top w:val="single" w:sz="4" w:space="0" w:color="auto"/>
              <w:left w:val="nil"/>
              <w:bottom w:val="nil"/>
              <w:right w:val="nil"/>
            </w:tcBorders>
            <w:shd w:val="clear" w:color="auto" w:fill="auto"/>
            <w:noWrap/>
            <w:vAlign w:val="bottom"/>
            <w:hideMark/>
          </w:tcPr>
          <w:p w14:paraId="6968864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BROJČANA OZNAKA I NAZIV PRIMITKA/IZDATKA</w:t>
            </w:r>
          </w:p>
        </w:tc>
        <w:tc>
          <w:tcPr>
            <w:tcW w:w="1360" w:type="dxa"/>
            <w:tcBorders>
              <w:top w:val="single" w:sz="4" w:space="0" w:color="auto"/>
              <w:left w:val="nil"/>
              <w:bottom w:val="nil"/>
              <w:right w:val="nil"/>
            </w:tcBorders>
            <w:shd w:val="clear" w:color="auto" w:fill="auto"/>
            <w:noWrap/>
            <w:vAlign w:val="bottom"/>
            <w:hideMark/>
          </w:tcPr>
          <w:p w14:paraId="69F3DB3B"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 xml:space="preserve">IZVRŠENJE </w:t>
            </w:r>
          </w:p>
        </w:tc>
        <w:tc>
          <w:tcPr>
            <w:tcW w:w="1440" w:type="dxa"/>
            <w:tcBorders>
              <w:top w:val="single" w:sz="4" w:space="0" w:color="auto"/>
              <w:left w:val="nil"/>
              <w:bottom w:val="nil"/>
              <w:right w:val="nil"/>
            </w:tcBorders>
            <w:shd w:val="clear" w:color="auto" w:fill="auto"/>
            <w:noWrap/>
            <w:vAlign w:val="bottom"/>
            <w:hideMark/>
          </w:tcPr>
          <w:p w14:paraId="4B2E624A"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IZVORNI PLAN</w:t>
            </w:r>
          </w:p>
        </w:tc>
        <w:tc>
          <w:tcPr>
            <w:tcW w:w="1360" w:type="dxa"/>
            <w:tcBorders>
              <w:top w:val="single" w:sz="4" w:space="0" w:color="auto"/>
              <w:left w:val="nil"/>
              <w:bottom w:val="nil"/>
              <w:right w:val="nil"/>
            </w:tcBorders>
            <w:shd w:val="clear" w:color="auto" w:fill="auto"/>
            <w:noWrap/>
            <w:vAlign w:val="bottom"/>
            <w:hideMark/>
          </w:tcPr>
          <w:p w14:paraId="4D7D9463"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 xml:space="preserve">IZVRŠENJE </w:t>
            </w:r>
          </w:p>
        </w:tc>
        <w:tc>
          <w:tcPr>
            <w:tcW w:w="983" w:type="dxa"/>
            <w:tcBorders>
              <w:top w:val="single" w:sz="4" w:space="0" w:color="auto"/>
              <w:left w:val="nil"/>
              <w:bottom w:val="nil"/>
              <w:right w:val="nil"/>
            </w:tcBorders>
            <w:shd w:val="clear" w:color="auto" w:fill="auto"/>
            <w:noWrap/>
            <w:vAlign w:val="bottom"/>
            <w:hideMark/>
          </w:tcPr>
          <w:p w14:paraId="65B27C32"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c>
          <w:tcPr>
            <w:tcW w:w="1180" w:type="dxa"/>
            <w:tcBorders>
              <w:top w:val="single" w:sz="4" w:space="0" w:color="auto"/>
              <w:left w:val="nil"/>
              <w:bottom w:val="nil"/>
              <w:right w:val="nil"/>
            </w:tcBorders>
            <w:shd w:val="clear" w:color="auto" w:fill="auto"/>
            <w:noWrap/>
            <w:vAlign w:val="bottom"/>
            <w:hideMark/>
          </w:tcPr>
          <w:p w14:paraId="0B53690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r>
      <w:tr w:rsidR="00C14F27" w:rsidRPr="00C14F27" w14:paraId="218B24E4" w14:textId="77777777" w:rsidTr="004935C7">
        <w:trPr>
          <w:trHeight w:val="300"/>
        </w:trPr>
        <w:tc>
          <w:tcPr>
            <w:tcW w:w="616" w:type="dxa"/>
            <w:tcBorders>
              <w:top w:val="nil"/>
              <w:left w:val="nil"/>
              <w:bottom w:val="single" w:sz="4" w:space="0" w:color="auto"/>
              <w:right w:val="nil"/>
            </w:tcBorders>
            <w:shd w:val="clear" w:color="auto" w:fill="auto"/>
            <w:noWrap/>
            <w:vAlign w:val="bottom"/>
            <w:hideMark/>
          </w:tcPr>
          <w:p w14:paraId="494F855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6614" w:type="dxa"/>
            <w:tcBorders>
              <w:top w:val="nil"/>
              <w:left w:val="nil"/>
              <w:bottom w:val="single" w:sz="4" w:space="0" w:color="auto"/>
              <w:right w:val="nil"/>
            </w:tcBorders>
            <w:shd w:val="clear" w:color="auto" w:fill="auto"/>
            <w:noWrap/>
            <w:vAlign w:val="bottom"/>
            <w:hideMark/>
          </w:tcPr>
          <w:p w14:paraId="0ABAF53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1360" w:type="dxa"/>
            <w:tcBorders>
              <w:top w:val="nil"/>
              <w:left w:val="nil"/>
              <w:bottom w:val="single" w:sz="4" w:space="0" w:color="auto"/>
              <w:right w:val="nil"/>
            </w:tcBorders>
            <w:shd w:val="clear" w:color="auto" w:fill="auto"/>
            <w:noWrap/>
            <w:vAlign w:val="bottom"/>
            <w:hideMark/>
          </w:tcPr>
          <w:p w14:paraId="415DB83D"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1-6/2022</w:t>
            </w:r>
          </w:p>
        </w:tc>
        <w:tc>
          <w:tcPr>
            <w:tcW w:w="1440" w:type="dxa"/>
            <w:tcBorders>
              <w:top w:val="nil"/>
              <w:left w:val="nil"/>
              <w:bottom w:val="single" w:sz="4" w:space="0" w:color="auto"/>
              <w:right w:val="nil"/>
            </w:tcBorders>
            <w:shd w:val="clear" w:color="auto" w:fill="auto"/>
            <w:noWrap/>
            <w:vAlign w:val="bottom"/>
            <w:hideMark/>
          </w:tcPr>
          <w:p w14:paraId="4371C8A9"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2023.</w:t>
            </w:r>
          </w:p>
        </w:tc>
        <w:tc>
          <w:tcPr>
            <w:tcW w:w="1360" w:type="dxa"/>
            <w:tcBorders>
              <w:top w:val="nil"/>
              <w:left w:val="nil"/>
              <w:bottom w:val="single" w:sz="4" w:space="0" w:color="auto"/>
              <w:right w:val="nil"/>
            </w:tcBorders>
            <w:shd w:val="clear" w:color="auto" w:fill="auto"/>
            <w:noWrap/>
            <w:vAlign w:val="bottom"/>
            <w:hideMark/>
          </w:tcPr>
          <w:p w14:paraId="7F2BE6B0"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1-6/2023</w:t>
            </w:r>
          </w:p>
        </w:tc>
        <w:tc>
          <w:tcPr>
            <w:tcW w:w="983" w:type="dxa"/>
            <w:tcBorders>
              <w:top w:val="nil"/>
              <w:left w:val="nil"/>
              <w:bottom w:val="single" w:sz="4" w:space="0" w:color="auto"/>
              <w:right w:val="nil"/>
            </w:tcBorders>
            <w:shd w:val="clear" w:color="auto" w:fill="auto"/>
            <w:noWrap/>
            <w:vAlign w:val="bottom"/>
            <w:hideMark/>
          </w:tcPr>
          <w:p w14:paraId="523DF25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4/2*100</w:t>
            </w:r>
          </w:p>
        </w:tc>
        <w:tc>
          <w:tcPr>
            <w:tcW w:w="1180" w:type="dxa"/>
            <w:tcBorders>
              <w:top w:val="nil"/>
              <w:left w:val="nil"/>
              <w:bottom w:val="single" w:sz="4" w:space="0" w:color="auto"/>
              <w:right w:val="nil"/>
            </w:tcBorders>
            <w:shd w:val="clear" w:color="auto" w:fill="auto"/>
            <w:noWrap/>
            <w:vAlign w:val="bottom"/>
            <w:hideMark/>
          </w:tcPr>
          <w:p w14:paraId="2D86A59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4/3*100</w:t>
            </w:r>
          </w:p>
        </w:tc>
      </w:tr>
      <w:tr w:rsidR="00C14F27" w:rsidRPr="00C14F27" w14:paraId="66BE9CAC" w14:textId="77777777" w:rsidTr="004935C7">
        <w:trPr>
          <w:trHeight w:val="300"/>
        </w:trPr>
        <w:tc>
          <w:tcPr>
            <w:tcW w:w="7230" w:type="dxa"/>
            <w:gridSpan w:val="2"/>
            <w:tcBorders>
              <w:top w:val="single" w:sz="4" w:space="0" w:color="auto"/>
              <w:left w:val="nil"/>
              <w:bottom w:val="single" w:sz="4" w:space="0" w:color="auto"/>
              <w:right w:val="nil"/>
            </w:tcBorders>
            <w:shd w:val="clear" w:color="auto" w:fill="auto"/>
            <w:noWrap/>
            <w:vAlign w:val="bottom"/>
            <w:hideMark/>
          </w:tcPr>
          <w:p w14:paraId="7212F78C"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w:t>
            </w:r>
          </w:p>
        </w:tc>
        <w:tc>
          <w:tcPr>
            <w:tcW w:w="1360" w:type="dxa"/>
            <w:tcBorders>
              <w:top w:val="nil"/>
              <w:left w:val="nil"/>
              <w:bottom w:val="single" w:sz="4" w:space="0" w:color="auto"/>
              <w:right w:val="nil"/>
            </w:tcBorders>
            <w:shd w:val="clear" w:color="auto" w:fill="auto"/>
            <w:noWrap/>
            <w:vAlign w:val="bottom"/>
            <w:hideMark/>
          </w:tcPr>
          <w:p w14:paraId="5CAFA2F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w:t>
            </w:r>
          </w:p>
        </w:tc>
        <w:tc>
          <w:tcPr>
            <w:tcW w:w="1440" w:type="dxa"/>
            <w:tcBorders>
              <w:top w:val="nil"/>
              <w:left w:val="nil"/>
              <w:bottom w:val="single" w:sz="4" w:space="0" w:color="auto"/>
              <w:right w:val="nil"/>
            </w:tcBorders>
            <w:shd w:val="clear" w:color="auto" w:fill="auto"/>
            <w:noWrap/>
            <w:vAlign w:val="bottom"/>
            <w:hideMark/>
          </w:tcPr>
          <w:p w14:paraId="590B567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1360" w:type="dxa"/>
            <w:tcBorders>
              <w:top w:val="nil"/>
              <w:left w:val="nil"/>
              <w:bottom w:val="single" w:sz="4" w:space="0" w:color="auto"/>
              <w:right w:val="nil"/>
            </w:tcBorders>
            <w:shd w:val="clear" w:color="auto" w:fill="auto"/>
            <w:noWrap/>
            <w:vAlign w:val="bottom"/>
            <w:hideMark/>
          </w:tcPr>
          <w:p w14:paraId="2300D552"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983" w:type="dxa"/>
            <w:tcBorders>
              <w:top w:val="nil"/>
              <w:left w:val="nil"/>
              <w:bottom w:val="single" w:sz="4" w:space="0" w:color="auto"/>
              <w:right w:val="nil"/>
            </w:tcBorders>
            <w:shd w:val="clear" w:color="auto" w:fill="auto"/>
            <w:noWrap/>
            <w:vAlign w:val="bottom"/>
            <w:hideMark/>
          </w:tcPr>
          <w:p w14:paraId="7204663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w:t>
            </w:r>
          </w:p>
        </w:tc>
        <w:tc>
          <w:tcPr>
            <w:tcW w:w="1180" w:type="dxa"/>
            <w:tcBorders>
              <w:top w:val="nil"/>
              <w:left w:val="nil"/>
              <w:bottom w:val="single" w:sz="4" w:space="0" w:color="auto"/>
              <w:right w:val="nil"/>
            </w:tcBorders>
            <w:shd w:val="clear" w:color="auto" w:fill="auto"/>
            <w:noWrap/>
            <w:vAlign w:val="bottom"/>
            <w:hideMark/>
          </w:tcPr>
          <w:p w14:paraId="2DD1DAAB"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w:t>
            </w:r>
          </w:p>
        </w:tc>
      </w:tr>
      <w:tr w:rsidR="00C14F27" w:rsidRPr="00C14F27" w14:paraId="030654B4" w14:textId="77777777" w:rsidTr="004935C7">
        <w:trPr>
          <w:trHeight w:val="300"/>
        </w:trPr>
        <w:tc>
          <w:tcPr>
            <w:tcW w:w="616" w:type="dxa"/>
            <w:tcBorders>
              <w:top w:val="nil"/>
              <w:left w:val="nil"/>
              <w:bottom w:val="single" w:sz="4" w:space="0" w:color="auto"/>
              <w:right w:val="nil"/>
            </w:tcBorders>
            <w:shd w:val="clear" w:color="auto" w:fill="auto"/>
            <w:noWrap/>
            <w:vAlign w:val="bottom"/>
            <w:hideMark/>
          </w:tcPr>
          <w:p w14:paraId="398D68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w:t>
            </w:r>
          </w:p>
        </w:tc>
        <w:tc>
          <w:tcPr>
            <w:tcW w:w="6614" w:type="dxa"/>
            <w:tcBorders>
              <w:top w:val="nil"/>
              <w:left w:val="nil"/>
              <w:bottom w:val="single" w:sz="4" w:space="0" w:color="auto"/>
              <w:right w:val="nil"/>
            </w:tcBorders>
            <w:shd w:val="clear" w:color="auto" w:fill="auto"/>
            <w:noWrap/>
            <w:vAlign w:val="bottom"/>
            <w:hideMark/>
          </w:tcPr>
          <w:p w14:paraId="00EBCD5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Primici od financijske imovine i zaduživanja                                                        </w:t>
            </w:r>
          </w:p>
        </w:tc>
        <w:tc>
          <w:tcPr>
            <w:tcW w:w="1360" w:type="dxa"/>
            <w:tcBorders>
              <w:top w:val="nil"/>
              <w:left w:val="nil"/>
              <w:bottom w:val="single" w:sz="4" w:space="0" w:color="auto"/>
              <w:right w:val="nil"/>
            </w:tcBorders>
            <w:shd w:val="clear" w:color="auto" w:fill="auto"/>
            <w:noWrap/>
            <w:vAlign w:val="bottom"/>
            <w:hideMark/>
          </w:tcPr>
          <w:p w14:paraId="7130DE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440" w:type="dxa"/>
            <w:tcBorders>
              <w:top w:val="nil"/>
              <w:left w:val="nil"/>
              <w:bottom w:val="single" w:sz="4" w:space="0" w:color="auto"/>
              <w:right w:val="nil"/>
            </w:tcBorders>
            <w:shd w:val="clear" w:color="auto" w:fill="auto"/>
            <w:noWrap/>
            <w:vAlign w:val="bottom"/>
            <w:hideMark/>
          </w:tcPr>
          <w:p w14:paraId="7AC30D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360" w:type="dxa"/>
            <w:tcBorders>
              <w:top w:val="nil"/>
              <w:left w:val="nil"/>
              <w:bottom w:val="single" w:sz="4" w:space="0" w:color="auto"/>
              <w:right w:val="nil"/>
            </w:tcBorders>
            <w:shd w:val="clear" w:color="auto" w:fill="auto"/>
            <w:noWrap/>
            <w:vAlign w:val="bottom"/>
            <w:hideMark/>
          </w:tcPr>
          <w:p w14:paraId="27E08A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983" w:type="dxa"/>
            <w:tcBorders>
              <w:top w:val="nil"/>
              <w:left w:val="nil"/>
              <w:bottom w:val="single" w:sz="4" w:space="0" w:color="auto"/>
              <w:right w:val="nil"/>
            </w:tcBorders>
            <w:shd w:val="clear" w:color="auto" w:fill="auto"/>
            <w:noWrap/>
            <w:vAlign w:val="bottom"/>
            <w:hideMark/>
          </w:tcPr>
          <w:p w14:paraId="6C2C1F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80" w:type="dxa"/>
            <w:tcBorders>
              <w:top w:val="nil"/>
              <w:left w:val="nil"/>
              <w:bottom w:val="single" w:sz="4" w:space="0" w:color="auto"/>
              <w:right w:val="nil"/>
            </w:tcBorders>
            <w:shd w:val="clear" w:color="auto" w:fill="auto"/>
            <w:noWrap/>
            <w:vAlign w:val="bottom"/>
            <w:hideMark/>
          </w:tcPr>
          <w:p w14:paraId="73CC63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74A84E5" w14:textId="77777777" w:rsidTr="004935C7">
        <w:trPr>
          <w:trHeight w:val="300"/>
        </w:trPr>
        <w:tc>
          <w:tcPr>
            <w:tcW w:w="616" w:type="dxa"/>
            <w:tcBorders>
              <w:top w:val="nil"/>
              <w:left w:val="nil"/>
              <w:bottom w:val="nil"/>
              <w:right w:val="nil"/>
            </w:tcBorders>
            <w:shd w:val="clear" w:color="auto" w:fill="auto"/>
            <w:noWrap/>
            <w:vAlign w:val="bottom"/>
            <w:hideMark/>
          </w:tcPr>
          <w:p w14:paraId="24EC21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84</w:t>
            </w:r>
          </w:p>
        </w:tc>
        <w:tc>
          <w:tcPr>
            <w:tcW w:w="6614" w:type="dxa"/>
            <w:tcBorders>
              <w:top w:val="nil"/>
              <w:left w:val="nil"/>
              <w:bottom w:val="nil"/>
              <w:right w:val="nil"/>
            </w:tcBorders>
            <w:shd w:val="clear" w:color="auto" w:fill="auto"/>
            <w:noWrap/>
            <w:vAlign w:val="bottom"/>
            <w:hideMark/>
          </w:tcPr>
          <w:p w14:paraId="11C5A13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Primici od zaduživanja                                                                              </w:t>
            </w:r>
          </w:p>
        </w:tc>
        <w:tc>
          <w:tcPr>
            <w:tcW w:w="1360" w:type="dxa"/>
            <w:tcBorders>
              <w:top w:val="nil"/>
              <w:left w:val="nil"/>
              <w:bottom w:val="nil"/>
              <w:right w:val="nil"/>
            </w:tcBorders>
            <w:shd w:val="clear" w:color="auto" w:fill="auto"/>
            <w:noWrap/>
            <w:vAlign w:val="bottom"/>
            <w:hideMark/>
          </w:tcPr>
          <w:p w14:paraId="65C6DE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440" w:type="dxa"/>
            <w:tcBorders>
              <w:top w:val="nil"/>
              <w:left w:val="nil"/>
              <w:bottom w:val="nil"/>
              <w:right w:val="nil"/>
            </w:tcBorders>
            <w:shd w:val="clear" w:color="auto" w:fill="auto"/>
            <w:noWrap/>
            <w:vAlign w:val="bottom"/>
            <w:hideMark/>
          </w:tcPr>
          <w:p w14:paraId="1962EE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360" w:type="dxa"/>
            <w:tcBorders>
              <w:top w:val="nil"/>
              <w:left w:val="nil"/>
              <w:bottom w:val="nil"/>
              <w:right w:val="nil"/>
            </w:tcBorders>
            <w:shd w:val="clear" w:color="auto" w:fill="auto"/>
            <w:noWrap/>
            <w:vAlign w:val="bottom"/>
            <w:hideMark/>
          </w:tcPr>
          <w:p w14:paraId="035385A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983" w:type="dxa"/>
            <w:tcBorders>
              <w:top w:val="nil"/>
              <w:left w:val="nil"/>
              <w:bottom w:val="nil"/>
              <w:right w:val="nil"/>
            </w:tcBorders>
            <w:shd w:val="clear" w:color="auto" w:fill="auto"/>
            <w:noWrap/>
            <w:vAlign w:val="bottom"/>
            <w:hideMark/>
          </w:tcPr>
          <w:p w14:paraId="363A0C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80" w:type="dxa"/>
            <w:tcBorders>
              <w:top w:val="nil"/>
              <w:left w:val="nil"/>
              <w:bottom w:val="nil"/>
              <w:right w:val="nil"/>
            </w:tcBorders>
            <w:shd w:val="clear" w:color="auto" w:fill="auto"/>
            <w:noWrap/>
            <w:vAlign w:val="bottom"/>
            <w:hideMark/>
          </w:tcPr>
          <w:p w14:paraId="6BF454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4911AE7" w14:textId="77777777" w:rsidTr="004935C7">
        <w:trPr>
          <w:trHeight w:val="300"/>
        </w:trPr>
        <w:tc>
          <w:tcPr>
            <w:tcW w:w="616" w:type="dxa"/>
            <w:tcBorders>
              <w:top w:val="single" w:sz="4" w:space="0" w:color="auto"/>
              <w:left w:val="nil"/>
              <w:bottom w:val="single" w:sz="4" w:space="0" w:color="auto"/>
              <w:right w:val="nil"/>
            </w:tcBorders>
            <w:shd w:val="clear" w:color="auto" w:fill="auto"/>
            <w:noWrap/>
            <w:vAlign w:val="bottom"/>
            <w:hideMark/>
          </w:tcPr>
          <w:p w14:paraId="20D901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w:t>
            </w:r>
          </w:p>
        </w:tc>
        <w:tc>
          <w:tcPr>
            <w:tcW w:w="6614" w:type="dxa"/>
            <w:tcBorders>
              <w:top w:val="single" w:sz="4" w:space="0" w:color="auto"/>
              <w:left w:val="nil"/>
              <w:bottom w:val="single" w:sz="4" w:space="0" w:color="auto"/>
              <w:right w:val="nil"/>
            </w:tcBorders>
            <w:shd w:val="clear" w:color="auto" w:fill="auto"/>
            <w:noWrap/>
            <w:vAlign w:val="bottom"/>
            <w:hideMark/>
          </w:tcPr>
          <w:p w14:paraId="402CF9C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Izdaci za financijsku imovinu i otplate zajmova                                                     </w:t>
            </w:r>
          </w:p>
        </w:tc>
        <w:tc>
          <w:tcPr>
            <w:tcW w:w="1360" w:type="dxa"/>
            <w:tcBorders>
              <w:top w:val="single" w:sz="4" w:space="0" w:color="auto"/>
              <w:left w:val="nil"/>
              <w:bottom w:val="single" w:sz="4" w:space="0" w:color="auto"/>
              <w:right w:val="nil"/>
            </w:tcBorders>
            <w:shd w:val="clear" w:color="auto" w:fill="auto"/>
            <w:noWrap/>
            <w:vAlign w:val="bottom"/>
            <w:hideMark/>
          </w:tcPr>
          <w:p w14:paraId="187654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62.925,87</w:t>
            </w:r>
          </w:p>
        </w:tc>
        <w:tc>
          <w:tcPr>
            <w:tcW w:w="1440" w:type="dxa"/>
            <w:tcBorders>
              <w:top w:val="single" w:sz="4" w:space="0" w:color="auto"/>
              <w:left w:val="nil"/>
              <w:bottom w:val="single" w:sz="4" w:space="0" w:color="auto"/>
              <w:right w:val="nil"/>
            </w:tcBorders>
            <w:shd w:val="clear" w:color="auto" w:fill="auto"/>
            <w:noWrap/>
            <w:vAlign w:val="bottom"/>
            <w:hideMark/>
          </w:tcPr>
          <w:p w14:paraId="0E9788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123.118,00</w:t>
            </w:r>
          </w:p>
        </w:tc>
        <w:tc>
          <w:tcPr>
            <w:tcW w:w="1360" w:type="dxa"/>
            <w:tcBorders>
              <w:top w:val="single" w:sz="4" w:space="0" w:color="auto"/>
              <w:left w:val="nil"/>
              <w:bottom w:val="single" w:sz="4" w:space="0" w:color="auto"/>
              <w:right w:val="nil"/>
            </w:tcBorders>
            <w:shd w:val="clear" w:color="auto" w:fill="auto"/>
            <w:noWrap/>
            <w:vAlign w:val="bottom"/>
            <w:hideMark/>
          </w:tcPr>
          <w:p w14:paraId="664C71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61.498,28</w:t>
            </w:r>
          </w:p>
        </w:tc>
        <w:tc>
          <w:tcPr>
            <w:tcW w:w="983" w:type="dxa"/>
            <w:tcBorders>
              <w:top w:val="single" w:sz="4" w:space="0" w:color="auto"/>
              <w:left w:val="nil"/>
              <w:bottom w:val="single" w:sz="4" w:space="0" w:color="auto"/>
              <w:right w:val="nil"/>
            </w:tcBorders>
            <w:shd w:val="clear" w:color="auto" w:fill="auto"/>
            <w:noWrap/>
            <w:vAlign w:val="bottom"/>
            <w:hideMark/>
          </w:tcPr>
          <w:p w14:paraId="1D9A27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97,73</w:t>
            </w:r>
          </w:p>
        </w:tc>
        <w:tc>
          <w:tcPr>
            <w:tcW w:w="1180" w:type="dxa"/>
            <w:tcBorders>
              <w:top w:val="single" w:sz="4" w:space="0" w:color="auto"/>
              <w:left w:val="nil"/>
              <w:bottom w:val="single" w:sz="4" w:space="0" w:color="auto"/>
              <w:right w:val="nil"/>
            </w:tcBorders>
            <w:shd w:val="clear" w:color="auto" w:fill="auto"/>
            <w:noWrap/>
            <w:vAlign w:val="bottom"/>
            <w:hideMark/>
          </w:tcPr>
          <w:p w14:paraId="3DF254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49,95</w:t>
            </w:r>
          </w:p>
        </w:tc>
      </w:tr>
      <w:tr w:rsidR="00C14F27" w:rsidRPr="00C14F27" w14:paraId="5DF4D84E" w14:textId="77777777" w:rsidTr="004935C7">
        <w:trPr>
          <w:trHeight w:val="300"/>
        </w:trPr>
        <w:tc>
          <w:tcPr>
            <w:tcW w:w="616" w:type="dxa"/>
            <w:tcBorders>
              <w:top w:val="nil"/>
              <w:left w:val="nil"/>
              <w:bottom w:val="nil"/>
              <w:right w:val="nil"/>
            </w:tcBorders>
            <w:shd w:val="clear" w:color="auto" w:fill="auto"/>
            <w:noWrap/>
            <w:vAlign w:val="bottom"/>
            <w:hideMark/>
          </w:tcPr>
          <w:p w14:paraId="1DC1BE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w:t>
            </w:r>
          </w:p>
        </w:tc>
        <w:tc>
          <w:tcPr>
            <w:tcW w:w="6614" w:type="dxa"/>
            <w:tcBorders>
              <w:top w:val="nil"/>
              <w:left w:val="nil"/>
              <w:bottom w:val="nil"/>
              <w:right w:val="nil"/>
            </w:tcBorders>
            <w:shd w:val="clear" w:color="auto" w:fill="auto"/>
            <w:noWrap/>
            <w:vAlign w:val="bottom"/>
            <w:hideMark/>
          </w:tcPr>
          <w:p w14:paraId="2CC5532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Izdaci za dionice i udjele u glavnici                                                               </w:t>
            </w:r>
          </w:p>
        </w:tc>
        <w:tc>
          <w:tcPr>
            <w:tcW w:w="1360" w:type="dxa"/>
            <w:tcBorders>
              <w:top w:val="nil"/>
              <w:left w:val="nil"/>
              <w:bottom w:val="nil"/>
              <w:right w:val="nil"/>
            </w:tcBorders>
            <w:shd w:val="clear" w:color="auto" w:fill="auto"/>
            <w:noWrap/>
            <w:vAlign w:val="bottom"/>
            <w:hideMark/>
          </w:tcPr>
          <w:p w14:paraId="2912B6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5.814,04</w:t>
            </w:r>
          </w:p>
        </w:tc>
        <w:tc>
          <w:tcPr>
            <w:tcW w:w="1440" w:type="dxa"/>
            <w:tcBorders>
              <w:top w:val="nil"/>
              <w:left w:val="nil"/>
              <w:bottom w:val="nil"/>
              <w:right w:val="nil"/>
            </w:tcBorders>
            <w:shd w:val="clear" w:color="auto" w:fill="auto"/>
            <w:noWrap/>
            <w:vAlign w:val="bottom"/>
            <w:hideMark/>
          </w:tcPr>
          <w:p w14:paraId="4DF928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11.618,00</w:t>
            </w:r>
          </w:p>
        </w:tc>
        <w:tc>
          <w:tcPr>
            <w:tcW w:w="1360" w:type="dxa"/>
            <w:tcBorders>
              <w:top w:val="nil"/>
              <w:left w:val="nil"/>
              <w:bottom w:val="nil"/>
              <w:right w:val="nil"/>
            </w:tcBorders>
            <w:shd w:val="clear" w:color="auto" w:fill="auto"/>
            <w:noWrap/>
            <w:vAlign w:val="bottom"/>
            <w:hideMark/>
          </w:tcPr>
          <w:p w14:paraId="6A8FFD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5.809,00</w:t>
            </w:r>
          </w:p>
        </w:tc>
        <w:tc>
          <w:tcPr>
            <w:tcW w:w="983" w:type="dxa"/>
            <w:tcBorders>
              <w:top w:val="nil"/>
              <w:left w:val="nil"/>
              <w:bottom w:val="nil"/>
              <w:right w:val="nil"/>
            </w:tcBorders>
            <w:shd w:val="clear" w:color="auto" w:fill="auto"/>
            <w:noWrap/>
            <w:vAlign w:val="bottom"/>
            <w:hideMark/>
          </w:tcPr>
          <w:p w14:paraId="30EA57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99,91</w:t>
            </w:r>
          </w:p>
        </w:tc>
        <w:tc>
          <w:tcPr>
            <w:tcW w:w="1180" w:type="dxa"/>
            <w:tcBorders>
              <w:top w:val="nil"/>
              <w:left w:val="nil"/>
              <w:bottom w:val="nil"/>
              <w:right w:val="nil"/>
            </w:tcBorders>
            <w:shd w:val="clear" w:color="auto" w:fill="auto"/>
            <w:noWrap/>
            <w:vAlign w:val="bottom"/>
            <w:hideMark/>
          </w:tcPr>
          <w:p w14:paraId="291D23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3B0F592D" w14:textId="77777777" w:rsidTr="004935C7">
        <w:trPr>
          <w:trHeight w:val="300"/>
        </w:trPr>
        <w:tc>
          <w:tcPr>
            <w:tcW w:w="616" w:type="dxa"/>
            <w:tcBorders>
              <w:top w:val="nil"/>
              <w:left w:val="nil"/>
              <w:bottom w:val="nil"/>
              <w:right w:val="nil"/>
            </w:tcBorders>
            <w:shd w:val="clear" w:color="auto" w:fill="auto"/>
            <w:noWrap/>
            <w:vAlign w:val="bottom"/>
            <w:hideMark/>
          </w:tcPr>
          <w:p w14:paraId="151B03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532</w:t>
            </w:r>
          </w:p>
        </w:tc>
        <w:tc>
          <w:tcPr>
            <w:tcW w:w="6614" w:type="dxa"/>
            <w:tcBorders>
              <w:top w:val="nil"/>
              <w:left w:val="nil"/>
              <w:bottom w:val="nil"/>
              <w:right w:val="nil"/>
            </w:tcBorders>
            <w:shd w:val="clear" w:color="auto" w:fill="auto"/>
            <w:noWrap/>
            <w:vAlign w:val="bottom"/>
            <w:hideMark/>
          </w:tcPr>
          <w:p w14:paraId="4851C8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Dionice i udjeli u glavnici trgovačkih društava u javnom sektoru                                    </w:t>
            </w:r>
          </w:p>
        </w:tc>
        <w:tc>
          <w:tcPr>
            <w:tcW w:w="1360" w:type="dxa"/>
            <w:tcBorders>
              <w:top w:val="nil"/>
              <w:left w:val="nil"/>
              <w:bottom w:val="nil"/>
              <w:right w:val="nil"/>
            </w:tcBorders>
            <w:shd w:val="clear" w:color="auto" w:fill="auto"/>
            <w:noWrap/>
            <w:vAlign w:val="bottom"/>
            <w:hideMark/>
          </w:tcPr>
          <w:p w14:paraId="048471E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5.814,04</w:t>
            </w:r>
          </w:p>
        </w:tc>
        <w:tc>
          <w:tcPr>
            <w:tcW w:w="1440" w:type="dxa"/>
            <w:tcBorders>
              <w:top w:val="nil"/>
              <w:left w:val="nil"/>
              <w:bottom w:val="nil"/>
              <w:right w:val="nil"/>
            </w:tcBorders>
            <w:shd w:val="clear" w:color="auto" w:fill="auto"/>
            <w:noWrap/>
            <w:vAlign w:val="bottom"/>
            <w:hideMark/>
          </w:tcPr>
          <w:p w14:paraId="681230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360" w:type="dxa"/>
            <w:tcBorders>
              <w:top w:val="nil"/>
              <w:left w:val="nil"/>
              <w:bottom w:val="nil"/>
              <w:right w:val="nil"/>
            </w:tcBorders>
            <w:shd w:val="clear" w:color="auto" w:fill="auto"/>
            <w:noWrap/>
            <w:vAlign w:val="bottom"/>
            <w:hideMark/>
          </w:tcPr>
          <w:p w14:paraId="1CEB48D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5.809,00</w:t>
            </w:r>
          </w:p>
        </w:tc>
        <w:tc>
          <w:tcPr>
            <w:tcW w:w="983" w:type="dxa"/>
            <w:tcBorders>
              <w:top w:val="nil"/>
              <w:left w:val="nil"/>
              <w:bottom w:val="nil"/>
              <w:right w:val="nil"/>
            </w:tcBorders>
            <w:shd w:val="clear" w:color="auto" w:fill="auto"/>
            <w:noWrap/>
            <w:vAlign w:val="bottom"/>
            <w:hideMark/>
          </w:tcPr>
          <w:p w14:paraId="0957278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99,91</w:t>
            </w:r>
          </w:p>
        </w:tc>
        <w:tc>
          <w:tcPr>
            <w:tcW w:w="1180" w:type="dxa"/>
            <w:tcBorders>
              <w:top w:val="nil"/>
              <w:left w:val="nil"/>
              <w:bottom w:val="nil"/>
              <w:right w:val="nil"/>
            </w:tcBorders>
            <w:shd w:val="clear" w:color="auto" w:fill="auto"/>
            <w:noWrap/>
            <w:vAlign w:val="bottom"/>
            <w:hideMark/>
          </w:tcPr>
          <w:p w14:paraId="6F94D0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A66B25" w14:textId="77777777" w:rsidTr="004935C7">
        <w:trPr>
          <w:trHeight w:val="300"/>
        </w:trPr>
        <w:tc>
          <w:tcPr>
            <w:tcW w:w="616" w:type="dxa"/>
            <w:tcBorders>
              <w:top w:val="nil"/>
              <w:left w:val="nil"/>
              <w:bottom w:val="nil"/>
              <w:right w:val="nil"/>
            </w:tcBorders>
            <w:shd w:val="clear" w:color="auto" w:fill="auto"/>
            <w:noWrap/>
            <w:vAlign w:val="bottom"/>
            <w:hideMark/>
          </w:tcPr>
          <w:p w14:paraId="56DCE0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5321</w:t>
            </w:r>
          </w:p>
        </w:tc>
        <w:tc>
          <w:tcPr>
            <w:tcW w:w="6614" w:type="dxa"/>
            <w:tcBorders>
              <w:top w:val="nil"/>
              <w:left w:val="nil"/>
              <w:bottom w:val="nil"/>
              <w:right w:val="nil"/>
            </w:tcBorders>
            <w:shd w:val="clear" w:color="auto" w:fill="auto"/>
            <w:noWrap/>
            <w:vAlign w:val="bottom"/>
            <w:hideMark/>
          </w:tcPr>
          <w:p w14:paraId="7295B25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Dionice i udjeli u glavnici trgovačkih društava u javnom sektoru                                    </w:t>
            </w:r>
          </w:p>
        </w:tc>
        <w:tc>
          <w:tcPr>
            <w:tcW w:w="1360" w:type="dxa"/>
            <w:tcBorders>
              <w:top w:val="nil"/>
              <w:left w:val="nil"/>
              <w:bottom w:val="nil"/>
              <w:right w:val="nil"/>
            </w:tcBorders>
            <w:shd w:val="clear" w:color="auto" w:fill="auto"/>
            <w:noWrap/>
            <w:vAlign w:val="bottom"/>
            <w:hideMark/>
          </w:tcPr>
          <w:p w14:paraId="73E812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5.814,04</w:t>
            </w:r>
          </w:p>
        </w:tc>
        <w:tc>
          <w:tcPr>
            <w:tcW w:w="1440" w:type="dxa"/>
            <w:tcBorders>
              <w:top w:val="nil"/>
              <w:left w:val="nil"/>
              <w:bottom w:val="nil"/>
              <w:right w:val="nil"/>
            </w:tcBorders>
            <w:shd w:val="clear" w:color="auto" w:fill="auto"/>
            <w:noWrap/>
            <w:vAlign w:val="bottom"/>
            <w:hideMark/>
          </w:tcPr>
          <w:p w14:paraId="29157AB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360" w:type="dxa"/>
            <w:tcBorders>
              <w:top w:val="nil"/>
              <w:left w:val="nil"/>
              <w:bottom w:val="nil"/>
              <w:right w:val="nil"/>
            </w:tcBorders>
            <w:shd w:val="clear" w:color="auto" w:fill="auto"/>
            <w:noWrap/>
            <w:vAlign w:val="bottom"/>
            <w:hideMark/>
          </w:tcPr>
          <w:p w14:paraId="38126F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5.809,00</w:t>
            </w:r>
          </w:p>
        </w:tc>
        <w:tc>
          <w:tcPr>
            <w:tcW w:w="983" w:type="dxa"/>
            <w:tcBorders>
              <w:top w:val="nil"/>
              <w:left w:val="nil"/>
              <w:bottom w:val="nil"/>
              <w:right w:val="nil"/>
            </w:tcBorders>
            <w:shd w:val="clear" w:color="auto" w:fill="auto"/>
            <w:noWrap/>
            <w:vAlign w:val="bottom"/>
            <w:hideMark/>
          </w:tcPr>
          <w:p w14:paraId="364720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99,91</w:t>
            </w:r>
          </w:p>
        </w:tc>
        <w:tc>
          <w:tcPr>
            <w:tcW w:w="1180" w:type="dxa"/>
            <w:tcBorders>
              <w:top w:val="nil"/>
              <w:left w:val="nil"/>
              <w:bottom w:val="nil"/>
              <w:right w:val="nil"/>
            </w:tcBorders>
            <w:shd w:val="clear" w:color="auto" w:fill="auto"/>
            <w:noWrap/>
            <w:vAlign w:val="bottom"/>
            <w:hideMark/>
          </w:tcPr>
          <w:p w14:paraId="61AED1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FCDF1C2" w14:textId="77777777" w:rsidTr="004935C7">
        <w:trPr>
          <w:trHeight w:val="300"/>
        </w:trPr>
        <w:tc>
          <w:tcPr>
            <w:tcW w:w="616" w:type="dxa"/>
            <w:tcBorders>
              <w:top w:val="nil"/>
              <w:left w:val="nil"/>
              <w:bottom w:val="nil"/>
              <w:right w:val="nil"/>
            </w:tcBorders>
            <w:shd w:val="clear" w:color="auto" w:fill="auto"/>
            <w:noWrap/>
            <w:vAlign w:val="bottom"/>
            <w:hideMark/>
          </w:tcPr>
          <w:p w14:paraId="2D6924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w:t>
            </w:r>
          </w:p>
        </w:tc>
        <w:tc>
          <w:tcPr>
            <w:tcW w:w="6614" w:type="dxa"/>
            <w:tcBorders>
              <w:top w:val="nil"/>
              <w:left w:val="nil"/>
              <w:bottom w:val="nil"/>
              <w:right w:val="nil"/>
            </w:tcBorders>
            <w:shd w:val="clear" w:color="auto" w:fill="auto"/>
            <w:noWrap/>
            <w:vAlign w:val="bottom"/>
            <w:hideMark/>
          </w:tcPr>
          <w:p w14:paraId="35B0466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Izdaci za otplatu glavnice primljenih kredita i zajmova                                             </w:t>
            </w:r>
          </w:p>
        </w:tc>
        <w:tc>
          <w:tcPr>
            <w:tcW w:w="1360" w:type="dxa"/>
            <w:tcBorders>
              <w:top w:val="nil"/>
              <w:left w:val="nil"/>
              <w:bottom w:val="nil"/>
              <w:right w:val="nil"/>
            </w:tcBorders>
            <w:shd w:val="clear" w:color="auto" w:fill="auto"/>
            <w:noWrap/>
            <w:vAlign w:val="bottom"/>
            <w:hideMark/>
          </w:tcPr>
          <w:p w14:paraId="4689C3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57.111,83</w:t>
            </w:r>
          </w:p>
        </w:tc>
        <w:tc>
          <w:tcPr>
            <w:tcW w:w="1440" w:type="dxa"/>
            <w:tcBorders>
              <w:top w:val="nil"/>
              <w:left w:val="nil"/>
              <w:bottom w:val="nil"/>
              <w:right w:val="nil"/>
            </w:tcBorders>
            <w:shd w:val="clear" w:color="auto" w:fill="auto"/>
            <w:noWrap/>
            <w:vAlign w:val="bottom"/>
            <w:hideMark/>
          </w:tcPr>
          <w:p w14:paraId="2E1F9B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111.500,00</w:t>
            </w:r>
          </w:p>
        </w:tc>
        <w:tc>
          <w:tcPr>
            <w:tcW w:w="1360" w:type="dxa"/>
            <w:tcBorders>
              <w:top w:val="nil"/>
              <w:left w:val="nil"/>
              <w:bottom w:val="nil"/>
              <w:right w:val="nil"/>
            </w:tcBorders>
            <w:shd w:val="clear" w:color="auto" w:fill="auto"/>
            <w:noWrap/>
            <w:vAlign w:val="bottom"/>
            <w:hideMark/>
          </w:tcPr>
          <w:p w14:paraId="0D9AFF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55.689,28</w:t>
            </w:r>
          </w:p>
        </w:tc>
        <w:tc>
          <w:tcPr>
            <w:tcW w:w="983" w:type="dxa"/>
            <w:tcBorders>
              <w:top w:val="nil"/>
              <w:left w:val="nil"/>
              <w:bottom w:val="nil"/>
              <w:right w:val="nil"/>
            </w:tcBorders>
            <w:shd w:val="clear" w:color="auto" w:fill="auto"/>
            <w:noWrap/>
            <w:vAlign w:val="bottom"/>
            <w:hideMark/>
          </w:tcPr>
          <w:p w14:paraId="0E52C1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97,51</w:t>
            </w:r>
          </w:p>
        </w:tc>
        <w:tc>
          <w:tcPr>
            <w:tcW w:w="1180" w:type="dxa"/>
            <w:tcBorders>
              <w:top w:val="nil"/>
              <w:left w:val="nil"/>
              <w:bottom w:val="nil"/>
              <w:right w:val="nil"/>
            </w:tcBorders>
            <w:shd w:val="clear" w:color="auto" w:fill="auto"/>
            <w:noWrap/>
            <w:vAlign w:val="bottom"/>
            <w:hideMark/>
          </w:tcPr>
          <w:p w14:paraId="17C872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49,95</w:t>
            </w:r>
          </w:p>
        </w:tc>
      </w:tr>
      <w:tr w:rsidR="00C14F27" w:rsidRPr="00C14F27" w14:paraId="6918EB4C" w14:textId="77777777" w:rsidTr="004935C7">
        <w:trPr>
          <w:trHeight w:val="300"/>
        </w:trPr>
        <w:tc>
          <w:tcPr>
            <w:tcW w:w="616" w:type="dxa"/>
            <w:tcBorders>
              <w:top w:val="nil"/>
              <w:left w:val="nil"/>
              <w:bottom w:val="nil"/>
              <w:right w:val="nil"/>
            </w:tcBorders>
            <w:shd w:val="clear" w:color="auto" w:fill="auto"/>
            <w:noWrap/>
            <w:vAlign w:val="bottom"/>
            <w:hideMark/>
          </w:tcPr>
          <w:p w14:paraId="1AC0A7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542</w:t>
            </w:r>
          </w:p>
        </w:tc>
        <w:tc>
          <w:tcPr>
            <w:tcW w:w="6614" w:type="dxa"/>
            <w:tcBorders>
              <w:top w:val="nil"/>
              <w:left w:val="nil"/>
              <w:bottom w:val="nil"/>
              <w:right w:val="nil"/>
            </w:tcBorders>
            <w:shd w:val="clear" w:color="auto" w:fill="auto"/>
            <w:noWrap/>
            <w:vAlign w:val="bottom"/>
            <w:hideMark/>
          </w:tcPr>
          <w:p w14:paraId="6BD45B4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Otplata glavnice primljenih kredita i zajmova od kreditnih i ostalih financijskih institucija u javn</w:t>
            </w:r>
          </w:p>
        </w:tc>
        <w:tc>
          <w:tcPr>
            <w:tcW w:w="1360" w:type="dxa"/>
            <w:tcBorders>
              <w:top w:val="nil"/>
              <w:left w:val="nil"/>
              <w:bottom w:val="nil"/>
              <w:right w:val="nil"/>
            </w:tcBorders>
            <w:shd w:val="clear" w:color="auto" w:fill="auto"/>
            <w:noWrap/>
            <w:vAlign w:val="bottom"/>
            <w:hideMark/>
          </w:tcPr>
          <w:p w14:paraId="4CBECB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15.684,89</w:t>
            </w:r>
          </w:p>
        </w:tc>
        <w:tc>
          <w:tcPr>
            <w:tcW w:w="1440" w:type="dxa"/>
            <w:tcBorders>
              <w:top w:val="nil"/>
              <w:left w:val="nil"/>
              <w:bottom w:val="nil"/>
              <w:right w:val="nil"/>
            </w:tcBorders>
            <w:shd w:val="clear" w:color="auto" w:fill="auto"/>
            <w:noWrap/>
            <w:vAlign w:val="bottom"/>
            <w:hideMark/>
          </w:tcPr>
          <w:p w14:paraId="4E9767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360" w:type="dxa"/>
            <w:tcBorders>
              <w:top w:val="nil"/>
              <w:left w:val="nil"/>
              <w:bottom w:val="nil"/>
              <w:right w:val="nil"/>
            </w:tcBorders>
            <w:shd w:val="clear" w:color="auto" w:fill="auto"/>
            <w:noWrap/>
            <w:vAlign w:val="bottom"/>
            <w:hideMark/>
          </w:tcPr>
          <w:p w14:paraId="2174701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15.684,90</w:t>
            </w:r>
          </w:p>
        </w:tc>
        <w:tc>
          <w:tcPr>
            <w:tcW w:w="983" w:type="dxa"/>
            <w:tcBorders>
              <w:top w:val="nil"/>
              <w:left w:val="nil"/>
              <w:bottom w:val="nil"/>
              <w:right w:val="nil"/>
            </w:tcBorders>
            <w:shd w:val="clear" w:color="auto" w:fill="auto"/>
            <w:noWrap/>
            <w:vAlign w:val="bottom"/>
            <w:hideMark/>
          </w:tcPr>
          <w:p w14:paraId="0AFE05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c>
          <w:tcPr>
            <w:tcW w:w="1180" w:type="dxa"/>
            <w:tcBorders>
              <w:top w:val="nil"/>
              <w:left w:val="nil"/>
              <w:bottom w:val="nil"/>
              <w:right w:val="nil"/>
            </w:tcBorders>
            <w:shd w:val="clear" w:color="auto" w:fill="auto"/>
            <w:noWrap/>
            <w:vAlign w:val="bottom"/>
            <w:hideMark/>
          </w:tcPr>
          <w:p w14:paraId="4E1DD24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9848BFC" w14:textId="77777777" w:rsidTr="004935C7">
        <w:trPr>
          <w:trHeight w:val="300"/>
        </w:trPr>
        <w:tc>
          <w:tcPr>
            <w:tcW w:w="616" w:type="dxa"/>
            <w:tcBorders>
              <w:top w:val="nil"/>
              <w:left w:val="nil"/>
              <w:bottom w:val="nil"/>
              <w:right w:val="nil"/>
            </w:tcBorders>
            <w:shd w:val="clear" w:color="auto" w:fill="auto"/>
            <w:noWrap/>
            <w:vAlign w:val="bottom"/>
            <w:hideMark/>
          </w:tcPr>
          <w:p w14:paraId="7C07A5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5422</w:t>
            </w:r>
          </w:p>
        </w:tc>
        <w:tc>
          <w:tcPr>
            <w:tcW w:w="6614" w:type="dxa"/>
            <w:tcBorders>
              <w:top w:val="nil"/>
              <w:left w:val="nil"/>
              <w:bottom w:val="nil"/>
              <w:right w:val="nil"/>
            </w:tcBorders>
            <w:shd w:val="clear" w:color="auto" w:fill="auto"/>
            <w:noWrap/>
            <w:vAlign w:val="bottom"/>
            <w:hideMark/>
          </w:tcPr>
          <w:p w14:paraId="4C76C9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Otplata glavnice primljenih kredita od kreditnih institucija u javnom sektoru                       </w:t>
            </w:r>
          </w:p>
        </w:tc>
        <w:tc>
          <w:tcPr>
            <w:tcW w:w="1360" w:type="dxa"/>
            <w:tcBorders>
              <w:top w:val="nil"/>
              <w:left w:val="nil"/>
              <w:bottom w:val="nil"/>
              <w:right w:val="nil"/>
            </w:tcBorders>
            <w:shd w:val="clear" w:color="auto" w:fill="auto"/>
            <w:noWrap/>
            <w:vAlign w:val="bottom"/>
            <w:hideMark/>
          </w:tcPr>
          <w:p w14:paraId="040AD25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15.684,89</w:t>
            </w:r>
          </w:p>
        </w:tc>
        <w:tc>
          <w:tcPr>
            <w:tcW w:w="1440" w:type="dxa"/>
            <w:tcBorders>
              <w:top w:val="nil"/>
              <w:left w:val="nil"/>
              <w:bottom w:val="nil"/>
              <w:right w:val="nil"/>
            </w:tcBorders>
            <w:shd w:val="clear" w:color="auto" w:fill="auto"/>
            <w:noWrap/>
            <w:vAlign w:val="bottom"/>
            <w:hideMark/>
          </w:tcPr>
          <w:p w14:paraId="2E34CB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360" w:type="dxa"/>
            <w:tcBorders>
              <w:top w:val="nil"/>
              <w:left w:val="nil"/>
              <w:bottom w:val="nil"/>
              <w:right w:val="nil"/>
            </w:tcBorders>
            <w:shd w:val="clear" w:color="auto" w:fill="auto"/>
            <w:noWrap/>
            <w:vAlign w:val="bottom"/>
            <w:hideMark/>
          </w:tcPr>
          <w:p w14:paraId="3A6E8F5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15.684,90</w:t>
            </w:r>
          </w:p>
        </w:tc>
        <w:tc>
          <w:tcPr>
            <w:tcW w:w="983" w:type="dxa"/>
            <w:tcBorders>
              <w:top w:val="nil"/>
              <w:left w:val="nil"/>
              <w:bottom w:val="nil"/>
              <w:right w:val="nil"/>
            </w:tcBorders>
            <w:shd w:val="clear" w:color="auto" w:fill="auto"/>
            <w:noWrap/>
            <w:vAlign w:val="bottom"/>
            <w:hideMark/>
          </w:tcPr>
          <w:p w14:paraId="3E7DC0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100,00</w:t>
            </w:r>
          </w:p>
        </w:tc>
        <w:tc>
          <w:tcPr>
            <w:tcW w:w="1180" w:type="dxa"/>
            <w:tcBorders>
              <w:top w:val="nil"/>
              <w:left w:val="nil"/>
              <w:bottom w:val="nil"/>
              <w:right w:val="nil"/>
            </w:tcBorders>
            <w:shd w:val="clear" w:color="auto" w:fill="auto"/>
            <w:noWrap/>
            <w:vAlign w:val="bottom"/>
            <w:hideMark/>
          </w:tcPr>
          <w:p w14:paraId="7959EA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0B2911" w14:textId="77777777" w:rsidTr="004935C7">
        <w:trPr>
          <w:trHeight w:val="300"/>
        </w:trPr>
        <w:tc>
          <w:tcPr>
            <w:tcW w:w="616" w:type="dxa"/>
            <w:tcBorders>
              <w:top w:val="nil"/>
              <w:left w:val="nil"/>
              <w:bottom w:val="nil"/>
              <w:right w:val="nil"/>
            </w:tcBorders>
            <w:shd w:val="clear" w:color="auto" w:fill="auto"/>
            <w:noWrap/>
            <w:vAlign w:val="bottom"/>
            <w:hideMark/>
          </w:tcPr>
          <w:p w14:paraId="3CFAF13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544</w:t>
            </w:r>
          </w:p>
        </w:tc>
        <w:tc>
          <w:tcPr>
            <w:tcW w:w="6614" w:type="dxa"/>
            <w:tcBorders>
              <w:top w:val="nil"/>
              <w:left w:val="nil"/>
              <w:bottom w:val="nil"/>
              <w:right w:val="nil"/>
            </w:tcBorders>
            <w:shd w:val="clear" w:color="auto" w:fill="auto"/>
            <w:noWrap/>
            <w:vAlign w:val="bottom"/>
            <w:hideMark/>
          </w:tcPr>
          <w:p w14:paraId="02051E2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Otplata glavnice primljenih kredita i zajmova od kreditnih i ostalih financijskih institucija izvan </w:t>
            </w:r>
          </w:p>
        </w:tc>
        <w:tc>
          <w:tcPr>
            <w:tcW w:w="1360" w:type="dxa"/>
            <w:tcBorders>
              <w:top w:val="nil"/>
              <w:left w:val="nil"/>
              <w:bottom w:val="nil"/>
              <w:right w:val="nil"/>
            </w:tcBorders>
            <w:shd w:val="clear" w:color="auto" w:fill="auto"/>
            <w:noWrap/>
            <w:vAlign w:val="bottom"/>
            <w:hideMark/>
          </w:tcPr>
          <w:p w14:paraId="1961AC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36.022,15</w:t>
            </w:r>
          </w:p>
        </w:tc>
        <w:tc>
          <w:tcPr>
            <w:tcW w:w="1440" w:type="dxa"/>
            <w:tcBorders>
              <w:top w:val="nil"/>
              <w:left w:val="nil"/>
              <w:bottom w:val="nil"/>
              <w:right w:val="nil"/>
            </w:tcBorders>
            <w:shd w:val="clear" w:color="auto" w:fill="auto"/>
            <w:noWrap/>
            <w:vAlign w:val="bottom"/>
            <w:hideMark/>
          </w:tcPr>
          <w:p w14:paraId="5326AC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1360" w:type="dxa"/>
            <w:tcBorders>
              <w:top w:val="nil"/>
              <w:left w:val="nil"/>
              <w:bottom w:val="nil"/>
              <w:right w:val="nil"/>
            </w:tcBorders>
            <w:shd w:val="clear" w:color="auto" w:fill="auto"/>
            <w:noWrap/>
            <w:vAlign w:val="bottom"/>
            <w:hideMark/>
          </w:tcPr>
          <w:p w14:paraId="0DBDD2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40.004,38</w:t>
            </w:r>
          </w:p>
        </w:tc>
        <w:tc>
          <w:tcPr>
            <w:tcW w:w="983" w:type="dxa"/>
            <w:tcBorders>
              <w:top w:val="nil"/>
              <w:left w:val="nil"/>
              <w:bottom w:val="nil"/>
              <w:right w:val="nil"/>
            </w:tcBorders>
            <w:shd w:val="clear" w:color="auto" w:fill="auto"/>
            <w:noWrap/>
            <w:vAlign w:val="bottom"/>
            <w:hideMark/>
          </w:tcPr>
          <w:p w14:paraId="4653DE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111,05</w:t>
            </w:r>
          </w:p>
        </w:tc>
        <w:tc>
          <w:tcPr>
            <w:tcW w:w="1180" w:type="dxa"/>
            <w:tcBorders>
              <w:top w:val="nil"/>
              <w:left w:val="nil"/>
              <w:bottom w:val="nil"/>
              <w:right w:val="nil"/>
            </w:tcBorders>
            <w:shd w:val="clear" w:color="auto" w:fill="auto"/>
            <w:noWrap/>
            <w:vAlign w:val="bottom"/>
            <w:hideMark/>
          </w:tcPr>
          <w:p w14:paraId="1A98E16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2C4090E" w14:textId="77777777" w:rsidTr="004935C7">
        <w:trPr>
          <w:trHeight w:val="300"/>
        </w:trPr>
        <w:tc>
          <w:tcPr>
            <w:tcW w:w="616" w:type="dxa"/>
            <w:tcBorders>
              <w:top w:val="nil"/>
              <w:left w:val="nil"/>
              <w:bottom w:val="nil"/>
              <w:right w:val="nil"/>
            </w:tcBorders>
            <w:shd w:val="clear" w:color="auto" w:fill="auto"/>
            <w:noWrap/>
            <w:vAlign w:val="bottom"/>
            <w:hideMark/>
          </w:tcPr>
          <w:p w14:paraId="2533616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5443</w:t>
            </w:r>
          </w:p>
        </w:tc>
        <w:tc>
          <w:tcPr>
            <w:tcW w:w="6614" w:type="dxa"/>
            <w:tcBorders>
              <w:top w:val="nil"/>
              <w:left w:val="nil"/>
              <w:bottom w:val="nil"/>
              <w:right w:val="nil"/>
            </w:tcBorders>
            <w:shd w:val="clear" w:color="auto" w:fill="auto"/>
            <w:noWrap/>
            <w:vAlign w:val="bottom"/>
            <w:hideMark/>
          </w:tcPr>
          <w:p w14:paraId="3F2D239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Otplata glavnice primljenih kredita od tuzemnih kreditnih institucija izvan javnog sektora          </w:t>
            </w:r>
          </w:p>
        </w:tc>
        <w:tc>
          <w:tcPr>
            <w:tcW w:w="1360" w:type="dxa"/>
            <w:tcBorders>
              <w:top w:val="nil"/>
              <w:left w:val="nil"/>
              <w:bottom w:val="nil"/>
              <w:right w:val="nil"/>
            </w:tcBorders>
            <w:shd w:val="clear" w:color="auto" w:fill="auto"/>
            <w:noWrap/>
            <w:vAlign w:val="bottom"/>
            <w:hideMark/>
          </w:tcPr>
          <w:p w14:paraId="41BBD41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36.022,15</w:t>
            </w:r>
          </w:p>
        </w:tc>
        <w:tc>
          <w:tcPr>
            <w:tcW w:w="1440" w:type="dxa"/>
            <w:tcBorders>
              <w:top w:val="nil"/>
              <w:left w:val="nil"/>
              <w:bottom w:val="nil"/>
              <w:right w:val="nil"/>
            </w:tcBorders>
            <w:shd w:val="clear" w:color="auto" w:fill="auto"/>
            <w:noWrap/>
            <w:vAlign w:val="bottom"/>
            <w:hideMark/>
          </w:tcPr>
          <w:p w14:paraId="5DC353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360" w:type="dxa"/>
            <w:tcBorders>
              <w:top w:val="nil"/>
              <w:left w:val="nil"/>
              <w:bottom w:val="nil"/>
              <w:right w:val="nil"/>
            </w:tcBorders>
            <w:shd w:val="clear" w:color="auto" w:fill="auto"/>
            <w:noWrap/>
            <w:vAlign w:val="bottom"/>
            <w:hideMark/>
          </w:tcPr>
          <w:p w14:paraId="295754B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40.004,38</w:t>
            </w:r>
          </w:p>
        </w:tc>
        <w:tc>
          <w:tcPr>
            <w:tcW w:w="983" w:type="dxa"/>
            <w:tcBorders>
              <w:top w:val="nil"/>
              <w:left w:val="nil"/>
              <w:bottom w:val="nil"/>
              <w:right w:val="nil"/>
            </w:tcBorders>
            <w:shd w:val="clear" w:color="auto" w:fill="auto"/>
            <w:noWrap/>
            <w:vAlign w:val="bottom"/>
            <w:hideMark/>
          </w:tcPr>
          <w:p w14:paraId="16592B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111,05</w:t>
            </w:r>
          </w:p>
        </w:tc>
        <w:tc>
          <w:tcPr>
            <w:tcW w:w="1180" w:type="dxa"/>
            <w:tcBorders>
              <w:top w:val="nil"/>
              <w:left w:val="nil"/>
              <w:bottom w:val="nil"/>
              <w:right w:val="nil"/>
            </w:tcBorders>
            <w:shd w:val="clear" w:color="auto" w:fill="auto"/>
            <w:noWrap/>
            <w:vAlign w:val="bottom"/>
            <w:hideMark/>
          </w:tcPr>
          <w:p w14:paraId="75E58F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DABF0CC" w14:textId="77777777" w:rsidTr="004935C7">
        <w:trPr>
          <w:trHeight w:val="300"/>
        </w:trPr>
        <w:tc>
          <w:tcPr>
            <w:tcW w:w="616" w:type="dxa"/>
            <w:tcBorders>
              <w:top w:val="nil"/>
              <w:left w:val="nil"/>
              <w:bottom w:val="nil"/>
              <w:right w:val="nil"/>
            </w:tcBorders>
            <w:shd w:val="clear" w:color="auto" w:fill="auto"/>
            <w:noWrap/>
            <w:vAlign w:val="bottom"/>
            <w:hideMark/>
          </w:tcPr>
          <w:p w14:paraId="359C11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547</w:t>
            </w:r>
          </w:p>
        </w:tc>
        <w:tc>
          <w:tcPr>
            <w:tcW w:w="6614" w:type="dxa"/>
            <w:tcBorders>
              <w:top w:val="nil"/>
              <w:left w:val="nil"/>
              <w:bottom w:val="nil"/>
              <w:right w:val="nil"/>
            </w:tcBorders>
            <w:shd w:val="clear" w:color="auto" w:fill="auto"/>
            <w:noWrap/>
            <w:vAlign w:val="bottom"/>
            <w:hideMark/>
          </w:tcPr>
          <w:p w14:paraId="3F54D33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Otplata glavnice primljenih zajmova od drugih razina vlasti                                         </w:t>
            </w:r>
          </w:p>
        </w:tc>
        <w:tc>
          <w:tcPr>
            <w:tcW w:w="1360" w:type="dxa"/>
            <w:tcBorders>
              <w:top w:val="nil"/>
              <w:left w:val="nil"/>
              <w:bottom w:val="nil"/>
              <w:right w:val="nil"/>
            </w:tcBorders>
            <w:shd w:val="clear" w:color="auto" w:fill="auto"/>
            <w:noWrap/>
            <w:vAlign w:val="bottom"/>
            <w:hideMark/>
          </w:tcPr>
          <w:p w14:paraId="3438EA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5.404,79</w:t>
            </w:r>
          </w:p>
        </w:tc>
        <w:tc>
          <w:tcPr>
            <w:tcW w:w="1440" w:type="dxa"/>
            <w:tcBorders>
              <w:top w:val="nil"/>
              <w:left w:val="nil"/>
              <w:bottom w:val="nil"/>
              <w:right w:val="nil"/>
            </w:tcBorders>
            <w:shd w:val="clear" w:color="auto" w:fill="auto"/>
            <w:noWrap/>
            <w:vAlign w:val="bottom"/>
            <w:hideMark/>
          </w:tcPr>
          <w:p w14:paraId="067BEB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1360" w:type="dxa"/>
            <w:tcBorders>
              <w:top w:val="nil"/>
              <w:left w:val="nil"/>
              <w:bottom w:val="nil"/>
              <w:right w:val="nil"/>
            </w:tcBorders>
            <w:shd w:val="clear" w:color="auto" w:fill="auto"/>
            <w:noWrap/>
            <w:vAlign w:val="bottom"/>
            <w:hideMark/>
          </w:tcPr>
          <w:p w14:paraId="5AFEE2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983" w:type="dxa"/>
            <w:tcBorders>
              <w:top w:val="nil"/>
              <w:left w:val="nil"/>
              <w:bottom w:val="nil"/>
              <w:right w:val="nil"/>
            </w:tcBorders>
            <w:shd w:val="clear" w:color="auto" w:fill="auto"/>
            <w:noWrap/>
            <w:vAlign w:val="bottom"/>
            <w:hideMark/>
          </w:tcPr>
          <w:p w14:paraId="7F559F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80" w:type="dxa"/>
            <w:tcBorders>
              <w:top w:val="nil"/>
              <w:left w:val="nil"/>
              <w:bottom w:val="nil"/>
              <w:right w:val="nil"/>
            </w:tcBorders>
            <w:shd w:val="clear" w:color="auto" w:fill="auto"/>
            <w:noWrap/>
            <w:vAlign w:val="bottom"/>
            <w:hideMark/>
          </w:tcPr>
          <w:p w14:paraId="12DE854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D681C4C" w14:textId="77777777" w:rsidTr="004935C7">
        <w:trPr>
          <w:trHeight w:val="300"/>
        </w:trPr>
        <w:tc>
          <w:tcPr>
            <w:tcW w:w="616" w:type="dxa"/>
            <w:tcBorders>
              <w:top w:val="nil"/>
              <w:left w:val="nil"/>
              <w:bottom w:val="single" w:sz="4" w:space="0" w:color="auto"/>
              <w:right w:val="nil"/>
            </w:tcBorders>
            <w:shd w:val="clear" w:color="auto" w:fill="auto"/>
            <w:noWrap/>
            <w:vAlign w:val="bottom"/>
            <w:hideMark/>
          </w:tcPr>
          <w:p w14:paraId="4841B38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5471</w:t>
            </w:r>
          </w:p>
        </w:tc>
        <w:tc>
          <w:tcPr>
            <w:tcW w:w="6614" w:type="dxa"/>
            <w:tcBorders>
              <w:top w:val="nil"/>
              <w:left w:val="nil"/>
              <w:bottom w:val="single" w:sz="4" w:space="0" w:color="auto"/>
              <w:right w:val="nil"/>
            </w:tcBorders>
            <w:shd w:val="clear" w:color="auto" w:fill="auto"/>
            <w:noWrap/>
            <w:vAlign w:val="bottom"/>
            <w:hideMark/>
          </w:tcPr>
          <w:p w14:paraId="1B92025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Otplata glavnice primljenih zajmova od državnog proračuna                                           </w:t>
            </w:r>
          </w:p>
        </w:tc>
        <w:tc>
          <w:tcPr>
            <w:tcW w:w="1360" w:type="dxa"/>
            <w:tcBorders>
              <w:top w:val="nil"/>
              <w:left w:val="nil"/>
              <w:bottom w:val="single" w:sz="4" w:space="0" w:color="auto"/>
              <w:right w:val="nil"/>
            </w:tcBorders>
            <w:shd w:val="clear" w:color="auto" w:fill="auto"/>
            <w:noWrap/>
            <w:vAlign w:val="bottom"/>
            <w:hideMark/>
          </w:tcPr>
          <w:p w14:paraId="4B7170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5.404,79</w:t>
            </w:r>
          </w:p>
        </w:tc>
        <w:tc>
          <w:tcPr>
            <w:tcW w:w="1440" w:type="dxa"/>
            <w:tcBorders>
              <w:top w:val="nil"/>
              <w:left w:val="nil"/>
              <w:bottom w:val="single" w:sz="4" w:space="0" w:color="auto"/>
              <w:right w:val="nil"/>
            </w:tcBorders>
            <w:shd w:val="clear" w:color="auto" w:fill="auto"/>
            <w:noWrap/>
            <w:vAlign w:val="bottom"/>
            <w:hideMark/>
          </w:tcPr>
          <w:p w14:paraId="5A07A2F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c>
          <w:tcPr>
            <w:tcW w:w="1360" w:type="dxa"/>
            <w:tcBorders>
              <w:top w:val="nil"/>
              <w:left w:val="nil"/>
              <w:bottom w:val="single" w:sz="4" w:space="0" w:color="auto"/>
              <w:right w:val="nil"/>
            </w:tcBorders>
            <w:shd w:val="clear" w:color="auto" w:fill="auto"/>
            <w:noWrap/>
            <w:vAlign w:val="bottom"/>
            <w:hideMark/>
          </w:tcPr>
          <w:p w14:paraId="720506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983" w:type="dxa"/>
            <w:tcBorders>
              <w:top w:val="nil"/>
              <w:left w:val="nil"/>
              <w:bottom w:val="single" w:sz="4" w:space="0" w:color="auto"/>
              <w:right w:val="nil"/>
            </w:tcBorders>
            <w:shd w:val="clear" w:color="auto" w:fill="auto"/>
            <w:noWrap/>
            <w:vAlign w:val="bottom"/>
            <w:hideMark/>
          </w:tcPr>
          <w:p w14:paraId="45DFCB3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80" w:type="dxa"/>
            <w:tcBorders>
              <w:top w:val="nil"/>
              <w:left w:val="nil"/>
              <w:bottom w:val="single" w:sz="4" w:space="0" w:color="auto"/>
              <w:right w:val="nil"/>
            </w:tcBorders>
            <w:shd w:val="clear" w:color="auto" w:fill="auto"/>
            <w:noWrap/>
            <w:vAlign w:val="bottom"/>
            <w:hideMark/>
          </w:tcPr>
          <w:p w14:paraId="3584A98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r>
    </w:tbl>
    <w:p w14:paraId="5E12664D"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2EB77E3"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E62DFC3"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22EFA55"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F466C16"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BAD86B1"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4B153A7F" w14:textId="77777777" w:rsidR="00C14F27" w:rsidRDefault="00C14F27" w:rsidP="00C14F27">
      <w:pPr>
        <w:spacing w:after="0" w:line="240" w:lineRule="auto"/>
        <w:rPr>
          <w:rFonts w:ascii="Times New Roman" w:eastAsia="Times New Roman" w:hAnsi="Times New Roman"/>
          <w:sz w:val="24"/>
          <w:szCs w:val="24"/>
          <w:lang w:eastAsia="hr-HR"/>
        </w:rPr>
      </w:pPr>
    </w:p>
    <w:p w14:paraId="78AAF3FA" w14:textId="77777777" w:rsidR="00DD5F02" w:rsidRPr="00C14F27" w:rsidRDefault="00DD5F02" w:rsidP="00C14F27">
      <w:pPr>
        <w:spacing w:after="0" w:line="240" w:lineRule="auto"/>
        <w:rPr>
          <w:rFonts w:ascii="Times New Roman" w:eastAsia="Times New Roman" w:hAnsi="Times New Roman"/>
          <w:sz w:val="24"/>
          <w:szCs w:val="24"/>
          <w:lang w:eastAsia="hr-HR"/>
        </w:rPr>
      </w:pPr>
    </w:p>
    <w:p w14:paraId="08720045"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880FA49" w14:textId="77777777" w:rsidR="00C14F27" w:rsidRPr="00C14F27" w:rsidRDefault="00C14F27" w:rsidP="00C14F27">
      <w:pPr>
        <w:numPr>
          <w:ilvl w:val="2"/>
          <w:numId w:val="0"/>
        </w:numPr>
        <w:spacing w:after="60" w:line="240" w:lineRule="auto"/>
        <w:outlineLvl w:val="1"/>
        <w:rPr>
          <w:rFonts w:ascii="Times New Roman" w:eastAsia="Times New Roman" w:hAnsi="Times New Roman"/>
          <w:b/>
          <w:sz w:val="24"/>
          <w:szCs w:val="24"/>
          <w:lang w:eastAsia="hr-HR"/>
        </w:rPr>
      </w:pPr>
      <w:bookmarkStart w:id="11" w:name="_Toc143773105"/>
      <w:r w:rsidRPr="00C14F27">
        <w:rPr>
          <w:rFonts w:ascii="Times New Roman" w:eastAsia="Times New Roman" w:hAnsi="Times New Roman"/>
          <w:b/>
          <w:sz w:val="24"/>
          <w:szCs w:val="24"/>
          <w:lang w:eastAsia="hr-HR"/>
        </w:rPr>
        <w:lastRenderedPageBreak/>
        <w:t>IZVJEŠTAJ RAČUNA FINANCIRANJA PREMA IZVORIMA FINANCIRANJA</w:t>
      </w:r>
      <w:bookmarkEnd w:id="11"/>
    </w:p>
    <w:p w14:paraId="270E843C" w14:textId="77777777" w:rsidR="00C14F27" w:rsidRPr="00C14F27" w:rsidRDefault="00C14F27" w:rsidP="00C14F27">
      <w:pPr>
        <w:spacing w:after="0" w:line="240" w:lineRule="auto"/>
        <w:rPr>
          <w:rFonts w:ascii="Times New Roman" w:eastAsia="Times New Roman" w:hAnsi="Times New Roman"/>
          <w:sz w:val="24"/>
          <w:szCs w:val="24"/>
          <w:lang w:eastAsia="hr-HR"/>
        </w:rPr>
      </w:pPr>
    </w:p>
    <w:tbl>
      <w:tblPr>
        <w:tblW w:w="12920" w:type="dxa"/>
        <w:tblLook w:val="04A0" w:firstRow="1" w:lastRow="0" w:firstColumn="1" w:lastColumn="0" w:noHBand="0" w:noVBand="1"/>
      </w:tblPr>
      <w:tblGrid>
        <w:gridCol w:w="6580"/>
        <w:gridCol w:w="1600"/>
        <w:gridCol w:w="1460"/>
        <w:gridCol w:w="1420"/>
        <w:gridCol w:w="983"/>
        <w:gridCol w:w="983"/>
      </w:tblGrid>
      <w:tr w:rsidR="00C14F27" w:rsidRPr="00C14F27" w14:paraId="174CBB16" w14:textId="77777777" w:rsidTr="004935C7">
        <w:trPr>
          <w:trHeight w:val="300"/>
        </w:trPr>
        <w:tc>
          <w:tcPr>
            <w:tcW w:w="6580" w:type="dxa"/>
            <w:tcBorders>
              <w:top w:val="single" w:sz="4" w:space="0" w:color="auto"/>
              <w:left w:val="nil"/>
              <w:bottom w:val="nil"/>
              <w:right w:val="nil"/>
            </w:tcBorders>
            <w:shd w:val="clear" w:color="auto" w:fill="auto"/>
            <w:noWrap/>
            <w:vAlign w:val="bottom"/>
            <w:hideMark/>
          </w:tcPr>
          <w:p w14:paraId="72F3B0B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BROJČANA OZNAKA I NAZIV IZVORA FINANCIRANJA</w:t>
            </w:r>
          </w:p>
        </w:tc>
        <w:tc>
          <w:tcPr>
            <w:tcW w:w="1600" w:type="dxa"/>
            <w:tcBorders>
              <w:top w:val="single" w:sz="4" w:space="0" w:color="auto"/>
              <w:left w:val="nil"/>
              <w:bottom w:val="nil"/>
              <w:right w:val="nil"/>
            </w:tcBorders>
            <w:shd w:val="clear" w:color="auto" w:fill="auto"/>
            <w:noWrap/>
            <w:vAlign w:val="bottom"/>
            <w:hideMark/>
          </w:tcPr>
          <w:p w14:paraId="09D00C51"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 xml:space="preserve">IZVRŠENJE </w:t>
            </w:r>
          </w:p>
        </w:tc>
        <w:tc>
          <w:tcPr>
            <w:tcW w:w="1460" w:type="dxa"/>
            <w:tcBorders>
              <w:top w:val="single" w:sz="4" w:space="0" w:color="auto"/>
              <w:left w:val="nil"/>
              <w:bottom w:val="nil"/>
              <w:right w:val="nil"/>
            </w:tcBorders>
            <w:shd w:val="clear" w:color="auto" w:fill="auto"/>
            <w:noWrap/>
            <w:vAlign w:val="bottom"/>
            <w:hideMark/>
          </w:tcPr>
          <w:p w14:paraId="0D75482F"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IZVORNI PLAN</w:t>
            </w:r>
          </w:p>
        </w:tc>
        <w:tc>
          <w:tcPr>
            <w:tcW w:w="1420" w:type="dxa"/>
            <w:tcBorders>
              <w:top w:val="single" w:sz="4" w:space="0" w:color="auto"/>
              <w:left w:val="nil"/>
              <w:bottom w:val="nil"/>
              <w:right w:val="nil"/>
            </w:tcBorders>
            <w:shd w:val="clear" w:color="auto" w:fill="auto"/>
            <w:noWrap/>
            <w:vAlign w:val="bottom"/>
            <w:hideMark/>
          </w:tcPr>
          <w:p w14:paraId="675EF4DC"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 xml:space="preserve">IZVRŠENJE </w:t>
            </w:r>
          </w:p>
        </w:tc>
        <w:tc>
          <w:tcPr>
            <w:tcW w:w="940" w:type="dxa"/>
            <w:tcBorders>
              <w:top w:val="single" w:sz="4" w:space="0" w:color="auto"/>
              <w:left w:val="nil"/>
              <w:bottom w:val="nil"/>
              <w:right w:val="nil"/>
            </w:tcBorders>
            <w:shd w:val="clear" w:color="auto" w:fill="auto"/>
            <w:noWrap/>
            <w:vAlign w:val="bottom"/>
            <w:hideMark/>
          </w:tcPr>
          <w:p w14:paraId="40E48832"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c>
          <w:tcPr>
            <w:tcW w:w="920" w:type="dxa"/>
            <w:tcBorders>
              <w:top w:val="single" w:sz="4" w:space="0" w:color="auto"/>
              <w:left w:val="nil"/>
              <w:bottom w:val="nil"/>
              <w:right w:val="nil"/>
            </w:tcBorders>
            <w:shd w:val="clear" w:color="auto" w:fill="auto"/>
            <w:noWrap/>
            <w:vAlign w:val="bottom"/>
            <w:hideMark/>
          </w:tcPr>
          <w:p w14:paraId="1A49ABB3"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r>
      <w:tr w:rsidR="00C14F27" w:rsidRPr="00C14F27" w14:paraId="4C12D115" w14:textId="77777777" w:rsidTr="004935C7">
        <w:trPr>
          <w:trHeight w:val="300"/>
        </w:trPr>
        <w:tc>
          <w:tcPr>
            <w:tcW w:w="6580" w:type="dxa"/>
            <w:tcBorders>
              <w:top w:val="nil"/>
              <w:left w:val="nil"/>
              <w:bottom w:val="single" w:sz="4" w:space="0" w:color="auto"/>
              <w:right w:val="nil"/>
            </w:tcBorders>
            <w:shd w:val="clear" w:color="auto" w:fill="auto"/>
            <w:noWrap/>
            <w:vAlign w:val="bottom"/>
            <w:hideMark/>
          </w:tcPr>
          <w:p w14:paraId="75B1F24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1600" w:type="dxa"/>
            <w:tcBorders>
              <w:top w:val="nil"/>
              <w:left w:val="nil"/>
              <w:bottom w:val="single" w:sz="4" w:space="0" w:color="auto"/>
              <w:right w:val="nil"/>
            </w:tcBorders>
            <w:shd w:val="clear" w:color="auto" w:fill="auto"/>
            <w:noWrap/>
            <w:vAlign w:val="bottom"/>
            <w:hideMark/>
          </w:tcPr>
          <w:p w14:paraId="46A8DCAB"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1-6/2022</w:t>
            </w:r>
          </w:p>
        </w:tc>
        <w:tc>
          <w:tcPr>
            <w:tcW w:w="1460" w:type="dxa"/>
            <w:tcBorders>
              <w:top w:val="nil"/>
              <w:left w:val="nil"/>
              <w:bottom w:val="single" w:sz="4" w:space="0" w:color="auto"/>
              <w:right w:val="nil"/>
            </w:tcBorders>
            <w:shd w:val="clear" w:color="auto" w:fill="auto"/>
            <w:noWrap/>
            <w:vAlign w:val="bottom"/>
            <w:hideMark/>
          </w:tcPr>
          <w:p w14:paraId="57267997"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2023.</w:t>
            </w:r>
          </w:p>
        </w:tc>
        <w:tc>
          <w:tcPr>
            <w:tcW w:w="1420" w:type="dxa"/>
            <w:tcBorders>
              <w:top w:val="nil"/>
              <w:left w:val="nil"/>
              <w:bottom w:val="single" w:sz="4" w:space="0" w:color="auto"/>
              <w:right w:val="nil"/>
            </w:tcBorders>
            <w:shd w:val="clear" w:color="auto" w:fill="auto"/>
            <w:noWrap/>
            <w:vAlign w:val="bottom"/>
            <w:hideMark/>
          </w:tcPr>
          <w:p w14:paraId="7A137E27" w14:textId="77777777" w:rsidR="00C14F27" w:rsidRPr="00C14F27" w:rsidRDefault="00C14F27" w:rsidP="00C14F27">
            <w:pPr>
              <w:spacing w:after="0" w:line="240" w:lineRule="auto"/>
              <w:jc w:val="center"/>
              <w:rPr>
                <w:rFonts w:ascii="Times New Roman" w:eastAsia="Times New Roman" w:hAnsi="Times New Roman"/>
                <w:b/>
                <w:bCs/>
                <w:sz w:val="18"/>
                <w:szCs w:val="18"/>
                <w:lang w:eastAsia="hr-HR"/>
              </w:rPr>
            </w:pPr>
            <w:r w:rsidRPr="00C14F27">
              <w:rPr>
                <w:rFonts w:ascii="Times New Roman" w:eastAsia="Times New Roman" w:hAnsi="Times New Roman"/>
                <w:b/>
                <w:bCs/>
                <w:sz w:val="18"/>
                <w:szCs w:val="18"/>
                <w:lang w:eastAsia="hr-HR"/>
              </w:rPr>
              <w:t>1-6/2023</w:t>
            </w:r>
          </w:p>
        </w:tc>
        <w:tc>
          <w:tcPr>
            <w:tcW w:w="940" w:type="dxa"/>
            <w:tcBorders>
              <w:top w:val="nil"/>
              <w:left w:val="nil"/>
              <w:bottom w:val="single" w:sz="4" w:space="0" w:color="auto"/>
              <w:right w:val="nil"/>
            </w:tcBorders>
            <w:shd w:val="clear" w:color="auto" w:fill="auto"/>
            <w:noWrap/>
            <w:vAlign w:val="bottom"/>
            <w:hideMark/>
          </w:tcPr>
          <w:p w14:paraId="58DB9860"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4/2*100</w:t>
            </w:r>
          </w:p>
        </w:tc>
        <w:tc>
          <w:tcPr>
            <w:tcW w:w="920" w:type="dxa"/>
            <w:tcBorders>
              <w:top w:val="nil"/>
              <w:left w:val="nil"/>
              <w:bottom w:val="single" w:sz="4" w:space="0" w:color="auto"/>
              <w:right w:val="nil"/>
            </w:tcBorders>
            <w:shd w:val="clear" w:color="auto" w:fill="auto"/>
            <w:noWrap/>
            <w:vAlign w:val="bottom"/>
            <w:hideMark/>
          </w:tcPr>
          <w:p w14:paraId="7B717E9A"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4/3*100</w:t>
            </w:r>
          </w:p>
        </w:tc>
      </w:tr>
      <w:tr w:rsidR="00C14F27" w:rsidRPr="00C14F27" w14:paraId="0D8E9124" w14:textId="77777777" w:rsidTr="004935C7">
        <w:trPr>
          <w:trHeight w:val="300"/>
        </w:trPr>
        <w:tc>
          <w:tcPr>
            <w:tcW w:w="6580" w:type="dxa"/>
            <w:tcBorders>
              <w:top w:val="nil"/>
              <w:left w:val="nil"/>
              <w:bottom w:val="single" w:sz="4" w:space="0" w:color="auto"/>
              <w:right w:val="nil"/>
            </w:tcBorders>
            <w:shd w:val="clear" w:color="auto" w:fill="auto"/>
            <w:noWrap/>
            <w:vAlign w:val="bottom"/>
            <w:hideMark/>
          </w:tcPr>
          <w:p w14:paraId="08EBE54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w:t>
            </w:r>
          </w:p>
        </w:tc>
        <w:tc>
          <w:tcPr>
            <w:tcW w:w="1600" w:type="dxa"/>
            <w:tcBorders>
              <w:top w:val="nil"/>
              <w:left w:val="nil"/>
              <w:bottom w:val="single" w:sz="4" w:space="0" w:color="auto"/>
              <w:right w:val="nil"/>
            </w:tcBorders>
            <w:shd w:val="clear" w:color="auto" w:fill="auto"/>
            <w:noWrap/>
            <w:vAlign w:val="bottom"/>
            <w:hideMark/>
          </w:tcPr>
          <w:p w14:paraId="5CC795AE"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w:t>
            </w:r>
          </w:p>
        </w:tc>
        <w:tc>
          <w:tcPr>
            <w:tcW w:w="1460" w:type="dxa"/>
            <w:tcBorders>
              <w:top w:val="nil"/>
              <w:left w:val="nil"/>
              <w:bottom w:val="single" w:sz="4" w:space="0" w:color="auto"/>
              <w:right w:val="nil"/>
            </w:tcBorders>
            <w:shd w:val="clear" w:color="auto" w:fill="auto"/>
            <w:noWrap/>
            <w:vAlign w:val="bottom"/>
            <w:hideMark/>
          </w:tcPr>
          <w:p w14:paraId="6FC6199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1420" w:type="dxa"/>
            <w:tcBorders>
              <w:top w:val="nil"/>
              <w:left w:val="nil"/>
              <w:bottom w:val="single" w:sz="4" w:space="0" w:color="auto"/>
              <w:right w:val="nil"/>
            </w:tcBorders>
            <w:shd w:val="clear" w:color="auto" w:fill="auto"/>
            <w:noWrap/>
            <w:vAlign w:val="bottom"/>
            <w:hideMark/>
          </w:tcPr>
          <w:p w14:paraId="1DD0867B"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940" w:type="dxa"/>
            <w:tcBorders>
              <w:top w:val="nil"/>
              <w:left w:val="nil"/>
              <w:bottom w:val="single" w:sz="4" w:space="0" w:color="auto"/>
              <w:right w:val="nil"/>
            </w:tcBorders>
            <w:shd w:val="clear" w:color="auto" w:fill="auto"/>
            <w:noWrap/>
            <w:vAlign w:val="bottom"/>
            <w:hideMark/>
          </w:tcPr>
          <w:p w14:paraId="63C3E13E"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w:t>
            </w:r>
          </w:p>
        </w:tc>
        <w:tc>
          <w:tcPr>
            <w:tcW w:w="920" w:type="dxa"/>
            <w:tcBorders>
              <w:top w:val="nil"/>
              <w:left w:val="nil"/>
              <w:bottom w:val="single" w:sz="4" w:space="0" w:color="auto"/>
              <w:right w:val="nil"/>
            </w:tcBorders>
            <w:shd w:val="clear" w:color="auto" w:fill="auto"/>
            <w:noWrap/>
            <w:vAlign w:val="bottom"/>
            <w:hideMark/>
          </w:tcPr>
          <w:p w14:paraId="6CA4E91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w:t>
            </w:r>
          </w:p>
        </w:tc>
      </w:tr>
      <w:tr w:rsidR="00C14F27" w:rsidRPr="00C14F27" w14:paraId="44B00D30" w14:textId="77777777" w:rsidTr="004935C7">
        <w:trPr>
          <w:trHeight w:val="300"/>
        </w:trPr>
        <w:tc>
          <w:tcPr>
            <w:tcW w:w="6580" w:type="dxa"/>
            <w:tcBorders>
              <w:top w:val="nil"/>
              <w:left w:val="nil"/>
              <w:bottom w:val="single" w:sz="4" w:space="0" w:color="auto"/>
              <w:right w:val="nil"/>
            </w:tcBorders>
            <w:shd w:val="clear" w:color="auto" w:fill="auto"/>
            <w:vAlign w:val="bottom"/>
            <w:hideMark/>
          </w:tcPr>
          <w:p w14:paraId="3162C2B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 PRIMICI UKUPNO</w:t>
            </w:r>
          </w:p>
        </w:tc>
        <w:tc>
          <w:tcPr>
            <w:tcW w:w="1600" w:type="dxa"/>
            <w:tcBorders>
              <w:top w:val="nil"/>
              <w:left w:val="nil"/>
              <w:bottom w:val="single" w:sz="4" w:space="0" w:color="auto"/>
              <w:right w:val="nil"/>
            </w:tcBorders>
            <w:shd w:val="clear" w:color="auto" w:fill="auto"/>
            <w:noWrap/>
            <w:vAlign w:val="bottom"/>
            <w:hideMark/>
          </w:tcPr>
          <w:p w14:paraId="34D46F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460" w:type="dxa"/>
            <w:tcBorders>
              <w:top w:val="nil"/>
              <w:left w:val="nil"/>
              <w:bottom w:val="single" w:sz="4" w:space="0" w:color="auto"/>
              <w:right w:val="nil"/>
            </w:tcBorders>
            <w:shd w:val="clear" w:color="auto" w:fill="auto"/>
            <w:noWrap/>
            <w:vAlign w:val="bottom"/>
            <w:hideMark/>
          </w:tcPr>
          <w:p w14:paraId="54B9C7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420" w:type="dxa"/>
            <w:tcBorders>
              <w:top w:val="nil"/>
              <w:left w:val="nil"/>
              <w:bottom w:val="single" w:sz="4" w:space="0" w:color="auto"/>
              <w:right w:val="nil"/>
            </w:tcBorders>
            <w:shd w:val="clear" w:color="auto" w:fill="auto"/>
            <w:noWrap/>
            <w:vAlign w:val="bottom"/>
            <w:hideMark/>
          </w:tcPr>
          <w:p w14:paraId="76281F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940" w:type="dxa"/>
            <w:tcBorders>
              <w:top w:val="nil"/>
              <w:left w:val="nil"/>
              <w:bottom w:val="single" w:sz="4" w:space="0" w:color="auto"/>
              <w:right w:val="nil"/>
            </w:tcBorders>
            <w:shd w:val="clear" w:color="auto" w:fill="auto"/>
            <w:noWrap/>
            <w:vAlign w:val="bottom"/>
            <w:hideMark/>
          </w:tcPr>
          <w:p w14:paraId="7C53C1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920" w:type="dxa"/>
            <w:tcBorders>
              <w:top w:val="nil"/>
              <w:left w:val="nil"/>
              <w:bottom w:val="single" w:sz="4" w:space="0" w:color="auto"/>
              <w:right w:val="nil"/>
            </w:tcBorders>
            <w:shd w:val="clear" w:color="auto" w:fill="auto"/>
            <w:noWrap/>
            <w:vAlign w:val="bottom"/>
            <w:hideMark/>
          </w:tcPr>
          <w:p w14:paraId="343733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9342AE1" w14:textId="77777777" w:rsidTr="004935C7">
        <w:trPr>
          <w:trHeight w:val="300"/>
        </w:trPr>
        <w:tc>
          <w:tcPr>
            <w:tcW w:w="6580" w:type="dxa"/>
            <w:tcBorders>
              <w:top w:val="nil"/>
              <w:left w:val="nil"/>
              <w:bottom w:val="nil"/>
              <w:right w:val="nil"/>
            </w:tcBorders>
            <w:shd w:val="clear" w:color="auto" w:fill="auto"/>
            <w:noWrap/>
            <w:vAlign w:val="center"/>
            <w:hideMark/>
          </w:tcPr>
          <w:p w14:paraId="30F6D2B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 Namjenski primici od zaduživanja</w:t>
            </w:r>
          </w:p>
        </w:tc>
        <w:tc>
          <w:tcPr>
            <w:tcW w:w="1600" w:type="dxa"/>
            <w:tcBorders>
              <w:top w:val="nil"/>
              <w:left w:val="nil"/>
              <w:bottom w:val="nil"/>
              <w:right w:val="nil"/>
            </w:tcBorders>
            <w:shd w:val="clear" w:color="auto" w:fill="auto"/>
            <w:noWrap/>
            <w:vAlign w:val="bottom"/>
            <w:hideMark/>
          </w:tcPr>
          <w:p w14:paraId="07FF70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460" w:type="dxa"/>
            <w:tcBorders>
              <w:top w:val="nil"/>
              <w:left w:val="nil"/>
              <w:bottom w:val="nil"/>
              <w:right w:val="nil"/>
            </w:tcBorders>
            <w:shd w:val="clear" w:color="auto" w:fill="auto"/>
            <w:noWrap/>
            <w:vAlign w:val="bottom"/>
            <w:hideMark/>
          </w:tcPr>
          <w:p w14:paraId="6D8BE8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420" w:type="dxa"/>
            <w:tcBorders>
              <w:top w:val="nil"/>
              <w:left w:val="nil"/>
              <w:bottom w:val="nil"/>
              <w:right w:val="nil"/>
            </w:tcBorders>
            <w:shd w:val="clear" w:color="auto" w:fill="auto"/>
            <w:noWrap/>
            <w:vAlign w:val="bottom"/>
            <w:hideMark/>
          </w:tcPr>
          <w:p w14:paraId="2B6400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940" w:type="dxa"/>
            <w:tcBorders>
              <w:top w:val="nil"/>
              <w:left w:val="nil"/>
              <w:bottom w:val="nil"/>
              <w:right w:val="nil"/>
            </w:tcBorders>
            <w:shd w:val="clear" w:color="auto" w:fill="auto"/>
            <w:noWrap/>
            <w:vAlign w:val="bottom"/>
            <w:hideMark/>
          </w:tcPr>
          <w:p w14:paraId="36657B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920" w:type="dxa"/>
            <w:tcBorders>
              <w:top w:val="nil"/>
              <w:left w:val="nil"/>
              <w:bottom w:val="nil"/>
              <w:right w:val="nil"/>
            </w:tcBorders>
            <w:shd w:val="clear" w:color="auto" w:fill="auto"/>
            <w:noWrap/>
            <w:vAlign w:val="bottom"/>
            <w:hideMark/>
          </w:tcPr>
          <w:p w14:paraId="6E511F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DC8088F" w14:textId="77777777" w:rsidTr="004935C7">
        <w:trPr>
          <w:trHeight w:val="300"/>
        </w:trPr>
        <w:tc>
          <w:tcPr>
            <w:tcW w:w="6580" w:type="dxa"/>
            <w:tcBorders>
              <w:top w:val="nil"/>
              <w:left w:val="nil"/>
              <w:bottom w:val="nil"/>
              <w:right w:val="nil"/>
            </w:tcBorders>
            <w:shd w:val="clear" w:color="auto" w:fill="auto"/>
            <w:noWrap/>
            <w:vAlign w:val="center"/>
            <w:hideMark/>
          </w:tcPr>
          <w:p w14:paraId="215DDEA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8.1. Namjenski primici od zaduživanja</w:t>
            </w:r>
          </w:p>
        </w:tc>
        <w:tc>
          <w:tcPr>
            <w:tcW w:w="1600" w:type="dxa"/>
            <w:tcBorders>
              <w:top w:val="nil"/>
              <w:left w:val="nil"/>
              <w:bottom w:val="nil"/>
              <w:right w:val="nil"/>
            </w:tcBorders>
            <w:shd w:val="clear" w:color="auto" w:fill="auto"/>
            <w:noWrap/>
            <w:vAlign w:val="bottom"/>
            <w:hideMark/>
          </w:tcPr>
          <w:p w14:paraId="2934134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60" w:type="dxa"/>
            <w:tcBorders>
              <w:top w:val="nil"/>
              <w:left w:val="nil"/>
              <w:bottom w:val="nil"/>
              <w:right w:val="nil"/>
            </w:tcBorders>
            <w:shd w:val="clear" w:color="auto" w:fill="auto"/>
            <w:noWrap/>
            <w:vAlign w:val="bottom"/>
            <w:hideMark/>
          </w:tcPr>
          <w:p w14:paraId="4DD527E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995.500,00</w:t>
            </w:r>
          </w:p>
        </w:tc>
        <w:tc>
          <w:tcPr>
            <w:tcW w:w="1420" w:type="dxa"/>
            <w:tcBorders>
              <w:top w:val="nil"/>
              <w:left w:val="nil"/>
              <w:bottom w:val="nil"/>
              <w:right w:val="nil"/>
            </w:tcBorders>
            <w:shd w:val="clear" w:color="auto" w:fill="auto"/>
            <w:noWrap/>
            <w:vAlign w:val="bottom"/>
            <w:hideMark/>
          </w:tcPr>
          <w:p w14:paraId="05685B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940" w:type="dxa"/>
            <w:tcBorders>
              <w:top w:val="nil"/>
              <w:left w:val="nil"/>
              <w:bottom w:val="nil"/>
              <w:right w:val="nil"/>
            </w:tcBorders>
            <w:shd w:val="clear" w:color="auto" w:fill="auto"/>
            <w:noWrap/>
            <w:vAlign w:val="bottom"/>
            <w:hideMark/>
          </w:tcPr>
          <w:p w14:paraId="0F8B192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920" w:type="dxa"/>
            <w:tcBorders>
              <w:top w:val="nil"/>
              <w:left w:val="nil"/>
              <w:bottom w:val="nil"/>
              <w:right w:val="nil"/>
            </w:tcBorders>
            <w:shd w:val="clear" w:color="auto" w:fill="auto"/>
            <w:noWrap/>
            <w:vAlign w:val="bottom"/>
            <w:hideMark/>
          </w:tcPr>
          <w:p w14:paraId="6650332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r>
      <w:tr w:rsidR="00C14F27" w:rsidRPr="00C14F27" w14:paraId="1F1D64F0" w14:textId="77777777" w:rsidTr="004935C7">
        <w:trPr>
          <w:trHeight w:val="300"/>
        </w:trPr>
        <w:tc>
          <w:tcPr>
            <w:tcW w:w="6580" w:type="dxa"/>
            <w:tcBorders>
              <w:top w:val="single" w:sz="4" w:space="0" w:color="auto"/>
              <w:left w:val="nil"/>
              <w:bottom w:val="single" w:sz="4" w:space="0" w:color="auto"/>
              <w:right w:val="nil"/>
            </w:tcBorders>
            <w:shd w:val="clear" w:color="auto" w:fill="auto"/>
            <w:vAlign w:val="bottom"/>
            <w:hideMark/>
          </w:tcPr>
          <w:p w14:paraId="6DFD2D2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 IZDACI UKUPNO</w:t>
            </w:r>
          </w:p>
        </w:tc>
        <w:tc>
          <w:tcPr>
            <w:tcW w:w="1600" w:type="dxa"/>
            <w:tcBorders>
              <w:top w:val="single" w:sz="4" w:space="0" w:color="auto"/>
              <w:left w:val="nil"/>
              <w:bottom w:val="single" w:sz="4" w:space="0" w:color="auto"/>
              <w:right w:val="nil"/>
            </w:tcBorders>
            <w:shd w:val="clear" w:color="auto" w:fill="auto"/>
            <w:noWrap/>
            <w:vAlign w:val="bottom"/>
            <w:hideMark/>
          </w:tcPr>
          <w:p w14:paraId="24BA8E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62.925,87</w:t>
            </w:r>
          </w:p>
        </w:tc>
        <w:tc>
          <w:tcPr>
            <w:tcW w:w="1460" w:type="dxa"/>
            <w:tcBorders>
              <w:top w:val="single" w:sz="4" w:space="0" w:color="auto"/>
              <w:left w:val="nil"/>
              <w:bottom w:val="single" w:sz="4" w:space="0" w:color="auto"/>
              <w:right w:val="nil"/>
            </w:tcBorders>
            <w:shd w:val="clear" w:color="auto" w:fill="auto"/>
            <w:noWrap/>
            <w:vAlign w:val="bottom"/>
            <w:hideMark/>
          </w:tcPr>
          <w:p w14:paraId="23FCBA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123.118,00</w:t>
            </w:r>
          </w:p>
        </w:tc>
        <w:tc>
          <w:tcPr>
            <w:tcW w:w="1420" w:type="dxa"/>
            <w:tcBorders>
              <w:top w:val="single" w:sz="4" w:space="0" w:color="auto"/>
              <w:left w:val="nil"/>
              <w:bottom w:val="single" w:sz="4" w:space="0" w:color="auto"/>
              <w:right w:val="nil"/>
            </w:tcBorders>
            <w:shd w:val="clear" w:color="auto" w:fill="auto"/>
            <w:noWrap/>
            <w:vAlign w:val="bottom"/>
            <w:hideMark/>
          </w:tcPr>
          <w:p w14:paraId="3186E3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61.498,28</w:t>
            </w:r>
          </w:p>
        </w:tc>
        <w:tc>
          <w:tcPr>
            <w:tcW w:w="940" w:type="dxa"/>
            <w:tcBorders>
              <w:top w:val="single" w:sz="4" w:space="0" w:color="auto"/>
              <w:left w:val="nil"/>
              <w:bottom w:val="single" w:sz="4" w:space="0" w:color="auto"/>
              <w:right w:val="nil"/>
            </w:tcBorders>
            <w:shd w:val="clear" w:color="auto" w:fill="auto"/>
            <w:noWrap/>
            <w:vAlign w:val="bottom"/>
            <w:hideMark/>
          </w:tcPr>
          <w:p w14:paraId="1ECB90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97,73</w:t>
            </w:r>
          </w:p>
        </w:tc>
        <w:tc>
          <w:tcPr>
            <w:tcW w:w="920" w:type="dxa"/>
            <w:tcBorders>
              <w:top w:val="single" w:sz="4" w:space="0" w:color="auto"/>
              <w:left w:val="nil"/>
              <w:bottom w:val="single" w:sz="4" w:space="0" w:color="auto"/>
              <w:right w:val="nil"/>
            </w:tcBorders>
            <w:shd w:val="clear" w:color="auto" w:fill="auto"/>
            <w:noWrap/>
            <w:vAlign w:val="bottom"/>
            <w:hideMark/>
          </w:tcPr>
          <w:p w14:paraId="0276B5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49,95</w:t>
            </w:r>
          </w:p>
        </w:tc>
      </w:tr>
      <w:tr w:rsidR="00C14F27" w:rsidRPr="00C14F27" w14:paraId="112B5C1C" w14:textId="77777777" w:rsidTr="004935C7">
        <w:trPr>
          <w:trHeight w:val="300"/>
        </w:trPr>
        <w:tc>
          <w:tcPr>
            <w:tcW w:w="6580" w:type="dxa"/>
            <w:tcBorders>
              <w:top w:val="nil"/>
              <w:left w:val="nil"/>
              <w:bottom w:val="nil"/>
              <w:right w:val="nil"/>
            </w:tcBorders>
            <w:shd w:val="clear" w:color="auto" w:fill="auto"/>
            <w:noWrap/>
            <w:vAlign w:val="center"/>
            <w:hideMark/>
          </w:tcPr>
          <w:p w14:paraId="45B60D9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 Opći prihodi i primici</w:t>
            </w:r>
          </w:p>
        </w:tc>
        <w:tc>
          <w:tcPr>
            <w:tcW w:w="1600" w:type="dxa"/>
            <w:tcBorders>
              <w:top w:val="nil"/>
              <w:left w:val="nil"/>
              <w:bottom w:val="nil"/>
              <w:right w:val="nil"/>
            </w:tcBorders>
            <w:shd w:val="clear" w:color="auto" w:fill="auto"/>
            <w:noWrap/>
            <w:vAlign w:val="bottom"/>
            <w:hideMark/>
          </w:tcPr>
          <w:p w14:paraId="7433AE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5.404,79</w:t>
            </w:r>
          </w:p>
        </w:tc>
        <w:tc>
          <w:tcPr>
            <w:tcW w:w="1460" w:type="dxa"/>
            <w:tcBorders>
              <w:top w:val="nil"/>
              <w:left w:val="nil"/>
              <w:bottom w:val="nil"/>
              <w:right w:val="nil"/>
            </w:tcBorders>
            <w:shd w:val="clear" w:color="auto" w:fill="auto"/>
            <w:noWrap/>
            <w:vAlign w:val="bottom"/>
            <w:hideMark/>
          </w:tcPr>
          <w:p w14:paraId="7DC1CA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420" w:type="dxa"/>
            <w:tcBorders>
              <w:top w:val="nil"/>
              <w:left w:val="nil"/>
              <w:bottom w:val="nil"/>
              <w:right w:val="nil"/>
            </w:tcBorders>
            <w:shd w:val="clear" w:color="auto" w:fill="auto"/>
            <w:noWrap/>
            <w:vAlign w:val="bottom"/>
            <w:hideMark/>
          </w:tcPr>
          <w:p w14:paraId="0E9159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c>
          <w:tcPr>
            <w:tcW w:w="940" w:type="dxa"/>
            <w:tcBorders>
              <w:top w:val="nil"/>
              <w:left w:val="nil"/>
              <w:bottom w:val="nil"/>
              <w:right w:val="nil"/>
            </w:tcBorders>
            <w:shd w:val="clear" w:color="auto" w:fill="auto"/>
            <w:noWrap/>
            <w:vAlign w:val="bottom"/>
            <w:hideMark/>
          </w:tcPr>
          <w:p w14:paraId="792E161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920" w:type="dxa"/>
            <w:tcBorders>
              <w:top w:val="nil"/>
              <w:left w:val="nil"/>
              <w:bottom w:val="nil"/>
              <w:right w:val="nil"/>
            </w:tcBorders>
            <w:shd w:val="clear" w:color="auto" w:fill="auto"/>
            <w:noWrap/>
            <w:vAlign w:val="bottom"/>
            <w:hideMark/>
          </w:tcPr>
          <w:p w14:paraId="781322CF"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6BD2D164" w14:textId="77777777" w:rsidTr="004935C7">
        <w:trPr>
          <w:trHeight w:val="300"/>
        </w:trPr>
        <w:tc>
          <w:tcPr>
            <w:tcW w:w="6580" w:type="dxa"/>
            <w:tcBorders>
              <w:top w:val="nil"/>
              <w:left w:val="nil"/>
              <w:bottom w:val="nil"/>
              <w:right w:val="nil"/>
            </w:tcBorders>
            <w:shd w:val="clear" w:color="auto" w:fill="auto"/>
            <w:noWrap/>
            <w:vAlign w:val="center"/>
            <w:hideMark/>
          </w:tcPr>
          <w:p w14:paraId="477949D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 Opći prihodi i primici</w:t>
            </w:r>
          </w:p>
        </w:tc>
        <w:tc>
          <w:tcPr>
            <w:tcW w:w="1600" w:type="dxa"/>
            <w:tcBorders>
              <w:top w:val="nil"/>
              <w:left w:val="nil"/>
              <w:bottom w:val="nil"/>
              <w:right w:val="nil"/>
            </w:tcBorders>
            <w:shd w:val="clear" w:color="auto" w:fill="auto"/>
            <w:noWrap/>
            <w:vAlign w:val="bottom"/>
            <w:hideMark/>
          </w:tcPr>
          <w:p w14:paraId="13132C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5.404,79</w:t>
            </w:r>
          </w:p>
        </w:tc>
        <w:tc>
          <w:tcPr>
            <w:tcW w:w="1460" w:type="dxa"/>
            <w:tcBorders>
              <w:top w:val="nil"/>
              <w:left w:val="nil"/>
              <w:bottom w:val="nil"/>
              <w:right w:val="nil"/>
            </w:tcBorders>
            <w:shd w:val="clear" w:color="auto" w:fill="auto"/>
            <w:noWrap/>
            <w:vAlign w:val="bottom"/>
            <w:hideMark/>
          </w:tcPr>
          <w:p w14:paraId="619C31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420" w:type="dxa"/>
            <w:tcBorders>
              <w:top w:val="nil"/>
              <w:left w:val="nil"/>
              <w:bottom w:val="nil"/>
              <w:right w:val="nil"/>
            </w:tcBorders>
            <w:shd w:val="clear" w:color="auto" w:fill="auto"/>
            <w:noWrap/>
            <w:vAlign w:val="bottom"/>
            <w:hideMark/>
          </w:tcPr>
          <w:p w14:paraId="4026EEC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c>
          <w:tcPr>
            <w:tcW w:w="940" w:type="dxa"/>
            <w:tcBorders>
              <w:top w:val="nil"/>
              <w:left w:val="nil"/>
              <w:bottom w:val="nil"/>
              <w:right w:val="nil"/>
            </w:tcBorders>
            <w:shd w:val="clear" w:color="auto" w:fill="auto"/>
            <w:noWrap/>
            <w:vAlign w:val="bottom"/>
            <w:hideMark/>
          </w:tcPr>
          <w:p w14:paraId="30A242D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920" w:type="dxa"/>
            <w:tcBorders>
              <w:top w:val="nil"/>
              <w:left w:val="nil"/>
              <w:bottom w:val="nil"/>
              <w:right w:val="nil"/>
            </w:tcBorders>
            <w:shd w:val="clear" w:color="auto" w:fill="auto"/>
            <w:noWrap/>
            <w:vAlign w:val="bottom"/>
            <w:hideMark/>
          </w:tcPr>
          <w:p w14:paraId="5BEB456A" w14:textId="77777777" w:rsidR="00C14F27" w:rsidRPr="00C14F27" w:rsidRDefault="00C14F27" w:rsidP="00C14F27">
            <w:pPr>
              <w:spacing w:after="0" w:line="240" w:lineRule="auto"/>
              <w:rPr>
                <w:rFonts w:ascii="Times New Roman" w:eastAsia="Times New Roman" w:hAnsi="Times New Roman"/>
                <w:sz w:val="20"/>
                <w:szCs w:val="20"/>
                <w:lang w:eastAsia="hr-HR"/>
              </w:rPr>
            </w:pPr>
          </w:p>
        </w:tc>
      </w:tr>
      <w:tr w:rsidR="00C14F27" w:rsidRPr="00C14F27" w14:paraId="0267F6A2" w14:textId="77777777" w:rsidTr="004935C7">
        <w:trPr>
          <w:trHeight w:val="300"/>
        </w:trPr>
        <w:tc>
          <w:tcPr>
            <w:tcW w:w="6580" w:type="dxa"/>
            <w:tcBorders>
              <w:top w:val="nil"/>
              <w:left w:val="nil"/>
              <w:bottom w:val="nil"/>
              <w:right w:val="nil"/>
            </w:tcBorders>
            <w:shd w:val="clear" w:color="auto" w:fill="auto"/>
            <w:noWrap/>
            <w:vAlign w:val="center"/>
            <w:hideMark/>
          </w:tcPr>
          <w:p w14:paraId="11B7DA0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 Prihodi od nefin.imovine i nadoknade šteta od osig.</w:t>
            </w:r>
          </w:p>
        </w:tc>
        <w:tc>
          <w:tcPr>
            <w:tcW w:w="1600" w:type="dxa"/>
            <w:tcBorders>
              <w:top w:val="nil"/>
              <w:left w:val="nil"/>
              <w:bottom w:val="nil"/>
              <w:right w:val="nil"/>
            </w:tcBorders>
            <w:shd w:val="clear" w:color="auto" w:fill="auto"/>
            <w:noWrap/>
            <w:vAlign w:val="bottom"/>
            <w:hideMark/>
          </w:tcPr>
          <w:p w14:paraId="5533D2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57.521,08</w:t>
            </w:r>
          </w:p>
        </w:tc>
        <w:tc>
          <w:tcPr>
            <w:tcW w:w="1460" w:type="dxa"/>
            <w:tcBorders>
              <w:top w:val="nil"/>
              <w:left w:val="nil"/>
              <w:bottom w:val="nil"/>
              <w:right w:val="nil"/>
            </w:tcBorders>
            <w:shd w:val="clear" w:color="auto" w:fill="auto"/>
            <w:noWrap/>
            <w:vAlign w:val="bottom"/>
            <w:hideMark/>
          </w:tcPr>
          <w:p w14:paraId="402CB1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123.118,00</w:t>
            </w:r>
          </w:p>
        </w:tc>
        <w:tc>
          <w:tcPr>
            <w:tcW w:w="1420" w:type="dxa"/>
            <w:tcBorders>
              <w:top w:val="nil"/>
              <w:left w:val="nil"/>
              <w:bottom w:val="nil"/>
              <w:right w:val="nil"/>
            </w:tcBorders>
            <w:shd w:val="clear" w:color="auto" w:fill="auto"/>
            <w:noWrap/>
            <w:vAlign w:val="bottom"/>
            <w:hideMark/>
          </w:tcPr>
          <w:p w14:paraId="0D9A31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61.498,28</w:t>
            </w:r>
          </w:p>
        </w:tc>
        <w:tc>
          <w:tcPr>
            <w:tcW w:w="940" w:type="dxa"/>
            <w:tcBorders>
              <w:top w:val="nil"/>
              <w:left w:val="nil"/>
              <w:bottom w:val="nil"/>
              <w:right w:val="nil"/>
            </w:tcBorders>
            <w:shd w:val="clear" w:color="auto" w:fill="auto"/>
            <w:noWrap/>
            <w:vAlign w:val="bottom"/>
            <w:hideMark/>
          </w:tcPr>
          <w:p w14:paraId="6F61895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106,91</w:t>
            </w:r>
          </w:p>
        </w:tc>
        <w:tc>
          <w:tcPr>
            <w:tcW w:w="920" w:type="dxa"/>
            <w:tcBorders>
              <w:top w:val="nil"/>
              <w:left w:val="nil"/>
              <w:bottom w:val="nil"/>
              <w:right w:val="nil"/>
            </w:tcBorders>
            <w:shd w:val="clear" w:color="auto" w:fill="auto"/>
            <w:noWrap/>
            <w:vAlign w:val="bottom"/>
            <w:hideMark/>
          </w:tcPr>
          <w:p w14:paraId="0BDEEE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49,95</w:t>
            </w:r>
          </w:p>
        </w:tc>
      </w:tr>
      <w:tr w:rsidR="00C14F27" w:rsidRPr="00C14F27" w14:paraId="146DEB33" w14:textId="77777777" w:rsidTr="004935C7">
        <w:trPr>
          <w:trHeight w:val="300"/>
        </w:trPr>
        <w:tc>
          <w:tcPr>
            <w:tcW w:w="6580" w:type="dxa"/>
            <w:tcBorders>
              <w:top w:val="nil"/>
              <w:left w:val="nil"/>
              <w:bottom w:val="single" w:sz="4" w:space="0" w:color="auto"/>
              <w:right w:val="nil"/>
            </w:tcBorders>
            <w:shd w:val="clear" w:color="auto" w:fill="auto"/>
            <w:noWrap/>
            <w:vAlign w:val="center"/>
            <w:hideMark/>
          </w:tcPr>
          <w:p w14:paraId="696D5A5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 Prihodi od nefin.imovine i nadoknade šteta od osig.</w:t>
            </w:r>
          </w:p>
        </w:tc>
        <w:tc>
          <w:tcPr>
            <w:tcW w:w="1600" w:type="dxa"/>
            <w:tcBorders>
              <w:top w:val="nil"/>
              <w:left w:val="nil"/>
              <w:bottom w:val="single" w:sz="4" w:space="0" w:color="auto"/>
              <w:right w:val="nil"/>
            </w:tcBorders>
            <w:shd w:val="clear" w:color="auto" w:fill="auto"/>
            <w:noWrap/>
            <w:vAlign w:val="bottom"/>
            <w:hideMark/>
          </w:tcPr>
          <w:p w14:paraId="232FFCB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57.521,08</w:t>
            </w:r>
          </w:p>
        </w:tc>
        <w:tc>
          <w:tcPr>
            <w:tcW w:w="1460" w:type="dxa"/>
            <w:tcBorders>
              <w:top w:val="nil"/>
              <w:left w:val="nil"/>
              <w:bottom w:val="single" w:sz="4" w:space="0" w:color="auto"/>
              <w:right w:val="nil"/>
            </w:tcBorders>
            <w:shd w:val="clear" w:color="auto" w:fill="auto"/>
            <w:noWrap/>
            <w:vAlign w:val="bottom"/>
            <w:hideMark/>
          </w:tcPr>
          <w:p w14:paraId="02FE2CE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123.118,00</w:t>
            </w:r>
          </w:p>
        </w:tc>
        <w:tc>
          <w:tcPr>
            <w:tcW w:w="1420" w:type="dxa"/>
            <w:tcBorders>
              <w:top w:val="nil"/>
              <w:left w:val="nil"/>
              <w:bottom w:val="single" w:sz="4" w:space="0" w:color="auto"/>
              <w:right w:val="nil"/>
            </w:tcBorders>
            <w:shd w:val="clear" w:color="auto" w:fill="auto"/>
            <w:noWrap/>
            <w:vAlign w:val="bottom"/>
            <w:hideMark/>
          </w:tcPr>
          <w:p w14:paraId="6C0C830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61.498,28</w:t>
            </w:r>
          </w:p>
        </w:tc>
        <w:tc>
          <w:tcPr>
            <w:tcW w:w="940" w:type="dxa"/>
            <w:tcBorders>
              <w:top w:val="nil"/>
              <w:left w:val="nil"/>
              <w:bottom w:val="single" w:sz="4" w:space="0" w:color="auto"/>
              <w:right w:val="nil"/>
            </w:tcBorders>
            <w:shd w:val="clear" w:color="auto" w:fill="auto"/>
            <w:noWrap/>
            <w:vAlign w:val="bottom"/>
            <w:hideMark/>
          </w:tcPr>
          <w:p w14:paraId="370AEA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106,91</w:t>
            </w:r>
          </w:p>
        </w:tc>
        <w:tc>
          <w:tcPr>
            <w:tcW w:w="920" w:type="dxa"/>
            <w:tcBorders>
              <w:top w:val="nil"/>
              <w:left w:val="nil"/>
              <w:bottom w:val="single" w:sz="4" w:space="0" w:color="auto"/>
              <w:right w:val="nil"/>
            </w:tcBorders>
            <w:shd w:val="clear" w:color="auto" w:fill="auto"/>
            <w:noWrap/>
            <w:vAlign w:val="bottom"/>
            <w:hideMark/>
          </w:tcPr>
          <w:p w14:paraId="38D9BE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49,95</w:t>
            </w:r>
          </w:p>
        </w:tc>
      </w:tr>
    </w:tbl>
    <w:p w14:paraId="57E4CDE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FBD0B75"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26D8C34"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FA874BF"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4C936C4C"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4EAE8031"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778B6D0"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D0A0954"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514A518"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40E71CC"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9305E0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1F94E261"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DBD6BEC"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6E1F78D"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5E2CC9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8D08E8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3F9D086"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1C196F2" w14:textId="77777777" w:rsidR="00C14F27" w:rsidRPr="00C14F27" w:rsidRDefault="00C14F27" w:rsidP="00C14F27">
      <w:pPr>
        <w:keepNext/>
        <w:spacing w:before="240" w:after="60" w:line="240" w:lineRule="auto"/>
        <w:outlineLvl w:val="0"/>
        <w:rPr>
          <w:rFonts w:ascii="Times New Roman" w:eastAsia="Times New Roman" w:hAnsi="Times New Roman"/>
          <w:b/>
          <w:bCs/>
          <w:kern w:val="32"/>
          <w:sz w:val="24"/>
          <w:szCs w:val="24"/>
          <w:lang w:eastAsia="hr-HR"/>
        </w:rPr>
      </w:pPr>
      <w:bookmarkStart w:id="12" w:name="_Toc143773106"/>
      <w:r w:rsidRPr="00C14F27">
        <w:rPr>
          <w:rFonts w:ascii="Times New Roman" w:eastAsia="Times New Roman" w:hAnsi="Times New Roman"/>
          <w:b/>
          <w:bCs/>
          <w:kern w:val="32"/>
          <w:sz w:val="24"/>
          <w:szCs w:val="24"/>
          <w:lang w:eastAsia="hr-HR"/>
        </w:rPr>
        <w:lastRenderedPageBreak/>
        <w:t>POSEBNI DIO POLUGODIŠNJEG IZVJEŠTAJA O IZVRŠENJU PRORAČUNA</w:t>
      </w:r>
      <w:bookmarkEnd w:id="12"/>
    </w:p>
    <w:p w14:paraId="6AC89BD3"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D0EECA8" w14:textId="77777777" w:rsidR="00C14F27" w:rsidRPr="00C14F27" w:rsidRDefault="00C14F27" w:rsidP="00C14F27">
      <w:pPr>
        <w:spacing w:after="60" w:line="240" w:lineRule="auto"/>
        <w:outlineLvl w:val="1"/>
        <w:rPr>
          <w:rFonts w:ascii="Times New Roman" w:eastAsia="Times New Roman" w:hAnsi="Times New Roman"/>
          <w:b/>
          <w:sz w:val="24"/>
          <w:szCs w:val="24"/>
          <w:lang w:eastAsia="hr-HR"/>
        </w:rPr>
      </w:pPr>
      <w:bookmarkStart w:id="13" w:name="_Toc143773107"/>
      <w:r w:rsidRPr="00C14F27">
        <w:rPr>
          <w:rFonts w:ascii="Times New Roman" w:eastAsia="Times New Roman" w:hAnsi="Times New Roman"/>
          <w:b/>
          <w:sz w:val="24"/>
          <w:szCs w:val="24"/>
          <w:lang w:eastAsia="hr-HR"/>
        </w:rPr>
        <w:t>2.1. IZVJEŠTAJ PO ORGANIZACIJSKOJ KLASIFIKACIJI</w:t>
      </w:r>
      <w:bookmarkEnd w:id="13"/>
    </w:p>
    <w:p w14:paraId="3099BE60" w14:textId="77777777" w:rsidR="00C14F27" w:rsidRPr="00C14F27" w:rsidRDefault="00C14F27" w:rsidP="00C14F27">
      <w:pPr>
        <w:spacing w:after="0" w:line="240" w:lineRule="auto"/>
        <w:rPr>
          <w:rFonts w:ascii="Times New Roman" w:eastAsia="Times New Roman" w:hAnsi="Times New Roman"/>
          <w:sz w:val="24"/>
          <w:szCs w:val="24"/>
          <w:lang w:eastAsia="hr-HR"/>
        </w:rPr>
      </w:pPr>
    </w:p>
    <w:tbl>
      <w:tblPr>
        <w:tblW w:w="14452" w:type="dxa"/>
        <w:tblLook w:val="04A0" w:firstRow="1" w:lastRow="0" w:firstColumn="1" w:lastColumn="0" w:noHBand="0" w:noVBand="1"/>
      </w:tblPr>
      <w:tblGrid>
        <w:gridCol w:w="4996"/>
        <w:gridCol w:w="4996"/>
        <w:gridCol w:w="1500"/>
        <w:gridCol w:w="1500"/>
        <w:gridCol w:w="1460"/>
      </w:tblGrid>
      <w:tr w:rsidR="00C14F27" w:rsidRPr="00C14F27" w14:paraId="616B7311" w14:textId="77777777" w:rsidTr="004935C7">
        <w:trPr>
          <w:trHeight w:val="300"/>
        </w:trPr>
        <w:tc>
          <w:tcPr>
            <w:tcW w:w="9992" w:type="dxa"/>
            <w:gridSpan w:val="2"/>
            <w:tcBorders>
              <w:top w:val="single" w:sz="4" w:space="0" w:color="auto"/>
              <w:left w:val="nil"/>
              <w:bottom w:val="nil"/>
              <w:right w:val="nil"/>
            </w:tcBorders>
            <w:shd w:val="clear" w:color="auto" w:fill="auto"/>
            <w:noWrap/>
            <w:vAlign w:val="bottom"/>
            <w:hideMark/>
          </w:tcPr>
          <w:p w14:paraId="15293E7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BROJČANA OZNAKA I NAZIV RAZDJELA I GLAVE</w:t>
            </w:r>
          </w:p>
        </w:tc>
        <w:tc>
          <w:tcPr>
            <w:tcW w:w="1500" w:type="dxa"/>
            <w:tcBorders>
              <w:top w:val="single" w:sz="4" w:space="0" w:color="auto"/>
              <w:left w:val="nil"/>
              <w:bottom w:val="nil"/>
              <w:right w:val="nil"/>
            </w:tcBorders>
            <w:shd w:val="clear" w:color="auto" w:fill="auto"/>
            <w:noWrap/>
            <w:vAlign w:val="bottom"/>
            <w:hideMark/>
          </w:tcPr>
          <w:p w14:paraId="6A4D5F86"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IZVORNI PLAN</w:t>
            </w:r>
          </w:p>
        </w:tc>
        <w:tc>
          <w:tcPr>
            <w:tcW w:w="1500" w:type="dxa"/>
            <w:tcBorders>
              <w:top w:val="single" w:sz="4" w:space="0" w:color="auto"/>
              <w:left w:val="nil"/>
              <w:bottom w:val="nil"/>
              <w:right w:val="nil"/>
            </w:tcBorders>
            <w:shd w:val="clear" w:color="auto" w:fill="auto"/>
            <w:noWrap/>
            <w:vAlign w:val="bottom"/>
            <w:hideMark/>
          </w:tcPr>
          <w:p w14:paraId="355675CA"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IZVRŠENJE </w:t>
            </w:r>
          </w:p>
        </w:tc>
        <w:tc>
          <w:tcPr>
            <w:tcW w:w="1460" w:type="dxa"/>
            <w:tcBorders>
              <w:top w:val="single" w:sz="4" w:space="0" w:color="auto"/>
              <w:left w:val="nil"/>
              <w:bottom w:val="nil"/>
              <w:right w:val="nil"/>
            </w:tcBorders>
            <w:shd w:val="clear" w:color="auto" w:fill="auto"/>
            <w:noWrap/>
            <w:vAlign w:val="bottom"/>
            <w:hideMark/>
          </w:tcPr>
          <w:p w14:paraId="50F1A59E"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r>
      <w:tr w:rsidR="00C14F27" w:rsidRPr="00C14F27" w14:paraId="681C8B9E" w14:textId="77777777" w:rsidTr="004935C7">
        <w:trPr>
          <w:trHeight w:val="300"/>
        </w:trPr>
        <w:tc>
          <w:tcPr>
            <w:tcW w:w="4996" w:type="dxa"/>
            <w:tcBorders>
              <w:top w:val="nil"/>
              <w:left w:val="nil"/>
              <w:bottom w:val="single" w:sz="4" w:space="0" w:color="auto"/>
              <w:right w:val="nil"/>
            </w:tcBorders>
            <w:shd w:val="clear" w:color="auto" w:fill="auto"/>
            <w:noWrap/>
            <w:vAlign w:val="bottom"/>
            <w:hideMark/>
          </w:tcPr>
          <w:p w14:paraId="722A36C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4996" w:type="dxa"/>
            <w:tcBorders>
              <w:top w:val="nil"/>
              <w:left w:val="nil"/>
              <w:bottom w:val="single" w:sz="4" w:space="0" w:color="auto"/>
              <w:right w:val="nil"/>
            </w:tcBorders>
            <w:shd w:val="clear" w:color="auto" w:fill="auto"/>
            <w:noWrap/>
            <w:vAlign w:val="bottom"/>
            <w:hideMark/>
          </w:tcPr>
          <w:p w14:paraId="5883735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c>
          <w:tcPr>
            <w:tcW w:w="1500" w:type="dxa"/>
            <w:tcBorders>
              <w:top w:val="nil"/>
              <w:left w:val="nil"/>
              <w:bottom w:val="single" w:sz="4" w:space="0" w:color="auto"/>
              <w:right w:val="nil"/>
            </w:tcBorders>
            <w:shd w:val="clear" w:color="auto" w:fill="auto"/>
            <w:noWrap/>
            <w:vAlign w:val="bottom"/>
            <w:hideMark/>
          </w:tcPr>
          <w:p w14:paraId="45EB9ECD"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2023.</w:t>
            </w:r>
          </w:p>
        </w:tc>
        <w:tc>
          <w:tcPr>
            <w:tcW w:w="1500" w:type="dxa"/>
            <w:tcBorders>
              <w:top w:val="nil"/>
              <w:left w:val="nil"/>
              <w:bottom w:val="single" w:sz="4" w:space="0" w:color="auto"/>
              <w:right w:val="nil"/>
            </w:tcBorders>
            <w:shd w:val="clear" w:color="auto" w:fill="auto"/>
            <w:noWrap/>
            <w:vAlign w:val="bottom"/>
            <w:hideMark/>
          </w:tcPr>
          <w:p w14:paraId="7B37F709"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1-6/2023</w:t>
            </w:r>
          </w:p>
        </w:tc>
        <w:tc>
          <w:tcPr>
            <w:tcW w:w="1460" w:type="dxa"/>
            <w:tcBorders>
              <w:top w:val="nil"/>
              <w:left w:val="nil"/>
              <w:bottom w:val="single" w:sz="4" w:space="0" w:color="auto"/>
              <w:right w:val="nil"/>
            </w:tcBorders>
            <w:shd w:val="clear" w:color="auto" w:fill="auto"/>
            <w:noWrap/>
            <w:vAlign w:val="bottom"/>
            <w:hideMark/>
          </w:tcPr>
          <w:p w14:paraId="2D0D08EF"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3/2*100</w:t>
            </w:r>
          </w:p>
        </w:tc>
      </w:tr>
      <w:tr w:rsidR="00C14F27" w:rsidRPr="00C14F27" w14:paraId="7F89C2EB" w14:textId="77777777" w:rsidTr="004935C7">
        <w:trPr>
          <w:trHeight w:val="300"/>
        </w:trPr>
        <w:tc>
          <w:tcPr>
            <w:tcW w:w="9992" w:type="dxa"/>
            <w:gridSpan w:val="2"/>
            <w:tcBorders>
              <w:top w:val="single" w:sz="4" w:space="0" w:color="auto"/>
              <w:left w:val="nil"/>
              <w:bottom w:val="single" w:sz="4" w:space="0" w:color="auto"/>
              <w:right w:val="nil"/>
            </w:tcBorders>
            <w:shd w:val="clear" w:color="auto" w:fill="auto"/>
            <w:noWrap/>
            <w:vAlign w:val="bottom"/>
            <w:hideMark/>
          </w:tcPr>
          <w:p w14:paraId="2A252197"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w:t>
            </w:r>
          </w:p>
        </w:tc>
        <w:tc>
          <w:tcPr>
            <w:tcW w:w="1500" w:type="dxa"/>
            <w:tcBorders>
              <w:top w:val="nil"/>
              <w:left w:val="nil"/>
              <w:bottom w:val="single" w:sz="4" w:space="0" w:color="auto"/>
              <w:right w:val="nil"/>
            </w:tcBorders>
            <w:shd w:val="clear" w:color="auto" w:fill="auto"/>
            <w:noWrap/>
            <w:vAlign w:val="bottom"/>
            <w:hideMark/>
          </w:tcPr>
          <w:p w14:paraId="6D8654A0"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w:t>
            </w:r>
          </w:p>
        </w:tc>
        <w:tc>
          <w:tcPr>
            <w:tcW w:w="1500" w:type="dxa"/>
            <w:tcBorders>
              <w:top w:val="nil"/>
              <w:left w:val="nil"/>
              <w:bottom w:val="single" w:sz="4" w:space="0" w:color="auto"/>
              <w:right w:val="nil"/>
            </w:tcBorders>
            <w:shd w:val="clear" w:color="auto" w:fill="auto"/>
            <w:noWrap/>
            <w:vAlign w:val="bottom"/>
            <w:hideMark/>
          </w:tcPr>
          <w:p w14:paraId="556975DC"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1460" w:type="dxa"/>
            <w:tcBorders>
              <w:top w:val="nil"/>
              <w:left w:val="nil"/>
              <w:bottom w:val="single" w:sz="4" w:space="0" w:color="auto"/>
              <w:right w:val="nil"/>
            </w:tcBorders>
            <w:shd w:val="clear" w:color="auto" w:fill="auto"/>
            <w:noWrap/>
            <w:vAlign w:val="bottom"/>
            <w:hideMark/>
          </w:tcPr>
          <w:p w14:paraId="49DB5CF3"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r>
      <w:tr w:rsidR="00C14F27" w:rsidRPr="00C14F27" w14:paraId="5F1DF27F" w14:textId="77777777" w:rsidTr="004935C7">
        <w:trPr>
          <w:trHeight w:val="300"/>
        </w:trPr>
        <w:tc>
          <w:tcPr>
            <w:tcW w:w="9992" w:type="dxa"/>
            <w:gridSpan w:val="2"/>
            <w:tcBorders>
              <w:top w:val="single" w:sz="4" w:space="0" w:color="auto"/>
              <w:left w:val="nil"/>
              <w:bottom w:val="single" w:sz="4" w:space="0" w:color="auto"/>
              <w:right w:val="nil"/>
            </w:tcBorders>
            <w:shd w:val="clear" w:color="auto" w:fill="auto"/>
            <w:noWrap/>
            <w:vAlign w:val="bottom"/>
            <w:hideMark/>
          </w:tcPr>
          <w:p w14:paraId="6307C01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RAZDJEL  001   UPRAVNI ODJEL ZA OPĆE POSLOVE</w:t>
            </w:r>
          </w:p>
        </w:tc>
        <w:tc>
          <w:tcPr>
            <w:tcW w:w="1500" w:type="dxa"/>
            <w:tcBorders>
              <w:top w:val="nil"/>
              <w:left w:val="nil"/>
              <w:bottom w:val="single" w:sz="4" w:space="0" w:color="auto"/>
              <w:right w:val="nil"/>
            </w:tcBorders>
            <w:shd w:val="clear" w:color="auto" w:fill="auto"/>
            <w:noWrap/>
            <w:vAlign w:val="bottom"/>
            <w:hideMark/>
          </w:tcPr>
          <w:p w14:paraId="3B61CD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2.500.596,00</w:t>
            </w:r>
          </w:p>
        </w:tc>
        <w:tc>
          <w:tcPr>
            <w:tcW w:w="1500" w:type="dxa"/>
            <w:tcBorders>
              <w:top w:val="nil"/>
              <w:left w:val="nil"/>
              <w:bottom w:val="single" w:sz="4" w:space="0" w:color="auto"/>
              <w:right w:val="nil"/>
            </w:tcBorders>
            <w:shd w:val="clear" w:color="auto" w:fill="auto"/>
            <w:noWrap/>
            <w:vAlign w:val="bottom"/>
            <w:hideMark/>
          </w:tcPr>
          <w:p w14:paraId="32049E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1.169.734,90</w:t>
            </w:r>
          </w:p>
        </w:tc>
        <w:tc>
          <w:tcPr>
            <w:tcW w:w="1460" w:type="dxa"/>
            <w:tcBorders>
              <w:top w:val="nil"/>
              <w:left w:val="nil"/>
              <w:bottom w:val="single" w:sz="4" w:space="0" w:color="auto"/>
              <w:right w:val="nil"/>
            </w:tcBorders>
            <w:shd w:val="clear" w:color="auto" w:fill="auto"/>
            <w:noWrap/>
            <w:vAlign w:val="bottom"/>
            <w:hideMark/>
          </w:tcPr>
          <w:p w14:paraId="7652BC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46,78</w:t>
            </w:r>
          </w:p>
        </w:tc>
      </w:tr>
      <w:tr w:rsidR="00C14F27" w:rsidRPr="00C14F27" w14:paraId="770FDA37" w14:textId="77777777" w:rsidTr="004935C7">
        <w:trPr>
          <w:trHeight w:val="300"/>
        </w:trPr>
        <w:tc>
          <w:tcPr>
            <w:tcW w:w="9992" w:type="dxa"/>
            <w:gridSpan w:val="2"/>
            <w:tcBorders>
              <w:top w:val="single" w:sz="4" w:space="0" w:color="auto"/>
              <w:left w:val="nil"/>
              <w:bottom w:val="nil"/>
              <w:right w:val="nil"/>
            </w:tcBorders>
            <w:shd w:val="clear" w:color="auto" w:fill="auto"/>
            <w:noWrap/>
            <w:vAlign w:val="bottom"/>
            <w:hideMark/>
          </w:tcPr>
          <w:p w14:paraId="1AECD97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00101 PREDSTAVNIČKO, IZVRŠNA I RADNA TIJELA GRADA</w:t>
            </w:r>
          </w:p>
        </w:tc>
        <w:tc>
          <w:tcPr>
            <w:tcW w:w="1500" w:type="dxa"/>
            <w:tcBorders>
              <w:top w:val="nil"/>
              <w:left w:val="nil"/>
              <w:bottom w:val="nil"/>
              <w:right w:val="nil"/>
            </w:tcBorders>
            <w:shd w:val="clear" w:color="auto" w:fill="auto"/>
            <w:noWrap/>
            <w:vAlign w:val="bottom"/>
            <w:hideMark/>
          </w:tcPr>
          <w:p w14:paraId="0B5F70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145.683,00</w:t>
            </w:r>
          </w:p>
        </w:tc>
        <w:tc>
          <w:tcPr>
            <w:tcW w:w="1500" w:type="dxa"/>
            <w:tcBorders>
              <w:top w:val="nil"/>
              <w:left w:val="nil"/>
              <w:bottom w:val="nil"/>
              <w:right w:val="nil"/>
            </w:tcBorders>
            <w:shd w:val="clear" w:color="auto" w:fill="auto"/>
            <w:noWrap/>
            <w:vAlign w:val="bottom"/>
            <w:hideMark/>
          </w:tcPr>
          <w:p w14:paraId="6760BA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52.800,51</w:t>
            </w:r>
          </w:p>
        </w:tc>
        <w:tc>
          <w:tcPr>
            <w:tcW w:w="1460" w:type="dxa"/>
            <w:tcBorders>
              <w:top w:val="nil"/>
              <w:left w:val="nil"/>
              <w:bottom w:val="nil"/>
              <w:right w:val="nil"/>
            </w:tcBorders>
            <w:shd w:val="clear" w:color="auto" w:fill="auto"/>
            <w:noWrap/>
            <w:vAlign w:val="bottom"/>
            <w:hideMark/>
          </w:tcPr>
          <w:p w14:paraId="04DEEB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36,24</w:t>
            </w:r>
          </w:p>
        </w:tc>
      </w:tr>
      <w:tr w:rsidR="00C14F27" w:rsidRPr="00C14F27" w14:paraId="1342838B" w14:textId="77777777" w:rsidTr="004935C7">
        <w:trPr>
          <w:trHeight w:val="300"/>
        </w:trPr>
        <w:tc>
          <w:tcPr>
            <w:tcW w:w="9992" w:type="dxa"/>
            <w:gridSpan w:val="2"/>
            <w:tcBorders>
              <w:top w:val="nil"/>
              <w:left w:val="nil"/>
              <w:bottom w:val="nil"/>
              <w:right w:val="nil"/>
            </w:tcBorders>
            <w:shd w:val="clear" w:color="auto" w:fill="auto"/>
            <w:noWrap/>
            <w:vAlign w:val="bottom"/>
            <w:hideMark/>
          </w:tcPr>
          <w:p w14:paraId="36336E9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00102 UPRAVNI ODJEL ZA OPĆE POSLOVE</w:t>
            </w:r>
          </w:p>
        </w:tc>
        <w:tc>
          <w:tcPr>
            <w:tcW w:w="1500" w:type="dxa"/>
            <w:tcBorders>
              <w:top w:val="nil"/>
              <w:left w:val="nil"/>
              <w:bottom w:val="nil"/>
              <w:right w:val="nil"/>
            </w:tcBorders>
            <w:shd w:val="clear" w:color="auto" w:fill="auto"/>
            <w:noWrap/>
            <w:vAlign w:val="bottom"/>
            <w:hideMark/>
          </w:tcPr>
          <w:p w14:paraId="6E272F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1.239.050,00</w:t>
            </w:r>
          </w:p>
        </w:tc>
        <w:tc>
          <w:tcPr>
            <w:tcW w:w="1500" w:type="dxa"/>
            <w:tcBorders>
              <w:top w:val="nil"/>
              <w:left w:val="nil"/>
              <w:bottom w:val="nil"/>
              <w:right w:val="nil"/>
            </w:tcBorders>
            <w:shd w:val="clear" w:color="auto" w:fill="auto"/>
            <w:noWrap/>
            <w:vAlign w:val="bottom"/>
            <w:hideMark/>
          </w:tcPr>
          <w:p w14:paraId="705A64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561.062,81</w:t>
            </w:r>
          </w:p>
        </w:tc>
        <w:tc>
          <w:tcPr>
            <w:tcW w:w="1460" w:type="dxa"/>
            <w:tcBorders>
              <w:top w:val="nil"/>
              <w:left w:val="nil"/>
              <w:bottom w:val="nil"/>
              <w:right w:val="nil"/>
            </w:tcBorders>
            <w:shd w:val="clear" w:color="auto" w:fill="auto"/>
            <w:noWrap/>
            <w:vAlign w:val="bottom"/>
            <w:hideMark/>
          </w:tcPr>
          <w:p w14:paraId="56DA64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45,28</w:t>
            </w:r>
          </w:p>
        </w:tc>
      </w:tr>
      <w:tr w:rsidR="00C14F27" w:rsidRPr="00C14F27" w14:paraId="08A81638" w14:textId="77777777" w:rsidTr="004935C7">
        <w:trPr>
          <w:trHeight w:val="300"/>
        </w:trPr>
        <w:tc>
          <w:tcPr>
            <w:tcW w:w="9992" w:type="dxa"/>
            <w:gridSpan w:val="2"/>
            <w:tcBorders>
              <w:top w:val="nil"/>
              <w:left w:val="nil"/>
              <w:bottom w:val="nil"/>
              <w:right w:val="nil"/>
            </w:tcBorders>
            <w:shd w:val="clear" w:color="auto" w:fill="auto"/>
            <w:noWrap/>
            <w:vAlign w:val="bottom"/>
            <w:hideMark/>
          </w:tcPr>
          <w:p w14:paraId="79BD39D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00103 DJEČJI VRTIĆI</w:t>
            </w:r>
          </w:p>
        </w:tc>
        <w:tc>
          <w:tcPr>
            <w:tcW w:w="1500" w:type="dxa"/>
            <w:tcBorders>
              <w:top w:val="nil"/>
              <w:left w:val="nil"/>
              <w:bottom w:val="nil"/>
              <w:right w:val="nil"/>
            </w:tcBorders>
            <w:shd w:val="clear" w:color="auto" w:fill="auto"/>
            <w:noWrap/>
            <w:vAlign w:val="bottom"/>
            <w:hideMark/>
          </w:tcPr>
          <w:p w14:paraId="6B61F9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951.618,00</w:t>
            </w:r>
          </w:p>
        </w:tc>
        <w:tc>
          <w:tcPr>
            <w:tcW w:w="1500" w:type="dxa"/>
            <w:tcBorders>
              <w:top w:val="nil"/>
              <w:left w:val="nil"/>
              <w:bottom w:val="nil"/>
              <w:right w:val="nil"/>
            </w:tcBorders>
            <w:shd w:val="clear" w:color="auto" w:fill="auto"/>
            <w:noWrap/>
            <w:vAlign w:val="bottom"/>
            <w:hideMark/>
          </w:tcPr>
          <w:p w14:paraId="28B532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488.006,19</w:t>
            </w:r>
          </w:p>
        </w:tc>
        <w:tc>
          <w:tcPr>
            <w:tcW w:w="1460" w:type="dxa"/>
            <w:tcBorders>
              <w:top w:val="nil"/>
              <w:left w:val="nil"/>
              <w:bottom w:val="nil"/>
              <w:right w:val="nil"/>
            </w:tcBorders>
            <w:shd w:val="clear" w:color="auto" w:fill="auto"/>
            <w:noWrap/>
            <w:vAlign w:val="bottom"/>
            <w:hideMark/>
          </w:tcPr>
          <w:p w14:paraId="4A53B7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51,28</w:t>
            </w:r>
          </w:p>
        </w:tc>
      </w:tr>
      <w:tr w:rsidR="00C14F27" w:rsidRPr="00C14F27" w14:paraId="79AD7801" w14:textId="77777777" w:rsidTr="004935C7">
        <w:trPr>
          <w:trHeight w:val="300"/>
        </w:trPr>
        <w:tc>
          <w:tcPr>
            <w:tcW w:w="9992" w:type="dxa"/>
            <w:gridSpan w:val="2"/>
            <w:tcBorders>
              <w:top w:val="nil"/>
              <w:left w:val="nil"/>
              <w:bottom w:val="nil"/>
              <w:right w:val="nil"/>
            </w:tcBorders>
            <w:shd w:val="clear" w:color="auto" w:fill="auto"/>
            <w:noWrap/>
            <w:vAlign w:val="bottom"/>
            <w:hideMark/>
          </w:tcPr>
          <w:p w14:paraId="33690B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Proračunski korisnik 36305 DJEČJI VRTIĆ BUJE</w:t>
            </w:r>
          </w:p>
        </w:tc>
        <w:tc>
          <w:tcPr>
            <w:tcW w:w="1500" w:type="dxa"/>
            <w:tcBorders>
              <w:top w:val="nil"/>
              <w:left w:val="nil"/>
              <w:bottom w:val="nil"/>
              <w:right w:val="nil"/>
            </w:tcBorders>
            <w:shd w:val="clear" w:color="auto" w:fill="auto"/>
            <w:noWrap/>
            <w:vAlign w:val="bottom"/>
            <w:hideMark/>
          </w:tcPr>
          <w:p w14:paraId="5FD8FD9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597.681,00</w:t>
            </w:r>
          </w:p>
        </w:tc>
        <w:tc>
          <w:tcPr>
            <w:tcW w:w="1500" w:type="dxa"/>
            <w:tcBorders>
              <w:top w:val="nil"/>
              <w:left w:val="nil"/>
              <w:bottom w:val="nil"/>
              <w:right w:val="nil"/>
            </w:tcBorders>
            <w:shd w:val="clear" w:color="auto" w:fill="auto"/>
            <w:noWrap/>
            <w:vAlign w:val="bottom"/>
            <w:hideMark/>
          </w:tcPr>
          <w:p w14:paraId="228528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305.217,21</w:t>
            </w:r>
          </w:p>
        </w:tc>
        <w:tc>
          <w:tcPr>
            <w:tcW w:w="1460" w:type="dxa"/>
            <w:tcBorders>
              <w:top w:val="nil"/>
              <w:left w:val="nil"/>
              <w:bottom w:val="nil"/>
              <w:right w:val="nil"/>
            </w:tcBorders>
            <w:shd w:val="clear" w:color="auto" w:fill="auto"/>
            <w:noWrap/>
            <w:vAlign w:val="bottom"/>
            <w:hideMark/>
          </w:tcPr>
          <w:p w14:paraId="696F9B8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51,07</w:t>
            </w:r>
          </w:p>
        </w:tc>
      </w:tr>
      <w:tr w:rsidR="00C14F27" w:rsidRPr="00C14F27" w14:paraId="17DE482A" w14:textId="77777777" w:rsidTr="004935C7">
        <w:trPr>
          <w:trHeight w:val="300"/>
        </w:trPr>
        <w:tc>
          <w:tcPr>
            <w:tcW w:w="9992" w:type="dxa"/>
            <w:gridSpan w:val="2"/>
            <w:tcBorders>
              <w:top w:val="nil"/>
              <w:left w:val="nil"/>
              <w:bottom w:val="nil"/>
              <w:right w:val="nil"/>
            </w:tcBorders>
            <w:shd w:val="clear" w:color="auto" w:fill="auto"/>
            <w:noWrap/>
            <w:vAlign w:val="bottom"/>
            <w:hideMark/>
          </w:tcPr>
          <w:p w14:paraId="0EE1BD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Proračunski korisnik 38663 TALIJANSKI DJEČJI VRTIĆ MRVICA</w:t>
            </w:r>
          </w:p>
        </w:tc>
        <w:tc>
          <w:tcPr>
            <w:tcW w:w="1500" w:type="dxa"/>
            <w:tcBorders>
              <w:top w:val="nil"/>
              <w:left w:val="nil"/>
              <w:bottom w:val="nil"/>
              <w:right w:val="nil"/>
            </w:tcBorders>
            <w:shd w:val="clear" w:color="auto" w:fill="auto"/>
            <w:noWrap/>
            <w:vAlign w:val="bottom"/>
            <w:hideMark/>
          </w:tcPr>
          <w:p w14:paraId="053EB3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353.937,00</w:t>
            </w:r>
          </w:p>
        </w:tc>
        <w:tc>
          <w:tcPr>
            <w:tcW w:w="1500" w:type="dxa"/>
            <w:tcBorders>
              <w:top w:val="nil"/>
              <w:left w:val="nil"/>
              <w:bottom w:val="nil"/>
              <w:right w:val="nil"/>
            </w:tcBorders>
            <w:shd w:val="clear" w:color="auto" w:fill="auto"/>
            <w:noWrap/>
            <w:vAlign w:val="bottom"/>
            <w:hideMark/>
          </w:tcPr>
          <w:p w14:paraId="517F40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182.788,98</w:t>
            </w:r>
          </w:p>
        </w:tc>
        <w:tc>
          <w:tcPr>
            <w:tcW w:w="1460" w:type="dxa"/>
            <w:tcBorders>
              <w:top w:val="nil"/>
              <w:left w:val="nil"/>
              <w:bottom w:val="nil"/>
              <w:right w:val="nil"/>
            </w:tcBorders>
            <w:shd w:val="clear" w:color="auto" w:fill="auto"/>
            <w:noWrap/>
            <w:vAlign w:val="bottom"/>
            <w:hideMark/>
          </w:tcPr>
          <w:p w14:paraId="19D83E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51,64</w:t>
            </w:r>
          </w:p>
        </w:tc>
      </w:tr>
      <w:tr w:rsidR="00C14F27" w:rsidRPr="00C14F27" w14:paraId="4F7914CB" w14:textId="77777777" w:rsidTr="004935C7">
        <w:trPr>
          <w:trHeight w:val="300"/>
        </w:trPr>
        <w:tc>
          <w:tcPr>
            <w:tcW w:w="9992" w:type="dxa"/>
            <w:gridSpan w:val="2"/>
            <w:tcBorders>
              <w:top w:val="nil"/>
              <w:left w:val="nil"/>
              <w:bottom w:val="nil"/>
              <w:right w:val="nil"/>
            </w:tcBorders>
            <w:shd w:val="clear" w:color="auto" w:fill="auto"/>
            <w:noWrap/>
            <w:vAlign w:val="bottom"/>
            <w:hideMark/>
          </w:tcPr>
          <w:p w14:paraId="458331D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00104 PUČKO OTVORENO UČILIŠTE BUJE</w:t>
            </w:r>
          </w:p>
        </w:tc>
        <w:tc>
          <w:tcPr>
            <w:tcW w:w="1500" w:type="dxa"/>
            <w:tcBorders>
              <w:top w:val="nil"/>
              <w:left w:val="nil"/>
              <w:bottom w:val="nil"/>
              <w:right w:val="nil"/>
            </w:tcBorders>
            <w:shd w:val="clear" w:color="auto" w:fill="auto"/>
            <w:noWrap/>
            <w:vAlign w:val="bottom"/>
            <w:hideMark/>
          </w:tcPr>
          <w:p w14:paraId="551B38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164.245,00</w:t>
            </w:r>
          </w:p>
        </w:tc>
        <w:tc>
          <w:tcPr>
            <w:tcW w:w="1500" w:type="dxa"/>
            <w:tcBorders>
              <w:top w:val="nil"/>
              <w:left w:val="nil"/>
              <w:bottom w:val="nil"/>
              <w:right w:val="nil"/>
            </w:tcBorders>
            <w:shd w:val="clear" w:color="auto" w:fill="auto"/>
            <w:noWrap/>
            <w:vAlign w:val="bottom"/>
            <w:hideMark/>
          </w:tcPr>
          <w:p w14:paraId="105FFA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67.865,39</w:t>
            </w:r>
          </w:p>
        </w:tc>
        <w:tc>
          <w:tcPr>
            <w:tcW w:w="1460" w:type="dxa"/>
            <w:tcBorders>
              <w:top w:val="nil"/>
              <w:left w:val="nil"/>
              <w:bottom w:val="nil"/>
              <w:right w:val="nil"/>
            </w:tcBorders>
            <w:shd w:val="clear" w:color="auto" w:fill="auto"/>
            <w:noWrap/>
            <w:vAlign w:val="bottom"/>
            <w:hideMark/>
          </w:tcPr>
          <w:p w14:paraId="4D123B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41,32</w:t>
            </w:r>
          </w:p>
        </w:tc>
      </w:tr>
      <w:tr w:rsidR="00C14F27" w:rsidRPr="00C14F27" w14:paraId="3A947EBA" w14:textId="77777777" w:rsidTr="004935C7">
        <w:trPr>
          <w:trHeight w:val="300"/>
        </w:trPr>
        <w:tc>
          <w:tcPr>
            <w:tcW w:w="9992" w:type="dxa"/>
            <w:gridSpan w:val="2"/>
            <w:tcBorders>
              <w:top w:val="nil"/>
              <w:left w:val="nil"/>
              <w:bottom w:val="single" w:sz="4" w:space="0" w:color="auto"/>
              <w:right w:val="nil"/>
            </w:tcBorders>
            <w:shd w:val="clear" w:color="auto" w:fill="auto"/>
            <w:noWrap/>
            <w:vAlign w:val="bottom"/>
            <w:hideMark/>
          </w:tcPr>
          <w:p w14:paraId="731F8F3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Proračunski korisnik 48200 PUČKO OTVORENO UČILIŠTE BUJE - UNIVERSITA` POPOLARE APERTA DI BUIE</w:t>
            </w:r>
          </w:p>
        </w:tc>
        <w:tc>
          <w:tcPr>
            <w:tcW w:w="1500" w:type="dxa"/>
            <w:tcBorders>
              <w:top w:val="nil"/>
              <w:left w:val="nil"/>
              <w:bottom w:val="nil"/>
              <w:right w:val="nil"/>
            </w:tcBorders>
            <w:shd w:val="clear" w:color="auto" w:fill="auto"/>
            <w:noWrap/>
            <w:vAlign w:val="bottom"/>
            <w:hideMark/>
          </w:tcPr>
          <w:p w14:paraId="1CC5A7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164.245,00</w:t>
            </w:r>
          </w:p>
        </w:tc>
        <w:tc>
          <w:tcPr>
            <w:tcW w:w="1500" w:type="dxa"/>
            <w:tcBorders>
              <w:top w:val="nil"/>
              <w:left w:val="nil"/>
              <w:bottom w:val="nil"/>
              <w:right w:val="nil"/>
            </w:tcBorders>
            <w:shd w:val="clear" w:color="auto" w:fill="auto"/>
            <w:noWrap/>
            <w:vAlign w:val="bottom"/>
            <w:hideMark/>
          </w:tcPr>
          <w:p w14:paraId="65B657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67.865,39</w:t>
            </w:r>
          </w:p>
        </w:tc>
        <w:tc>
          <w:tcPr>
            <w:tcW w:w="1460" w:type="dxa"/>
            <w:tcBorders>
              <w:top w:val="nil"/>
              <w:left w:val="nil"/>
              <w:bottom w:val="nil"/>
              <w:right w:val="nil"/>
            </w:tcBorders>
            <w:shd w:val="clear" w:color="auto" w:fill="auto"/>
            <w:noWrap/>
            <w:vAlign w:val="bottom"/>
            <w:hideMark/>
          </w:tcPr>
          <w:p w14:paraId="1F487A9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41,32</w:t>
            </w:r>
          </w:p>
        </w:tc>
      </w:tr>
      <w:tr w:rsidR="00C14F27" w:rsidRPr="00C14F27" w14:paraId="58E29163" w14:textId="77777777" w:rsidTr="004935C7">
        <w:trPr>
          <w:trHeight w:val="300"/>
        </w:trPr>
        <w:tc>
          <w:tcPr>
            <w:tcW w:w="9992" w:type="dxa"/>
            <w:gridSpan w:val="2"/>
            <w:tcBorders>
              <w:top w:val="single" w:sz="4" w:space="0" w:color="auto"/>
              <w:left w:val="nil"/>
              <w:bottom w:val="single" w:sz="4" w:space="0" w:color="auto"/>
              <w:right w:val="nil"/>
            </w:tcBorders>
            <w:shd w:val="clear" w:color="auto" w:fill="auto"/>
            <w:noWrap/>
            <w:vAlign w:val="bottom"/>
            <w:hideMark/>
          </w:tcPr>
          <w:p w14:paraId="6DCE67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RAZDJEL  002   UPRAVNI ODJEL ZA KOMUNALNE DJELATNOSTI</w:t>
            </w:r>
          </w:p>
        </w:tc>
        <w:tc>
          <w:tcPr>
            <w:tcW w:w="1500" w:type="dxa"/>
            <w:tcBorders>
              <w:top w:val="single" w:sz="4" w:space="0" w:color="auto"/>
              <w:left w:val="nil"/>
              <w:bottom w:val="single" w:sz="4" w:space="0" w:color="auto"/>
              <w:right w:val="nil"/>
            </w:tcBorders>
            <w:shd w:val="clear" w:color="auto" w:fill="auto"/>
            <w:noWrap/>
            <w:vAlign w:val="bottom"/>
            <w:hideMark/>
          </w:tcPr>
          <w:p w14:paraId="22547A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2.754.285,00</w:t>
            </w:r>
          </w:p>
        </w:tc>
        <w:tc>
          <w:tcPr>
            <w:tcW w:w="1500" w:type="dxa"/>
            <w:tcBorders>
              <w:top w:val="single" w:sz="4" w:space="0" w:color="auto"/>
              <w:left w:val="nil"/>
              <w:bottom w:val="single" w:sz="4" w:space="0" w:color="auto"/>
              <w:right w:val="nil"/>
            </w:tcBorders>
            <w:shd w:val="clear" w:color="auto" w:fill="auto"/>
            <w:noWrap/>
            <w:vAlign w:val="bottom"/>
            <w:hideMark/>
          </w:tcPr>
          <w:p w14:paraId="1DF9AC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1.047.549,58</w:t>
            </w:r>
          </w:p>
        </w:tc>
        <w:tc>
          <w:tcPr>
            <w:tcW w:w="1460" w:type="dxa"/>
            <w:tcBorders>
              <w:top w:val="single" w:sz="4" w:space="0" w:color="auto"/>
              <w:left w:val="nil"/>
              <w:bottom w:val="single" w:sz="4" w:space="0" w:color="auto"/>
              <w:right w:val="nil"/>
            </w:tcBorders>
            <w:shd w:val="clear" w:color="auto" w:fill="auto"/>
            <w:noWrap/>
            <w:vAlign w:val="bottom"/>
            <w:hideMark/>
          </w:tcPr>
          <w:p w14:paraId="0E6BCEA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38,03</w:t>
            </w:r>
          </w:p>
        </w:tc>
      </w:tr>
      <w:tr w:rsidR="00C14F27" w:rsidRPr="00C14F27" w14:paraId="15E0F95D" w14:textId="77777777" w:rsidTr="004935C7">
        <w:trPr>
          <w:trHeight w:val="300"/>
        </w:trPr>
        <w:tc>
          <w:tcPr>
            <w:tcW w:w="9992" w:type="dxa"/>
            <w:gridSpan w:val="2"/>
            <w:tcBorders>
              <w:top w:val="single" w:sz="4" w:space="0" w:color="auto"/>
              <w:left w:val="nil"/>
              <w:bottom w:val="single" w:sz="4" w:space="0" w:color="auto"/>
              <w:right w:val="nil"/>
            </w:tcBorders>
            <w:shd w:val="clear" w:color="auto" w:fill="auto"/>
            <w:noWrap/>
            <w:vAlign w:val="bottom"/>
            <w:hideMark/>
          </w:tcPr>
          <w:p w14:paraId="06F064D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00201 UPRAVNI ODJEL ZA KOMUNALNE DJELATNOSTI</w:t>
            </w:r>
          </w:p>
        </w:tc>
        <w:tc>
          <w:tcPr>
            <w:tcW w:w="1500" w:type="dxa"/>
            <w:tcBorders>
              <w:top w:val="nil"/>
              <w:left w:val="nil"/>
              <w:bottom w:val="nil"/>
              <w:right w:val="nil"/>
            </w:tcBorders>
            <w:shd w:val="clear" w:color="auto" w:fill="auto"/>
            <w:noWrap/>
            <w:vAlign w:val="bottom"/>
            <w:hideMark/>
          </w:tcPr>
          <w:p w14:paraId="4F58AE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2.754.285,00</w:t>
            </w:r>
          </w:p>
        </w:tc>
        <w:tc>
          <w:tcPr>
            <w:tcW w:w="1500" w:type="dxa"/>
            <w:tcBorders>
              <w:top w:val="nil"/>
              <w:left w:val="nil"/>
              <w:bottom w:val="nil"/>
              <w:right w:val="nil"/>
            </w:tcBorders>
            <w:shd w:val="clear" w:color="auto" w:fill="auto"/>
            <w:noWrap/>
            <w:vAlign w:val="bottom"/>
            <w:hideMark/>
          </w:tcPr>
          <w:p w14:paraId="1831C2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1.047.549,58</w:t>
            </w:r>
          </w:p>
        </w:tc>
        <w:tc>
          <w:tcPr>
            <w:tcW w:w="1460" w:type="dxa"/>
            <w:tcBorders>
              <w:top w:val="nil"/>
              <w:left w:val="nil"/>
              <w:bottom w:val="nil"/>
              <w:right w:val="nil"/>
            </w:tcBorders>
            <w:shd w:val="clear" w:color="auto" w:fill="auto"/>
            <w:noWrap/>
            <w:vAlign w:val="bottom"/>
            <w:hideMark/>
          </w:tcPr>
          <w:p w14:paraId="480F81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38,03</w:t>
            </w:r>
          </w:p>
        </w:tc>
      </w:tr>
      <w:tr w:rsidR="00C14F27" w:rsidRPr="00C14F27" w14:paraId="3AD14C01" w14:textId="77777777" w:rsidTr="004935C7">
        <w:trPr>
          <w:trHeight w:val="300"/>
        </w:trPr>
        <w:tc>
          <w:tcPr>
            <w:tcW w:w="9992" w:type="dxa"/>
            <w:gridSpan w:val="2"/>
            <w:tcBorders>
              <w:top w:val="single" w:sz="4" w:space="0" w:color="auto"/>
              <w:left w:val="nil"/>
              <w:bottom w:val="single" w:sz="4" w:space="0" w:color="auto"/>
              <w:right w:val="nil"/>
            </w:tcBorders>
            <w:shd w:val="clear" w:color="auto" w:fill="auto"/>
            <w:noWrap/>
            <w:vAlign w:val="bottom"/>
            <w:hideMark/>
          </w:tcPr>
          <w:p w14:paraId="72CB1EB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RAZDJEL  003   UPRAVNI ODJEL ZA PROSTORNO UREĐENJE I UPRAVLJANJE GRADSKOM IMOVINOM</w:t>
            </w:r>
          </w:p>
        </w:tc>
        <w:tc>
          <w:tcPr>
            <w:tcW w:w="1500" w:type="dxa"/>
            <w:tcBorders>
              <w:top w:val="single" w:sz="4" w:space="0" w:color="auto"/>
              <w:left w:val="nil"/>
              <w:bottom w:val="single" w:sz="4" w:space="0" w:color="auto"/>
              <w:right w:val="nil"/>
            </w:tcBorders>
            <w:shd w:val="clear" w:color="auto" w:fill="auto"/>
            <w:noWrap/>
            <w:vAlign w:val="bottom"/>
            <w:hideMark/>
          </w:tcPr>
          <w:p w14:paraId="7565C8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2.922.889,00</w:t>
            </w:r>
          </w:p>
        </w:tc>
        <w:tc>
          <w:tcPr>
            <w:tcW w:w="1500" w:type="dxa"/>
            <w:tcBorders>
              <w:top w:val="single" w:sz="4" w:space="0" w:color="auto"/>
              <w:left w:val="nil"/>
              <w:bottom w:val="single" w:sz="4" w:space="0" w:color="auto"/>
              <w:right w:val="nil"/>
            </w:tcBorders>
            <w:shd w:val="clear" w:color="auto" w:fill="auto"/>
            <w:noWrap/>
            <w:vAlign w:val="bottom"/>
            <w:hideMark/>
          </w:tcPr>
          <w:p w14:paraId="5CD8A3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278.170,56</w:t>
            </w:r>
          </w:p>
        </w:tc>
        <w:tc>
          <w:tcPr>
            <w:tcW w:w="1460" w:type="dxa"/>
            <w:tcBorders>
              <w:top w:val="single" w:sz="4" w:space="0" w:color="auto"/>
              <w:left w:val="nil"/>
              <w:bottom w:val="single" w:sz="4" w:space="0" w:color="auto"/>
              <w:right w:val="nil"/>
            </w:tcBorders>
            <w:shd w:val="clear" w:color="auto" w:fill="auto"/>
            <w:noWrap/>
            <w:vAlign w:val="bottom"/>
            <w:hideMark/>
          </w:tcPr>
          <w:p w14:paraId="7DF4FE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9,52</w:t>
            </w:r>
          </w:p>
        </w:tc>
      </w:tr>
      <w:tr w:rsidR="00C14F27" w:rsidRPr="00C14F27" w14:paraId="0DFF152C" w14:textId="77777777" w:rsidTr="004935C7">
        <w:trPr>
          <w:trHeight w:val="300"/>
        </w:trPr>
        <w:tc>
          <w:tcPr>
            <w:tcW w:w="9992" w:type="dxa"/>
            <w:gridSpan w:val="2"/>
            <w:tcBorders>
              <w:top w:val="single" w:sz="4" w:space="0" w:color="auto"/>
              <w:left w:val="nil"/>
              <w:bottom w:val="single" w:sz="4" w:space="0" w:color="auto"/>
              <w:right w:val="nil"/>
            </w:tcBorders>
            <w:shd w:val="clear" w:color="auto" w:fill="auto"/>
            <w:noWrap/>
            <w:vAlign w:val="bottom"/>
            <w:hideMark/>
          </w:tcPr>
          <w:p w14:paraId="0A5D83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00301 UPRAVNI ODJEL ZA PROSTORNO UREĐENJE I UPRAVLJANJE GRADSKOM IMOVINOM</w:t>
            </w:r>
          </w:p>
        </w:tc>
        <w:tc>
          <w:tcPr>
            <w:tcW w:w="1500" w:type="dxa"/>
            <w:tcBorders>
              <w:top w:val="nil"/>
              <w:left w:val="nil"/>
              <w:bottom w:val="nil"/>
              <w:right w:val="nil"/>
            </w:tcBorders>
            <w:shd w:val="clear" w:color="auto" w:fill="auto"/>
            <w:noWrap/>
            <w:vAlign w:val="bottom"/>
            <w:hideMark/>
          </w:tcPr>
          <w:p w14:paraId="407874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2.922.889,00</w:t>
            </w:r>
          </w:p>
        </w:tc>
        <w:tc>
          <w:tcPr>
            <w:tcW w:w="1500" w:type="dxa"/>
            <w:tcBorders>
              <w:top w:val="nil"/>
              <w:left w:val="nil"/>
              <w:bottom w:val="nil"/>
              <w:right w:val="nil"/>
            </w:tcBorders>
            <w:shd w:val="clear" w:color="auto" w:fill="auto"/>
            <w:noWrap/>
            <w:vAlign w:val="bottom"/>
            <w:hideMark/>
          </w:tcPr>
          <w:p w14:paraId="68079A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278.170,56</w:t>
            </w:r>
          </w:p>
        </w:tc>
        <w:tc>
          <w:tcPr>
            <w:tcW w:w="1460" w:type="dxa"/>
            <w:tcBorders>
              <w:top w:val="nil"/>
              <w:left w:val="nil"/>
              <w:bottom w:val="nil"/>
              <w:right w:val="nil"/>
            </w:tcBorders>
            <w:shd w:val="clear" w:color="auto" w:fill="auto"/>
            <w:noWrap/>
            <w:vAlign w:val="bottom"/>
            <w:hideMark/>
          </w:tcPr>
          <w:p w14:paraId="06BCA47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9,52</w:t>
            </w:r>
          </w:p>
        </w:tc>
      </w:tr>
      <w:tr w:rsidR="00C14F27" w:rsidRPr="00C14F27" w14:paraId="33521A55" w14:textId="77777777" w:rsidTr="004935C7">
        <w:trPr>
          <w:trHeight w:val="300"/>
        </w:trPr>
        <w:tc>
          <w:tcPr>
            <w:tcW w:w="9992" w:type="dxa"/>
            <w:gridSpan w:val="2"/>
            <w:tcBorders>
              <w:top w:val="single" w:sz="4" w:space="0" w:color="auto"/>
              <w:left w:val="nil"/>
              <w:bottom w:val="single" w:sz="4" w:space="0" w:color="auto"/>
              <w:right w:val="nil"/>
            </w:tcBorders>
            <w:shd w:val="clear" w:color="auto" w:fill="auto"/>
            <w:noWrap/>
            <w:vAlign w:val="bottom"/>
            <w:hideMark/>
          </w:tcPr>
          <w:p w14:paraId="0DDBF09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I IZDACI UKUPNO</w:t>
            </w:r>
          </w:p>
        </w:tc>
        <w:tc>
          <w:tcPr>
            <w:tcW w:w="1500" w:type="dxa"/>
            <w:tcBorders>
              <w:top w:val="single" w:sz="4" w:space="0" w:color="auto"/>
              <w:left w:val="nil"/>
              <w:bottom w:val="single" w:sz="4" w:space="0" w:color="auto"/>
              <w:right w:val="nil"/>
            </w:tcBorders>
            <w:shd w:val="clear" w:color="auto" w:fill="auto"/>
            <w:noWrap/>
            <w:vAlign w:val="bottom"/>
            <w:hideMark/>
          </w:tcPr>
          <w:p w14:paraId="49A955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8.177.770,00</w:t>
            </w:r>
          </w:p>
        </w:tc>
        <w:tc>
          <w:tcPr>
            <w:tcW w:w="1500" w:type="dxa"/>
            <w:tcBorders>
              <w:top w:val="single" w:sz="4" w:space="0" w:color="auto"/>
              <w:left w:val="nil"/>
              <w:bottom w:val="single" w:sz="4" w:space="0" w:color="auto"/>
              <w:right w:val="nil"/>
            </w:tcBorders>
            <w:shd w:val="clear" w:color="auto" w:fill="auto"/>
            <w:noWrap/>
            <w:vAlign w:val="bottom"/>
            <w:hideMark/>
          </w:tcPr>
          <w:p w14:paraId="003F13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2.495.455,04</w:t>
            </w:r>
          </w:p>
        </w:tc>
        <w:tc>
          <w:tcPr>
            <w:tcW w:w="1460" w:type="dxa"/>
            <w:tcBorders>
              <w:top w:val="single" w:sz="4" w:space="0" w:color="auto"/>
              <w:left w:val="nil"/>
              <w:bottom w:val="single" w:sz="4" w:space="0" w:color="auto"/>
              <w:right w:val="nil"/>
            </w:tcBorders>
            <w:shd w:val="clear" w:color="auto" w:fill="auto"/>
            <w:noWrap/>
            <w:vAlign w:val="bottom"/>
            <w:hideMark/>
          </w:tcPr>
          <w:p w14:paraId="0EDC45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30,52</w:t>
            </w:r>
          </w:p>
        </w:tc>
      </w:tr>
    </w:tbl>
    <w:p w14:paraId="6FC8F477"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B57777D"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58FAC6F"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63D6F6BD"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48C49763"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38F08BEE"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7F34F090" w14:textId="77777777" w:rsidR="00C14F27" w:rsidRDefault="00C14F27" w:rsidP="00C14F27">
      <w:pPr>
        <w:spacing w:after="0" w:line="240" w:lineRule="auto"/>
        <w:rPr>
          <w:rFonts w:ascii="Times New Roman" w:eastAsia="Times New Roman" w:hAnsi="Times New Roman"/>
          <w:sz w:val="24"/>
          <w:szCs w:val="24"/>
          <w:lang w:eastAsia="hr-HR"/>
        </w:rPr>
      </w:pPr>
    </w:p>
    <w:p w14:paraId="3B0E7988" w14:textId="77777777" w:rsidR="00DD5F02" w:rsidRPr="00C14F27" w:rsidRDefault="00DD5F02" w:rsidP="00C14F27">
      <w:pPr>
        <w:spacing w:after="0" w:line="240" w:lineRule="auto"/>
        <w:rPr>
          <w:rFonts w:ascii="Times New Roman" w:eastAsia="Times New Roman" w:hAnsi="Times New Roman"/>
          <w:sz w:val="24"/>
          <w:szCs w:val="24"/>
          <w:lang w:eastAsia="hr-HR"/>
        </w:rPr>
      </w:pPr>
    </w:p>
    <w:p w14:paraId="2CFDD2FA"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209394AB"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58BB2169" w14:textId="77777777" w:rsidR="00C14F27" w:rsidRPr="00C14F27" w:rsidRDefault="00C14F27" w:rsidP="00C14F27">
      <w:pPr>
        <w:numPr>
          <w:ilvl w:val="1"/>
          <w:numId w:val="0"/>
        </w:numPr>
        <w:spacing w:after="60" w:line="240" w:lineRule="auto"/>
        <w:outlineLvl w:val="1"/>
        <w:rPr>
          <w:rFonts w:ascii="Times New Roman" w:eastAsia="Times New Roman" w:hAnsi="Times New Roman"/>
          <w:b/>
          <w:sz w:val="24"/>
          <w:szCs w:val="24"/>
          <w:lang w:eastAsia="hr-HR"/>
        </w:rPr>
      </w:pPr>
      <w:bookmarkStart w:id="14" w:name="_Toc143773108"/>
      <w:r w:rsidRPr="00C14F27">
        <w:rPr>
          <w:rFonts w:ascii="Times New Roman" w:eastAsia="Times New Roman" w:hAnsi="Times New Roman"/>
          <w:b/>
          <w:sz w:val="24"/>
          <w:szCs w:val="24"/>
          <w:lang w:eastAsia="hr-HR"/>
        </w:rPr>
        <w:lastRenderedPageBreak/>
        <w:t>IZVJEŠTAJ PO PROGRAMSKOJ KLASIFIKACIJI</w:t>
      </w:r>
      <w:bookmarkEnd w:id="14"/>
    </w:p>
    <w:p w14:paraId="1DFDA951" w14:textId="77777777" w:rsidR="00C14F27" w:rsidRPr="00C14F27" w:rsidRDefault="00C14F27" w:rsidP="00C14F27">
      <w:pPr>
        <w:spacing w:after="0" w:line="240" w:lineRule="auto"/>
        <w:rPr>
          <w:rFonts w:ascii="Times New Roman" w:eastAsia="Times New Roman" w:hAnsi="Times New Roman"/>
          <w:sz w:val="24"/>
          <w:szCs w:val="24"/>
          <w:lang w:eastAsia="hr-HR"/>
        </w:rPr>
      </w:pPr>
    </w:p>
    <w:tbl>
      <w:tblPr>
        <w:tblW w:w="13942" w:type="dxa"/>
        <w:tblLook w:val="04A0" w:firstRow="1" w:lastRow="0" w:firstColumn="1" w:lastColumn="0" w:noHBand="0" w:noVBand="1"/>
      </w:tblPr>
      <w:tblGrid>
        <w:gridCol w:w="972"/>
        <w:gridCol w:w="8989"/>
        <w:gridCol w:w="1500"/>
        <w:gridCol w:w="1500"/>
        <w:gridCol w:w="1100"/>
      </w:tblGrid>
      <w:tr w:rsidR="00C14F27" w:rsidRPr="00C14F27" w14:paraId="035FFA6D" w14:textId="77777777" w:rsidTr="004935C7">
        <w:trPr>
          <w:trHeight w:val="300"/>
        </w:trPr>
        <w:tc>
          <w:tcPr>
            <w:tcW w:w="9842" w:type="dxa"/>
            <w:gridSpan w:val="2"/>
            <w:vMerge w:val="restart"/>
            <w:tcBorders>
              <w:top w:val="single" w:sz="4" w:space="0" w:color="auto"/>
              <w:left w:val="nil"/>
              <w:bottom w:val="single" w:sz="4" w:space="0" w:color="000000"/>
              <w:right w:val="nil"/>
            </w:tcBorders>
            <w:shd w:val="clear" w:color="auto" w:fill="auto"/>
            <w:vAlign w:val="bottom"/>
            <w:hideMark/>
          </w:tcPr>
          <w:p w14:paraId="275538A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BROJČANA OZNAKA I NAZIV RAZDJELA / GLAVE / IZVORA FINANCIRANJA / PROGRAMA / AKTIVNOSTI I PROJEKTA / RAČUNA EKONOMSKE KLASIFIKACIJE </w:t>
            </w:r>
          </w:p>
        </w:tc>
        <w:tc>
          <w:tcPr>
            <w:tcW w:w="1500" w:type="dxa"/>
            <w:tcBorders>
              <w:top w:val="single" w:sz="4" w:space="0" w:color="auto"/>
              <w:left w:val="nil"/>
              <w:bottom w:val="nil"/>
              <w:right w:val="nil"/>
            </w:tcBorders>
            <w:shd w:val="clear" w:color="auto" w:fill="auto"/>
            <w:noWrap/>
            <w:vAlign w:val="bottom"/>
            <w:hideMark/>
          </w:tcPr>
          <w:p w14:paraId="0B6C4428"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IZVORNI PLAN</w:t>
            </w:r>
          </w:p>
        </w:tc>
        <w:tc>
          <w:tcPr>
            <w:tcW w:w="1500" w:type="dxa"/>
            <w:tcBorders>
              <w:top w:val="single" w:sz="4" w:space="0" w:color="auto"/>
              <w:left w:val="nil"/>
              <w:bottom w:val="nil"/>
              <w:right w:val="nil"/>
            </w:tcBorders>
            <w:shd w:val="clear" w:color="auto" w:fill="auto"/>
            <w:noWrap/>
            <w:vAlign w:val="bottom"/>
            <w:hideMark/>
          </w:tcPr>
          <w:p w14:paraId="537F56F2"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IZVRŠENJE </w:t>
            </w:r>
          </w:p>
        </w:tc>
        <w:tc>
          <w:tcPr>
            <w:tcW w:w="1100" w:type="dxa"/>
            <w:tcBorders>
              <w:top w:val="single" w:sz="4" w:space="0" w:color="auto"/>
              <w:left w:val="nil"/>
              <w:bottom w:val="nil"/>
              <w:right w:val="nil"/>
            </w:tcBorders>
            <w:shd w:val="clear" w:color="auto" w:fill="auto"/>
            <w:noWrap/>
            <w:vAlign w:val="bottom"/>
            <w:hideMark/>
          </w:tcPr>
          <w:p w14:paraId="57376664"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INDEKS</w:t>
            </w:r>
          </w:p>
        </w:tc>
      </w:tr>
      <w:tr w:rsidR="00C14F27" w:rsidRPr="00C14F27" w14:paraId="678F6406" w14:textId="77777777" w:rsidTr="004935C7">
        <w:trPr>
          <w:trHeight w:val="255"/>
        </w:trPr>
        <w:tc>
          <w:tcPr>
            <w:tcW w:w="9842" w:type="dxa"/>
            <w:gridSpan w:val="2"/>
            <w:vMerge/>
            <w:tcBorders>
              <w:top w:val="single" w:sz="4" w:space="0" w:color="auto"/>
              <w:left w:val="nil"/>
              <w:bottom w:val="single" w:sz="4" w:space="0" w:color="000000"/>
              <w:right w:val="nil"/>
            </w:tcBorders>
            <w:vAlign w:val="center"/>
            <w:hideMark/>
          </w:tcPr>
          <w:p w14:paraId="1416D0E3" w14:textId="77777777" w:rsidR="00C14F27" w:rsidRPr="00C14F27" w:rsidRDefault="00C14F27" w:rsidP="00C14F27">
            <w:pPr>
              <w:spacing w:after="0" w:line="240" w:lineRule="auto"/>
              <w:rPr>
                <w:rFonts w:ascii="Times New Roman" w:eastAsia="Times New Roman" w:hAnsi="Times New Roman"/>
                <w:b/>
                <w:bCs/>
                <w:sz w:val="20"/>
                <w:szCs w:val="20"/>
                <w:lang w:eastAsia="hr-HR"/>
              </w:rPr>
            </w:pPr>
          </w:p>
        </w:tc>
        <w:tc>
          <w:tcPr>
            <w:tcW w:w="1500" w:type="dxa"/>
            <w:tcBorders>
              <w:top w:val="nil"/>
              <w:left w:val="nil"/>
              <w:bottom w:val="single" w:sz="4" w:space="0" w:color="auto"/>
              <w:right w:val="nil"/>
            </w:tcBorders>
            <w:shd w:val="clear" w:color="auto" w:fill="auto"/>
            <w:noWrap/>
            <w:vAlign w:val="bottom"/>
            <w:hideMark/>
          </w:tcPr>
          <w:p w14:paraId="4A584B2A"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2023.</w:t>
            </w:r>
          </w:p>
        </w:tc>
        <w:tc>
          <w:tcPr>
            <w:tcW w:w="1500" w:type="dxa"/>
            <w:tcBorders>
              <w:top w:val="nil"/>
              <w:left w:val="nil"/>
              <w:bottom w:val="single" w:sz="4" w:space="0" w:color="auto"/>
              <w:right w:val="nil"/>
            </w:tcBorders>
            <w:shd w:val="clear" w:color="auto" w:fill="auto"/>
            <w:noWrap/>
            <w:vAlign w:val="bottom"/>
            <w:hideMark/>
          </w:tcPr>
          <w:p w14:paraId="384854AA"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1-6/2023</w:t>
            </w:r>
          </w:p>
        </w:tc>
        <w:tc>
          <w:tcPr>
            <w:tcW w:w="1100" w:type="dxa"/>
            <w:tcBorders>
              <w:top w:val="nil"/>
              <w:left w:val="nil"/>
              <w:bottom w:val="single" w:sz="4" w:space="0" w:color="auto"/>
              <w:right w:val="nil"/>
            </w:tcBorders>
            <w:shd w:val="clear" w:color="auto" w:fill="auto"/>
            <w:noWrap/>
            <w:vAlign w:val="bottom"/>
            <w:hideMark/>
          </w:tcPr>
          <w:p w14:paraId="49E4BF65"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3/2*100</w:t>
            </w:r>
          </w:p>
        </w:tc>
      </w:tr>
      <w:tr w:rsidR="00C14F27" w:rsidRPr="00C14F27" w14:paraId="79196C97" w14:textId="77777777" w:rsidTr="004935C7">
        <w:trPr>
          <w:trHeight w:val="300"/>
        </w:trPr>
        <w:tc>
          <w:tcPr>
            <w:tcW w:w="9842" w:type="dxa"/>
            <w:gridSpan w:val="2"/>
            <w:tcBorders>
              <w:top w:val="single" w:sz="4" w:space="0" w:color="auto"/>
              <w:left w:val="nil"/>
              <w:bottom w:val="single" w:sz="4" w:space="0" w:color="auto"/>
              <w:right w:val="nil"/>
            </w:tcBorders>
            <w:shd w:val="clear" w:color="auto" w:fill="auto"/>
            <w:noWrap/>
            <w:vAlign w:val="bottom"/>
            <w:hideMark/>
          </w:tcPr>
          <w:p w14:paraId="02FD2E53"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w:t>
            </w:r>
          </w:p>
        </w:tc>
        <w:tc>
          <w:tcPr>
            <w:tcW w:w="1500" w:type="dxa"/>
            <w:tcBorders>
              <w:top w:val="nil"/>
              <w:left w:val="nil"/>
              <w:bottom w:val="single" w:sz="4" w:space="0" w:color="auto"/>
              <w:right w:val="nil"/>
            </w:tcBorders>
            <w:shd w:val="clear" w:color="auto" w:fill="auto"/>
            <w:noWrap/>
            <w:vAlign w:val="bottom"/>
            <w:hideMark/>
          </w:tcPr>
          <w:p w14:paraId="45E6C818"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w:t>
            </w:r>
          </w:p>
        </w:tc>
        <w:tc>
          <w:tcPr>
            <w:tcW w:w="1500" w:type="dxa"/>
            <w:tcBorders>
              <w:top w:val="nil"/>
              <w:left w:val="nil"/>
              <w:bottom w:val="single" w:sz="4" w:space="0" w:color="auto"/>
              <w:right w:val="nil"/>
            </w:tcBorders>
            <w:shd w:val="clear" w:color="auto" w:fill="auto"/>
            <w:noWrap/>
            <w:vAlign w:val="bottom"/>
            <w:hideMark/>
          </w:tcPr>
          <w:p w14:paraId="4197256D"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1100" w:type="dxa"/>
            <w:tcBorders>
              <w:top w:val="nil"/>
              <w:left w:val="nil"/>
              <w:bottom w:val="single" w:sz="4" w:space="0" w:color="auto"/>
              <w:right w:val="nil"/>
            </w:tcBorders>
            <w:shd w:val="clear" w:color="auto" w:fill="auto"/>
            <w:noWrap/>
            <w:vAlign w:val="bottom"/>
            <w:hideMark/>
          </w:tcPr>
          <w:p w14:paraId="5E8395DF" w14:textId="77777777" w:rsidR="00C14F27" w:rsidRPr="00C14F27" w:rsidRDefault="00C14F27" w:rsidP="00C14F27">
            <w:pPr>
              <w:spacing w:after="0" w:line="240" w:lineRule="auto"/>
              <w:jc w:val="center"/>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r>
      <w:tr w:rsidR="00C14F27" w:rsidRPr="00C14F27" w14:paraId="28CADD68" w14:textId="77777777" w:rsidTr="004935C7">
        <w:trPr>
          <w:trHeight w:val="600"/>
        </w:trPr>
        <w:tc>
          <w:tcPr>
            <w:tcW w:w="9842" w:type="dxa"/>
            <w:gridSpan w:val="2"/>
            <w:tcBorders>
              <w:top w:val="single" w:sz="4" w:space="0" w:color="auto"/>
              <w:left w:val="nil"/>
              <w:bottom w:val="single" w:sz="4" w:space="0" w:color="auto"/>
              <w:right w:val="nil"/>
            </w:tcBorders>
            <w:shd w:val="clear" w:color="auto" w:fill="auto"/>
            <w:noWrap/>
            <w:vAlign w:val="bottom"/>
            <w:hideMark/>
          </w:tcPr>
          <w:p w14:paraId="5F67E23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RAZDJEL 001 UPRAVNI ODJEL ZA OPĆE POSLOVE</w:t>
            </w:r>
          </w:p>
        </w:tc>
        <w:tc>
          <w:tcPr>
            <w:tcW w:w="1500" w:type="dxa"/>
            <w:tcBorders>
              <w:top w:val="nil"/>
              <w:left w:val="nil"/>
              <w:bottom w:val="single" w:sz="4" w:space="0" w:color="auto"/>
              <w:right w:val="nil"/>
            </w:tcBorders>
            <w:shd w:val="clear" w:color="auto" w:fill="auto"/>
            <w:noWrap/>
            <w:vAlign w:val="bottom"/>
            <w:hideMark/>
          </w:tcPr>
          <w:p w14:paraId="2F5EB1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2.500.596,00</w:t>
            </w:r>
          </w:p>
        </w:tc>
        <w:tc>
          <w:tcPr>
            <w:tcW w:w="1500" w:type="dxa"/>
            <w:tcBorders>
              <w:top w:val="nil"/>
              <w:left w:val="nil"/>
              <w:bottom w:val="single" w:sz="4" w:space="0" w:color="auto"/>
              <w:right w:val="nil"/>
            </w:tcBorders>
            <w:shd w:val="clear" w:color="auto" w:fill="auto"/>
            <w:noWrap/>
            <w:vAlign w:val="bottom"/>
            <w:hideMark/>
          </w:tcPr>
          <w:p w14:paraId="5EC0BB1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1.169.734,90</w:t>
            </w:r>
          </w:p>
        </w:tc>
        <w:tc>
          <w:tcPr>
            <w:tcW w:w="1100" w:type="dxa"/>
            <w:tcBorders>
              <w:top w:val="nil"/>
              <w:left w:val="nil"/>
              <w:bottom w:val="single" w:sz="4" w:space="0" w:color="auto"/>
              <w:right w:val="nil"/>
            </w:tcBorders>
            <w:shd w:val="clear" w:color="auto" w:fill="auto"/>
            <w:noWrap/>
            <w:vAlign w:val="bottom"/>
            <w:hideMark/>
          </w:tcPr>
          <w:p w14:paraId="22D6E2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46,78</w:t>
            </w:r>
          </w:p>
        </w:tc>
      </w:tr>
      <w:tr w:rsidR="00C14F27" w:rsidRPr="00C14F27" w14:paraId="3B3949CE" w14:textId="77777777" w:rsidTr="004935C7">
        <w:trPr>
          <w:trHeight w:val="495"/>
        </w:trPr>
        <w:tc>
          <w:tcPr>
            <w:tcW w:w="9842" w:type="dxa"/>
            <w:gridSpan w:val="2"/>
            <w:tcBorders>
              <w:top w:val="single" w:sz="4" w:space="0" w:color="auto"/>
              <w:left w:val="nil"/>
              <w:bottom w:val="single" w:sz="4" w:space="0" w:color="auto"/>
              <w:right w:val="nil"/>
            </w:tcBorders>
            <w:shd w:val="clear" w:color="auto" w:fill="auto"/>
            <w:noWrap/>
            <w:vAlign w:val="bottom"/>
            <w:hideMark/>
          </w:tcPr>
          <w:p w14:paraId="099CA87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00101 PREDSTAVNIČKO, IZVRŠNA I RADNA TIJELA GRADA</w:t>
            </w:r>
          </w:p>
        </w:tc>
        <w:tc>
          <w:tcPr>
            <w:tcW w:w="1500" w:type="dxa"/>
            <w:tcBorders>
              <w:top w:val="nil"/>
              <w:left w:val="nil"/>
              <w:bottom w:val="single" w:sz="4" w:space="0" w:color="auto"/>
              <w:right w:val="nil"/>
            </w:tcBorders>
            <w:shd w:val="clear" w:color="auto" w:fill="auto"/>
            <w:noWrap/>
            <w:vAlign w:val="bottom"/>
            <w:hideMark/>
          </w:tcPr>
          <w:p w14:paraId="59F699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145.683,00</w:t>
            </w:r>
          </w:p>
        </w:tc>
        <w:tc>
          <w:tcPr>
            <w:tcW w:w="1500" w:type="dxa"/>
            <w:tcBorders>
              <w:top w:val="nil"/>
              <w:left w:val="nil"/>
              <w:bottom w:val="single" w:sz="4" w:space="0" w:color="auto"/>
              <w:right w:val="nil"/>
            </w:tcBorders>
            <w:shd w:val="clear" w:color="auto" w:fill="auto"/>
            <w:noWrap/>
            <w:vAlign w:val="bottom"/>
            <w:hideMark/>
          </w:tcPr>
          <w:p w14:paraId="64668C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52.800,51</w:t>
            </w:r>
          </w:p>
        </w:tc>
        <w:tc>
          <w:tcPr>
            <w:tcW w:w="1100" w:type="dxa"/>
            <w:tcBorders>
              <w:top w:val="nil"/>
              <w:left w:val="nil"/>
              <w:bottom w:val="single" w:sz="4" w:space="0" w:color="auto"/>
              <w:right w:val="nil"/>
            </w:tcBorders>
            <w:shd w:val="clear" w:color="auto" w:fill="auto"/>
            <w:noWrap/>
            <w:vAlign w:val="bottom"/>
            <w:hideMark/>
          </w:tcPr>
          <w:p w14:paraId="4D2262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36,24</w:t>
            </w:r>
          </w:p>
        </w:tc>
      </w:tr>
      <w:tr w:rsidR="00C14F27" w:rsidRPr="00C14F27" w14:paraId="78E35BB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FD1306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73B1E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145.683,00</w:t>
            </w:r>
          </w:p>
        </w:tc>
        <w:tc>
          <w:tcPr>
            <w:tcW w:w="1500" w:type="dxa"/>
            <w:tcBorders>
              <w:top w:val="nil"/>
              <w:left w:val="nil"/>
              <w:bottom w:val="nil"/>
              <w:right w:val="nil"/>
            </w:tcBorders>
            <w:shd w:val="clear" w:color="auto" w:fill="auto"/>
            <w:noWrap/>
            <w:vAlign w:val="bottom"/>
            <w:hideMark/>
          </w:tcPr>
          <w:p w14:paraId="720A7C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52.640,51</w:t>
            </w:r>
          </w:p>
        </w:tc>
        <w:tc>
          <w:tcPr>
            <w:tcW w:w="1100" w:type="dxa"/>
            <w:tcBorders>
              <w:top w:val="nil"/>
              <w:left w:val="nil"/>
              <w:bottom w:val="nil"/>
              <w:right w:val="nil"/>
            </w:tcBorders>
            <w:shd w:val="clear" w:color="auto" w:fill="auto"/>
            <w:noWrap/>
            <w:vAlign w:val="bottom"/>
            <w:hideMark/>
          </w:tcPr>
          <w:p w14:paraId="174624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36,13</w:t>
            </w:r>
          </w:p>
        </w:tc>
      </w:tr>
      <w:tr w:rsidR="00C14F27" w:rsidRPr="00C14F27" w14:paraId="651DAD5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541B79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52D2C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145.683,00</w:t>
            </w:r>
          </w:p>
        </w:tc>
        <w:tc>
          <w:tcPr>
            <w:tcW w:w="1500" w:type="dxa"/>
            <w:tcBorders>
              <w:top w:val="nil"/>
              <w:left w:val="nil"/>
              <w:bottom w:val="nil"/>
              <w:right w:val="nil"/>
            </w:tcBorders>
            <w:shd w:val="clear" w:color="auto" w:fill="auto"/>
            <w:noWrap/>
            <w:vAlign w:val="bottom"/>
            <w:hideMark/>
          </w:tcPr>
          <w:p w14:paraId="311E20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52.640,51</w:t>
            </w:r>
          </w:p>
        </w:tc>
        <w:tc>
          <w:tcPr>
            <w:tcW w:w="1100" w:type="dxa"/>
            <w:tcBorders>
              <w:top w:val="nil"/>
              <w:left w:val="nil"/>
              <w:bottom w:val="nil"/>
              <w:right w:val="nil"/>
            </w:tcBorders>
            <w:shd w:val="clear" w:color="auto" w:fill="auto"/>
            <w:noWrap/>
            <w:vAlign w:val="bottom"/>
            <w:hideMark/>
          </w:tcPr>
          <w:p w14:paraId="6BC44F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36,13</w:t>
            </w:r>
          </w:p>
        </w:tc>
      </w:tr>
      <w:tr w:rsidR="00C14F27" w:rsidRPr="00C14F27" w14:paraId="2296249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E8EB29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03667D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0DFA18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w:t>
            </w:r>
          </w:p>
        </w:tc>
        <w:tc>
          <w:tcPr>
            <w:tcW w:w="1100" w:type="dxa"/>
            <w:tcBorders>
              <w:top w:val="nil"/>
              <w:left w:val="nil"/>
              <w:bottom w:val="nil"/>
              <w:right w:val="nil"/>
            </w:tcBorders>
            <w:shd w:val="clear" w:color="auto" w:fill="auto"/>
            <w:noWrap/>
            <w:vAlign w:val="bottom"/>
            <w:hideMark/>
          </w:tcPr>
          <w:p w14:paraId="4E836A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69A6B5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505DA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7C9BEB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04A135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w:t>
            </w:r>
          </w:p>
        </w:tc>
        <w:tc>
          <w:tcPr>
            <w:tcW w:w="1100" w:type="dxa"/>
            <w:tcBorders>
              <w:top w:val="nil"/>
              <w:left w:val="nil"/>
              <w:bottom w:val="nil"/>
              <w:right w:val="nil"/>
            </w:tcBorders>
            <w:shd w:val="clear" w:color="auto" w:fill="auto"/>
            <w:noWrap/>
            <w:vAlign w:val="bottom"/>
            <w:hideMark/>
          </w:tcPr>
          <w:p w14:paraId="37947D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21E8EF1"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7D14F3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1001</w:t>
            </w:r>
          </w:p>
        </w:tc>
        <w:tc>
          <w:tcPr>
            <w:tcW w:w="8989" w:type="dxa"/>
            <w:tcBorders>
              <w:top w:val="single" w:sz="4" w:space="0" w:color="auto"/>
              <w:left w:val="nil"/>
              <w:bottom w:val="nil"/>
              <w:right w:val="nil"/>
            </w:tcBorders>
            <w:shd w:val="clear" w:color="auto" w:fill="auto"/>
            <w:vAlign w:val="bottom"/>
            <w:hideMark/>
          </w:tcPr>
          <w:p w14:paraId="27DD8BB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REDOVNA DJELATNOST</w:t>
            </w:r>
          </w:p>
        </w:tc>
        <w:tc>
          <w:tcPr>
            <w:tcW w:w="1500" w:type="dxa"/>
            <w:tcBorders>
              <w:top w:val="single" w:sz="4" w:space="0" w:color="auto"/>
              <w:left w:val="nil"/>
              <w:bottom w:val="nil"/>
              <w:right w:val="nil"/>
            </w:tcBorders>
            <w:shd w:val="clear" w:color="auto" w:fill="auto"/>
            <w:noWrap/>
            <w:vAlign w:val="bottom"/>
            <w:hideMark/>
          </w:tcPr>
          <w:p w14:paraId="794662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132.960,00</w:t>
            </w:r>
          </w:p>
        </w:tc>
        <w:tc>
          <w:tcPr>
            <w:tcW w:w="1500" w:type="dxa"/>
            <w:tcBorders>
              <w:top w:val="single" w:sz="4" w:space="0" w:color="auto"/>
              <w:left w:val="nil"/>
              <w:bottom w:val="nil"/>
              <w:right w:val="nil"/>
            </w:tcBorders>
            <w:shd w:val="clear" w:color="auto" w:fill="auto"/>
            <w:noWrap/>
            <w:vAlign w:val="bottom"/>
            <w:hideMark/>
          </w:tcPr>
          <w:p w14:paraId="1C389D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46.415,97</w:t>
            </w:r>
          </w:p>
        </w:tc>
        <w:tc>
          <w:tcPr>
            <w:tcW w:w="1100" w:type="dxa"/>
            <w:tcBorders>
              <w:top w:val="single" w:sz="4" w:space="0" w:color="auto"/>
              <w:left w:val="nil"/>
              <w:bottom w:val="nil"/>
              <w:right w:val="nil"/>
            </w:tcBorders>
            <w:shd w:val="clear" w:color="auto" w:fill="auto"/>
            <w:noWrap/>
            <w:vAlign w:val="bottom"/>
            <w:hideMark/>
          </w:tcPr>
          <w:p w14:paraId="42FAFF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34,91</w:t>
            </w:r>
          </w:p>
        </w:tc>
      </w:tr>
      <w:tr w:rsidR="00C14F27" w:rsidRPr="00C14F27" w14:paraId="3A17DC06"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595E8D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A100001</w:t>
            </w:r>
          </w:p>
        </w:tc>
        <w:tc>
          <w:tcPr>
            <w:tcW w:w="8989" w:type="dxa"/>
            <w:tcBorders>
              <w:top w:val="single" w:sz="4" w:space="0" w:color="auto"/>
              <w:left w:val="nil"/>
              <w:bottom w:val="single" w:sz="4" w:space="0" w:color="auto"/>
              <w:right w:val="nil"/>
            </w:tcBorders>
            <w:shd w:val="clear" w:color="auto" w:fill="auto"/>
            <w:vAlign w:val="bottom"/>
            <w:hideMark/>
          </w:tcPr>
          <w:p w14:paraId="1B74463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RASHODI ZA ZAPOSLENE</w:t>
            </w:r>
          </w:p>
        </w:tc>
        <w:tc>
          <w:tcPr>
            <w:tcW w:w="1500" w:type="dxa"/>
            <w:tcBorders>
              <w:top w:val="single" w:sz="4" w:space="0" w:color="auto"/>
              <w:left w:val="nil"/>
              <w:bottom w:val="single" w:sz="4" w:space="0" w:color="auto"/>
              <w:right w:val="nil"/>
            </w:tcBorders>
            <w:shd w:val="clear" w:color="auto" w:fill="auto"/>
            <w:noWrap/>
            <w:vAlign w:val="bottom"/>
            <w:hideMark/>
          </w:tcPr>
          <w:p w14:paraId="56B6DF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38.077,00</w:t>
            </w:r>
          </w:p>
        </w:tc>
        <w:tc>
          <w:tcPr>
            <w:tcW w:w="1500" w:type="dxa"/>
            <w:tcBorders>
              <w:top w:val="single" w:sz="4" w:space="0" w:color="auto"/>
              <w:left w:val="nil"/>
              <w:bottom w:val="single" w:sz="4" w:space="0" w:color="auto"/>
              <w:right w:val="nil"/>
            </w:tcBorders>
            <w:shd w:val="clear" w:color="auto" w:fill="auto"/>
            <w:noWrap/>
            <w:vAlign w:val="bottom"/>
            <w:hideMark/>
          </w:tcPr>
          <w:p w14:paraId="40B1FFC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18.675,10</w:t>
            </w:r>
          </w:p>
        </w:tc>
        <w:tc>
          <w:tcPr>
            <w:tcW w:w="1100" w:type="dxa"/>
            <w:tcBorders>
              <w:top w:val="single" w:sz="4" w:space="0" w:color="auto"/>
              <w:left w:val="nil"/>
              <w:bottom w:val="single" w:sz="4" w:space="0" w:color="auto"/>
              <w:right w:val="nil"/>
            </w:tcBorders>
            <w:shd w:val="clear" w:color="auto" w:fill="auto"/>
            <w:noWrap/>
            <w:vAlign w:val="bottom"/>
            <w:hideMark/>
          </w:tcPr>
          <w:p w14:paraId="07AE05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49,05</w:t>
            </w:r>
          </w:p>
        </w:tc>
      </w:tr>
      <w:tr w:rsidR="00C14F27" w:rsidRPr="00C14F27" w14:paraId="1F354AE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06097F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54B1B0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38.077,00</w:t>
            </w:r>
          </w:p>
        </w:tc>
        <w:tc>
          <w:tcPr>
            <w:tcW w:w="1500" w:type="dxa"/>
            <w:tcBorders>
              <w:top w:val="nil"/>
              <w:left w:val="nil"/>
              <w:bottom w:val="nil"/>
              <w:right w:val="nil"/>
            </w:tcBorders>
            <w:shd w:val="clear" w:color="auto" w:fill="auto"/>
            <w:noWrap/>
            <w:vAlign w:val="bottom"/>
            <w:hideMark/>
          </w:tcPr>
          <w:p w14:paraId="3FBF731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18.675,10</w:t>
            </w:r>
          </w:p>
        </w:tc>
        <w:tc>
          <w:tcPr>
            <w:tcW w:w="1100" w:type="dxa"/>
            <w:tcBorders>
              <w:top w:val="nil"/>
              <w:left w:val="nil"/>
              <w:bottom w:val="nil"/>
              <w:right w:val="nil"/>
            </w:tcBorders>
            <w:shd w:val="clear" w:color="auto" w:fill="auto"/>
            <w:noWrap/>
            <w:vAlign w:val="bottom"/>
            <w:hideMark/>
          </w:tcPr>
          <w:p w14:paraId="2EAF89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49,05</w:t>
            </w:r>
          </w:p>
        </w:tc>
      </w:tr>
      <w:tr w:rsidR="00C14F27" w:rsidRPr="00C14F27" w14:paraId="7E5252B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A86D6B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1E7BB5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38.077,00</w:t>
            </w:r>
          </w:p>
        </w:tc>
        <w:tc>
          <w:tcPr>
            <w:tcW w:w="1500" w:type="dxa"/>
            <w:tcBorders>
              <w:top w:val="nil"/>
              <w:left w:val="nil"/>
              <w:bottom w:val="nil"/>
              <w:right w:val="nil"/>
            </w:tcBorders>
            <w:shd w:val="clear" w:color="auto" w:fill="auto"/>
            <w:noWrap/>
            <w:vAlign w:val="bottom"/>
            <w:hideMark/>
          </w:tcPr>
          <w:p w14:paraId="320ACD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18.675,10</w:t>
            </w:r>
          </w:p>
        </w:tc>
        <w:tc>
          <w:tcPr>
            <w:tcW w:w="1100" w:type="dxa"/>
            <w:tcBorders>
              <w:top w:val="nil"/>
              <w:left w:val="nil"/>
              <w:bottom w:val="nil"/>
              <w:right w:val="nil"/>
            </w:tcBorders>
            <w:shd w:val="clear" w:color="auto" w:fill="auto"/>
            <w:noWrap/>
            <w:vAlign w:val="bottom"/>
            <w:hideMark/>
          </w:tcPr>
          <w:p w14:paraId="637799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49,05</w:t>
            </w:r>
          </w:p>
        </w:tc>
      </w:tr>
      <w:tr w:rsidR="00C14F27" w:rsidRPr="00C14F27" w14:paraId="399D9916" w14:textId="77777777" w:rsidTr="004935C7">
        <w:trPr>
          <w:trHeight w:val="255"/>
        </w:trPr>
        <w:tc>
          <w:tcPr>
            <w:tcW w:w="853" w:type="dxa"/>
            <w:tcBorders>
              <w:top w:val="nil"/>
              <w:left w:val="nil"/>
              <w:bottom w:val="nil"/>
              <w:right w:val="nil"/>
            </w:tcBorders>
            <w:shd w:val="clear" w:color="auto" w:fill="auto"/>
            <w:noWrap/>
            <w:vAlign w:val="bottom"/>
            <w:hideMark/>
          </w:tcPr>
          <w:p w14:paraId="373BE2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F6E9A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1292C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38.077,00</w:t>
            </w:r>
          </w:p>
        </w:tc>
        <w:tc>
          <w:tcPr>
            <w:tcW w:w="1500" w:type="dxa"/>
            <w:tcBorders>
              <w:top w:val="nil"/>
              <w:left w:val="nil"/>
              <w:bottom w:val="nil"/>
              <w:right w:val="nil"/>
            </w:tcBorders>
            <w:shd w:val="clear" w:color="auto" w:fill="auto"/>
            <w:noWrap/>
            <w:vAlign w:val="bottom"/>
            <w:hideMark/>
          </w:tcPr>
          <w:p w14:paraId="438C31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18.675,10</w:t>
            </w:r>
          </w:p>
        </w:tc>
        <w:tc>
          <w:tcPr>
            <w:tcW w:w="1100" w:type="dxa"/>
            <w:tcBorders>
              <w:top w:val="nil"/>
              <w:left w:val="nil"/>
              <w:bottom w:val="nil"/>
              <w:right w:val="nil"/>
            </w:tcBorders>
            <w:shd w:val="clear" w:color="auto" w:fill="auto"/>
            <w:noWrap/>
            <w:vAlign w:val="bottom"/>
            <w:hideMark/>
          </w:tcPr>
          <w:p w14:paraId="744C99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49,05</w:t>
            </w:r>
          </w:p>
        </w:tc>
      </w:tr>
      <w:tr w:rsidR="00C14F27" w:rsidRPr="00C14F27" w14:paraId="5E8B33BD" w14:textId="77777777" w:rsidTr="004935C7">
        <w:trPr>
          <w:trHeight w:val="255"/>
        </w:trPr>
        <w:tc>
          <w:tcPr>
            <w:tcW w:w="853" w:type="dxa"/>
            <w:tcBorders>
              <w:top w:val="nil"/>
              <w:left w:val="nil"/>
              <w:bottom w:val="nil"/>
              <w:right w:val="nil"/>
            </w:tcBorders>
            <w:shd w:val="clear" w:color="auto" w:fill="auto"/>
            <w:noWrap/>
            <w:vAlign w:val="bottom"/>
            <w:hideMark/>
          </w:tcPr>
          <w:p w14:paraId="6E06A1F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0F7FF9F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3BA62B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38.077,00</w:t>
            </w:r>
          </w:p>
        </w:tc>
        <w:tc>
          <w:tcPr>
            <w:tcW w:w="1500" w:type="dxa"/>
            <w:tcBorders>
              <w:top w:val="nil"/>
              <w:left w:val="nil"/>
              <w:bottom w:val="nil"/>
              <w:right w:val="nil"/>
            </w:tcBorders>
            <w:shd w:val="clear" w:color="auto" w:fill="auto"/>
            <w:noWrap/>
            <w:vAlign w:val="bottom"/>
            <w:hideMark/>
          </w:tcPr>
          <w:p w14:paraId="70E206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18.675,10</w:t>
            </w:r>
          </w:p>
        </w:tc>
        <w:tc>
          <w:tcPr>
            <w:tcW w:w="1100" w:type="dxa"/>
            <w:tcBorders>
              <w:top w:val="nil"/>
              <w:left w:val="nil"/>
              <w:bottom w:val="nil"/>
              <w:right w:val="nil"/>
            </w:tcBorders>
            <w:shd w:val="clear" w:color="auto" w:fill="auto"/>
            <w:noWrap/>
            <w:vAlign w:val="bottom"/>
            <w:hideMark/>
          </w:tcPr>
          <w:p w14:paraId="2A140E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49,05</w:t>
            </w:r>
          </w:p>
        </w:tc>
      </w:tr>
      <w:tr w:rsidR="00C14F27" w:rsidRPr="00C14F27" w14:paraId="143516C8" w14:textId="77777777" w:rsidTr="004935C7">
        <w:trPr>
          <w:trHeight w:val="255"/>
        </w:trPr>
        <w:tc>
          <w:tcPr>
            <w:tcW w:w="853" w:type="dxa"/>
            <w:tcBorders>
              <w:top w:val="nil"/>
              <w:left w:val="nil"/>
              <w:bottom w:val="nil"/>
              <w:right w:val="nil"/>
            </w:tcBorders>
            <w:shd w:val="clear" w:color="auto" w:fill="auto"/>
            <w:noWrap/>
            <w:vAlign w:val="bottom"/>
            <w:hideMark/>
          </w:tcPr>
          <w:p w14:paraId="1D4CB26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2263E91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6DF2C80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5F00A1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15.703,94</w:t>
            </w:r>
          </w:p>
        </w:tc>
        <w:tc>
          <w:tcPr>
            <w:tcW w:w="1100" w:type="dxa"/>
            <w:tcBorders>
              <w:top w:val="nil"/>
              <w:left w:val="nil"/>
              <w:bottom w:val="nil"/>
              <w:right w:val="nil"/>
            </w:tcBorders>
            <w:shd w:val="clear" w:color="auto" w:fill="auto"/>
            <w:noWrap/>
            <w:vAlign w:val="bottom"/>
            <w:hideMark/>
          </w:tcPr>
          <w:p w14:paraId="34BEBBB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ABF6E04" w14:textId="77777777" w:rsidTr="004935C7">
        <w:trPr>
          <w:trHeight w:val="255"/>
        </w:trPr>
        <w:tc>
          <w:tcPr>
            <w:tcW w:w="853" w:type="dxa"/>
            <w:tcBorders>
              <w:top w:val="nil"/>
              <w:left w:val="nil"/>
              <w:bottom w:val="nil"/>
              <w:right w:val="nil"/>
            </w:tcBorders>
            <w:shd w:val="clear" w:color="auto" w:fill="auto"/>
            <w:noWrap/>
            <w:vAlign w:val="bottom"/>
            <w:hideMark/>
          </w:tcPr>
          <w:p w14:paraId="53B7B75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4A00954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136B085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C2B41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15.703,94</w:t>
            </w:r>
          </w:p>
        </w:tc>
        <w:tc>
          <w:tcPr>
            <w:tcW w:w="1100" w:type="dxa"/>
            <w:tcBorders>
              <w:top w:val="nil"/>
              <w:left w:val="nil"/>
              <w:bottom w:val="nil"/>
              <w:right w:val="nil"/>
            </w:tcBorders>
            <w:shd w:val="clear" w:color="auto" w:fill="auto"/>
            <w:noWrap/>
            <w:vAlign w:val="bottom"/>
            <w:hideMark/>
          </w:tcPr>
          <w:p w14:paraId="728DF3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43E9617" w14:textId="77777777" w:rsidTr="004935C7">
        <w:trPr>
          <w:trHeight w:val="255"/>
        </w:trPr>
        <w:tc>
          <w:tcPr>
            <w:tcW w:w="853" w:type="dxa"/>
            <w:tcBorders>
              <w:top w:val="nil"/>
              <w:left w:val="nil"/>
              <w:bottom w:val="nil"/>
              <w:right w:val="nil"/>
            </w:tcBorders>
            <w:shd w:val="clear" w:color="auto" w:fill="auto"/>
            <w:noWrap/>
            <w:vAlign w:val="bottom"/>
            <w:hideMark/>
          </w:tcPr>
          <w:p w14:paraId="2CEC60E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w:t>
            </w:r>
          </w:p>
        </w:tc>
        <w:tc>
          <w:tcPr>
            <w:tcW w:w="8989" w:type="dxa"/>
            <w:tcBorders>
              <w:top w:val="nil"/>
              <w:left w:val="nil"/>
              <w:bottom w:val="nil"/>
              <w:right w:val="nil"/>
            </w:tcBorders>
            <w:shd w:val="clear" w:color="auto" w:fill="auto"/>
            <w:noWrap/>
            <w:vAlign w:val="bottom"/>
            <w:hideMark/>
          </w:tcPr>
          <w:p w14:paraId="034E426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6C56440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47BCB5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380,01</w:t>
            </w:r>
          </w:p>
        </w:tc>
        <w:tc>
          <w:tcPr>
            <w:tcW w:w="1100" w:type="dxa"/>
            <w:tcBorders>
              <w:top w:val="nil"/>
              <w:left w:val="nil"/>
              <w:bottom w:val="nil"/>
              <w:right w:val="nil"/>
            </w:tcBorders>
            <w:shd w:val="clear" w:color="auto" w:fill="auto"/>
            <w:noWrap/>
            <w:vAlign w:val="bottom"/>
            <w:hideMark/>
          </w:tcPr>
          <w:p w14:paraId="5C354F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8F464FA" w14:textId="77777777" w:rsidTr="004935C7">
        <w:trPr>
          <w:trHeight w:val="255"/>
        </w:trPr>
        <w:tc>
          <w:tcPr>
            <w:tcW w:w="853" w:type="dxa"/>
            <w:tcBorders>
              <w:top w:val="nil"/>
              <w:left w:val="nil"/>
              <w:bottom w:val="nil"/>
              <w:right w:val="nil"/>
            </w:tcBorders>
            <w:shd w:val="clear" w:color="auto" w:fill="auto"/>
            <w:noWrap/>
            <w:vAlign w:val="bottom"/>
            <w:hideMark/>
          </w:tcPr>
          <w:p w14:paraId="7010959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8989" w:type="dxa"/>
            <w:tcBorders>
              <w:top w:val="nil"/>
              <w:left w:val="nil"/>
              <w:bottom w:val="nil"/>
              <w:right w:val="nil"/>
            </w:tcBorders>
            <w:shd w:val="clear" w:color="auto" w:fill="auto"/>
            <w:noWrap/>
            <w:vAlign w:val="bottom"/>
            <w:hideMark/>
          </w:tcPr>
          <w:p w14:paraId="4747CC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2881D8E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6A50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380,01</w:t>
            </w:r>
          </w:p>
        </w:tc>
        <w:tc>
          <w:tcPr>
            <w:tcW w:w="1100" w:type="dxa"/>
            <w:tcBorders>
              <w:top w:val="nil"/>
              <w:left w:val="nil"/>
              <w:bottom w:val="nil"/>
              <w:right w:val="nil"/>
            </w:tcBorders>
            <w:shd w:val="clear" w:color="auto" w:fill="auto"/>
            <w:noWrap/>
            <w:vAlign w:val="bottom"/>
            <w:hideMark/>
          </w:tcPr>
          <w:p w14:paraId="4194EA7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DBC8FC0" w14:textId="77777777" w:rsidTr="004935C7">
        <w:trPr>
          <w:trHeight w:val="255"/>
        </w:trPr>
        <w:tc>
          <w:tcPr>
            <w:tcW w:w="853" w:type="dxa"/>
            <w:tcBorders>
              <w:top w:val="nil"/>
              <w:left w:val="nil"/>
              <w:bottom w:val="nil"/>
              <w:right w:val="nil"/>
            </w:tcBorders>
            <w:shd w:val="clear" w:color="auto" w:fill="auto"/>
            <w:noWrap/>
            <w:vAlign w:val="bottom"/>
            <w:hideMark/>
          </w:tcPr>
          <w:p w14:paraId="22D27A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7FBA01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1DD7F7C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14A09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2.591,15</w:t>
            </w:r>
          </w:p>
        </w:tc>
        <w:tc>
          <w:tcPr>
            <w:tcW w:w="1100" w:type="dxa"/>
            <w:tcBorders>
              <w:top w:val="nil"/>
              <w:left w:val="nil"/>
              <w:bottom w:val="nil"/>
              <w:right w:val="nil"/>
            </w:tcBorders>
            <w:shd w:val="clear" w:color="auto" w:fill="auto"/>
            <w:noWrap/>
            <w:vAlign w:val="bottom"/>
            <w:hideMark/>
          </w:tcPr>
          <w:p w14:paraId="10587C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E8FB8ED" w14:textId="77777777" w:rsidTr="004935C7">
        <w:trPr>
          <w:trHeight w:val="255"/>
        </w:trPr>
        <w:tc>
          <w:tcPr>
            <w:tcW w:w="853" w:type="dxa"/>
            <w:tcBorders>
              <w:top w:val="nil"/>
              <w:left w:val="nil"/>
              <w:bottom w:val="nil"/>
              <w:right w:val="nil"/>
            </w:tcBorders>
            <w:shd w:val="clear" w:color="auto" w:fill="auto"/>
            <w:noWrap/>
            <w:vAlign w:val="bottom"/>
            <w:hideMark/>
          </w:tcPr>
          <w:p w14:paraId="35E371F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8989" w:type="dxa"/>
            <w:tcBorders>
              <w:top w:val="nil"/>
              <w:left w:val="nil"/>
              <w:bottom w:val="nil"/>
              <w:right w:val="nil"/>
            </w:tcBorders>
            <w:shd w:val="clear" w:color="auto" w:fill="auto"/>
            <w:noWrap/>
            <w:vAlign w:val="bottom"/>
            <w:hideMark/>
          </w:tcPr>
          <w:p w14:paraId="7197A4D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619BFD1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84910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2.591,15</w:t>
            </w:r>
          </w:p>
        </w:tc>
        <w:tc>
          <w:tcPr>
            <w:tcW w:w="1100" w:type="dxa"/>
            <w:tcBorders>
              <w:top w:val="nil"/>
              <w:left w:val="nil"/>
              <w:bottom w:val="nil"/>
              <w:right w:val="nil"/>
            </w:tcBorders>
            <w:shd w:val="clear" w:color="auto" w:fill="auto"/>
            <w:noWrap/>
            <w:vAlign w:val="bottom"/>
            <w:hideMark/>
          </w:tcPr>
          <w:p w14:paraId="6604507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621D448"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7AB631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A100002</w:t>
            </w:r>
          </w:p>
        </w:tc>
        <w:tc>
          <w:tcPr>
            <w:tcW w:w="8989" w:type="dxa"/>
            <w:tcBorders>
              <w:top w:val="single" w:sz="4" w:space="0" w:color="auto"/>
              <w:left w:val="nil"/>
              <w:bottom w:val="single" w:sz="4" w:space="0" w:color="auto"/>
              <w:right w:val="nil"/>
            </w:tcBorders>
            <w:shd w:val="clear" w:color="auto" w:fill="auto"/>
            <w:vAlign w:val="bottom"/>
            <w:hideMark/>
          </w:tcPr>
          <w:p w14:paraId="3AA1F0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PRORAČUNSKA ZALIHA</w:t>
            </w:r>
          </w:p>
        </w:tc>
        <w:tc>
          <w:tcPr>
            <w:tcW w:w="1500" w:type="dxa"/>
            <w:tcBorders>
              <w:top w:val="single" w:sz="4" w:space="0" w:color="auto"/>
              <w:left w:val="nil"/>
              <w:bottom w:val="single" w:sz="4" w:space="0" w:color="auto"/>
              <w:right w:val="nil"/>
            </w:tcBorders>
            <w:shd w:val="clear" w:color="auto" w:fill="auto"/>
            <w:noWrap/>
            <w:vAlign w:val="bottom"/>
            <w:hideMark/>
          </w:tcPr>
          <w:p w14:paraId="71A656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11.500,00</w:t>
            </w:r>
          </w:p>
        </w:tc>
        <w:tc>
          <w:tcPr>
            <w:tcW w:w="1500" w:type="dxa"/>
            <w:tcBorders>
              <w:top w:val="single" w:sz="4" w:space="0" w:color="auto"/>
              <w:left w:val="nil"/>
              <w:bottom w:val="single" w:sz="4" w:space="0" w:color="auto"/>
              <w:right w:val="nil"/>
            </w:tcBorders>
            <w:shd w:val="clear" w:color="auto" w:fill="auto"/>
            <w:noWrap/>
            <w:vAlign w:val="bottom"/>
            <w:hideMark/>
          </w:tcPr>
          <w:p w14:paraId="154D6E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56820C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F90813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AD9AF5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C2866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11.500,00</w:t>
            </w:r>
          </w:p>
        </w:tc>
        <w:tc>
          <w:tcPr>
            <w:tcW w:w="1500" w:type="dxa"/>
            <w:tcBorders>
              <w:top w:val="nil"/>
              <w:left w:val="nil"/>
              <w:bottom w:val="nil"/>
              <w:right w:val="nil"/>
            </w:tcBorders>
            <w:shd w:val="clear" w:color="auto" w:fill="auto"/>
            <w:noWrap/>
            <w:vAlign w:val="bottom"/>
            <w:hideMark/>
          </w:tcPr>
          <w:p w14:paraId="74F640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6106F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F4A909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5B91CA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698D03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11.500,00</w:t>
            </w:r>
          </w:p>
        </w:tc>
        <w:tc>
          <w:tcPr>
            <w:tcW w:w="1500" w:type="dxa"/>
            <w:tcBorders>
              <w:top w:val="nil"/>
              <w:left w:val="nil"/>
              <w:bottom w:val="nil"/>
              <w:right w:val="nil"/>
            </w:tcBorders>
            <w:shd w:val="clear" w:color="auto" w:fill="auto"/>
            <w:noWrap/>
            <w:vAlign w:val="bottom"/>
            <w:hideMark/>
          </w:tcPr>
          <w:p w14:paraId="61BB79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0253A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F1E8210" w14:textId="77777777" w:rsidTr="004935C7">
        <w:trPr>
          <w:trHeight w:val="255"/>
        </w:trPr>
        <w:tc>
          <w:tcPr>
            <w:tcW w:w="853" w:type="dxa"/>
            <w:tcBorders>
              <w:top w:val="nil"/>
              <w:left w:val="nil"/>
              <w:bottom w:val="nil"/>
              <w:right w:val="nil"/>
            </w:tcBorders>
            <w:shd w:val="clear" w:color="auto" w:fill="auto"/>
            <w:noWrap/>
            <w:vAlign w:val="bottom"/>
            <w:hideMark/>
          </w:tcPr>
          <w:p w14:paraId="4A99D2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A2CD2E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4A321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11.500,00</w:t>
            </w:r>
          </w:p>
        </w:tc>
        <w:tc>
          <w:tcPr>
            <w:tcW w:w="1500" w:type="dxa"/>
            <w:tcBorders>
              <w:top w:val="nil"/>
              <w:left w:val="nil"/>
              <w:bottom w:val="nil"/>
              <w:right w:val="nil"/>
            </w:tcBorders>
            <w:shd w:val="clear" w:color="auto" w:fill="auto"/>
            <w:noWrap/>
            <w:vAlign w:val="bottom"/>
            <w:hideMark/>
          </w:tcPr>
          <w:p w14:paraId="313FD6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907E6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BA8C3E3" w14:textId="77777777" w:rsidTr="004935C7">
        <w:trPr>
          <w:trHeight w:val="255"/>
        </w:trPr>
        <w:tc>
          <w:tcPr>
            <w:tcW w:w="853" w:type="dxa"/>
            <w:tcBorders>
              <w:top w:val="nil"/>
              <w:left w:val="nil"/>
              <w:bottom w:val="nil"/>
              <w:right w:val="nil"/>
            </w:tcBorders>
            <w:shd w:val="clear" w:color="auto" w:fill="auto"/>
            <w:noWrap/>
            <w:vAlign w:val="bottom"/>
            <w:hideMark/>
          </w:tcPr>
          <w:p w14:paraId="107083D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477EBBC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63F59D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11.500,00</w:t>
            </w:r>
          </w:p>
        </w:tc>
        <w:tc>
          <w:tcPr>
            <w:tcW w:w="1500" w:type="dxa"/>
            <w:tcBorders>
              <w:top w:val="nil"/>
              <w:left w:val="nil"/>
              <w:bottom w:val="nil"/>
              <w:right w:val="nil"/>
            </w:tcBorders>
            <w:shd w:val="clear" w:color="auto" w:fill="auto"/>
            <w:noWrap/>
            <w:vAlign w:val="bottom"/>
            <w:hideMark/>
          </w:tcPr>
          <w:p w14:paraId="6099AF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2EC3B3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9DED6EC" w14:textId="77777777" w:rsidTr="004935C7">
        <w:trPr>
          <w:trHeight w:val="255"/>
        </w:trPr>
        <w:tc>
          <w:tcPr>
            <w:tcW w:w="853" w:type="dxa"/>
            <w:tcBorders>
              <w:top w:val="nil"/>
              <w:left w:val="nil"/>
              <w:bottom w:val="nil"/>
              <w:right w:val="nil"/>
            </w:tcBorders>
            <w:shd w:val="clear" w:color="auto" w:fill="auto"/>
            <w:noWrap/>
            <w:vAlign w:val="bottom"/>
            <w:hideMark/>
          </w:tcPr>
          <w:p w14:paraId="546FAE9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385</w:t>
            </w:r>
          </w:p>
        </w:tc>
        <w:tc>
          <w:tcPr>
            <w:tcW w:w="8989" w:type="dxa"/>
            <w:tcBorders>
              <w:top w:val="nil"/>
              <w:left w:val="nil"/>
              <w:bottom w:val="nil"/>
              <w:right w:val="nil"/>
            </w:tcBorders>
            <w:shd w:val="clear" w:color="auto" w:fill="auto"/>
            <w:noWrap/>
            <w:vAlign w:val="bottom"/>
            <w:hideMark/>
          </w:tcPr>
          <w:p w14:paraId="5B88A5A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Izvanredni rashodi</w:t>
            </w:r>
          </w:p>
        </w:tc>
        <w:tc>
          <w:tcPr>
            <w:tcW w:w="1500" w:type="dxa"/>
            <w:tcBorders>
              <w:top w:val="nil"/>
              <w:left w:val="nil"/>
              <w:bottom w:val="nil"/>
              <w:right w:val="nil"/>
            </w:tcBorders>
            <w:shd w:val="clear" w:color="auto" w:fill="auto"/>
            <w:noWrap/>
            <w:vAlign w:val="bottom"/>
            <w:hideMark/>
          </w:tcPr>
          <w:p w14:paraId="2447BB4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EE780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2322C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3AA981C" w14:textId="77777777" w:rsidTr="004935C7">
        <w:trPr>
          <w:trHeight w:val="255"/>
        </w:trPr>
        <w:tc>
          <w:tcPr>
            <w:tcW w:w="853" w:type="dxa"/>
            <w:tcBorders>
              <w:top w:val="nil"/>
              <w:left w:val="nil"/>
              <w:bottom w:val="nil"/>
              <w:right w:val="nil"/>
            </w:tcBorders>
            <w:shd w:val="clear" w:color="auto" w:fill="auto"/>
            <w:noWrap/>
            <w:vAlign w:val="bottom"/>
            <w:hideMark/>
          </w:tcPr>
          <w:p w14:paraId="14E7CB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3851</w:t>
            </w:r>
          </w:p>
        </w:tc>
        <w:tc>
          <w:tcPr>
            <w:tcW w:w="8989" w:type="dxa"/>
            <w:tcBorders>
              <w:top w:val="nil"/>
              <w:left w:val="nil"/>
              <w:bottom w:val="nil"/>
              <w:right w:val="nil"/>
            </w:tcBorders>
            <w:shd w:val="clear" w:color="auto" w:fill="auto"/>
            <w:noWrap/>
            <w:vAlign w:val="bottom"/>
            <w:hideMark/>
          </w:tcPr>
          <w:p w14:paraId="1B6CC32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Nepredviđeni rashodi do visine proračunske pričuve</w:t>
            </w:r>
          </w:p>
        </w:tc>
        <w:tc>
          <w:tcPr>
            <w:tcW w:w="1500" w:type="dxa"/>
            <w:tcBorders>
              <w:top w:val="nil"/>
              <w:left w:val="nil"/>
              <w:bottom w:val="nil"/>
              <w:right w:val="nil"/>
            </w:tcBorders>
            <w:shd w:val="clear" w:color="auto" w:fill="auto"/>
            <w:noWrap/>
            <w:vAlign w:val="bottom"/>
            <w:hideMark/>
          </w:tcPr>
          <w:p w14:paraId="3687301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B4BDC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8669D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03FD2CD"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29A1C1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A100003</w:t>
            </w:r>
          </w:p>
        </w:tc>
        <w:tc>
          <w:tcPr>
            <w:tcW w:w="8989" w:type="dxa"/>
            <w:tcBorders>
              <w:top w:val="single" w:sz="4" w:space="0" w:color="auto"/>
              <w:left w:val="nil"/>
              <w:bottom w:val="single" w:sz="4" w:space="0" w:color="auto"/>
              <w:right w:val="nil"/>
            </w:tcBorders>
            <w:shd w:val="clear" w:color="auto" w:fill="auto"/>
            <w:vAlign w:val="bottom"/>
            <w:hideMark/>
          </w:tcPr>
          <w:p w14:paraId="2D33DDB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PROTOKOL, PROMIDŽBA I PROSLAVE</w:t>
            </w:r>
          </w:p>
        </w:tc>
        <w:tc>
          <w:tcPr>
            <w:tcW w:w="1500" w:type="dxa"/>
            <w:tcBorders>
              <w:top w:val="single" w:sz="4" w:space="0" w:color="auto"/>
              <w:left w:val="nil"/>
              <w:bottom w:val="single" w:sz="4" w:space="0" w:color="auto"/>
              <w:right w:val="nil"/>
            </w:tcBorders>
            <w:shd w:val="clear" w:color="auto" w:fill="auto"/>
            <w:noWrap/>
            <w:vAlign w:val="bottom"/>
            <w:hideMark/>
          </w:tcPr>
          <w:p w14:paraId="39CCB2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20.000,00</w:t>
            </w:r>
          </w:p>
        </w:tc>
        <w:tc>
          <w:tcPr>
            <w:tcW w:w="1500" w:type="dxa"/>
            <w:tcBorders>
              <w:top w:val="single" w:sz="4" w:space="0" w:color="auto"/>
              <w:left w:val="nil"/>
              <w:bottom w:val="single" w:sz="4" w:space="0" w:color="auto"/>
              <w:right w:val="nil"/>
            </w:tcBorders>
            <w:shd w:val="clear" w:color="auto" w:fill="auto"/>
            <w:noWrap/>
            <w:vAlign w:val="bottom"/>
            <w:hideMark/>
          </w:tcPr>
          <w:p w14:paraId="7CE8EB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473,31</w:t>
            </w:r>
          </w:p>
        </w:tc>
        <w:tc>
          <w:tcPr>
            <w:tcW w:w="1100" w:type="dxa"/>
            <w:tcBorders>
              <w:top w:val="single" w:sz="4" w:space="0" w:color="auto"/>
              <w:left w:val="nil"/>
              <w:bottom w:val="single" w:sz="4" w:space="0" w:color="auto"/>
              <w:right w:val="nil"/>
            </w:tcBorders>
            <w:shd w:val="clear" w:color="auto" w:fill="auto"/>
            <w:noWrap/>
            <w:vAlign w:val="bottom"/>
            <w:hideMark/>
          </w:tcPr>
          <w:p w14:paraId="0EA2A2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2,37</w:t>
            </w:r>
          </w:p>
        </w:tc>
      </w:tr>
      <w:tr w:rsidR="00C14F27" w:rsidRPr="00C14F27" w14:paraId="046D885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B86C9F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 OPĆI PRIHODI I PRIMICI</w:t>
            </w:r>
          </w:p>
        </w:tc>
        <w:tc>
          <w:tcPr>
            <w:tcW w:w="1500" w:type="dxa"/>
            <w:tcBorders>
              <w:top w:val="nil"/>
              <w:left w:val="nil"/>
              <w:bottom w:val="nil"/>
              <w:right w:val="nil"/>
            </w:tcBorders>
            <w:shd w:val="clear" w:color="auto" w:fill="auto"/>
            <w:noWrap/>
            <w:vAlign w:val="bottom"/>
            <w:hideMark/>
          </w:tcPr>
          <w:p w14:paraId="7CFE7A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20.000,00</w:t>
            </w:r>
          </w:p>
        </w:tc>
        <w:tc>
          <w:tcPr>
            <w:tcW w:w="1500" w:type="dxa"/>
            <w:tcBorders>
              <w:top w:val="nil"/>
              <w:left w:val="nil"/>
              <w:bottom w:val="nil"/>
              <w:right w:val="nil"/>
            </w:tcBorders>
            <w:shd w:val="clear" w:color="auto" w:fill="auto"/>
            <w:noWrap/>
            <w:vAlign w:val="bottom"/>
            <w:hideMark/>
          </w:tcPr>
          <w:p w14:paraId="49AB40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473,31</w:t>
            </w:r>
          </w:p>
        </w:tc>
        <w:tc>
          <w:tcPr>
            <w:tcW w:w="1100" w:type="dxa"/>
            <w:tcBorders>
              <w:top w:val="nil"/>
              <w:left w:val="nil"/>
              <w:bottom w:val="nil"/>
              <w:right w:val="nil"/>
            </w:tcBorders>
            <w:shd w:val="clear" w:color="auto" w:fill="auto"/>
            <w:noWrap/>
            <w:vAlign w:val="bottom"/>
            <w:hideMark/>
          </w:tcPr>
          <w:p w14:paraId="49D827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2,37</w:t>
            </w:r>
          </w:p>
        </w:tc>
      </w:tr>
      <w:tr w:rsidR="00C14F27" w:rsidRPr="00C14F27" w14:paraId="668DF81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9155D1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43A0CD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20.000,00</w:t>
            </w:r>
          </w:p>
        </w:tc>
        <w:tc>
          <w:tcPr>
            <w:tcW w:w="1500" w:type="dxa"/>
            <w:tcBorders>
              <w:top w:val="nil"/>
              <w:left w:val="nil"/>
              <w:bottom w:val="nil"/>
              <w:right w:val="nil"/>
            </w:tcBorders>
            <w:shd w:val="clear" w:color="auto" w:fill="auto"/>
            <w:noWrap/>
            <w:vAlign w:val="bottom"/>
            <w:hideMark/>
          </w:tcPr>
          <w:p w14:paraId="0B038C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473,31</w:t>
            </w:r>
          </w:p>
        </w:tc>
        <w:tc>
          <w:tcPr>
            <w:tcW w:w="1100" w:type="dxa"/>
            <w:tcBorders>
              <w:top w:val="nil"/>
              <w:left w:val="nil"/>
              <w:bottom w:val="nil"/>
              <w:right w:val="nil"/>
            </w:tcBorders>
            <w:shd w:val="clear" w:color="auto" w:fill="auto"/>
            <w:noWrap/>
            <w:vAlign w:val="bottom"/>
            <w:hideMark/>
          </w:tcPr>
          <w:p w14:paraId="2227A9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2,37</w:t>
            </w:r>
          </w:p>
        </w:tc>
      </w:tr>
      <w:tr w:rsidR="00C14F27" w:rsidRPr="00C14F27" w14:paraId="7FCB48D2" w14:textId="77777777" w:rsidTr="004935C7">
        <w:trPr>
          <w:trHeight w:val="255"/>
        </w:trPr>
        <w:tc>
          <w:tcPr>
            <w:tcW w:w="853" w:type="dxa"/>
            <w:tcBorders>
              <w:top w:val="nil"/>
              <w:left w:val="nil"/>
              <w:bottom w:val="nil"/>
              <w:right w:val="nil"/>
            </w:tcBorders>
            <w:shd w:val="clear" w:color="auto" w:fill="auto"/>
            <w:noWrap/>
            <w:vAlign w:val="bottom"/>
            <w:hideMark/>
          </w:tcPr>
          <w:p w14:paraId="6F749C4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79BE93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34DEC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20.000,00</w:t>
            </w:r>
          </w:p>
        </w:tc>
        <w:tc>
          <w:tcPr>
            <w:tcW w:w="1500" w:type="dxa"/>
            <w:tcBorders>
              <w:top w:val="nil"/>
              <w:left w:val="nil"/>
              <w:bottom w:val="nil"/>
              <w:right w:val="nil"/>
            </w:tcBorders>
            <w:shd w:val="clear" w:color="auto" w:fill="auto"/>
            <w:noWrap/>
            <w:vAlign w:val="bottom"/>
            <w:hideMark/>
          </w:tcPr>
          <w:p w14:paraId="3F82FC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473,31</w:t>
            </w:r>
          </w:p>
        </w:tc>
        <w:tc>
          <w:tcPr>
            <w:tcW w:w="1100" w:type="dxa"/>
            <w:tcBorders>
              <w:top w:val="nil"/>
              <w:left w:val="nil"/>
              <w:bottom w:val="nil"/>
              <w:right w:val="nil"/>
            </w:tcBorders>
            <w:shd w:val="clear" w:color="auto" w:fill="auto"/>
            <w:noWrap/>
            <w:vAlign w:val="bottom"/>
            <w:hideMark/>
          </w:tcPr>
          <w:p w14:paraId="1F2F97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2,37</w:t>
            </w:r>
          </w:p>
        </w:tc>
      </w:tr>
      <w:tr w:rsidR="00C14F27" w:rsidRPr="00C14F27" w14:paraId="1762C6D9" w14:textId="77777777" w:rsidTr="004935C7">
        <w:trPr>
          <w:trHeight w:val="255"/>
        </w:trPr>
        <w:tc>
          <w:tcPr>
            <w:tcW w:w="853" w:type="dxa"/>
            <w:tcBorders>
              <w:top w:val="nil"/>
              <w:left w:val="nil"/>
              <w:bottom w:val="nil"/>
              <w:right w:val="nil"/>
            </w:tcBorders>
            <w:shd w:val="clear" w:color="auto" w:fill="auto"/>
            <w:noWrap/>
            <w:vAlign w:val="bottom"/>
            <w:hideMark/>
          </w:tcPr>
          <w:p w14:paraId="34B58B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3C177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0074BD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20.000,00</w:t>
            </w:r>
          </w:p>
        </w:tc>
        <w:tc>
          <w:tcPr>
            <w:tcW w:w="1500" w:type="dxa"/>
            <w:tcBorders>
              <w:top w:val="nil"/>
              <w:left w:val="nil"/>
              <w:bottom w:val="nil"/>
              <w:right w:val="nil"/>
            </w:tcBorders>
            <w:shd w:val="clear" w:color="auto" w:fill="auto"/>
            <w:noWrap/>
            <w:vAlign w:val="bottom"/>
            <w:hideMark/>
          </w:tcPr>
          <w:p w14:paraId="52F5BF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473,31</w:t>
            </w:r>
          </w:p>
        </w:tc>
        <w:tc>
          <w:tcPr>
            <w:tcW w:w="1100" w:type="dxa"/>
            <w:tcBorders>
              <w:top w:val="nil"/>
              <w:left w:val="nil"/>
              <w:bottom w:val="nil"/>
              <w:right w:val="nil"/>
            </w:tcBorders>
            <w:shd w:val="clear" w:color="auto" w:fill="auto"/>
            <w:noWrap/>
            <w:vAlign w:val="bottom"/>
            <w:hideMark/>
          </w:tcPr>
          <w:p w14:paraId="38D325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2,37</w:t>
            </w:r>
          </w:p>
        </w:tc>
      </w:tr>
      <w:tr w:rsidR="00C14F27" w:rsidRPr="00C14F27" w14:paraId="128B2D01" w14:textId="77777777" w:rsidTr="004935C7">
        <w:trPr>
          <w:trHeight w:val="255"/>
        </w:trPr>
        <w:tc>
          <w:tcPr>
            <w:tcW w:w="853" w:type="dxa"/>
            <w:tcBorders>
              <w:top w:val="nil"/>
              <w:left w:val="nil"/>
              <w:bottom w:val="nil"/>
              <w:right w:val="nil"/>
            </w:tcBorders>
            <w:shd w:val="clear" w:color="auto" w:fill="auto"/>
            <w:noWrap/>
            <w:vAlign w:val="bottom"/>
            <w:hideMark/>
          </w:tcPr>
          <w:p w14:paraId="43732C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348B8B1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864F06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366F4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473,31</w:t>
            </w:r>
          </w:p>
        </w:tc>
        <w:tc>
          <w:tcPr>
            <w:tcW w:w="1100" w:type="dxa"/>
            <w:tcBorders>
              <w:top w:val="nil"/>
              <w:left w:val="nil"/>
              <w:bottom w:val="nil"/>
              <w:right w:val="nil"/>
            </w:tcBorders>
            <w:shd w:val="clear" w:color="auto" w:fill="auto"/>
            <w:noWrap/>
            <w:vAlign w:val="bottom"/>
            <w:hideMark/>
          </w:tcPr>
          <w:p w14:paraId="1FC98F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99C1760" w14:textId="77777777" w:rsidTr="004935C7">
        <w:trPr>
          <w:trHeight w:val="255"/>
        </w:trPr>
        <w:tc>
          <w:tcPr>
            <w:tcW w:w="853" w:type="dxa"/>
            <w:tcBorders>
              <w:top w:val="nil"/>
              <w:left w:val="nil"/>
              <w:bottom w:val="nil"/>
              <w:right w:val="nil"/>
            </w:tcBorders>
            <w:shd w:val="clear" w:color="auto" w:fill="auto"/>
            <w:noWrap/>
            <w:vAlign w:val="bottom"/>
            <w:hideMark/>
          </w:tcPr>
          <w:p w14:paraId="004A436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3233</w:t>
            </w:r>
          </w:p>
        </w:tc>
        <w:tc>
          <w:tcPr>
            <w:tcW w:w="8989" w:type="dxa"/>
            <w:tcBorders>
              <w:top w:val="nil"/>
              <w:left w:val="nil"/>
              <w:bottom w:val="nil"/>
              <w:right w:val="nil"/>
            </w:tcBorders>
            <w:shd w:val="clear" w:color="auto" w:fill="auto"/>
            <w:noWrap/>
            <w:vAlign w:val="bottom"/>
            <w:hideMark/>
          </w:tcPr>
          <w:p w14:paraId="3C08773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promidžbe i informiranja                                                                     </w:t>
            </w:r>
          </w:p>
        </w:tc>
        <w:tc>
          <w:tcPr>
            <w:tcW w:w="1500" w:type="dxa"/>
            <w:tcBorders>
              <w:top w:val="nil"/>
              <w:left w:val="nil"/>
              <w:bottom w:val="nil"/>
              <w:right w:val="nil"/>
            </w:tcBorders>
            <w:shd w:val="clear" w:color="auto" w:fill="auto"/>
            <w:noWrap/>
            <w:vAlign w:val="bottom"/>
            <w:hideMark/>
          </w:tcPr>
          <w:p w14:paraId="2BD19C8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36E7D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473,31</w:t>
            </w:r>
          </w:p>
        </w:tc>
        <w:tc>
          <w:tcPr>
            <w:tcW w:w="1100" w:type="dxa"/>
            <w:tcBorders>
              <w:top w:val="nil"/>
              <w:left w:val="nil"/>
              <w:bottom w:val="nil"/>
              <w:right w:val="nil"/>
            </w:tcBorders>
            <w:shd w:val="clear" w:color="auto" w:fill="auto"/>
            <w:noWrap/>
            <w:vAlign w:val="bottom"/>
            <w:hideMark/>
          </w:tcPr>
          <w:p w14:paraId="60BE24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DCB7CAA" w14:textId="77777777" w:rsidTr="004935C7">
        <w:trPr>
          <w:trHeight w:val="255"/>
        </w:trPr>
        <w:tc>
          <w:tcPr>
            <w:tcW w:w="853" w:type="dxa"/>
            <w:tcBorders>
              <w:top w:val="nil"/>
              <w:left w:val="nil"/>
              <w:bottom w:val="nil"/>
              <w:right w:val="nil"/>
            </w:tcBorders>
            <w:shd w:val="clear" w:color="auto" w:fill="auto"/>
            <w:noWrap/>
            <w:vAlign w:val="bottom"/>
            <w:hideMark/>
          </w:tcPr>
          <w:p w14:paraId="7439B84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656081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424374D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0E526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1F0CB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537088A" w14:textId="77777777" w:rsidTr="004935C7">
        <w:trPr>
          <w:trHeight w:val="255"/>
        </w:trPr>
        <w:tc>
          <w:tcPr>
            <w:tcW w:w="853" w:type="dxa"/>
            <w:tcBorders>
              <w:top w:val="nil"/>
              <w:left w:val="nil"/>
              <w:bottom w:val="nil"/>
              <w:right w:val="nil"/>
            </w:tcBorders>
            <w:shd w:val="clear" w:color="auto" w:fill="auto"/>
            <w:noWrap/>
            <w:vAlign w:val="bottom"/>
            <w:hideMark/>
          </w:tcPr>
          <w:p w14:paraId="327A697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1D2DB14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7CF60A7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5FB66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88E46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D2D6345" w14:textId="77777777" w:rsidTr="004935C7">
        <w:trPr>
          <w:trHeight w:val="255"/>
        </w:trPr>
        <w:tc>
          <w:tcPr>
            <w:tcW w:w="853" w:type="dxa"/>
            <w:tcBorders>
              <w:top w:val="nil"/>
              <w:left w:val="nil"/>
              <w:bottom w:val="nil"/>
              <w:right w:val="nil"/>
            </w:tcBorders>
            <w:shd w:val="clear" w:color="auto" w:fill="auto"/>
            <w:noWrap/>
            <w:vAlign w:val="bottom"/>
            <w:hideMark/>
          </w:tcPr>
          <w:p w14:paraId="4B4F6F5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4170762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271FD4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A0D71D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0D52D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11C3A2D" w14:textId="77777777" w:rsidTr="004935C7">
        <w:trPr>
          <w:trHeight w:val="255"/>
        </w:trPr>
        <w:tc>
          <w:tcPr>
            <w:tcW w:w="853" w:type="dxa"/>
            <w:tcBorders>
              <w:top w:val="nil"/>
              <w:left w:val="nil"/>
              <w:bottom w:val="nil"/>
              <w:right w:val="nil"/>
            </w:tcBorders>
            <w:shd w:val="clear" w:color="auto" w:fill="auto"/>
            <w:noWrap/>
            <w:vAlign w:val="bottom"/>
            <w:hideMark/>
          </w:tcPr>
          <w:p w14:paraId="5146465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1004CC8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2326F98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93EDF5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C0B1B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8C9AEAC" w14:textId="77777777" w:rsidTr="004935C7">
        <w:trPr>
          <w:trHeight w:val="255"/>
        </w:trPr>
        <w:tc>
          <w:tcPr>
            <w:tcW w:w="853" w:type="dxa"/>
            <w:tcBorders>
              <w:top w:val="nil"/>
              <w:left w:val="nil"/>
              <w:bottom w:val="nil"/>
              <w:right w:val="nil"/>
            </w:tcBorders>
            <w:shd w:val="clear" w:color="auto" w:fill="auto"/>
            <w:noWrap/>
            <w:vAlign w:val="bottom"/>
            <w:hideMark/>
          </w:tcPr>
          <w:p w14:paraId="32F06F9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4CF5EA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128319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E024C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9309B7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349A40F"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1C3EF96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A100004</w:t>
            </w:r>
          </w:p>
        </w:tc>
        <w:tc>
          <w:tcPr>
            <w:tcW w:w="8989" w:type="dxa"/>
            <w:tcBorders>
              <w:top w:val="single" w:sz="4" w:space="0" w:color="auto"/>
              <w:left w:val="nil"/>
              <w:bottom w:val="single" w:sz="4" w:space="0" w:color="auto"/>
              <w:right w:val="nil"/>
            </w:tcBorders>
            <w:shd w:val="clear" w:color="auto" w:fill="auto"/>
            <w:vAlign w:val="bottom"/>
            <w:hideMark/>
          </w:tcPr>
          <w:p w14:paraId="36F2434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Aktivnost: REDOVITO FINANCIRANJE POLITIČKIH STRANAKA </w:t>
            </w:r>
          </w:p>
        </w:tc>
        <w:tc>
          <w:tcPr>
            <w:tcW w:w="1500" w:type="dxa"/>
            <w:tcBorders>
              <w:top w:val="single" w:sz="4" w:space="0" w:color="auto"/>
              <w:left w:val="nil"/>
              <w:bottom w:val="single" w:sz="4" w:space="0" w:color="auto"/>
              <w:right w:val="nil"/>
            </w:tcBorders>
            <w:shd w:val="clear" w:color="auto" w:fill="auto"/>
            <w:noWrap/>
            <w:vAlign w:val="bottom"/>
            <w:hideMark/>
          </w:tcPr>
          <w:p w14:paraId="070CAF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4.488,00</w:t>
            </w:r>
          </w:p>
        </w:tc>
        <w:tc>
          <w:tcPr>
            <w:tcW w:w="1500" w:type="dxa"/>
            <w:tcBorders>
              <w:top w:val="single" w:sz="4" w:space="0" w:color="auto"/>
              <w:left w:val="nil"/>
              <w:bottom w:val="single" w:sz="4" w:space="0" w:color="auto"/>
              <w:right w:val="nil"/>
            </w:tcBorders>
            <w:shd w:val="clear" w:color="auto" w:fill="auto"/>
            <w:noWrap/>
            <w:vAlign w:val="bottom"/>
            <w:hideMark/>
          </w:tcPr>
          <w:p w14:paraId="0CC3E2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2.242,50</w:t>
            </w:r>
          </w:p>
        </w:tc>
        <w:tc>
          <w:tcPr>
            <w:tcW w:w="1100" w:type="dxa"/>
            <w:tcBorders>
              <w:top w:val="single" w:sz="4" w:space="0" w:color="auto"/>
              <w:left w:val="nil"/>
              <w:bottom w:val="single" w:sz="4" w:space="0" w:color="auto"/>
              <w:right w:val="nil"/>
            </w:tcBorders>
            <w:shd w:val="clear" w:color="auto" w:fill="auto"/>
            <w:noWrap/>
            <w:vAlign w:val="bottom"/>
            <w:hideMark/>
          </w:tcPr>
          <w:p w14:paraId="51C666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49,97</w:t>
            </w:r>
          </w:p>
        </w:tc>
      </w:tr>
      <w:tr w:rsidR="00C14F27" w:rsidRPr="00C14F27" w14:paraId="5800B2C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B27AEA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C637F3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4.488,00</w:t>
            </w:r>
          </w:p>
        </w:tc>
        <w:tc>
          <w:tcPr>
            <w:tcW w:w="1500" w:type="dxa"/>
            <w:tcBorders>
              <w:top w:val="nil"/>
              <w:left w:val="nil"/>
              <w:bottom w:val="nil"/>
              <w:right w:val="nil"/>
            </w:tcBorders>
            <w:shd w:val="clear" w:color="auto" w:fill="auto"/>
            <w:noWrap/>
            <w:vAlign w:val="bottom"/>
            <w:hideMark/>
          </w:tcPr>
          <w:p w14:paraId="5014B0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2.242,50</w:t>
            </w:r>
          </w:p>
        </w:tc>
        <w:tc>
          <w:tcPr>
            <w:tcW w:w="1100" w:type="dxa"/>
            <w:tcBorders>
              <w:top w:val="nil"/>
              <w:left w:val="nil"/>
              <w:bottom w:val="nil"/>
              <w:right w:val="nil"/>
            </w:tcBorders>
            <w:shd w:val="clear" w:color="auto" w:fill="auto"/>
            <w:noWrap/>
            <w:vAlign w:val="bottom"/>
            <w:hideMark/>
          </w:tcPr>
          <w:p w14:paraId="44B111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49,97</w:t>
            </w:r>
          </w:p>
        </w:tc>
      </w:tr>
      <w:tr w:rsidR="00C14F27" w:rsidRPr="00C14F27" w14:paraId="4884427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DD66E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166697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4.488,00</w:t>
            </w:r>
          </w:p>
        </w:tc>
        <w:tc>
          <w:tcPr>
            <w:tcW w:w="1500" w:type="dxa"/>
            <w:tcBorders>
              <w:top w:val="nil"/>
              <w:left w:val="nil"/>
              <w:bottom w:val="nil"/>
              <w:right w:val="nil"/>
            </w:tcBorders>
            <w:shd w:val="clear" w:color="auto" w:fill="auto"/>
            <w:noWrap/>
            <w:vAlign w:val="bottom"/>
            <w:hideMark/>
          </w:tcPr>
          <w:p w14:paraId="78C563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2.242,50</w:t>
            </w:r>
          </w:p>
        </w:tc>
        <w:tc>
          <w:tcPr>
            <w:tcW w:w="1100" w:type="dxa"/>
            <w:tcBorders>
              <w:top w:val="nil"/>
              <w:left w:val="nil"/>
              <w:bottom w:val="nil"/>
              <w:right w:val="nil"/>
            </w:tcBorders>
            <w:shd w:val="clear" w:color="auto" w:fill="auto"/>
            <w:noWrap/>
            <w:vAlign w:val="bottom"/>
            <w:hideMark/>
          </w:tcPr>
          <w:p w14:paraId="477758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49,97</w:t>
            </w:r>
          </w:p>
        </w:tc>
      </w:tr>
      <w:tr w:rsidR="00C14F27" w:rsidRPr="00C14F27" w14:paraId="49D13AD9" w14:textId="77777777" w:rsidTr="004935C7">
        <w:trPr>
          <w:trHeight w:val="255"/>
        </w:trPr>
        <w:tc>
          <w:tcPr>
            <w:tcW w:w="853" w:type="dxa"/>
            <w:tcBorders>
              <w:top w:val="nil"/>
              <w:left w:val="nil"/>
              <w:bottom w:val="nil"/>
              <w:right w:val="nil"/>
            </w:tcBorders>
            <w:shd w:val="clear" w:color="auto" w:fill="auto"/>
            <w:noWrap/>
            <w:vAlign w:val="bottom"/>
            <w:hideMark/>
          </w:tcPr>
          <w:p w14:paraId="14F5BE2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28D5EA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474D6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4.488,00</w:t>
            </w:r>
          </w:p>
        </w:tc>
        <w:tc>
          <w:tcPr>
            <w:tcW w:w="1500" w:type="dxa"/>
            <w:tcBorders>
              <w:top w:val="nil"/>
              <w:left w:val="nil"/>
              <w:bottom w:val="nil"/>
              <w:right w:val="nil"/>
            </w:tcBorders>
            <w:shd w:val="clear" w:color="auto" w:fill="auto"/>
            <w:noWrap/>
            <w:vAlign w:val="bottom"/>
            <w:hideMark/>
          </w:tcPr>
          <w:p w14:paraId="41606D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2.242,50</w:t>
            </w:r>
          </w:p>
        </w:tc>
        <w:tc>
          <w:tcPr>
            <w:tcW w:w="1100" w:type="dxa"/>
            <w:tcBorders>
              <w:top w:val="nil"/>
              <w:left w:val="nil"/>
              <w:bottom w:val="nil"/>
              <w:right w:val="nil"/>
            </w:tcBorders>
            <w:shd w:val="clear" w:color="auto" w:fill="auto"/>
            <w:noWrap/>
            <w:vAlign w:val="bottom"/>
            <w:hideMark/>
          </w:tcPr>
          <w:p w14:paraId="2B4D26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49,97</w:t>
            </w:r>
          </w:p>
        </w:tc>
      </w:tr>
      <w:tr w:rsidR="00C14F27" w:rsidRPr="00C14F27" w14:paraId="39F234A5" w14:textId="77777777" w:rsidTr="004935C7">
        <w:trPr>
          <w:trHeight w:val="255"/>
        </w:trPr>
        <w:tc>
          <w:tcPr>
            <w:tcW w:w="853" w:type="dxa"/>
            <w:tcBorders>
              <w:top w:val="nil"/>
              <w:left w:val="nil"/>
              <w:bottom w:val="nil"/>
              <w:right w:val="nil"/>
            </w:tcBorders>
            <w:shd w:val="clear" w:color="auto" w:fill="auto"/>
            <w:noWrap/>
            <w:vAlign w:val="bottom"/>
            <w:hideMark/>
          </w:tcPr>
          <w:p w14:paraId="7ACB70A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69AE482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5E1300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4.488,00</w:t>
            </w:r>
          </w:p>
        </w:tc>
        <w:tc>
          <w:tcPr>
            <w:tcW w:w="1500" w:type="dxa"/>
            <w:tcBorders>
              <w:top w:val="nil"/>
              <w:left w:val="nil"/>
              <w:bottom w:val="nil"/>
              <w:right w:val="nil"/>
            </w:tcBorders>
            <w:shd w:val="clear" w:color="auto" w:fill="auto"/>
            <w:noWrap/>
            <w:vAlign w:val="bottom"/>
            <w:hideMark/>
          </w:tcPr>
          <w:p w14:paraId="19F68EB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2.242,50</w:t>
            </w:r>
          </w:p>
        </w:tc>
        <w:tc>
          <w:tcPr>
            <w:tcW w:w="1100" w:type="dxa"/>
            <w:tcBorders>
              <w:top w:val="nil"/>
              <w:left w:val="nil"/>
              <w:bottom w:val="nil"/>
              <w:right w:val="nil"/>
            </w:tcBorders>
            <w:shd w:val="clear" w:color="auto" w:fill="auto"/>
            <w:noWrap/>
            <w:vAlign w:val="bottom"/>
            <w:hideMark/>
          </w:tcPr>
          <w:p w14:paraId="22CD52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49,97</w:t>
            </w:r>
          </w:p>
        </w:tc>
      </w:tr>
      <w:tr w:rsidR="00C14F27" w:rsidRPr="00C14F27" w14:paraId="4883B929" w14:textId="77777777" w:rsidTr="004935C7">
        <w:trPr>
          <w:trHeight w:val="255"/>
        </w:trPr>
        <w:tc>
          <w:tcPr>
            <w:tcW w:w="853" w:type="dxa"/>
            <w:tcBorders>
              <w:top w:val="nil"/>
              <w:left w:val="nil"/>
              <w:bottom w:val="nil"/>
              <w:right w:val="nil"/>
            </w:tcBorders>
            <w:shd w:val="clear" w:color="auto" w:fill="auto"/>
            <w:noWrap/>
            <w:vAlign w:val="bottom"/>
            <w:hideMark/>
          </w:tcPr>
          <w:p w14:paraId="1BDA77C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2732055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450340E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8DDD2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2.242,50</w:t>
            </w:r>
          </w:p>
        </w:tc>
        <w:tc>
          <w:tcPr>
            <w:tcW w:w="1100" w:type="dxa"/>
            <w:tcBorders>
              <w:top w:val="nil"/>
              <w:left w:val="nil"/>
              <w:bottom w:val="nil"/>
              <w:right w:val="nil"/>
            </w:tcBorders>
            <w:shd w:val="clear" w:color="auto" w:fill="auto"/>
            <w:noWrap/>
            <w:vAlign w:val="bottom"/>
            <w:hideMark/>
          </w:tcPr>
          <w:p w14:paraId="60E190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19B5029" w14:textId="77777777" w:rsidTr="004935C7">
        <w:trPr>
          <w:trHeight w:val="255"/>
        </w:trPr>
        <w:tc>
          <w:tcPr>
            <w:tcW w:w="853" w:type="dxa"/>
            <w:tcBorders>
              <w:top w:val="nil"/>
              <w:left w:val="nil"/>
              <w:bottom w:val="nil"/>
              <w:right w:val="nil"/>
            </w:tcBorders>
            <w:shd w:val="clear" w:color="auto" w:fill="auto"/>
            <w:noWrap/>
            <w:vAlign w:val="bottom"/>
            <w:hideMark/>
          </w:tcPr>
          <w:p w14:paraId="00633AC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79D2B8C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2408D93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2819F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2.242,50</w:t>
            </w:r>
          </w:p>
        </w:tc>
        <w:tc>
          <w:tcPr>
            <w:tcW w:w="1100" w:type="dxa"/>
            <w:tcBorders>
              <w:top w:val="nil"/>
              <w:left w:val="nil"/>
              <w:bottom w:val="nil"/>
              <w:right w:val="nil"/>
            </w:tcBorders>
            <w:shd w:val="clear" w:color="auto" w:fill="auto"/>
            <w:noWrap/>
            <w:vAlign w:val="bottom"/>
            <w:hideMark/>
          </w:tcPr>
          <w:p w14:paraId="41DC0A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22B589A"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2E5EF24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A100005</w:t>
            </w:r>
          </w:p>
        </w:tc>
        <w:tc>
          <w:tcPr>
            <w:tcW w:w="8989" w:type="dxa"/>
            <w:tcBorders>
              <w:top w:val="single" w:sz="4" w:space="0" w:color="auto"/>
              <w:left w:val="nil"/>
              <w:bottom w:val="single" w:sz="4" w:space="0" w:color="auto"/>
              <w:right w:val="nil"/>
            </w:tcBorders>
            <w:shd w:val="clear" w:color="auto" w:fill="auto"/>
            <w:vAlign w:val="bottom"/>
            <w:hideMark/>
          </w:tcPr>
          <w:p w14:paraId="0B80C5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RAD PREDSTAVNIČKOG, IZVRŠNIH I RADNIH TIJELA</w:t>
            </w:r>
          </w:p>
        </w:tc>
        <w:tc>
          <w:tcPr>
            <w:tcW w:w="1500" w:type="dxa"/>
            <w:tcBorders>
              <w:top w:val="single" w:sz="4" w:space="0" w:color="auto"/>
              <w:left w:val="nil"/>
              <w:bottom w:val="single" w:sz="4" w:space="0" w:color="auto"/>
              <w:right w:val="nil"/>
            </w:tcBorders>
            <w:shd w:val="clear" w:color="auto" w:fill="auto"/>
            <w:noWrap/>
            <w:vAlign w:val="bottom"/>
            <w:hideMark/>
          </w:tcPr>
          <w:p w14:paraId="6616BC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51.200,00</w:t>
            </w:r>
          </w:p>
        </w:tc>
        <w:tc>
          <w:tcPr>
            <w:tcW w:w="1500" w:type="dxa"/>
            <w:tcBorders>
              <w:top w:val="single" w:sz="4" w:space="0" w:color="auto"/>
              <w:left w:val="nil"/>
              <w:bottom w:val="single" w:sz="4" w:space="0" w:color="auto"/>
              <w:right w:val="nil"/>
            </w:tcBorders>
            <w:shd w:val="clear" w:color="auto" w:fill="auto"/>
            <w:noWrap/>
            <w:vAlign w:val="bottom"/>
            <w:hideMark/>
          </w:tcPr>
          <w:p w14:paraId="113858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22.048,83</w:t>
            </w:r>
          </w:p>
        </w:tc>
        <w:tc>
          <w:tcPr>
            <w:tcW w:w="1100" w:type="dxa"/>
            <w:tcBorders>
              <w:top w:val="single" w:sz="4" w:space="0" w:color="auto"/>
              <w:left w:val="nil"/>
              <w:bottom w:val="single" w:sz="4" w:space="0" w:color="auto"/>
              <w:right w:val="nil"/>
            </w:tcBorders>
            <w:shd w:val="clear" w:color="auto" w:fill="auto"/>
            <w:noWrap/>
            <w:vAlign w:val="bottom"/>
            <w:hideMark/>
          </w:tcPr>
          <w:p w14:paraId="399D49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43,06</w:t>
            </w:r>
          </w:p>
        </w:tc>
      </w:tr>
      <w:tr w:rsidR="00C14F27" w:rsidRPr="00C14F27" w14:paraId="1004AB9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3F2FDE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0C03B8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51.200,00</w:t>
            </w:r>
          </w:p>
        </w:tc>
        <w:tc>
          <w:tcPr>
            <w:tcW w:w="1500" w:type="dxa"/>
            <w:tcBorders>
              <w:top w:val="nil"/>
              <w:left w:val="nil"/>
              <w:bottom w:val="nil"/>
              <w:right w:val="nil"/>
            </w:tcBorders>
            <w:shd w:val="clear" w:color="auto" w:fill="auto"/>
            <w:noWrap/>
            <w:vAlign w:val="bottom"/>
            <w:hideMark/>
          </w:tcPr>
          <w:p w14:paraId="05B88D7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22.048,83</w:t>
            </w:r>
          </w:p>
        </w:tc>
        <w:tc>
          <w:tcPr>
            <w:tcW w:w="1100" w:type="dxa"/>
            <w:tcBorders>
              <w:top w:val="nil"/>
              <w:left w:val="nil"/>
              <w:bottom w:val="nil"/>
              <w:right w:val="nil"/>
            </w:tcBorders>
            <w:shd w:val="clear" w:color="auto" w:fill="auto"/>
            <w:noWrap/>
            <w:vAlign w:val="bottom"/>
            <w:hideMark/>
          </w:tcPr>
          <w:p w14:paraId="1418A1D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43,06</w:t>
            </w:r>
          </w:p>
        </w:tc>
      </w:tr>
      <w:tr w:rsidR="00C14F27" w:rsidRPr="00C14F27" w14:paraId="5607D0A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E3873F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6C57A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51.200,00</w:t>
            </w:r>
          </w:p>
        </w:tc>
        <w:tc>
          <w:tcPr>
            <w:tcW w:w="1500" w:type="dxa"/>
            <w:tcBorders>
              <w:top w:val="nil"/>
              <w:left w:val="nil"/>
              <w:bottom w:val="nil"/>
              <w:right w:val="nil"/>
            </w:tcBorders>
            <w:shd w:val="clear" w:color="auto" w:fill="auto"/>
            <w:noWrap/>
            <w:vAlign w:val="bottom"/>
            <w:hideMark/>
          </w:tcPr>
          <w:p w14:paraId="10FD8F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22.048,83</w:t>
            </w:r>
          </w:p>
        </w:tc>
        <w:tc>
          <w:tcPr>
            <w:tcW w:w="1100" w:type="dxa"/>
            <w:tcBorders>
              <w:top w:val="nil"/>
              <w:left w:val="nil"/>
              <w:bottom w:val="nil"/>
              <w:right w:val="nil"/>
            </w:tcBorders>
            <w:shd w:val="clear" w:color="auto" w:fill="auto"/>
            <w:noWrap/>
            <w:vAlign w:val="bottom"/>
            <w:hideMark/>
          </w:tcPr>
          <w:p w14:paraId="6A68EA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43,06</w:t>
            </w:r>
          </w:p>
        </w:tc>
      </w:tr>
      <w:tr w:rsidR="00C14F27" w:rsidRPr="00C14F27" w14:paraId="2D6C8696" w14:textId="77777777" w:rsidTr="004935C7">
        <w:trPr>
          <w:trHeight w:val="255"/>
        </w:trPr>
        <w:tc>
          <w:tcPr>
            <w:tcW w:w="853" w:type="dxa"/>
            <w:tcBorders>
              <w:top w:val="nil"/>
              <w:left w:val="nil"/>
              <w:bottom w:val="nil"/>
              <w:right w:val="nil"/>
            </w:tcBorders>
            <w:shd w:val="clear" w:color="auto" w:fill="auto"/>
            <w:noWrap/>
            <w:vAlign w:val="bottom"/>
            <w:hideMark/>
          </w:tcPr>
          <w:p w14:paraId="04DC1D0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B52CC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28E12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51.200,00</w:t>
            </w:r>
          </w:p>
        </w:tc>
        <w:tc>
          <w:tcPr>
            <w:tcW w:w="1500" w:type="dxa"/>
            <w:tcBorders>
              <w:top w:val="nil"/>
              <w:left w:val="nil"/>
              <w:bottom w:val="nil"/>
              <w:right w:val="nil"/>
            </w:tcBorders>
            <w:shd w:val="clear" w:color="auto" w:fill="auto"/>
            <w:noWrap/>
            <w:vAlign w:val="bottom"/>
            <w:hideMark/>
          </w:tcPr>
          <w:p w14:paraId="1F71FC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22.048,83</w:t>
            </w:r>
          </w:p>
        </w:tc>
        <w:tc>
          <w:tcPr>
            <w:tcW w:w="1100" w:type="dxa"/>
            <w:tcBorders>
              <w:top w:val="nil"/>
              <w:left w:val="nil"/>
              <w:bottom w:val="nil"/>
              <w:right w:val="nil"/>
            </w:tcBorders>
            <w:shd w:val="clear" w:color="auto" w:fill="auto"/>
            <w:noWrap/>
            <w:vAlign w:val="bottom"/>
            <w:hideMark/>
          </w:tcPr>
          <w:p w14:paraId="72E745C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43,06</w:t>
            </w:r>
          </w:p>
        </w:tc>
      </w:tr>
      <w:tr w:rsidR="00C14F27" w:rsidRPr="00C14F27" w14:paraId="03715CEC" w14:textId="77777777" w:rsidTr="004935C7">
        <w:trPr>
          <w:trHeight w:val="255"/>
        </w:trPr>
        <w:tc>
          <w:tcPr>
            <w:tcW w:w="853" w:type="dxa"/>
            <w:tcBorders>
              <w:top w:val="nil"/>
              <w:left w:val="nil"/>
              <w:bottom w:val="nil"/>
              <w:right w:val="nil"/>
            </w:tcBorders>
            <w:shd w:val="clear" w:color="auto" w:fill="auto"/>
            <w:noWrap/>
            <w:vAlign w:val="bottom"/>
            <w:hideMark/>
          </w:tcPr>
          <w:p w14:paraId="3773F14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5FAE6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3557D3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51.200,00</w:t>
            </w:r>
          </w:p>
        </w:tc>
        <w:tc>
          <w:tcPr>
            <w:tcW w:w="1500" w:type="dxa"/>
            <w:tcBorders>
              <w:top w:val="nil"/>
              <w:left w:val="nil"/>
              <w:bottom w:val="nil"/>
              <w:right w:val="nil"/>
            </w:tcBorders>
            <w:shd w:val="clear" w:color="auto" w:fill="auto"/>
            <w:noWrap/>
            <w:vAlign w:val="bottom"/>
            <w:hideMark/>
          </w:tcPr>
          <w:p w14:paraId="055B41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22.048,83</w:t>
            </w:r>
          </w:p>
        </w:tc>
        <w:tc>
          <w:tcPr>
            <w:tcW w:w="1100" w:type="dxa"/>
            <w:tcBorders>
              <w:top w:val="nil"/>
              <w:left w:val="nil"/>
              <w:bottom w:val="nil"/>
              <w:right w:val="nil"/>
            </w:tcBorders>
            <w:shd w:val="clear" w:color="auto" w:fill="auto"/>
            <w:noWrap/>
            <w:vAlign w:val="bottom"/>
            <w:hideMark/>
          </w:tcPr>
          <w:p w14:paraId="18DD78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43,06</w:t>
            </w:r>
          </w:p>
        </w:tc>
      </w:tr>
      <w:tr w:rsidR="00C14F27" w:rsidRPr="00C14F27" w14:paraId="3F67A23F" w14:textId="77777777" w:rsidTr="004935C7">
        <w:trPr>
          <w:trHeight w:val="255"/>
        </w:trPr>
        <w:tc>
          <w:tcPr>
            <w:tcW w:w="853" w:type="dxa"/>
            <w:tcBorders>
              <w:top w:val="nil"/>
              <w:left w:val="nil"/>
              <w:bottom w:val="nil"/>
              <w:right w:val="nil"/>
            </w:tcBorders>
            <w:shd w:val="clear" w:color="auto" w:fill="auto"/>
            <w:noWrap/>
            <w:vAlign w:val="bottom"/>
            <w:hideMark/>
          </w:tcPr>
          <w:p w14:paraId="2F067F8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7576E4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02E8CE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4DF93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3.981,66</w:t>
            </w:r>
          </w:p>
        </w:tc>
        <w:tc>
          <w:tcPr>
            <w:tcW w:w="1100" w:type="dxa"/>
            <w:tcBorders>
              <w:top w:val="nil"/>
              <w:left w:val="nil"/>
              <w:bottom w:val="nil"/>
              <w:right w:val="nil"/>
            </w:tcBorders>
            <w:shd w:val="clear" w:color="auto" w:fill="auto"/>
            <w:noWrap/>
            <w:vAlign w:val="bottom"/>
            <w:hideMark/>
          </w:tcPr>
          <w:p w14:paraId="403B56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6CA74D" w14:textId="77777777" w:rsidTr="004935C7">
        <w:trPr>
          <w:trHeight w:val="255"/>
        </w:trPr>
        <w:tc>
          <w:tcPr>
            <w:tcW w:w="853" w:type="dxa"/>
            <w:tcBorders>
              <w:top w:val="nil"/>
              <w:left w:val="nil"/>
              <w:bottom w:val="nil"/>
              <w:right w:val="nil"/>
            </w:tcBorders>
            <w:shd w:val="clear" w:color="auto" w:fill="auto"/>
            <w:noWrap/>
            <w:vAlign w:val="bottom"/>
            <w:hideMark/>
          </w:tcPr>
          <w:p w14:paraId="05C8270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6A8EE1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0663878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352F9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13B34F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1FEE912" w14:textId="77777777" w:rsidTr="004935C7">
        <w:trPr>
          <w:trHeight w:val="255"/>
        </w:trPr>
        <w:tc>
          <w:tcPr>
            <w:tcW w:w="853" w:type="dxa"/>
            <w:tcBorders>
              <w:top w:val="nil"/>
              <w:left w:val="nil"/>
              <w:bottom w:val="nil"/>
              <w:right w:val="nil"/>
            </w:tcBorders>
            <w:shd w:val="clear" w:color="auto" w:fill="auto"/>
            <w:noWrap/>
            <w:vAlign w:val="bottom"/>
            <w:hideMark/>
          </w:tcPr>
          <w:p w14:paraId="0E5B033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5496874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2DD0A12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7C2763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3.981,66</w:t>
            </w:r>
          </w:p>
        </w:tc>
        <w:tc>
          <w:tcPr>
            <w:tcW w:w="1100" w:type="dxa"/>
            <w:tcBorders>
              <w:top w:val="nil"/>
              <w:left w:val="nil"/>
              <w:bottom w:val="nil"/>
              <w:right w:val="nil"/>
            </w:tcBorders>
            <w:shd w:val="clear" w:color="auto" w:fill="auto"/>
            <w:noWrap/>
            <w:vAlign w:val="bottom"/>
            <w:hideMark/>
          </w:tcPr>
          <w:p w14:paraId="3A3EB05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995BB71" w14:textId="77777777" w:rsidTr="004935C7">
        <w:trPr>
          <w:trHeight w:val="255"/>
        </w:trPr>
        <w:tc>
          <w:tcPr>
            <w:tcW w:w="853" w:type="dxa"/>
            <w:tcBorders>
              <w:top w:val="nil"/>
              <w:left w:val="nil"/>
              <w:bottom w:val="nil"/>
              <w:right w:val="nil"/>
            </w:tcBorders>
            <w:shd w:val="clear" w:color="auto" w:fill="auto"/>
            <w:noWrap/>
            <w:vAlign w:val="bottom"/>
            <w:hideMark/>
          </w:tcPr>
          <w:p w14:paraId="7B40229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667CE16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FDF72A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A3E226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18.067,17</w:t>
            </w:r>
          </w:p>
        </w:tc>
        <w:tc>
          <w:tcPr>
            <w:tcW w:w="1100" w:type="dxa"/>
            <w:tcBorders>
              <w:top w:val="nil"/>
              <w:left w:val="nil"/>
              <w:bottom w:val="nil"/>
              <w:right w:val="nil"/>
            </w:tcBorders>
            <w:shd w:val="clear" w:color="auto" w:fill="auto"/>
            <w:noWrap/>
            <w:vAlign w:val="bottom"/>
            <w:hideMark/>
          </w:tcPr>
          <w:p w14:paraId="5CBB54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923126B" w14:textId="77777777" w:rsidTr="004935C7">
        <w:trPr>
          <w:trHeight w:val="255"/>
        </w:trPr>
        <w:tc>
          <w:tcPr>
            <w:tcW w:w="853" w:type="dxa"/>
            <w:tcBorders>
              <w:top w:val="nil"/>
              <w:left w:val="nil"/>
              <w:bottom w:val="nil"/>
              <w:right w:val="nil"/>
            </w:tcBorders>
            <w:shd w:val="clear" w:color="auto" w:fill="auto"/>
            <w:noWrap/>
            <w:vAlign w:val="bottom"/>
            <w:hideMark/>
          </w:tcPr>
          <w:p w14:paraId="2044A3A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3291</w:t>
            </w:r>
          </w:p>
        </w:tc>
        <w:tc>
          <w:tcPr>
            <w:tcW w:w="8989" w:type="dxa"/>
            <w:tcBorders>
              <w:top w:val="nil"/>
              <w:left w:val="nil"/>
              <w:bottom w:val="nil"/>
              <w:right w:val="nil"/>
            </w:tcBorders>
            <w:shd w:val="clear" w:color="auto" w:fill="auto"/>
            <w:noWrap/>
            <w:vAlign w:val="bottom"/>
            <w:hideMark/>
          </w:tcPr>
          <w:p w14:paraId="04475A6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rad predstavničkih i izvršnih tijela, povjerenstava i slično                             </w:t>
            </w:r>
          </w:p>
        </w:tc>
        <w:tc>
          <w:tcPr>
            <w:tcW w:w="1500" w:type="dxa"/>
            <w:tcBorders>
              <w:top w:val="nil"/>
              <w:left w:val="nil"/>
              <w:bottom w:val="nil"/>
              <w:right w:val="nil"/>
            </w:tcBorders>
            <w:shd w:val="clear" w:color="auto" w:fill="auto"/>
            <w:noWrap/>
            <w:vAlign w:val="bottom"/>
            <w:hideMark/>
          </w:tcPr>
          <w:p w14:paraId="4064946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9E5C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8.500,93</w:t>
            </w:r>
          </w:p>
        </w:tc>
        <w:tc>
          <w:tcPr>
            <w:tcW w:w="1100" w:type="dxa"/>
            <w:tcBorders>
              <w:top w:val="nil"/>
              <w:left w:val="nil"/>
              <w:bottom w:val="nil"/>
              <w:right w:val="nil"/>
            </w:tcBorders>
            <w:shd w:val="clear" w:color="auto" w:fill="auto"/>
            <w:noWrap/>
            <w:vAlign w:val="bottom"/>
            <w:hideMark/>
          </w:tcPr>
          <w:p w14:paraId="6F48063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2E1C76" w14:textId="77777777" w:rsidTr="004935C7">
        <w:trPr>
          <w:trHeight w:val="255"/>
        </w:trPr>
        <w:tc>
          <w:tcPr>
            <w:tcW w:w="853" w:type="dxa"/>
            <w:tcBorders>
              <w:top w:val="nil"/>
              <w:left w:val="nil"/>
              <w:bottom w:val="nil"/>
              <w:right w:val="nil"/>
            </w:tcBorders>
            <w:shd w:val="clear" w:color="auto" w:fill="auto"/>
            <w:noWrap/>
            <w:vAlign w:val="bottom"/>
            <w:hideMark/>
          </w:tcPr>
          <w:p w14:paraId="118673C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6E1387A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7E47277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AC2FE4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9.168,95</w:t>
            </w:r>
          </w:p>
        </w:tc>
        <w:tc>
          <w:tcPr>
            <w:tcW w:w="1100" w:type="dxa"/>
            <w:tcBorders>
              <w:top w:val="nil"/>
              <w:left w:val="nil"/>
              <w:bottom w:val="nil"/>
              <w:right w:val="nil"/>
            </w:tcBorders>
            <w:shd w:val="clear" w:color="auto" w:fill="auto"/>
            <w:noWrap/>
            <w:vAlign w:val="bottom"/>
            <w:hideMark/>
          </w:tcPr>
          <w:p w14:paraId="75A23D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EFF762" w14:textId="77777777" w:rsidTr="004935C7">
        <w:trPr>
          <w:trHeight w:val="255"/>
        </w:trPr>
        <w:tc>
          <w:tcPr>
            <w:tcW w:w="853" w:type="dxa"/>
            <w:tcBorders>
              <w:top w:val="nil"/>
              <w:left w:val="nil"/>
              <w:bottom w:val="nil"/>
              <w:right w:val="nil"/>
            </w:tcBorders>
            <w:shd w:val="clear" w:color="auto" w:fill="auto"/>
            <w:noWrap/>
            <w:vAlign w:val="bottom"/>
            <w:hideMark/>
          </w:tcPr>
          <w:p w14:paraId="4006CEC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6037A87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247E1C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AAE9B9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397,29</w:t>
            </w:r>
          </w:p>
        </w:tc>
        <w:tc>
          <w:tcPr>
            <w:tcW w:w="1100" w:type="dxa"/>
            <w:tcBorders>
              <w:top w:val="nil"/>
              <w:left w:val="nil"/>
              <w:bottom w:val="nil"/>
              <w:right w:val="nil"/>
            </w:tcBorders>
            <w:shd w:val="clear" w:color="auto" w:fill="auto"/>
            <w:noWrap/>
            <w:vAlign w:val="bottom"/>
            <w:hideMark/>
          </w:tcPr>
          <w:p w14:paraId="0793BE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CD00AED"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5F2369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A100103</w:t>
            </w:r>
          </w:p>
        </w:tc>
        <w:tc>
          <w:tcPr>
            <w:tcW w:w="8989" w:type="dxa"/>
            <w:tcBorders>
              <w:top w:val="single" w:sz="4" w:space="0" w:color="auto"/>
              <w:left w:val="nil"/>
              <w:bottom w:val="single" w:sz="4" w:space="0" w:color="auto"/>
              <w:right w:val="nil"/>
            </w:tcBorders>
            <w:shd w:val="clear" w:color="auto" w:fill="auto"/>
            <w:vAlign w:val="bottom"/>
            <w:hideMark/>
          </w:tcPr>
          <w:p w14:paraId="0824ACA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POMOĆI I DONACIJE</w:t>
            </w:r>
          </w:p>
        </w:tc>
        <w:tc>
          <w:tcPr>
            <w:tcW w:w="1500" w:type="dxa"/>
            <w:tcBorders>
              <w:top w:val="single" w:sz="4" w:space="0" w:color="auto"/>
              <w:left w:val="nil"/>
              <w:bottom w:val="single" w:sz="4" w:space="0" w:color="auto"/>
              <w:right w:val="nil"/>
            </w:tcBorders>
            <w:shd w:val="clear" w:color="auto" w:fill="auto"/>
            <w:noWrap/>
            <w:vAlign w:val="bottom"/>
            <w:hideMark/>
          </w:tcPr>
          <w:p w14:paraId="020030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5.195,00</w:t>
            </w:r>
          </w:p>
        </w:tc>
        <w:tc>
          <w:tcPr>
            <w:tcW w:w="1500" w:type="dxa"/>
            <w:tcBorders>
              <w:top w:val="single" w:sz="4" w:space="0" w:color="auto"/>
              <w:left w:val="nil"/>
              <w:bottom w:val="single" w:sz="4" w:space="0" w:color="auto"/>
              <w:right w:val="nil"/>
            </w:tcBorders>
            <w:shd w:val="clear" w:color="auto" w:fill="auto"/>
            <w:noWrap/>
            <w:vAlign w:val="bottom"/>
            <w:hideMark/>
          </w:tcPr>
          <w:p w14:paraId="5C5DE4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2.976,23</w:t>
            </w:r>
          </w:p>
        </w:tc>
        <w:tc>
          <w:tcPr>
            <w:tcW w:w="1100" w:type="dxa"/>
            <w:tcBorders>
              <w:top w:val="single" w:sz="4" w:space="0" w:color="auto"/>
              <w:left w:val="nil"/>
              <w:bottom w:val="single" w:sz="4" w:space="0" w:color="auto"/>
              <w:right w:val="nil"/>
            </w:tcBorders>
            <w:shd w:val="clear" w:color="auto" w:fill="auto"/>
            <w:noWrap/>
            <w:vAlign w:val="bottom"/>
            <w:hideMark/>
          </w:tcPr>
          <w:p w14:paraId="190C02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57,29</w:t>
            </w:r>
          </w:p>
        </w:tc>
      </w:tr>
      <w:tr w:rsidR="00C14F27" w:rsidRPr="00C14F27" w14:paraId="3FE3DA9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440230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B8BAF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5.195,00</w:t>
            </w:r>
          </w:p>
        </w:tc>
        <w:tc>
          <w:tcPr>
            <w:tcW w:w="1500" w:type="dxa"/>
            <w:tcBorders>
              <w:top w:val="nil"/>
              <w:left w:val="nil"/>
              <w:bottom w:val="nil"/>
              <w:right w:val="nil"/>
            </w:tcBorders>
            <w:shd w:val="clear" w:color="auto" w:fill="auto"/>
            <w:noWrap/>
            <w:vAlign w:val="bottom"/>
            <w:hideMark/>
          </w:tcPr>
          <w:p w14:paraId="78D525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2.976,23</w:t>
            </w:r>
          </w:p>
        </w:tc>
        <w:tc>
          <w:tcPr>
            <w:tcW w:w="1100" w:type="dxa"/>
            <w:tcBorders>
              <w:top w:val="nil"/>
              <w:left w:val="nil"/>
              <w:bottom w:val="nil"/>
              <w:right w:val="nil"/>
            </w:tcBorders>
            <w:shd w:val="clear" w:color="auto" w:fill="auto"/>
            <w:noWrap/>
            <w:vAlign w:val="bottom"/>
            <w:hideMark/>
          </w:tcPr>
          <w:p w14:paraId="23F9C4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57,29</w:t>
            </w:r>
          </w:p>
        </w:tc>
      </w:tr>
      <w:tr w:rsidR="00C14F27" w:rsidRPr="00C14F27" w14:paraId="2339C41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3462DA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651FB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5.195,00</w:t>
            </w:r>
          </w:p>
        </w:tc>
        <w:tc>
          <w:tcPr>
            <w:tcW w:w="1500" w:type="dxa"/>
            <w:tcBorders>
              <w:top w:val="nil"/>
              <w:left w:val="nil"/>
              <w:bottom w:val="nil"/>
              <w:right w:val="nil"/>
            </w:tcBorders>
            <w:shd w:val="clear" w:color="auto" w:fill="auto"/>
            <w:noWrap/>
            <w:vAlign w:val="bottom"/>
            <w:hideMark/>
          </w:tcPr>
          <w:p w14:paraId="22346C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2.976,23</w:t>
            </w:r>
          </w:p>
        </w:tc>
        <w:tc>
          <w:tcPr>
            <w:tcW w:w="1100" w:type="dxa"/>
            <w:tcBorders>
              <w:top w:val="nil"/>
              <w:left w:val="nil"/>
              <w:bottom w:val="nil"/>
              <w:right w:val="nil"/>
            </w:tcBorders>
            <w:shd w:val="clear" w:color="auto" w:fill="auto"/>
            <w:noWrap/>
            <w:vAlign w:val="bottom"/>
            <w:hideMark/>
          </w:tcPr>
          <w:p w14:paraId="5031D8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57,29</w:t>
            </w:r>
          </w:p>
        </w:tc>
      </w:tr>
      <w:tr w:rsidR="00C14F27" w:rsidRPr="00C14F27" w14:paraId="4D9E11D2" w14:textId="77777777" w:rsidTr="004935C7">
        <w:trPr>
          <w:trHeight w:val="255"/>
        </w:trPr>
        <w:tc>
          <w:tcPr>
            <w:tcW w:w="853" w:type="dxa"/>
            <w:tcBorders>
              <w:top w:val="nil"/>
              <w:left w:val="nil"/>
              <w:bottom w:val="nil"/>
              <w:right w:val="nil"/>
            </w:tcBorders>
            <w:shd w:val="clear" w:color="auto" w:fill="auto"/>
            <w:noWrap/>
            <w:vAlign w:val="bottom"/>
            <w:hideMark/>
          </w:tcPr>
          <w:p w14:paraId="7A2357C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3</w:t>
            </w:r>
          </w:p>
        </w:tc>
        <w:tc>
          <w:tcPr>
            <w:tcW w:w="8989" w:type="dxa"/>
            <w:tcBorders>
              <w:top w:val="nil"/>
              <w:left w:val="nil"/>
              <w:bottom w:val="nil"/>
              <w:right w:val="nil"/>
            </w:tcBorders>
            <w:shd w:val="clear" w:color="auto" w:fill="auto"/>
            <w:noWrap/>
            <w:vAlign w:val="bottom"/>
            <w:hideMark/>
          </w:tcPr>
          <w:p w14:paraId="38EB4F7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3653C6D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5.195,00</w:t>
            </w:r>
          </w:p>
        </w:tc>
        <w:tc>
          <w:tcPr>
            <w:tcW w:w="1500" w:type="dxa"/>
            <w:tcBorders>
              <w:top w:val="nil"/>
              <w:left w:val="nil"/>
              <w:bottom w:val="nil"/>
              <w:right w:val="nil"/>
            </w:tcBorders>
            <w:shd w:val="clear" w:color="auto" w:fill="auto"/>
            <w:noWrap/>
            <w:vAlign w:val="bottom"/>
            <w:hideMark/>
          </w:tcPr>
          <w:p w14:paraId="46FF2A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2.976,23</w:t>
            </w:r>
          </w:p>
        </w:tc>
        <w:tc>
          <w:tcPr>
            <w:tcW w:w="1100" w:type="dxa"/>
            <w:tcBorders>
              <w:top w:val="nil"/>
              <w:left w:val="nil"/>
              <w:bottom w:val="nil"/>
              <w:right w:val="nil"/>
            </w:tcBorders>
            <w:shd w:val="clear" w:color="auto" w:fill="auto"/>
            <w:noWrap/>
            <w:vAlign w:val="bottom"/>
            <w:hideMark/>
          </w:tcPr>
          <w:p w14:paraId="4601C9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57,29</w:t>
            </w:r>
          </w:p>
        </w:tc>
      </w:tr>
      <w:tr w:rsidR="00C14F27" w:rsidRPr="00C14F27" w14:paraId="5AD3EE6A" w14:textId="77777777" w:rsidTr="004935C7">
        <w:trPr>
          <w:trHeight w:val="255"/>
        </w:trPr>
        <w:tc>
          <w:tcPr>
            <w:tcW w:w="853" w:type="dxa"/>
            <w:tcBorders>
              <w:top w:val="nil"/>
              <w:left w:val="nil"/>
              <w:bottom w:val="nil"/>
              <w:right w:val="nil"/>
            </w:tcBorders>
            <w:shd w:val="clear" w:color="auto" w:fill="auto"/>
            <w:noWrap/>
            <w:vAlign w:val="bottom"/>
            <w:hideMark/>
          </w:tcPr>
          <w:p w14:paraId="441E78D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00E71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525FB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3D402E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599,00</w:t>
            </w:r>
          </w:p>
        </w:tc>
        <w:tc>
          <w:tcPr>
            <w:tcW w:w="1100" w:type="dxa"/>
            <w:tcBorders>
              <w:top w:val="nil"/>
              <w:left w:val="nil"/>
              <w:bottom w:val="nil"/>
              <w:right w:val="nil"/>
            </w:tcBorders>
            <w:shd w:val="clear" w:color="auto" w:fill="auto"/>
            <w:noWrap/>
            <w:vAlign w:val="bottom"/>
            <w:hideMark/>
          </w:tcPr>
          <w:p w14:paraId="6239B4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59EE78B" w14:textId="77777777" w:rsidTr="004935C7">
        <w:trPr>
          <w:trHeight w:val="255"/>
        </w:trPr>
        <w:tc>
          <w:tcPr>
            <w:tcW w:w="853" w:type="dxa"/>
            <w:tcBorders>
              <w:top w:val="nil"/>
              <w:left w:val="nil"/>
              <w:bottom w:val="nil"/>
              <w:right w:val="nil"/>
            </w:tcBorders>
            <w:shd w:val="clear" w:color="auto" w:fill="auto"/>
            <w:noWrap/>
            <w:vAlign w:val="bottom"/>
            <w:hideMark/>
          </w:tcPr>
          <w:p w14:paraId="0F6E357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2070C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337A292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089E7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599,00</w:t>
            </w:r>
          </w:p>
        </w:tc>
        <w:tc>
          <w:tcPr>
            <w:tcW w:w="1100" w:type="dxa"/>
            <w:tcBorders>
              <w:top w:val="nil"/>
              <w:left w:val="nil"/>
              <w:bottom w:val="nil"/>
              <w:right w:val="nil"/>
            </w:tcBorders>
            <w:shd w:val="clear" w:color="auto" w:fill="auto"/>
            <w:noWrap/>
            <w:vAlign w:val="bottom"/>
            <w:hideMark/>
          </w:tcPr>
          <w:p w14:paraId="75908D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CB5FF99" w14:textId="77777777" w:rsidTr="004935C7">
        <w:trPr>
          <w:trHeight w:val="255"/>
        </w:trPr>
        <w:tc>
          <w:tcPr>
            <w:tcW w:w="853" w:type="dxa"/>
            <w:tcBorders>
              <w:top w:val="nil"/>
              <w:left w:val="nil"/>
              <w:bottom w:val="nil"/>
              <w:right w:val="nil"/>
            </w:tcBorders>
            <w:shd w:val="clear" w:color="auto" w:fill="auto"/>
            <w:noWrap/>
            <w:vAlign w:val="bottom"/>
            <w:hideMark/>
          </w:tcPr>
          <w:p w14:paraId="7C25A9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4BDF6E3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5594F40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E6175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599,00</w:t>
            </w:r>
          </w:p>
        </w:tc>
        <w:tc>
          <w:tcPr>
            <w:tcW w:w="1100" w:type="dxa"/>
            <w:tcBorders>
              <w:top w:val="nil"/>
              <w:left w:val="nil"/>
              <w:bottom w:val="nil"/>
              <w:right w:val="nil"/>
            </w:tcBorders>
            <w:shd w:val="clear" w:color="auto" w:fill="auto"/>
            <w:noWrap/>
            <w:vAlign w:val="bottom"/>
            <w:hideMark/>
          </w:tcPr>
          <w:p w14:paraId="0BEC20E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EA6A03F" w14:textId="77777777" w:rsidTr="004935C7">
        <w:trPr>
          <w:trHeight w:val="255"/>
        </w:trPr>
        <w:tc>
          <w:tcPr>
            <w:tcW w:w="853" w:type="dxa"/>
            <w:tcBorders>
              <w:top w:val="nil"/>
              <w:left w:val="nil"/>
              <w:bottom w:val="nil"/>
              <w:right w:val="nil"/>
            </w:tcBorders>
            <w:shd w:val="clear" w:color="auto" w:fill="auto"/>
            <w:noWrap/>
            <w:vAlign w:val="bottom"/>
            <w:hideMark/>
          </w:tcPr>
          <w:p w14:paraId="6D1B82B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5371D91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51A1BC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1.995,00</w:t>
            </w:r>
          </w:p>
        </w:tc>
        <w:tc>
          <w:tcPr>
            <w:tcW w:w="1500" w:type="dxa"/>
            <w:tcBorders>
              <w:top w:val="nil"/>
              <w:left w:val="nil"/>
              <w:bottom w:val="nil"/>
              <w:right w:val="nil"/>
            </w:tcBorders>
            <w:shd w:val="clear" w:color="auto" w:fill="auto"/>
            <w:noWrap/>
            <w:vAlign w:val="bottom"/>
            <w:hideMark/>
          </w:tcPr>
          <w:p w14:paraId="44BD7B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1.827,23</w:t>
            </w:r>
          </w:p>
        </w:tc>
        <w:tc>
          <w:tcPr>
            <w:tcW w:w="1100" w:type="dxa"/>
            <w:tcBorders>
              <w:top w:val="nil"/>
              <w:left w:val="nil"/>
              <w:bottom w:val="nil"/>
              <w:right w:val="nil"/>
            </w:tcBorders>
            <w:shd w:val="clear" w:color="auto" w:fill="auto"/>
            <w:noWrap/>
            <w:vAlign w:val="bottom"/>
            <w:hideMark/>
          </w:tcPr>
          <w:p w14:paraId="342AF2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91,59</w:t>
            </w:r>
          </w:p>
        </w:tc>
      </w:tr>
      <w:tr w:rsidR="00C14F27" w:rsidRPr="00C14F27" w14:paraId="77E4609A" w14:textId="77777777" w:rsidTr="004935C7">
        <w:trPr>
          <w:trHeight w:val="255"/>
        </w:trPr>
        <w:tc>
          <w:tcPr>
            <w:tcW w:w="853" w:type="dxa"/>
            <w:tcBorders>
              <w:top w:val="nil"/>
              <w:left w:val="nil"/>
              <w:bottom w:val="nil"/>
              <w:right w:val="nil"/>
            </w:tcBorders>
            <w:shd w:val="clear" w:color="auto" w:fill="auto"/>
            <w:noWrap/>
            <w:vAlign w:val="bottom"/>
            <w:hideMark/>
          </w:tcPr>
          <w:p w14:paraId="095E791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w:t>
            </w:r>
          </w:p>
        </w:tc>
        <w:tc>
          <w:tcPr>
            <w:tcW w:w="8989" w:type="dxa"/>
            <w:tcBorders>
              <w:top w:val="nil"/>
              <w:left w:val="nil"/>
              <w:bottom w:val="nil"/>
              <w:right w:val="nil"/>
            </w:tcBorders>
            <w:shd w:val="clear" w:color="auto" w:fill="auto"/>
            <w:noWrap/>
            <w:vAlign w:val="bottom"/>
            <w:hideMark/>
          </w:tcPr>
          <w:p w14:paraId="08591A7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Pomoći unutar općeg proračuna                                                                       </w:t>
            </w:r>
          </w:p>
        </w:tc>
        <w:tc>
          <w:tcPr>
            <w:tcW w:w="1500" w:type="dxa"/>
            <w:tcBorders>
              <w:top w:val="nil"/>
              <w:left w:val="nil"/>
              <w:bottom w:val="nil"/>
              <w:right w:val="nil"/>
            </w:tcBorders>
            <w:shd w:val="clear" w:color="auto" w:fill="auto"/>
            <w:noWrap/>
            <w:vAlign w:val="bottom"/>
            <w:hideMark/>
          </w:tcPr>
          <w:p w14:paraId="5D59F5C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F37320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1.327,23</w:t>
            </w:r>
          </w:p>
        </w:tc>
        <w:tc>
          <w:tcPr>
            <w:tcW w:w="1100" w:type="dxa"/>
            <w:tcBorders>
              <w:top w:val="nil"/>
              <w:left w:val="nil"/>
              <w:bottom w:val="nil"/>
              <w:right w:val="nil"/>
            </w:tcBorders>
            <w:shd w:val="clear" w:color="auto" w:fill="auto"/>
            <w:noWrap/>
            <w:vAlign w:val="bottom"/>
            <w:hideMark/>
          </w:tcPr>
          <w:p w14:paraId="63881D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15672E5" w14:textId="77777777" w:rsidTr="004935C7">
        <w:trPr>
          <w:trHeight w:val="255"/>
        </w:trPr>
        <w:tc>
          <w:tcPr>
            <w:tcW w:w="853" w:type="dxa"/>
            <w:tcBorders>
              <w:top w:val="nil"/>
              <w:left w:val="nil"/>
              <w:bottom w:val="nil"/>
              <w:right w:val="nil"/>
            </w:tcBorders>
            <w:shd w:val="clear" w:color="auto" w:fill="auto"/>
            <w:noWrap/>
            <w:vAlign w:val="bottom"/>
            <w:hideMark/>
          </w:tcPr>
          <w:p w14:paraId="0F5AF4F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3631</w:t>
            </w:r>
          </w:p>
        </w:tc>
        <w:tc>
          <w:tcPr>
            <w:tcW w:w="8989" w:type="dxa"/>
            <w:tcBorders>
              <w:top w:val="nil"/>
              <w:left w:val="nil"/>
              <w:bottom w:val="nil"/>
              <w:right w:val="nil"/>
            </w:tcBorders>
            <w:shd w:val="clear" w:color="auto" w:fill="auto"/>
            <w:noWrap/>
            <w:vAlign w:val="bottom"/>
            <w:hideMark/>
          </w:tcPr>
          <w:p w14:paraId="2F74C6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pomoći unutar općeg proračuna                                                                </w:t>
            </w:r>
          </w:p>
        </w:tc>
        <w:tc>
          <w:tcPr>
            <w:tcW w:w="1500" w:type="dxa"/>
            <w:tcBorders>
              <w:top w:val="nil"/>
              <w:left w:val="nil"/>
              <w:bottom w:val="nil"/>
              <w:right w:val="nil"/>
            </w:tcBorders>
            <w:shd w:val="clear" w:color="auto" w:fill="auto"/>
            <w:noWrap/>
            <w:vAlign w:val="bottom"/>
            <w:hideMark/>
          </w:tcPr>
          <w:p w14:paraId="2DE4994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5D7F65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1.327,23</w:t>
            </w:r>
          </w:p>
        </w:tc>
        <w:tc>
          <w:tcPr>
            <w:tcW w:w="1100" w:type="dxa"/>
            <w:tcBorders>
              <w:top w:val="nil"/>
              <w:left w:val="nil"/>
              <w:bottom w:val="nil"/>
              <w:right w:val="nil"/>
            </w:tcBorders>
            <w:shd w:val="clear" w:color="auto" w:fill="auto"/>
            <w:noWrap/>
            <w:vAlign w:val="bottom"/>
            <w:hideMark/>
          </w:tcPr>
          <w:p w14:paraId="3912CD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D75F4A" w14:textId="77777777" w:rsidTr="004935C7">
        <w:trPr>
          <w:trHeight w:val="255"/>
        </w:trPr>
        <w:tc>
          <w:tcPr>
            <w:tcW w:w="853" w:type="dxa"/>
            <w:tcBorders>
              <w:top w:val="nil"/>
              <w:left w:val="nil"/>
              <w:bottom w:val="nil"/>
              <w:right w:val="nil"/>
            </w:tcBorders>
            <w:shd w:val="clear" w:color="auto" w:fill="auto"/>
            <w:noWrap/>
            <w:vAlign w:val="bottom"/>
            <w:hideMark/>
          </w:tcPr>
          <w:p w14:paraId="0C8287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0693DCF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719199F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9CBB00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500,00</w:t>
            </w:r>
          </w:p>
        </w:tc>
        <w:tc>
          <w:tcPr>
            <w:tcW w:w="1100" w:type="dxa"/>
            <w:tcBorders>
              <w:top w:val="nil"/>
              <w:left w:val="nil"/>
              <w:bottom w:val="nil"/>
              <w:right w:val="nil"/>
            </w:tcBorders>
            <w:shd w:val="clear" w:color="auto" w:fill="auto"/>
            <w:noWrap/>
            <w:vAlign w:val="bottom"/>
            <w:hideMark/>
          </w:tcPr>
          <w:p w14:paraId="162DEC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067D2E5" w14:textId="77777777" w:rsidTr="004935C7">
        <w:trPr>
          <w:trHeight w:val="255"/>
        </w:trPr>
        <w:tc>
          <w:tcPr>
            <w:tcW w:w="853" w:type="dxa"/>
            <w:tcBorders>
              <w:top w:val="nil"/>
              <w:left w:val="nil"/>
              <w:bottom w:val="nil"/>
              <w:right w:val="nil"/>
            </w:tcBorders>
            <w:shd w:val="clear" w:color="auto" w:fill="auto"/>
            <w:noWrap/>
            <w:vAlign w:val="bottom"/>
            <w:hideMark/>
          </w:tcPr>
          <w:p w14:paraId="336F83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582156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11F5AC5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E2359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500,00</w:t>
            </w:r>
          </w:p>
        </w:tc>
        <w:tc>
          <w:tcPr>
            <w:tcW w:w="1100" w:type="dxa"/>
            <w:tcBorders>
              <w:top w:val="nil"/>
              <w:left w:val="nil"/>
              <w:bottom w:val="nil"/>
              <w:right w:val="nil"/>
            </w:tcBorders>
            <w:shd w:val="clear" w:color="auto" w:fill="auto"/>
            <w:noWrap/>
            <w:vAlign w:val="bottom"/>
            <w:hideMark/>
          </w:tcPr>
          <w:p w14:paraId="392EB8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6125530" w14:textId="77777777" w:rsidTr="004935C7">
        <w:trPr>
          <w:trHeight w:val="255"/>
        </w:trPr>
        <w:tc>
          <w:tcPr>
            <w:tcW w:w="853" w:type="dxa"/>
            <w:tcBorders>
              <w:top w:val="nil"/>
              <w:left w:val="nil"/>
              <w:bottom w:val="nil"/>
              <w:right w:val="nil"/>
            </w:tcBorders>
            <w:shd w:val="clear" w:color="auto" w:fill="auto"/>
            <w:noWrap/>
            <w:vAlign w:val="bottom"/>
            <w:hideMark/>
          </w:tcPr>
          <w:p w14:paraId="3A128C5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749E7D5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7F3BFC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3.200,00</w:t>
            </w:r>
          </w:p>
        </w:tc>
        <w:tc>
          <w:tcPr>
            <w:tcW w:w="1500" w:type="dxa"/>
            <w:tcBorders>
              <w:top w:val="nil"/>
              <w:left w:val="nil"/>
              <w:bottom w:val="nil"/>
              <w:right w:val="nil"/>
            </w:tcBorders>
            <w:shd w:val="clear" w:color="auto" w:fill="auto"/>
            <w:noWrap/>
            <w:vAlign w:val="bottom"/>
            <w:hideMark/>
          </w:tcPr>
          <w:p w14:paraId="3B4533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w:t>
            </w:r>
          </w:p>
        </w:tc>
        <w:tc>
          <w:tcPr>
            <w:tcW w:w="1100" w:type="dxa"/>
            <w:tcBorders>
              <w:top w:val="nil"/>
              <w:left w:val="nil"/>
              <w:bottom w:val="nil"/>
              <w:right w:val="nil"/>
            </w:tcBorders>
            <w:shd w:val="clear" w:color="auto" w:fill="auto"/>
            <w:noWrap/>
            <w:vAlign w:val="bottom"/>
            <w:hideMark/>
          </w:tcPr>
          <w:p w14:paraId="68E1B6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17,19</w:t>
            </w:r>
          </w:p>
        </w:tc>
      </w:tr>
      <w:tr w:rsidR="00C14F27" w:rsidRPr="00C14F27" w14:paraId="47500C2D" w14:textId="77777777" w:rsidTr="004935C7">
        <w:trPr>
          <w:trHeight w:val="255"/>
        </w:trPr>
        <w:tc>
          <w:tcPr>
            <w:tcW w:w="853" w:type="dxa"/>
            <w:tcBorders>
              <w:top w:val="nil"/>
              <w:left w:val="nil"/>
              <w:bottom w:val="nil"/>
              <w:right w:val="nil"/>
            </w:tcBorders>
            <w:shd w:val="clear" w:color="auto" w:fill="auto"/>
            <w:noWrap/>
            <w:vAlign w:val="bottom"/>
            <w:hideMark/>
          </w:tcPr>
          <w:p w14:paraId="785ACFF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4EE8A25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4DA920F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C61E45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550,00</w:t>
            </w:r>
          </w:p>
        </w:tc>
        <w:tc>
          <w:tcPr>
            <w:tcW w:w="1100" w:type="dxa"/>
            <w:tcBorders>
              <w:top w:val="nil"/>
              <w:left w:val="nil"/>
              <w:bottom w:val="nil"/>
              <w:right w:val="nil"/>
            </w:tcBorders>
            <w:shd w:val="clear" w:color="auto" w:fill="auto"/>
            <w:noWrap/>
            <w:vAlign w:val="bottom"/>
            <w:hideMark/>
          </w:tcPr>
          <w:p w14:paraId="0281C4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7904332" w14:textId="77777777" w:rsidTr="004935C7">
        <w:trPr>
          <w:trHeight w:val="255"/>
        </w:trPr>
        <w:tc>
          <w:tcPr>
            <w:tcW w:w="853" w:type="dxa"/>
            <w:tcBorders>
              <w:top w:val="nil"/>
              <w:left w:val="nil"/>
              <w:bottom w:val="nil"/>
              <w:right w:val="nil"/>
            </w:tcBorders>
            <w:shd w:val="clear" w:color="auto" w:fill="auto"/>
            <w:noWrap/>
            <w:vAlign w:val="bottom"/>
            <w:hideMark/>
          </w:tcPr>
          <w:p w14:paraId="64EFF0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63F0A43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21D7BE0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CA0C3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550,00</w:t>
            </w:r>
          </w:p>
        </w:tc>
        <w:tc>
          <w:tcPr>
            <w:tcW w:w="1100" w:type="dxa"/>
            <w:tcBorders>
              <w:top w:val="nil"/>
              <w:left w:val="nil"/>
              <w:bottom w:val="nil"/>
              <w:right w:val="nil"/>
            </w:tcBorders>
            <w:shd w:val="clear" w:color="auto" w:fill="auto"/>
            <w:noWrap/>
            <w:vAlign w:val="bottom"/>
            <w:hideMark/>
          </w:tcPr>
          <w:p w14:paraId="6E769D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8C6C067"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546EB5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A100104</w:t>
            </w:r>
          </w:p>
        </w:tc>
        <w:tc>
          <w:tcPr>
            <w:tcW w:w="8989" w:type="dxa"/>
            <w:tcBorders>
              <w:top w:val="single" w:sz="4" w:space="0" w:color="auto"/>
              <w:left w:val="nil"/>
              <w:bottom w:val="single" w:sz="4" w:space="0" w:color="auto"/>
              <w:right w:val="nil"/>
            </w:tcBorders>
            <w:shd w:val="clear" w:color="auto" w:fill="auto"/>
            <w:vAlign w:val="bottom"/>
            <w:hideMark/>
          </w:tcPr>
          <w:p w14:paraId="3644FF2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COVID 19 - MATERIJALNI RASHODI, POMOĆI I DONACIJE</w:t>
            </w:r>
          </w:p>
        </w:tc>
        <w:tc>
          <w:tcPr>
            <w:tcW w:w="1500" w:type="dxa"/>
            <w:tcBorders>
              <w:top w:val="single" w:sz="4" w:space="0" w:color="auto"/>
              <w:left w:val="nil"/>
              <w:bottom w:val="single" w:sz="4" w:space="0" w:color="auto"/>
              <w:right w:val="nil"/>
            </w:tcBorders>
            <w:shd w:val="clear" w:color="auto" w:fill="auto"/>
            <w:noWrap/>
            <w:vAlign w:val="bottom"/>
            <w:hideMark/>
          </w:tcPr>
          <w:p w14:paraId="0FFCBF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single" w:sz="4" w:space="0" w:color="auto"/>
              <w:left w:val="nil"/>
              <w:bottom w:val="single" w:sz="4" w:space="0" w:color="auto"/>
              <w:right w:val="nil"/>
            </w:tcBorders>
            <w:shd w:val="clear" w:color="auto" w:fill="auto"/>
            <w:noWrap/>
            <w:vAlign w:val="bottom"/>
            <w:hideMark/>
          </w:tcPr>
          <w:p w14:paraId="6E4F41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7187FB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33A279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BCFDD8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007146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nil"/>
              <w:left w:val="nil"/>
              <w:bottom w:val="nil"/>
              <w:right w:val="nil"/>
            </w:tcBorders>
            <w:shd w:val="clear" w:color="auto" w:fill="auto"/>
            <w:noWrap/>
            <w:vAlign w:val="bottom"/>
            <w:hideMark/>
          </w:tcPr>
          <w:p w14:paraId="149DFB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BC803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491E76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90D99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9D5B3B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nil"/>
              <w:left w:val="nil"/>
              <w:bottom w:val="nil"/>
              <w:right w:val="nil"/>
            </w:tcBorders>
            <w:shd w:val="clear" w:color="auto" w:fill="auto"/>
            <w:noWrap/>
            <w:vAlign w:val="bottom"/>
            <w:hideMark/>
          </w:tcPr>
          <w:p w14:paraId="765BE9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F28A0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060276E" w14:textId="77777777" w:rsidTr="004935C7">
        <w:trPr>
          <w:trHeight w:val="255"/>
        </w:trPr>
        <w:tc>
          <w:tcPr>
            <w:tcW w:w="853" w:type="dxa"/>
            <w:tcBorders>
              <w:top w:val="nil"/>
              <w:left w:val="nil"/>
              <w:bottom w:val="nil"/>
              <w:right w:val="nil"/>
            </w:tcBorders>
            <w:shd w:val="clear" w:color="auto" w:fill="auto"/>
            <w:noWrap/>
            <w:vAlign w:val="bottom"/>
            <w:hideMark/>
          </w:tcPr>
          <w:p w14:paraId="3C67F10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A9573E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28B41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nil"/>
              <w:left w:val="nil"/>
              <w:bottom w:val="nil"/>
              <w:right w:val="nil"/>
            </w:tcBorders>
            <w:shd w:val="clear" w:color="auto" w:fill="auto"/>
            <w:noWrap/>
            <w:vAlign w:val="bottom"/>
            <w:hideMark/>
          </w:tcPr>
          <w:p w14:paraId="4353FF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883B9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6A3E105" w14:textId="77777777" w:rsidTr="004935C7">
        <w:trPr>
          <w:trHeight w:val="255"/>
        </w:trPr>
        <w:tc>
          <w:tcPr>
            <w:tcW w:w="853" w:type="dxa"/>
            <w:tcBorders>
              <w:top w:val="nil"/>
              <w:left w:val="nil"/>
              <w:bottom w:val="nil"/>
              <w:right w:val="nil"/>
            </w:tcBorders>
            <w:shd w:val="clear" w:color="auto" w:fill="auto"/>
            <w:noWrap/>
            <w:vAlign w:val="bottom"/>
            <w:hideMark/>
          </w:tcPr>
          <w:p w14:paraId="43D587C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1C65E1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62157E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nil"/>
              <w:left w:val="nil"/>
              <w:bottom w:val="nil"/>
              <w:right w:val="nil"/>
            </w:tcBorders>
            <w:shd w:val="clear" w:color="auto" w:fill="auto"/>
            <w:noWrap/>
            <w:vAlign w:val="bottom"/>
            <w:hideMark/>
          </w:tcPr>
          <w:p w14:paraId="6DA90A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908EE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DC3EE63" w14:textId="77777777" w:rsidTr="004935C7">
        <w:trPr>
          <w:trHeight w:val="255"/>
        </w:trPr>
        <w:tc>
          <w:tcPr>
            <w:tcW w:w="853" w:type="dxa"/>
            <w:tcBorders>
              <w:top w:val="nil"/>
              <w:left w:val="nil"/>
              <w:bottom w:val="nil"/>
              <w:right w:val="nil"/>
            </w:tcBorders>
            <w:shd w:val="clear" w:color="auto" w:fill="auto"/>
            <w:noWrap/>
            <w:vAlign w:val="bottom"/>
            <w:hideMark/>
          </w:tcPr>
          <w:p w14:paraId="47FC5A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3733559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47675EC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3AB68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1C2EB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CEE5E03" w14:textId="77777777" w:rsidTr="004935C7">
        <w:trPr>
          <w:trHeight w:val="255"/>
        </w:trPr>
        <w:tc>
          <w:tcPr>
            <w:tcW w:w="853" w:type="dxa"/>
            <w:tcBorders>
              <w:top w:val="nil"/>
              <w:left w:val="nil"/>
              <w:bottom w:val="nil"/>
              <w:right w:val="nil"/>
            </w:tcBorders>
            <w:shd w:val="clear" w:color="auto" w:fill="auto"/>
            <w:noWrap/>
            <w:vAlign w:val="bottom"/>
            <w:hideMark/>
          </w:tcPr>
          <w:p w14:paraId="109D472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7CBF47F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513862F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B3953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1322C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EE7A89A" w14:textId="77777777" w:rsidTr="004935C7">
        <w:trPr>
          <w:trHeight w:val="255"/>
        </w:trPr>
        <w:tc>
          <w:tcPr>
            <w:tcW w:w="853" w:type="dxa"/>
            <w:tcBorders>
              <w:top w:val="nil"/>
              <w:left w:val="nil"/>
              <w:bottom w:val="nil"/>
              <w:right w:val="nil"/>
            </w:tcBorders>
            <w:shd w:val="clear" w:color="auto" w:fill="auto"/>
            <w:noWrap/>
            <w:vAlign w:val="bottom"/>
            <w:hideMark/>
          </w:tcPr>
          <w:p w14:paraId="3F997E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7E8CF29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0043F53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A23B8D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777ED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D4AE218" w14:textId="77777777" w:rsidTr="004935C7">
        <w:trPr>
          <w:trHeight w:val="255"/>
        </w:trPr>
        <w:tc>
          <w:tcPr>
            <w:tcW w:w="853" w:type="dxa"/>
            <w:tcBorders>
              <w:top w:val="nil"/>
              <w:left w:val="nil"/>
              <w:bottom w:val="nil"/>
              <w:right w:val="nil"/>
            </w:tcBorders>
            <w:shd w:val="clear" w:color="auto" w:fill="auto"/>
            <w:noWrap/>
            <w:vAlign w:val="bottom"/>
            <w:hideMark/>
          </w:tcPr>
          <w:p w14:paraId="083BDFF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7C0C775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054A8E8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49E5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5FCC62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0A650AD" w14:textId="77777777" w:rsidTr="004935C7">
        <w:trPr>
          <w:trHeight w:val="255"/>
        </w:trPr>
        <w:tc>
          <w:tcPr>
            <w:tcW w:w="853" w:type="dxa"/>
            <w:tcBorders>
              <w:top w:val="nil"/>
              <w:left w:val="nil"/>
              <w:bottom w:val="nil"/>
              <w:right w:val="nil"/>
            </w:tcBorders>
            <w:shd w:val="clear" w:color="auto" w:fill="auto"/>
            <w:noWrap/>
            <w:vAlign w:val="bottom"/>
            <w:hideMark/>
          </w:tcPr>
          <w:p w14:paraId="2CD08C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3236</w:t>
            </w:r>
          </w:p>
        </w:tc>
        <w:tc>
          <w:tcPr>
            <w:tcW w:w="8989" w:type="dxa"/>
            <w:tcBorders>
              <w:top w:val="nil"/>
              <w:left w:val="nil"/>
              <w:bottom w:val="nil"/>
              <w:right w:val="nil"/>
            </w:tcBorders>
            <w:shd w:val="clear" w:color="auto" w:fill="auto"/>
            <w:noWrap/>
            <w:vAlign w:val="bottom"/>
            <w:hideMark/>
          </w:tcPr>
          <w:p w14:paraId="57A47C0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Zdravstvene i veterinarske usluge                                                                   </w:t>
            </w:r>
          </w:p>
        </w:tc>
        <w:tc>
          <w:tcPr>
            <w:tcW w:w="1500" w:type="dxa"/>
            <w:tcBorders>
              <w:top w:val="nil"/>
              <w:left w:val="nil"/>
              <w:bottom w:val="nil"/>
              <w:right w:val="nil"/>
            </w:tcBorders>
            <w:shd w:val="clear" w:color="auto" w:fill="auto"/>
            <w:noWrap/>
            <w:vAlign w:val="bottom"/>
            <w:hideMark/>
          </w:tcPr>
          <w:p w14:paraId="5C363E7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807C1C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CA2125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46083FF" w14:textId="77777777" w:rsidTr="004935C7">
        <w:trPr>
          <w:trHeight w:val="255"/>
        </w:trPr>
        <w:tc>
          <w:tcPr>
            <w:tcW w:w="853" w:type="dxa"/>
            <w:tcBorders>
              <w:top w:val="nil"/>
              <w:left w:val="nil"/>
              <w:bottom w:val="nil"/>
              <w:right w:val="nil"/>
            </w:tcBorders>
            <w:shd w:val="clear" w:color="auto" w:fill="auto"/>
            <w:noWrap/>
            <w:vAlign w:val="bottom"/>
            <w:hideMark/>
          </w:tcPr>
          <w:p w14:paraId="0771B1C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2FBCCF5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796C2C7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5F2B5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B1F21C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04AFCF"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45B4B54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1002</w:t>
            </w:r>
          </w:p>
        </w:tc>
        <w:tc>
          <w:tcPr>
            <w:tcW w:w="8989" w:type="dxa"/>
            <w:tcBorders>
              <w:top w:val="single" w:sz="4" w:space="0" w:color="auto"/>
              <w:left w:val="nil"/>
              <w:bottom w:val="nil"/>
              <w:right w:val="nil"/>
            </w:tcBorders>
            <w:shd w:val="clear" w:color="auto" w:fill="auto"/>
            <w:vAlign w:val="bottom"/>
            <w:hideMark/>
          </w:tcPr>
          <w:p w14:paraId="409AAD3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MJESNA SAMOUPRAVA</w:t>
            </w:r>
          </w:p>
        </w:tc>
        <w:tc>
          <w:tcPr>
            <w:tcW w:w="1500" w:type="dxa"/>
            <w:tcBorders>
              <w:top w:val="single" w:sz="4" w:space="0" w:color="auto"/>
              <w:left w:val="nil"/>
              <w:bottom w:val="nil"/>
              <w:right w:val="nil"/>
            </w:tcBorders>
            <w:shd w:val="clear" w:color="auto" w:fill="auto"/>
            <w:noWrap/>
            <w:vAlign w:val="bottom"/>
            <w:hideMark/>
          </w:tcPr>
          <w:p w14:paraId="08F339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9.310,00</w:t>
            </w:r>
          </w:p>
        </w:tc>
        <w:tc>
          <w:tcPr>
            <w:tcW w:w="1500" w:type="dxa"/>
            <w:tcBorders>
              <w:top w:val="single" w:sz="4" w:space="0" w:color="auto"/>
              <w:left w:val="nil"/>
              <w:bottom w:val="nil"/>
              <w:right w:val="nil"/>
            </w:tcBorders>
            <w:shd w:val="clear" w:color="auto" w:fill="auto"/>
            <w:noWrap/>
            <w:vAlign w:val="bottom"/>
            <w:hideMark/>
          </w:tcPr>
          <w:p w14:paraId="75F376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1.893,51</w:t>
            </w:r>
          </w:p>
        </w:tc>
        <w:tc>
          <w:tcPr>
            <w:tcW w:w="1100" w:type="dxa"/>
            <w:tcBorders>
              <w:top w:val="single" w:sz="4" w:space="0" w:color="auto"/>
              <w:left w:val="nil"/>
              <w:bottom w:val="nil"/>
              <w:right w:val="nil"/>
            </w:tcBorders>
            <w:shd w:val="clear" w:color="auto" w:fill="auto"/>
            <w:noWrap/>
            <w:vAlign w:val="bottom"/>
            <w:hideMark/>
          </w:tcPr>
          <w:p w14:paraId="180DEB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20,34</w:t>
            </w:r>
          </w:p>
        </w:tc>
      </w:tr>
      <w:tr w:rsidR="00C14F27" w:rsidRPr="00C14F27" w14:paraId="6B49629B"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73D97F7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A100095</w:t>
            </w:r>
          </w:p>
        </w:tc>
        <w:tc>
          <w:tcPr>
            <w:tcW w:w="8989" w:type="dxa"/>
            <w:tcBorders>
              <w:top w:val="single" w:sz="4" w:space="0" w:color="auto"/>
              <w:left w:val="nil"/>
              <w:bottom w:val="single" w:sz="4" w:space="0" w:color="auto"/>
              <w:right w:val="nil"/>
            </w:tcBorders>
            <w:shd w:val="clear" w:color="auto" w:fill="auto"/>
            <w:vAlign w:val="bottom"/>
            <w:hideMark/>
          </w:tcPr>
          <w:p w14:paraId="79FB442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MJESNI ODBOR BUJE</w:t>
            </w:r>
          </w:p>
        </w:tc>
        <w:tc>
          <w:tcPr>
            <w:tcW w:w="1500" w:type="dxa"/>
            <w:tcBorders>
              <w:top w:val="single" w:sz="4" w:space="0" w:color="auto"/>
              <w:left w:val="nil"/>
              <w:bottom w:val="single" w:sz="4" w:space="0" w:color="auto"/>
              <w:right w:val="nil"/>
            </w:tcBorders>
            <w:shd w:val="clear" w:color="auto" w:fill="auto"/>
            <w:noWrap/>
            <w:vAlign w:val="bottom"/>
            <w:hideMark/>
          </w:tcPr>
          <w:p w14:paraId="377283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single" w:sz="4" w:space="0" w:color="auto"/>
              <w:left w:val="nil"/>
              <w:bottom w:val="single" w:sz="4" w:space="0" w:color="auto"/>
              <w:right w:val="nil"/>
            </w:tcBorders>
            <w:shd w:val="clear" w:color="auto" w:fill="auto"/>
            <w:noWrap/>
            <w:vAlign w:val="bottom"/>
            <w:hideMark/>
          </w:tcPr>
          <w:p w14:paraId="3F213A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223,29</w:t>
            </w:r>
          </w:p>
        </w:tc>
        <w:tc>
          <w:tcPr>
            <w:tcW w:w="1100" w:type="dxa"/>
            <w:tcBorders>
              <w:top w:val="single" w:sz="4" w:space="0" w:color="auto"/>
              <w:left w:val="nil"/>
              <w:bottom w:val="single" w:sz="4" w:space="0" w:color="auto"/>
              <w:right w:val="nil"/>
            </w:tcBorders>
            <w:shd w:val="clear" w:color="auto" w:fill="auto"/>
            <w:noWrap/>
            <w:vAlign w:val="bottom"/>
            <w:hideMark/>
          </w:tcPr>
          <w:p w14:paraId="78BC4F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16,79</w:t>
            </w:r>
          </w:p>
        </w:tc>
      </w:tr>
      <w:tr w:rsidR="00C14F27" w:rsidRPr="00C14F27" w14:paraId="6889EF3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958CE8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5EF781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5836E7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223,29</w:t>
            </w:r>
          </w:p>
        </w:tc>
        <w:tc>
          <w:tcPr>
            <w:tcW w:w="1100" w:type="dxa"/>
            <w:tcBorders>
              <w:top w:val="nil"/>
              <w:left w:val="nil"/>
              <w:bottom w:val="nil"/>
              <w:right w:val="nil"/>
            </w:tcBorders>
            <w:shd w:val="clear" w:color="auto" w:fill="auto"/>
            <w:noWrap/>
            <w:vAlign w:val="bottom"/>
            <w:hideMark/>
          </w:tcPr>
          <w:p w14:paraId="4D58F3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16,79</w:t>
            </w:r>
          </w:p>
        </w:tc>
      </w:tr>
      <w:tr w:rsidR="00C14F27" w:rsidRPr="00C14F27" w14:paraId="0A498D5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EAB25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6C446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42E3025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223,29</w:t>
            </w:r>
          </w:p>
        </w:tc>
        <w:tc>
          <w:tcPr>
            <w:tcW w:w="1100" w:type="dxa"/>
            <w:tcBorders>
              <w:top w:val="nil"/>
              <w:left w:val="nil"/>
              <w:bottom w:val="nil"/>
              <w:right w:val="nil"/>
            </w:tcBorders>
            <w:shd w:val="clear" w:color="auto" w:fill="auto"/>
            <w:noWrap/>
            <w:vAlign w:val="bottom"/>
            <w:hideMark/>
          </w:tcPr>
          <w:p w14:paraId="19DE90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16,79</w:t>
            </w:r>
          </w:p>
        </w:tc>
      </w:tr>
      <w:tr w:rsidR="00C14F27" w:rsidRPr="00C14F27" w14:paraId="3FF97AC4" w14:textId="77777777" w:rsidTr="004935C7">
        <w:trPr>
          <w:trHeight w:val="255"/>
        </w:trPr>
        <w:tc>
          <w:tcPr>
            <w:tcW w:w="853" w:type="dxa"/>
            <w:tcBorders>
              <w:top w:val="nil"/>
              <w:left w:val="nil"/>
              <w:bottom w:val="nil"/>
              <w:right w:val="nil"/>
            </w:tcBorders>
            <w:shd w:val="clear" w:color="auto" w:fill="auto"/>
            <w:noWrap/>
            <w:vAlign w:val="bottom"/>
            <w:hideMark/>
          </w:tcPr>
          <w:p w14:paraId="42BFAF5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EB6CF6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63ECB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4214B2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223,29</w:t>
            </w:r>
          </w:p>
        </w:tc>
        <w:tc>
          <w:tcPr>
            <w:tcW w:w="1100" w:type="dxa"/>
            <w:tcBorders>
              <w:top w:val="nil"/>
              <w:left w:val="nil"/>
              <w:bottom w:val="nil"/>
              <w:right w:val="nil"/>
            </w:tcBorders>
            <w:shd w:val="clear" w:color="auto" w:fill="auto"/>
            <w:noWrap/>
            <w:vAlign w:val="bottom"/>
            <w:hideMark/>
          </w:tcPr>
          <w:p w14:paraId="2F147C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16,79</w:t>
            </w:r>
          </w:p>
        </w:tc>
      </w:tr>
      <w:tr w:rsidR="00C14F27" w:rsidRPr="00C14F27" w14:paraId="6CADC7E2" w14:textId="77777777" w:rsidTr="004935C7">
        <w:trPr>
          <w:trHeight w:val="255"/>
        </w:trPr>
        <w:tc>
          <w:tcPr>
            <w:tcW w:w="853" w:type="dxa"/>
            <w:tcBorders>
              <w:top w:val="nil"/>
              <w:left w:val="nil"/>
              <w:bottom w:val="nil"/>
              <w:right w:val="nil"/>
            </w:tcBorders>
            <w:shd w:val="clear" w:color="auto" w:fill="auto"/>
            <w:noWrap/>
            <w:vAlign w:val="bottom"/>
            <w:hideMark/>
          </w:tcPr>
          <w:p w14:paraId="60E78E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E5230B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223DE7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551AF4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223,29</w:t>
            </w:r>
          </w:p>
        </w:tc>
        <w:tc>
          <w:tcPr>
            <w:tcW w:w="1100" w:type="dxa"/>
            <w:tcBorders>
              <w:top w:val="nil"/>
              <w:left w:val="nil"/>
              <w:bottom w:val="nil"/>
              <w:right w:val="nil"/>
            </w:tcBorders>
            <w:shd w:val="clear" w:color="auto" w:fill="auto"/>
            <w:noWrap/>
            <w:vAlign w:val="bottom"/>
            <w:hideMark/>
          </w:tcPr>
          <w:p w14:paraId="0614F2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16,79</w:t>
            </w:r>
          </w:p>
        </w:tc>
      </w:tr>
      <w:tr w:rsidR="00C14F27" w:rsidRPr="00C14F27" w14:paraId="7DAA00E7" w14:textId="77777777" w:rsidTr="004935C7">
        <w:trPr>
          <w:trHeight w:val="255"/>
        </w:trPr>
        <w:tc>
          <w:tcPr>
            <w:tcW w:w="853" w:type="dxa"/>
            <w:tcBorders>
              <w:top w:val="nil"/>
              <w:left w:val="nil"/>
              <w:bottom w:val="nil"/>
              <w:right w:val="nil"/>
            </w:tcBorders>
            <w:shd w:val="clear" w:color="auto" w:fill="auto"/>
            <w:noWrap/>
            <w:vAlign w:val="bottom"/>
            <w:hideMark/>
          </w:tcPr>
          <w:p w14:paraId="61DA136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06280C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4981A8E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E39E8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223,29</w:t>
            </w:r>
          </w:p>
        </w:tc>
        <w:tc>
          <w:tcPr>
            <w:tcW w:w="1100" w:type="dxa"/>
            <w:tcBorders>
              <w:top w:val="nil"/>
              <w:left w:val="nil"/>
              <w:bottom w:val="nil"/>
              <w:right w:val="nil"/>
            </w:tcBorders>
            <w:shd w:val="clear" w:color="auto" w:fill="auto"/>
            <w:noWrap/>
            <w:vAlign w:val="bottom"/>
            <w:hideMark/>
          </w:tcPr>
          <w:p w14:paraId="5EA511D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C24CEE" w14:textId="77777777" w:rsidTr="004935C7">
        <w:trPr>
          <w:trHeight w:val="255"/>
        </w:trPr>
        <w:tc>
          <w:tcPr>
            <w:tcW w:w="853" w:type="dxa"/>
            <w:tcBorders>
              <w:top w:val="nil"/>
              <w:left w:val="nil"/>
              <w:bottom w:val="nil"/>
              <w:right w:val="nil"/>
            </w:tcBorders>
            <w:shd w:val="clear" w:color="auto" w:fill="auto"/>
            <w:noWrap/>
            <w:vAlign w:val="bottom"/>
            <w:hideMark/>
          </w:tcPr>
          <w:p w14:paraId="7DF186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35C8259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5A55DE4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B3C2E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223,29</w:t>
            </w:r>
          </w:p>
        </w:tc>
        <w:tc>
          <w:tcPr>
            <w:tcW w:w="1100" w:type="dxa"/>
            <w:tcBorders>
              <w:top w:val="nil"/>
              <w:left w:val="nil"/>
              <w:bottom w:val="nil"/>
              <w:right w:val="nil"/>
            </w:tcBorders>
            <w:shd w:val="clear" w:color="auto" w:fill="auto"/>
            <w:noWrap/>
            <w:vAlign w:val="bottom"/>
            <w:hideMark/>
          </w:tcPr>
          <w:p w14:paraId="3ECC96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B2AF404" w14:textId="77777777" w:rsidTr="004935C7">
        <w:trPr>
          <w:trHeight w:val="255"/>
        </w:trPr>
        <w:tc>
          <w:tcPr>
            <w:tcW w:w="853" w:type="dxa"/>
            <w:tcBorders>
              <w:top w:val="nil"/>
              <w:left w:val="nil"/>
              <w:bottom w:val="nil"/>
              <w:right w:val="nil"/>
            </w:tcBorders>
            <w:shd w:val="clear" w:color="auto" w:fill="auto"/>
            <w:noWrap/>
            <w:vAlign w:val="bottom"/>
            <w:hideMark/>
          </w:tcPr>
          <w:p w14:paraId="3E0E161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3D730D3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01CF813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09C698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B893E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CEFB1B2"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79E0230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A100096</w:t>
            </w:r>
          </w:p>
        </w:tc>
        <w:tc>
          <w:tcPr>
            <w:tcW w:w="8989" w:type="dxa"/>
            <w:tcBorders>
              <w:top w:val="single" w:sz="4" w:space="0" w:color="auto"/>
              <w:left w:val="nil"/>
              <w:bottom w:val="single" w:sz="4" w:space="0" w:color="auto"/>
              <w:right w:val="nil"/>
            </w:tcBorders>
            <w:shd w:val="clear" w:color="auto" w:fill="auto"/>
            <w:vAlign w:val="bottom"/>
            <w:hideMark/>
          </w:tcPr>
          <w:p w14:paraId="26ADB5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MJESNI ODBOR KAŠTEL</w:t>
            </w:r>
          </w:p>
        </w:tc>
        <w:tc>
          <w:tcPr>
            <w:tcW w:w="1500" w:type="dxa"/>
            <w:tcBorders>
              <w:top w:val="single" w:sz="4" w:space="0" w:color="auto"/>
              <w:left w:val="nil"/>
              <w:bottom w:val="single" w:sz="4" w:space="0" w:color="auto"/>
              <w:right w:val="nil"/>
            </w:tcBorders>
            <w:shd w:val="clear" w:color="auto" w:fill="auto"/>
            <w:noWrap/>
            <w:vAlign w:val="bottom"/>
            <w:hideMark/>
          </w:tcPr>
          <w:p w14:paraId="711D26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single" w:sz="4" w:space="0" w:color="auto"/>
              <w:left w:val="nil"/>
              <w:bottom w:val="single" w:sz="4" w:space="0" w:color="auto"/>
              <w:right w:val="nil"/>
            </w:tcBorders>
            <w:shd w:val="clear" w:color="auto" w:fill="auto"/>
            <w:noWrap/>
            <w:vAlign w:val="bottom"/>
            <w:hideMark/>
          </w:tcPr>
          <w:p w14:paraId="066157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5F70FE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A35112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280C1F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009E2B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4F030F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37FD5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4D3844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0DF23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1.1. OPĆI PRIHODI I PRIMICI</w:t>
            </w:r>
          </w:p>
        </w:tc>
        <w:tc>
          <w:tcPr>
            <w:tcW w:w="1500" w:type="dxa"/>
            <w:tcBorders>
              <w:top w:val="nil"/>
              <w:left w:val="nil"/>
              <w:bottom w:val="nil"/>
              <w:right w:val="nil"/>
            </w:tcBorders>
            <w:shd w:val="clear" w:color="auto" w:fill="auto"/>
            <w:noWrap/>
            <w:vAlign w:val="bottom"/>
            <w:hideMark/>
          </w:tcPr>
          <w:p w14:paraId="0B6324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758E35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B9456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853960C" w14:textId="77777777" w:rsidTr="004935C7">
        <w:trPr>
          <w:trHeight w:val="255"/>
        </w:trPr>
        <w:tc>
          <w:tcPr>
            <w:tcW w:w="853" w:type="dxa"/>
            <w:tcBorders>
              <w:top w:val="nil"/>
              <w:left w:val="nil"/>
              <w:bottom w:val="nil"/>
              <w:right w:val="nil"/>
            </w:tcBorders>
            <w:shd w:val="clear" w:color="auto" w:fill="auto"/>
            <w:noWrap/>
            <w:vAlign w:val="bottom"/>
            <w:hideMark/>
          </w:tcPr>
          <w:p w14:paraId="3186E8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F8598E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348BE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78B1A4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2022B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7C1A415" w14:textId="77777777" w:rsidTr="004935C7">
        <w:trPr>
          <w:trHeight w:val="255"/>
        </w:trPr>
        <w:tc>
          <w:tcPr>
            <w:tcW w:w="853" w:type="dxa"/>
            <w:tcBorders>
              <w:top w:val="nil"/>
              <w:left w:val="nil"/>
              <w:bottom w:val="nil"/>
              <w:right w:val="nil"/>
            </w:tcBorders>
            <w:shd w:val="clear" w:color="auto" w:fill="auto"/>
            <w:noWrap/>
            <w:vAlign w:val="bottom"/>
            <w:hideMark/>
          </w:tcPr>
          <w:p w14:paraId="79B0154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32D83E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342B4F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7C9F50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6D440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945345F" w14:textId="77777777" w:rsidTr="004935C7">
        <w:trPr>
          <w:trHeight w:val="255"/>
        </w:trPr>
        <w:tc>
          <w:tcPr>
            <w:tcW w:w="853" w:type="dxa"/>
            <w:tcBorders>
              <w:top w:val="nil"/>
              <w:left w:val="nil"/>
              <w:bottom w:val="nil"/>
              <w:right w:val="nil"/>
            </w:tcBorders>
            <w:shd w:val="clear" w:color="auto" w:fill="auto"/>
            <w:noWrap/>
            <w:vAlign w:val="bottom"/>
            <w:hideMark/>
          </w:tcPr>
          <w:p w14:paraId="7AC089C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477364F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0F4924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19C52A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51BDE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0B01E3E" w14:textId="77777777" w:rsidTr="004935C7">
        <w:trPr>
          <w:trHeight w:val="255"/>
        </w:trPr>
        <w:tc>
          <w:tcPr>
            <w:tcW w:w="853" w:type="dxa"/>
            <w:tcBorders>
              <w:top w:val="nil"/>
              <w:left w:val="nil"/>
              <w:bottom w:val="nil"/>
              <w:right w:val="nil"/>
            </w:tcBorders>
            <w:shd w:val="clear" w:color="auto" w:fill="auto"/>
            <w:noWrap/>
            <w:vAlign w:val="bottom"/>
            <w:hideMark/>
          </w:tcPr>
          <w:p w14:paraId="5EF6F26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42BE6E1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1E91B72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2B39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057BB1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8A8523"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6F850A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A100097</w:t>
            </w:r>
          </w:p>
        </w:tc>
        <w:tc>
          <w:tcPr>
            <w:tcW w:w="8989" w:type="dxa"/>
            <w:tcBorders>
              <w:top w:val="single" w:sz="4" w:space="0" w:color="auto"/>
              <w:left w:val="nil"/>
              <w:bottom w:val="single" w:sz="4" w:space="0" w:color="auto"/>
              <w:right w:val="nil"/>
            </w:tcBorders>
            <w:shd w:val="clear" w:color="auto" w:fill="auto"/>
            <w:vAlign w:val="bottom"/>
            <w:hideMark/>
          </w:tcPr>
          <w:p w14:paraId="5DF6E2F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MJESNI ODBOR KRASICA</w:t>
            </w:r>
          </w:p>
        </w:tc>
        <w:tc>
          <w:tcPr>
            <w:tcW w:w="1500" w:type="dxa"/>
            <w:tcBorders>
              <w:top w:val="single" w:sz="4" w:space="0" w:color="auto"/>
              <w:left w:val="nil"/>
              <w:bottom w:val="single" w:sz="4" w:space="0" w:color="auto"/>
              <w:right w:val="nil"/>
            </w:tcBorders>
            <w:shd w:val="clear" w:color="auto" w:fill="auto"/>
            <w:noWrap/>
            <w:vAlign w:val="bottom"/>
            <w:hideMark/>
          </w:tcPr>
          <w:p w14:paraId="636D00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single" w:sz="4" w:space="0" w:color="auto"/>
              <w:left w:val="nil"/>
              <w:bottom w:val="single" w:sz="4" w:space="0" w:color="auto"/>
              <w:right w:val="nil"/>
            </w:tcBorders>
            <w:shd w:val="clear" w:color="auto" w:fill="auto"/>
            <w:noWrap/>
            <w:vAlign w:val="bottom"/>
            <w:hideMark/>
          </w:tcPr>
          <w:p w14:paraId="67BD17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5C4D60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2CA019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0224AB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5E97F3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0666D8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28927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9751B2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AAC480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2E5377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531B5BB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B9B22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436E520" w14:textId="77777777" w:rsidTr="004935C7">
        <w:trPr>
          <w:trHeight w:val="255"/>
        </w:trPr>
        <w:tc>
          <w:tcPr>
            <w:tcW w:w="853" w:type="dxa"/>
            <w:tcBorders>
              <w:top w:val="nil"/>
              <w:left w:val="nil"/>
              <w:bottom w:val="nil"/>
              <w:right w:val="nil"/>
            </w:tcBorders>
            <w:shd w:val="clear" w:color="auto" w:fill="auto"/>
            <w:noWrap/>
            <w:vAlign w:val="bottom"/>
            <w:hideMark/>
          </w:tcPr>
          <w:p w14:paraId="4C9F218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FD6E02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16258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74F32E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044A3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4DF1098" w14:textId="77777777" w:rsidTr="004935C7">
        <w:trPr>
          <w:trHeight w:val="255"/>
        </w:trPr>
        <w:tc>
          <w:tcPr>
            <w:tcW w:w="853" w:type="dxa"/>
            <w:tcBorders>
              <w:top w:val="nil"/>
              <w:left w:val="nil"/>
              <w:bottom w:val="nil"/>
              <w:right w:val="nil"/>
            </w:tcBorders>
            <w:shd w:val="clear" w:color="auto" w:fill="auto"/>
            <w:noWrap/>
            <w:vAlign w:val="bottom"/>
            <w:hideMark/>
          </w:tcPr>
          <w:p w14:paraId="5900DC8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1193A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0FE34C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1DF8C4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B916B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0A2DF0D" w14:textId="77777777" w:rsidTr="004935C7">
        <w:trPr>
          <w:trHeight w:val="255"/>
        </w:trPr>
        <w:tc>
          <w:tcPr>
            <w:tcW w:w="853" w:type="dxa"/>
            <w:tcBorders>
              <w:top w:val="nil"/>
              <w:left w:val="nil"/>
              <w:bottom w:val="nil"/>
              <w:right w:val="nil"/>
            </w:tcBorders>
            <w:shd w:val="clear" w:color="auto" w:fill="auto"/>
            <w:noWrap/>
            <w:vAlign w:val="bottom"/>
            <w:hideMark/>
          </w:tcPr>
          <w:p w14:paraId="3C8C767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73A914C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8902CC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E12B7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F1917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D90AEB4" w14:textId="77777777" w:rsidTr="004935C7">
        <w:trPr>
          <w:trHeight w:val="255"/>
        </w:trPr>
        <w:tc>
          <w:tcPr>
            <w:tcW w:w="853" w:type="dxa"/>
            <w:tcBorders>
              <w:top w:val="nil"/>
              <w:left w:val="nil"/>
              <w:bottom w:val="nil"/>
              <w:right w:val="nil"/>
            </w:tcBorders>
            <w:shd w:val="clear" w:color="auto" w:fill="auto"/>
            <w:noWrap/>
            <w:vAlign w:val="bottom"/>
            <w:hideMark/>
          </w:tcPr>
          <w:p w14:paraId="03539E1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39E56E5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1C6E09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5A328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F5FE9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1FDD7B5"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228B045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A100098</w:t>
            </w:r>
          </w:p>
        </w:tc>
        <w:tc>
          <w:tcPr>
            <w:tcW w:w="8989" w:type="dxa"/>
            <w:tcBorders>
              <w:top w:val="single" w:sz="4" w:space="0" w:color="auto"/>
              <w:left w:val="nil"/>
              <w:bottom w:val="single" w:sz="4" w:space="0" w:color="auto"/>
              <w:right w:val="nil"/>
            </w:tcBorders>
            <w:shd w:val="clear" w:color="auto" w:fill="auto"/>
            <w:vAlign w:val="bottom"/>
            <w:hideMark/>
          </w:tcPr>
          <w:p w14:paraId="4A33168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MJESNI ODBOR KRŠETE</w:t>
            </w:r>
          </w:p>
        </w:tc>
        <w:tc>
          <w:tcPr>
            <w:tcW w:w="1500" w:type="dxa"/>
            <w:tcBorders>
              <w:top w:val="single" w:sz="4" w:space="0" w:color="auto"/>
              <w:left w:val="nil"/>
              <w:bottom w:val="single" w:sz="4" w:space="0" w:color="auto"/>
              <w:right w:val="nil"/>
            </w:tcBorders>
            <w:shd w:val="clear" w:color="auto" w:fill="auto"/>
            <w:noWrap/>
            <w:vAlign w:val="bottom"/>
            <w:hideMark/>
          </w:tcPr>
          <w:p w14:paraId="24F378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single" w:sz="4" w:space="0" w:color="auto"/>
              <w:left w:val="nil"/>
              <w:bottom w:val="single" w:sz="4" w:space="0" w:color="auto"/>
              <w:right w:val="nil"/>
            </w:tcBorders>
            <w:shd w:val="clear" w:color="auto" w:fill="auto"/>
            <w:noWrap/>
            <w:vAlign w:val="bottom"/>
            <w:hideMark/>
          </w:tcPr>
          <w:p w14:paraId="2B5B24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6296E5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56B7BA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24914F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8B63C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223201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376F3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C67750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772F4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10114B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029826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20F34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B353060" w14:textId="77777777" w:rsidTr="004935C7">
        <w:trPr>
          <w:trHeight w:val="255"/>
        </w:trPr>
        <w:tc>
          <w:tcPr>
            <w:tcW w:w="853" w:type="dxa"/>
            <w:tcBorders>
              <w:top w:val="nil"/>
              <w:left w:val="nil"/>
              <w:bottom w:val="nil"/>
              <w:right w:val="nil"/>
            </w:tcBorders>
            <w:shd w:val="clear" w:color="auto" w:fill="auto"/>
            <w:noWrap/>
            <w:vAlign w:val="bottom"/>
            <w:hideMark/>
          </w:tcPr>
          <w:p w14:paraId="680279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20092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B11FA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6BC976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AD93E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5653ED0" w14:textId="77777777" w:rsidTr="004935C7">
        <w:trPr>
          <w:trHeight w:val="255"/>
        </w:trPr>
        <w:tc>
          <w:tcPr>
            <w:tcW w:w="853" w:type="dxa"/>
            <w:tcBorders>
              <w:top w:val="nil"/>
              <w:left w:val="nil"/>
              <w:bottom w:val="nil"/>
              <w:right w:val="nil"/>
            </w:tcBorders>
            <w:shd w:val="clear" w:color="auto" w:fill="auto"/>
            <w:noWrap/>
            <w:vAlign w:val="bottom"/>
            <w:hideMark/>
          </w:tcPr>
          <w:p w14:paraId="728DD5F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4657930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8B0ED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2685E6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9EA87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9A59CFD" w14:textId="77777777" w:rsidTr="004935C7">
        <w:trPr>
          <w:trHeight w:val="255"/>
        </w:trPr>
        <w:tc>
          <w:tcPr>
            <w:tcW w:w="853" w:type="dxa"/>
            <w:tcBorders>
              <w:top w:val="nil"/>
              <w:left w:val="nil"/>
              <w:bottom w:val="nil"/>
              <w:right w:val="nil"/>
            </w:tcBorders>
            <w:shd w:val="clear" w:color="auto" w:fill="auto"/>
            <w:noWrap/>
            <w:vAlign w:val="bottom"/>
            <w:hideMark/>
          </w:tcPr>
          <w:p w14:paraId="0827886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6FA8C54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38A4801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9D3E4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0F4C7E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03779A0" w14:textId="77777777" w:rsidTr="004935C7">
        <w:trPr>
          <w:trHeight w:val="255"/>
        </w:trPr>
        <w:tc>
          <w:tcPr>
            <w:tcW w:w="853" w:type="dxa"/>
            <w:tcBorders>
              <w:top w:val="nil"/>
              <w:left w:val="nil"/>
              <w:bottom w:val="nil"/>
              <w:right w:val="nil"/>
            </w:tcBorders>
            <w:shd w:val="clear" w:color="auto" w:fill="auto"/>
            <w:noWrap/>
            <w:vAlign w:val="bottom"/>
            <w:hideMark/>
          </w:tcPr>
          <w:p w14:paraId="61849F6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37E4183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4482FCF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02F15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94D29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29F101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6B41972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A100099</w:t>
            </w:r>
          </w:p>
        </w:tc>
        <w:tc>
          <w:tcPr>
            <w:tcW w:w="8989" w:type="dxa"/>
            <w:tcBorders>
              <w:top w:val="single" w:sz="4" w:space="0" w:color="auto"/>
              <w:left w:val="nil"/>
              <w:bottom w:val="single" w:sz="4" w:space="0" w:color="auto"/>
              <w:right w:val="nil"/>
            </w:tcBorders>
            <w:shd w:val="clear" w:color="auto" w:fill="auto"/>
            <w:vAlign w:val="bottom"/>
            <w:hideMark/>
          </w:tcPr>
          <w:p w14:paraId="4E4FF36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MJESNI ODBOR MARUŠIĆI</w:t>
            </w:r>
          </w:p>
        </w:tc>
        <w:tc>
          <w:tcPr>
            <w:tcW w:w="1500" w:type="dxa"/>
            <w:tcBorders>
              <w:top w:val="single" w:sz="4" w:space="0" w:color="auto"/>
              <w:left w:val="nil"/>
              <w:bottom w:val="single" w:sz="4" w:space="0" w:color="auto"/>
              <w:right w:val="nil"/>
            </w:tcBorders>
            <w:shd w:val="clear" w:color="auto" w:fill="auto"/>
            <w:noWrap/>
            <w:vAlign w:val="bottom"/>
            <w:hideMark/>
          </w:tcPr>
          <w:p w14:paraId="6C39AE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single" w:sz="4" w:space="0" w:color="auto"/>
              <w:left w:val="nil"/>
              <w:bottom w:val="single" w:sz="4" w:space="0" w:color="auto"/>
              <w:right w:val="nil"/>
            </w:tcBorders>
            <w:shd w:val="clear" w:color="auto" w:fill="auto"/>
            <w:noWrap/>
            <w:vAlign w:val="bottom"/>
            <w:hideMark/>
          </w:tcPr>
          <w:p w14:paraId="7BFA90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350,00</w:t>
            </w:r>
          </w:p>
        </w:tc>
        <w:tc>
          <w:tcPr>
            <w:tcW w:w="1100" w:type="dxa"/>
            <w:tcBorders>
              <w:top w:val="single" w:sz="4" w:space="0" w:color="auto"/>
              <w:left w:val="nil"/>
              <w:bottom w:val="single" w:sz="4" w:space="0" w:color="auto"/>
              <w:right w:val="nil"/>
            </w:tcBorders>
            <w:shd w:val="clear" w:color="auto" w:fill="auto"/>
            <w:noWrap/>
            <w:vAlign w:val="bottom"/>
            <w:hideMark/>
          </w:tcPr>
          <w:p w14:paraId="568B21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26,32</w:t>
            </w:r>
          </w:p>
        </w:tc>
      </w:tr>
      <w:tr w:rsidR="00C14F27" w:rsidRPr="00C14F27" w14:paraId="021679F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B396FB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05808B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2F79CE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350,00</w:t>
            </w:r>
          </w:p>
        </w:tc>
        <w:tc>
          <w:tcPr>
            <w:tcW w:w="1100" w:type="dxa"/>
            <w:tcBorders>
              <w:top w:val="nil"/>
              <w:left w:val="nil"/>
              <w:bottom w:val="nil"/>
              <w:right w:val="nil"/>
            </w:tcBorders>
            <w:shd w:val="clear" w:color="auto" w:fill="auto"/>
            <w:noWrap/>
            <w:vAlign w:val="bottom"/>
            <w:hideMark/>
          </w:tcPr>
          <w:p w14:paraId="6EE92A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26,32</w:t>
            </w:r>
          </w:p>
        </w:tc>
      </w:tr>
      <w:tr w:rsidR="00C14F27" w:rsidRPr="00C14F27" w14:paraId="596B0A5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351302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4CB015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1A25FF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350,00</w:t>
            </w:r>
          </w:p>
        </w:tc>
        <w:tc>
          <w:tcPr>
            <w:tcW w:w="1100" w:type="dxa"/>
            <w:tcBorders>
              <w:top w:val="nil"/>
              <w:left w:val="nil"/>
              <w:bottom w:val="nil"/>
              <w:right w:val="nil"/>
            </w:tcBorders>
            <w:shd w:val="clear" w:color="auto" w:fill="auto"/>
            <w:noWrap/>
            <w:vAlign w:val="bottom"/>
            <w:hideMark/>
          </w:tcPr>
          <w:p w14:paraId="3EC9A9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26,32</w:t>
            </w:r>
          </w:p>
        </w:tc>
      </w:tr>
      <w:tr w:rsidR="00C14F27" w:rsidRPr="00C14F27" w14:paraId="38C385A3" w14:textId="77777777" w:rsidTr="004935C7">
        <w:trPr>
          <w:trHeight w:val="255"/>
        </w:trPr>
        <w:tc>
          <w:tcPr>
            <w:tcW w:w="853" w:type="dxa"/>
            <w:tcBorders>
              <w:top w:val="nil"/>
              <w:left w:val="nil"/>
              <w:bottom w:val="nil"/>
              <w:right w:val="nil"/>
            </w:tcBorders>
            <w:shd w:val="clear" w:color="auto" w:fill="auto"/>
            <w:noWrap/>
            <w:vAlign w:val="bottom"/>
            <w:hideMark/>
          </w:tcPr>
          <w:p w14:paraId="7A78AF4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2E82FE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0834C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6815B7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350,00</w:t>
            </w:r>
          </w:p>
        </w:tc>
        <w:tc>
          <w:tcPr>
            <w:tcW w:w="1100" w:type="dxa"/>
            <w:tcBorders>
              <w:top w:val="nil"/>
              <w:left w:val="nil"/>
              <w:bottom w:val="nil"/>
              <w:right w:val="nil"/>
            </w:tcBorders>
            <w:shd w:val="clear" w:color="auto" w:fill="auto"/>
            <w:noWrap/>
            <w:vAlign w:val="bottom"/>
            <w:hideMark/>
          </w:tcPr>
          <w:p w14:paraId="243FA5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26,32</w:t>
            </w:r>
          </w:p>
        </w:tc>
      </w:tr>
      <w:tr w:rsidR="00C14F27" w:rsidRPr="00C14F27" w14:paraId="40799142" w14:textId="77777777" w:rsidTr="004935C7">
        <w:trPr>
          <w:trHeight w:val="255"/>
        </w:trPr>
        <w:tc>
          <w:tcPr>
            <w:tcW w:w="853" w:type="dxa"/>
            <w:tcBorders>
              <w:top w:val="nil"/>
              <w:left w:val="nil"/>
              <w:bottom w:val="nil"/>
              <w:right w:val="nil"/>
            </w:tcBorders>
            <w:shd w:val="clear" w:color="auto" w:fill="auto"/>
            <w:noWrap/>
            <w:vAlign w:val="bottom"/>
            <w:hideMark/>
          </w:tcPr>
          <w:p w14:paraId="3FEA830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2B0671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64700A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39531A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350,00</w:t>
            </w:r>
          </w:p>
        </w:tc>
        <w:tc>
          <w:tcPr>
            <w:tcW w:w="1100" w:type="dxa"/>
            <w:tcBorders>
              <w:top w:val="nil"/>
              <w:left w:val="nil"/>
              <w:bottom w:val="nil"/>
              <w:right w:val="nil"/>
            </w:tcBorders>
            <w:shd w:val="clear" w:color="auto" w:fill="auto"/>
            <w:noWrap/>
            <w:vAlign w:val="bottom"/>
            <w:hideMark/>
          </w:tcPr>
          <w:p w14:paraId="443BAD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26,32</w:t>
            </w:r>
          </w:p>
        </w:tc>
      </w:tr>
      <w:tr w:rsidR="00C14F27" w:rsidRPr="00C14F27" w14:paraId="5AB27539" w14:textId="77777777" w:rsidTr="004935C7">
        <w:trPr>
          <w:trHeight w:val="255"/>
        </w:trPr>
        <w:tc>
          <w:tcPr>
            <w:tcW w:w="853" w:type="dxa"/>
            <w:tcBorders>
              <w:top w:val="nil"/>
              <w:left w:val="nil"/>
              <w:bottom w:val="nil"/>
              <w:right w:val="nil"/>
            </w:tcBorders>
            <w:shd w:val="clear" w:color="auto" w:fill="auto"/>
            <w:noWrap/>
            <w:vAlign w:val="bottom"/>
            <w:hideMark/>
          </w:tcPr>
          <w:p w14:paraId="12C6563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5DE6292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61C5F80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2C971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350,00</w:t>
            </w:r>
          </w:p>
        </w:tc>
        <w:tc>
          <w:tcPr>
            <w:tcW w:w="1100" w:type="dxa"/>
            <w:tcBorders>
              <w:top w:val="nil"/>
              <w:left w:val="nil"/>
              <w:bottom w:val="nil"/>
              <w:right w:val="nil"/>
            </w:tcBorders>
            <w:shd w:val="clear" w:color="auto" w:fill="auto"/>
            <w:noWrap/>
            <w:vAlign w:val="bottom"/>
            <w:hideMark/>
          </w:tcPr>
          <w:p w14:paraId="05243F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9D0BF75" w14:textId="77777777" w:rsidTr="004935C7">
        <w:trPr>
          <w:trHeight w:val="255"/>
        </w:trPr>
        <w:tc>
          <w:tcPr>
            <w:tcW w:w="853" w:type="dxa"/>
            <w:tcBorders>
              <w:top w:val="nil"/>
              <w:left w:val="nil"/>
              <w:bottom w:val="nil"/>
              <w:right w:val="nil"/>
            </w:tcBorders>
            <w:shd w:val="clear" w:color="auto" w:fill="auto"/>
            <w:noWrap/>
            <w:vAlign w:val="bottom"/>
            <w:hideMark/>
          </w:tcPr>
          <w:p w14:paraId="0B47F3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6248C9F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1D798AB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ACB2A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350,00</w:t>
            </w:r>
          </w:p>
        </w:tc>
        <w:tc>
          <w:tcPr>
            <w:tcW w:w="1100" w:type="dxa"/>
            <w:tcBorders>
              <w:top w:val="nil"/>
              <w:left w:val="nil"/>
              <w:bottom w:val="nil"/>
              <w:right w:val="nil"/>
            </w:tcBorders>
            <w:shd w:val="clear" w:color="auto" w:fill="auto"/>
            <w:noWrap/>
            <w:vAlign w:val="bottom"/>
            <w:hideMark/>
          </w:tcPr>
          <w:p w14:paraId="3F2A6E2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71E00C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84DDD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A100100</w:t>
            </w:r>
          </w:p>
        </w:tc>
        <w:tc>
          <w:tcPr>
            <w:tcW w:w="8989" w:type="dxa"/>
            <w:tcBorders>
              <w:top w:val="single" w:sz="4" w:space="0" w:color="auto"/>
              <w:left w:val="nil"/>
              <w:bottom w:val="single" w:sz="4" w:space="0" w:color="auto"/>
              <w:right w:val="nil"/>
            </w:tcBorders>
            <w:shd w:val="clear" w:color="auto" w:fill="auto"/>
            <w:vAlign w:val="bottom"/>
            <w:hideMark/>
          </w:tcPr>
          <w:p w14:paraId="1E4768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MJESNI ODBOR MOMJAN</w:t>
            </w:r>
          </w:p>
        </w:tc>
        <w:tc>
          <w:tcPr>
            <w:tcW w:w="1500" w:type="dxa"/>
            <w:tcBorders>
              <w:top w:val="single" w:sz="4" w:space="0" w:color="auto"/>
              <w:left w:val="nil"/>
              <w:bottom w:val="single" w:sz="4" w:space="0" w:color="auto"/>
              <w:right w:val="nil"/>
            </w:tcBorders>
            <w:shd w:val="clear" w:color="auto" w:fill="auto"/>
            <w:noWrap/>
            <w:vAlign w:val="bottom"/>
            <w:hideMark/>
          </w:tcPr>
          <w:p w14:paraId="3476231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single" w:sz="4" w:space="0" w:color="auto"/>
              <w:left w:val="nil"/>
              <w:bottom w:val="single" w:sz="4" w:space="0" w:color="auto"/>
              <w:right w:val="nil"/>
            </w:tcBorders>
            <w:shd w:val="clear" w:color="auto" w:fill="auto"/>
            <w:noWrap/>
            <w:vAlign w:val="bottom"/>
            <w:hideMark/>
          </w:tcPr>
          <w:p w14:paraId="332D98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774CC4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2277CA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51100A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6852D4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4CA162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6428C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EE9898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FE716F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F6825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197EBB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DEA41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486819F" w14:textId="77777777" w:rsidTr="004935C7">
        <w:trPr>
          <w:trHeight w:val="255"/>
        </w:trPr>
        <w:tc>
          <w:tcPr>
            <w:tcW w:w="853" w:type="dxa"/>
            <w:tcBorders>
              <w:top w:val="nil"/>
              <w:left w:val="nil"/>
              <w:bottom w:val="nil"/>
              <w:right w:val="nil"/>
            </w:tcBorders>
            <w:shd w:val="clear" w:color="auto" w:fill="auto"/>
            <w:noWrap/>
            <w:vAlign w:val="bottom"/>
            <w:hideMark/>
          </w:tcPr>
          <w:p w14:paraId="304E59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8D4682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7AC22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41BF86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BA859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BF75E46" w14:textId="77777777" w:rsidTr="004935C7">
        <w:trPr>
          <w:trHeight w:val="255"/>
        </w:trPr>
        <w:tc>
          <w:tcPr>
            <w:tcW w:w="853" w:type="dxa"/>
            <w:tcBorders>
              <w:top w:val="nil"/>
              <w:left w:val="nil"/>
              <w:bottom w:val="nil"/>
              <w:right w:val="nil"/>
            </w:tcBorders>
            <w:shd w:val="clear" w:color="auto" w:fill="auto"/>
            <w:noWrap/>
            <w:vAlign w:val="bottom"/>
            <w:hideMark/>
          </w:tcPr>
          <w:p w14:paraId="272776D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00629C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77CDE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0C768B1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AC253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567CDED" w14:textId="77777777" w:rsidTr="004935C7">
        <w:trPr>
          <w:trHeight w:val="255"/>
        </w:trPr>
        <w:tc>
          <w:tcPr>
            <w:tcW w:w="853" w:type="dxa"/>
            <w:tcBorders>
              <w:top w:val="nil"/>
              <w:left w:val="nil"/>
              <w:bottom w:val="nil"/>
              <w:right w:val="nil"/>
            </w:tcBorders>
            <w:shd w:val="clear" w:color="auto" w:fill="auto"/>
            <w:noWrap/>
            <w:vAlign w:val="bottom"/>
            <w:hideMark/>
          </w:tcPr>
          <w:p w14:paraId="6BE8888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52C9BE5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2097E4A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E2B945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8E788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E6EA311" w14:textId="77777777" w:rsidTr="004935C7">
        <w:trPr>
          <w:trHeight w:val="255"/>
        </w:trPr>
        <w:tc>
          <w:tcPr>
            <w:tcW w:w="853" w:type="dxa"/>
            <w:tcBorders>
              <w:top w:val="nil"/>
              <w:left w:val="nil"/>
              <w:bottom w:val="nil"/>
              <w:right w:val="nil"/>
            </w:tcBorders>
            <w:shd w:val="clear" w:color="auto" w:fill="auto"/>
            <w:noWrap/>
            <w:vAlign w:val="bottom"/>
            <w:hideMark/>
          </w:tcPr>
          <w:p w14:paraId="4A53CB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0BA07B6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26ABBAB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5261E0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25B94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E607298"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572AD2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A100101</w:t>
            </w:r>
          </w:p>
        </w:tc>
        <w:tc>
          <w:tcPr>
            <w:tcW w:w="8989" w:type="dxa"/>
            <w:tcBorders>
              <w:top w:val="single" w:sz="4" w:space="0" w:color="auto"/>
              <w:left w:val="nil"/>
              <w:bottom w:val="single" w:sz="4" w:space="0" w:color="auto"/>
              <w:right w:val="nil"/>
            </w:tcBorders>
            <w:shd w:val="clear" w:color="auto" w:fill="auto"/>
            <w:vAlign w:val="bottom"/>
            <w:hideMark/>
          </w:tcPr>
          <w:p w14:paraId="1B68785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MJESNI ODBOR TRIBAN</w:t>
            </w:r>
          </w:p>
        </w:tc>
        <w:tc>
          <w:tcPr>
            <w:tcW w:w="1500" w:type="dxa"/>
            <w:tcBorders>
              <w:top w:val="single" w:sz="4" w:space="0" w:color="auto"/>
              <w:left w:val="nil"/>
              <w:bottom w:val="single" w:sz="4" w:space="0" w:color="auto"/>
              <w:right w:val="nil"/>
            </w:tcBorders>
            <w:shd w:val="clear" w:color="auto" w:fill="auto"/>
            <w:noWrap/>
            <w:vAlign w:val="bottom"/>
            <w:hideMark/>
          </w:tcPr>
          <w:p w14:paraId="11DCB7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single" w:sz="4" w:space="0" w:color="auto"/>
              <w:left w:val="nil"/>
              <w:bottom w:val="single" w:sz="4" w:space="0" w:color="auto"/>
              <w:right w:val="nil"/>
            </w:tcBorders>
            <w:shd w:val="clear" w:color="auto" w:fill="auto"/>
            <w:noWrap/>
            <w:vAlign w:val="bottom"/>
            <w:hideMark/>
          </w:tcPr>
          <w:p w14:paraId="5B78C8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1.320,22</w:t>
            </w:r>
          </w:p>
        </w:tc>
        <w:tc>
          <w:tcPr>
            <w:tcW w:w="1100" w:type="dxa"/>
            <w:tcBorders>
              <w:top w:val="single" w:sz="4" w:space="0" w:color="auto"/>
              <w:left w:val="nil"/>
              <w:bottom w:val="single" w:sz="4" w:space="0" w:color="auto"/>
              <w:right w:val="nil"/>
            </w:tcBorders>
            <w:shd w:val="clear" w:color="auto" w:fill="auto"/>
            <w:noWrap/>
            <w:vAlign w:val="bottom"/>
            <w:hideMark/>
          </w:tcPr>
          <w:p w14:paraId="43A7FB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99,26</w:t>
            </w:r>
          </w:p>
        </w:tc>
      </w:tr>
      <w:tr w:rsidR="00C14F27" w:rsidRPr="00C14F27" w14:paraId="5476A7B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518FE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5AF585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1803E2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1.320,22</w:t>
            </w:r>
          </w:p>
        </w:tc>
        <w:tc>
          <w:tcPr>
            <w:tcW w:w="1100" w:type="dxa"/>
            <w:tcBorders>
              <w:top w:val="nil"/>
              <w:left w:val="nil"/>
              <w:bottom w:val="nil"/>
              <w:right w:val="nil"/>
            </w:tcBorders>
            <w:shd w:val="clear" w:color="auto" w:fill="auto"/>
            <w:noWrap/>
            <w:vAlign w:val="bottom"/>
            <w:hideMark/>
          </w:tcPr>
          <w:p w14:paraId="6816F9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99,26</w:t>
            </w:r>
          </w:p>
        </w:tc>
      </w:tr>
      <w:tr w:rsidR="00C14F27" w:rsidRPr="00C14F27" w14:paraId="4BEB1E6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70BEC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1.1. OPĆI PRIHODI I PRIMICI</w:t>
            </w:r>
          </w:p>
        </w:tc>
        <w:tc>
          <w:tcPr>
            <w:tcW w:w="1500" w:type="dxa"/>
            <w:tcBorders>
              <w:top w:val="nil"/>
              <w:left w:val="nil"/>
              <w:bottom w:val="nil"/>
              <w:right w:val="nil"/>
            </w:tcBorders>
            <w:shd w:val="clear" w:color="auto" w:fill="auto"/>
            <w:noWrap/>
            <w:vAlign w:val="bottom"/>
            <w:hideMark/>
          </w:tcPr>
          <w:p w14:paraId="4F76CA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1B52DF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1.320,22</w:t>
            </w:r>
          </w:p>
        </w:tc>
        <w:tc>
          <w:tcPr>
            <w:tcW w:w="1100" w:type="dxa"/>
            <w:tcBorders>
              <w:top w:val="nil"/>
              <w:left w:val="nil"/>
              <w:bottom w:val="nil"/>
              <w:right w:val="nil"/>
            </w:tcBorders>
            <w:shd w:val="clear" w:color="auto" w:fill="auto"/>
            <w:noWrap/>
            <w:vAlign w:val="bottom"/>
            <w:hideMark/>
          </w:tcPr>
          <w:p w14:paraId="5544CF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99,26</w:t>
            </w:r>
          </w:p>
        </w:tc>
      </w:tr>
      <w:tr w:rsidR="00C14F27" w:rsidRPr="00C14F27" w14:paraId="79172313" w14:textId="77777777" w:rsidTr="004935C7">
        <w:trPr>
          <w:trHeight w:val="255"/>
        </w:trPr>
        <w:tc>
          <w:tcPr>
            <w:tcW w:w="853" w:type="dxa"/>
            <w:tcBorders>
              <w:top w:val="nil"/>
              <w:left w:val="nil"/>
              <w:bottom w:val="nil"/>
              <w:right w:val="nil"/>
            </w:tcBorders>
            <w:shd w:val="clear" w:color="auto" w:fill="auto"/>
            <w:noWrap/>
            <w:vAlign w:val="bottom"/>
            <w:hideMark/>
          </w:tcPr>
          <w:p w14:paraId="15FB4AC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470DF4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93293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046337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1.320,22</w:t>
            </w:r>
          </w:p>
        </w:tc>
        <w:tc>
          <w:tcPr>
            <w:tcW w:w="1100" w:type="dxa"/>
            <w:tcBorders>
              <w:top w:val="nil"/>
              <w:left w:val="nil"/>
              <w:bottom w:val="nil"/>
              <w:right w:val="nil"/>
            </w:tcBorders>
            <w:shd w:val="clear" w:color="auto" w:fill="auto"/>
            <w:noWrap/>
            <w:vAlign w:val="bottom"/>
            <w:hideMark/>
          </w:tcPr>
          <w:p w14:paraId="6D47DD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99,26</w:t>
            </w:r>
          </w:p>
        </w:tc>
      </w:tr>
      <w:tr w:rsidR="00C14F27" w:rsidRPr="00C14F27" w14:paraId="058EC39E" w14:textId="77777777" w:rsidTr="004935C7">
        <w:trPr>
          <w:trHeight w:val="255"/>
        </w:trPr>
        <w:tc>
          <w:tcPr>
            <w:tcW w:w="853" w:type="dxa"/>
            <w:tcBorders>
              <w:top w:val="nil"/>
              <w:left w:val="nil"/>
              <w:bottom w:val="nil"/>
              <w:right w:val="nil"/>
            </w:tcBorders>
            <w:shd w:val="clear" w:color="auto" w:fill="auto"/>
            <w:noWrap/>
            <w:vAlign w:val="bottom"/>
            <w:hideMark/>
          </w:tcPr>
          <w:p w14:paraId="07A98E4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EC530A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3DE893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w:t>
            </w:r>
          </w:p>
        </w:tc>
        <w:tc>
          <w:tcPr>
            <w:tcW w:w="1500" w:type="dxa"/>
            <w:tcBorders>
              <w:top w:val="nil"/>
              <w:left w:val="nil"/>
              <w:bottom w:val="nil"/>
              <w:right w:val="nil"/>
            </w:tcBorders>
            <w:shd w:val="clear" w:color="auto" w:fill="auto"/>
            <w:noWrap/>
            <w:vAlign w:val="bottom"/>
            <w:hideMark/>
          </w:tcPr>
          <w:p w14:paraId="1E7209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1.320,22</w:t>
            </w:r>
          </w:p>
        </w:tc>
        <w:tc>
          <w:tcPr>
            <w:tcW w:w="1100" w:type="dxa"/>
            <w:tcBorders>
              <w:top w:val="nil"/>
              <w:left w:val="nil"/>
              <w:bottom w:val="nil"/>
              <w:right w:val="nil"/>
            </w:tcBorders>
            <w:shd w:val="clear" w:color="auto" w:fill="auto"/>
            <w:noWrap/>
            <w:vAlign w:val="bottom"/>
            <w:hideMark/>
          </w:tcPr>
          <w:p w14:paraId="17D5F1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99,26</w:t>
            </w:r>
          </w:p>
        </w:tc>
      </w:tr>
      <w:tr w:rsidR="00C14F27" w:rsidRPr="00C14F27" w14:paraId="7EE0B1A4" w14:textId="77777777" w:rsidTr="004935C7">
        <w:trPr>
          <w:trHeight w:val="255"/>
        </w:trPr>
        <w:tc>
          <w:tcPr>
            <w:tcW w:w="853" w:type="dxa"/>
            <w:tcBorders>
              <w:top w:val="nil"/>
              <w:left w:val="nil"/>
              <w:bottom w:val="nil"/>
              <w:right w:val="nil"/>
            </w:tcBorders>
            <w:shd w:val="clear" w:color="auto" w:fill="auto"/>
            <w:noWrap/>
            <w:vAlign w:val="bottom"/>
            <w:hideMark/>
          </w:tcPr>
          <w:p w14:paraId="50F34A1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06DDE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32024F2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DA474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1.320,22</w:t>
            </w:r>
          </w:p>
        </w:tc>
        <w:tc>
          <w:tcPr>
            <w:tcW w:w="1100" w:type="dxa"/>
            <w:tcBorders>
              <w:top w:val="nil"/>
              <w:left w:val="nil"/>
              <w:bottom w:val="nil"/>
              <w:right w:val="nil"/>
            </w:tcBorders>
            <w:shd w:val="clear" w:color="auto" w:fill="auto"/>
            <w:noWrap/>
            <w:vAlign w:val="bottom"/>
            <w:hideMark/>
          </w:tcPr>
          <w:p w14:paraId="490C7B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C5A76D2" w14:textId="77777777" w:rsidTr="004935C7">
        <w:trPr>
          <w:trHeight w:val="255"/>
        </w:trPr>
        <w:tc>
          <w:tcPr>
            <w:tcW w:w="853" w:type="dxa"/>
            <w:tcBorders>
              <w:top w:val="nil"/>
              <w:left w:val="nil"/>
              <w:bottom w:val="nil"/>
              <w:right w:val="nil"/>
            </w:tcBorders>
            <w:shd w:val="clear" w:color="auto" w:fill="auto"/>
            <w:noWrap/>
            <w:vAlign w:val="bottom"/>
            <w:hideMark/>
          </w:tcPr>
          <w:p w14:paraId="0D0BE2A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1C03071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3B34092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650B49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1.320,22</w:t>
            </w:r>
          </w:p>
        </w:tc>
        <w:tc>
          <w:tcPr>
            <w:tcW w:w="1100" w:type="dxa"/>
            <w:tcBorders>
              <w:top w:val="nil"/>
              <w:left w:val="nil"/>
              <w:bottom w:val="nil"/>
              <w:right w:val="nil"/>
            </w:tcBorders>
            <w:shd w:val="clear" w:color="auto" w:fill="auto"/>
            <w:noWrap/>
            <w:vAlign w:val="bottom"/>
            <w:hideMark/>
          </w:tcPr>
          <w:p w14:paraId="712C52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AEE1C18"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458D3FB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1013</w:t>
            </w:r>
          </w:p>
        </w:tc>
        <w:tc>
          <w:tcPr>
            <w:tcW w:w="8989" w:type="dxa"/>
            <w:tcBorders>
              <w:top w:val="single" w:sz="4" w:space="0" w:color="auto"/>
              <w:left w:val="nil"/>
              <w:bottom w:val="nil"/>
              <w:right w:val="nil"/>
            </w:tcBorders>
            <w:shd w:val="clear" w:color="auto" w:fill="auto"/>
            <w:vAlign w:val="bottom"/>
            <w:hideMark/>
          </w:tcPr>
          <w:p w14:paraId="56D218C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RAD VIJEĆA I PREDSTAVNIKA NACIONALNIH MANJINA</w:t>
            </w:r>
          </w:p>
        </w:tc>
        <w:tc>
          <w:tcPr>
            <w:tcW w:w="1500" w:type="dxa"/>
            <w:tcBorders>
              <w:top w:val="single" w:sz="4" w:space="0" w:color="auto"/>
              <w:left w:val="nil"/>
              <w:bottom w:val="nil"/>
              <w:right w:val="nil"/>
            </w:tcBorders>
            <w:shd w:val="clear" w:color="auto" w:fill="auto"/>
            <w:noWrap/>
            <w:vAlign w:val="bottom"/>
            <w:hideMark/>
          </w:tcPr>
          <w:p w14:paraId="550CBD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3.413,00</w:t>
            </w:r>
          </w:p>
        </w:tc>
        <w:tc>
          <w:tcPr>
            <w:tcW w:w="1500" w:type="dxa"/>
            <w:tcBorders>
              <w:top w:val="single" w:sz="4" w:space="0" w:color="auto"/>
              <w:left w:val="nil"/>
              <w:bottom w:val="nil"/>
              <w:right w:val="nil"/>
            </w:tcBorders>
            <w:shd w:val="clear" w:color="auto" w:fill="auto"/>
            <w:noWrap/>
            <w:vAlign w:val="bottom"/>
            <w:hideMark/>
          </w:tcPr>
          <w:p w14:paraId="64BD1E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4.491,03</w:t>
            </w:r>
          </w:p>
        </w:tc>
        <w:tc>
          <w:tcPr>
            <w:tcW w:w="1100" w:type="dxa"/>
            <w:tcBorders>
              <w:top w:val="single" w:sz="4" w:space="0" w:color="auto"/>
              <w:left w:val="nil"/>
              <w:bottom w:val="nil"/>
              <w:right w:val="nil"/>
            </w:tcBorders>
            <w:shd w:val="clear" w:color="auto" w:fill="auto"/>
            <w:noWrap/>
            <w:vAlign w:val="bottom"/>
            <w:hideMark/>
          </w:tcPr>
          <w:p w14:paraId="4644DD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131,59</w:t>
            </w:r>
          </w:p>
        </w:tc>
      </w:tr>
      <w:tr w:rsidR="00C14F27" w:rsidRPr="00C14F27" w14:paraId="33B1A701"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BB8AB9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A100102</w:t>
            </w:r>
          </w:p>
        </w:tc>
        <w:tc>
          <w:tcPr>
            <w:tcW w:w="8989" w:type="dxa"/>
            <w:tcBorders>
              <w:top w:val="single" w:sz="4" w:space="0" w:color="auto"/>
              <w:left w:val="nil"/>
              <w:bottom w:val="single" w:sz="4" w:space="0" w:color="auto"/>
              <w:right w:val="nil"/>
            </w:tcBorders>
            <w:shd w:val="clear" w:color="auto" w:fill="auto"/>
            <w:vAlign w:val="bottom"/>
            <w:hideMark/>
          </w:tcPr>
          <w:p w14:paraId="769BCF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RAD VIJEĆA TALIJANSKE NACIONALNE MANJINE</w:t>
            </w:r>
          </w:p>
        </w:tc>
        <w:tc>
          <w:tcPr>
            <w:tcW w:w="1500" w:type="dxa"/>
            <w:tcBorders>
              <w:top w:val="single" w:sz="4" w:space="0" w:color="auto"/>
              <w:left w:val="nil"/>
              <w:bottom w:val="single" w:sz="4" w:space="0" w:color="auto"/>
              <w:right w:val="nil"/>
            </w:tcBorders>
            <w:shd w:val="clear" w:color="auto" w:fill="auto"/>
            <w:noWrap/>
            <w:vAlign w:val="bottom"/>
            <w:hideMark/>
          </w:tcPr>
          <w:p w14:paraId="526597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3.413,00</w:t>
            </w:r>
          </w:p>
        </w:tc>
        <w:tc>
          <w:tcPr>
            <w:tcW w:w="1500" w:type="dxa"/>
            <w:tcBorders>
              <w:top w:val="single" w:sz="4" w:space="0" w:color="auto"/>
              <w:left w:val="nil"/>
              <w:bottom w:val="single" w:sz="4" w:space="0" w:color="auto"/>
              <w:right w:val="nil"/>
            </w:tcBorders>
            <w:shd w:val="clear" w:color="auto" w:fill="auto"/>
            <w:noWrap/>
            <w:vAlign w:val="bottom"/>
            <w:hideMark/>
          </w:tcPr>
          <w:p w14:paraId="1E638F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6C8E8C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E5D13D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1609F5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2CE8F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3.413,00</w:t>
            </w:r>
          </w:p>
        </w:tc>
        <w:tc>
          <w:tcPr>
            <w:tcW w:w="1500" w:type="dxa"/>
            <w:tcBorders>
              <w:top w:val="nil"/>
              <w:left w:val="nil"/>
              <w:bottom w:val="nil"/>
              <w:right w:val="nil"/>
            </w:tcBorders>
            <w:shd w:val="clear" w:color="auto" w:fill="auto"/>
            <w:noWrap/>
            <w:vAlign w:val="bottom"/>
            <w:hideMark/>
          </w:tcPr>
          <w:p w14:paraId="397701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593B3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48C99F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3CF58E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49367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3.413,00</w:t>
            </w:r>
          </w:p>
        </w:tc>
        <w:tc>
          <w:tcPr>
            <w:tcW w:w="1500" w:type="dxa"/>
            <w:tcBorders>
              <w:top w:val="nil"/>
              <w:left w:val="nil"/>
              <w:bottom w:val="nil"/>
              <w:right w:val="nil"/>
            </w:tcBorders>
            <w:shd w:val="clear" w:color="auto" w:fill="auto"/>
            <w:noWrap/>
            <w:vAlign w:val="bottom"/>
            <w:hideMark/>
          </w:tcPr>
          <w:p w14:paraId="26068A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4087C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8757D0A" w14:textId="77777777" w:rsidTr="004935C7">
        <w:trPr>
          <w:trHeight w:val="255"/>
        </w:trPr>
        <w:tc>
          <w:tcPr>
            <w:tcW w:w="853" w:type="dxa"/>
            <w:tcBorders>
              <w:top w:val="nil"/>
              <w:left w:val="nil"/>
              <w:bottom w:val="nil"/>
              <w:right w:val="nil"/>
            </w:tcBorders>
            <w:shd w:val="clear" w:color="auto" w:fill="auto"/>
            <w:noWrap/>
            <w:vAlign w:val="bottom"/>
            <w:hideMark/>
          </w:tcPr>
          <w:p w14:paraId="10FAF03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5DD7DB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D2D91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3.413,00</w:t>
            </w:r>
          </w:p>
        </w:tc>
        <w:tc>
          <w:tcPr>
            <w:tcW w:w="1500" w:type="dxa"/>
            <w:tcBorders>
              <w:top w:val="nil"/>
              <w:left w:val="nil"/>
              <w:bottom w:val="nil"/>
              <w:right w:val="nil"/>
            </w:tcBorders>
            <w:shd w:val="clear" w:color="auto" w:fill="auto"/>
            <w:noWrap/>
            <w:vAlign w:val="bottom"/>
            <w:hideMark/>
          </w:tcPr>
          <w:p w14:paraId="783D67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6BDBF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81774D7" w14:textId="77777777" w:rsidTr="004935C7">
        <w:trPr>
          <w:trHeight w:val="255"/>
        </w:trPr>
        <w:tc>
          <w:tcPr>
            <w:tcW w:w="853" w:type="dxa"/>
            <w:tcBorders>
              <w:top w:val="nil"/>
              <w:left w:val="nil"/>
              <w:bottom w:val="nil"/>
              <w:right w:val="nil"/>
            </w:tcBorders>
            <w:shd w:val="clear" w:color="auto" w:fill="auto"/>
            <w:noWrap/>
            <w:vAlign w:val="bottom"/>
            <w:hideMark/>
          </w:tcPr>
          <w:p w14:paraId="6E4AAB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41A6B51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337D6A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3.413,00</w:t>
            </w:r>
          </w:p>
        </w:tc>
        <w:tc>
          <w:tcPr>
            <w:tcW w:w="1500" w:type="dxa"/>
            <w:tcBorders>
              <w:top w:val="nil"/>
              <w:left w:val="nil"/>
              <w:bottom w:val="nil"/>
              <w:right w:val="nil"/>
            </w:tcBorders>
            <w:shd w:val="clear" w:color="auto" w:fill="auto"/>
            <w:noWrap/>
            <w:vAlign w:val="bottom"/>
            <w:hideMark/>
          </w:tcPr>
          <w:p w14:paraId="6D63E1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BE194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9A8C4B4" w14:textId="77777777" w:rsidTr="004935C7">
        <w:trPr>
          <w:trHeight w:val="255"/>
        </w:trPr>
        <w:tc>
          <w:tcPr>
            <w:tcW w:w="853" w:type="dxa"/>
            <w:tcBorders>
              <w:top w:val="nil"/>
              <w:left w:val="nil"/>
              <w:bottom w:val="nil"/>
              <w:right w:val="nil"/>
            </w:tcBorders>
            <w:shd w:val="clear" w:color="auto" w:fill="auto"/>
            <w:noWrap/>
            <w:vAlign w:val="bottom"/>
            <w:hideMark/>
          </w:tcPr>
          <w:p w14:paraId="06EA1E3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5E951F9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19E9728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BDC090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35407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6A578A" w14:textId="77777777" w:rsidTr="004935C7">
        <w:trPr>
          <w:trHeight w:val="255"/>
        </w:trPr>
        <w:tc>
          <w:tcPr>
            <w:tcW w:w="853" w:type="dxa"/>
            <w:tcBorders>
              <w:top w:val="nil"/>
              <w:left w:val="nil"/>
              <w:bottom w:val="nil"/>
              <w:right w:val="nil"/>
            </w:tcBorders>
            <w:shd w:val="clear" w:color="auto" w:fill="auto"/>
            <w:noWrap/>
            <w:vAlign w:val="bottom"/>
            <w:hideMark/>
          </w:tcPr>
          <w:p w14:paraId="1A8EFBE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7A6327A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48F453B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03C294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F08A9E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245FC5" w14:textId="77777777" w:rsidTr="004935C7">
        <w:trPr>
          <w:trHeight w:val="255"/>
        </w:trPr>
        <w:tc>
          <w:tcPr>
            <w:tcW w:w="853" w:type="dxa"/>
            <w:tcBorders>
              <w:top w:val="nil"/>
              <w:left w:val="nil"/>
              <w:bottom w:val="nil"/>
              <w:right w:val="nil"/>
            </w:tcBorders>
            <w:shd w:val="clear" w:color="auto" w:fill="auto"/>
            <w:noWrap/>
            <w:vAlign w:val="bottom"/>
            <w:hideMark/>
          </w:tcPr>
          <w:p w14:paraId="2CACF62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026C897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8E27CC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3D9193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AA90B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FF364CD" w14:textId="77777777" w:rsidTr="004935C7">
        <w:trPr>
          <w:trHeight w:val="255"/>
        </w:trPr>
        <w:tc>
          <w:tcPr>
            <w:tcW w:w="853" w:type="dxa"/>
            <w:tcBorders>
              <w:top w:val="nil"/>
              <w:left w:val="nil"/>
              <w:bottom w:val="nil"/>
              <w:right w:val="nil"/>
            </w:tcBorders>
            <w:shd w:val="clear" w:color="auto" w:fill="auto"/>
            <w:noWrap/>
            <w:vAlign w:val="bottom"/>
            <w:hideMark/>
          </w:tcPr>
          <w:p w14:paraId="087AE2B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3291</w:t>
            </w:r>
          </w:p>
        </w:tc>
        <w:tc>
          <w:tcPr>
            <w:tcW w:w="8989" w:type="dxa"/>
            <w:tcBorders>
              <w:top w:val="nil"/>
              <w:left w:val="nil"/>
              <w:bottom w:val="nil"/>
              <w:right w:val="nil"/>
            </w:tcBorders>
            <w:shd w:val="clear" w:color="auto" w:fill="auto"/>
            <w:noWrap/>
            <w:vAlign w:val="bottom"/>
            <w:hideMark/>
          </w:tcPr>
          <w:p w14:paraId="6D5800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rad predstavničkih i izvršnih tijela, povjerenstava i slično                             </w:t>
            </w:r>
          </w:p>
        </w:tc>
        <w:tc>
          <w:tcPr>
            <w:tcW w:w="1500" w:type="dxa"/>
            <w:tcBorders>
              <w:top w:val="nil"/>
              <w:left w:val="nil"/>
              <w:bottom w:val="nil"/>
              <w:right w:val="nil"/>
            </w:tcBorders>
            <w:shd w:val="clear" w:color="auto" w:fill="auto"/>
            <w:noWrap/>
            <w:vAlign w:val="bottom"/>
            <w:hideMark/>
          </w:tcPr>
          <w:p w14:paraId="6428C01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A5E28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9453A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207EF74" w14:textId="77777777" w:rsidTr="004935C7">
        <w:trPr>
          <w:trHeight w:val="255"/>
        </w:trPr>
        <w:tc>
          <w:tcPr>
            <w:tcW w:w="853" w:type="dxa"/>
            <w:tcBorders>
              <w:top w:val="nil"/>
              <w:left w:val="nil"/>
              <w:bottom w:val="nil"/>
              <w:right w:val="nil"/>
            </w:tcBorders>
            <w:shd w:val="clear" w:color="auto" w:fill="auto"/>
            <w:noWrap/>
            <w:vAlign w:val="bottom"/>
            <w:hideMark/>
          </w:tcPr>
          <w:p w14:paraId="476EF5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06C263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6A5CC1E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38893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98FF07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311030C"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5579E4C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A100104</w:t>
            </w:r>
          </w:p>
        </w:tc>
        <w:tc>
          <w:tcPr>
            <w:tcW w:w="8989" w:type="dxa"/>
            <w:tcBorders>
              <w:top w:val="single" w:sz="4" w:space="0" w:color="auto"/>
              <w:left w:val="nil"/>
              <w:bottom w:val="single" w:sz="4" w:space="0" w:color="auto"/>
              <w:right w:val="nil"/>
            </w:tcBorders>
            <w:shd w:val="clear" w:color="auto" w:fill="auto"/>
            <w:vAlign w:val="bottom"/>
            <w:hideMark/>
          </w:tcPr>
          <w:p w14:paraId="404B2DA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IZBORI ZA VIJEĆA I PREDSTAVNIKE NACIONALNIH MANJINA</w:t>
            </w:r>
          </w:p>
        </w:tc>
        <w:tc>
          <w:tcPr>
            <w:tcW w:w="1500" w:type="dxa"/>
            <w:tcBorders>
              <w:top w:val="single" w:sz="4" w:space="0" w:color="auto"/>
              <w:left w:val="nil"/>
              <w:bottom w:val="single" w:sz="4" w:space="0" w:color="auto"/>
              <w:right w:val="nil"/>
            </w:tcBorders>
            <w:shd w:val="clear" w:color="auto" w:fill="auto"/>
            <w:noWrap/>
            <w:vAlign w:val="bottom"/>
            <w:hideMark/>
          </w:tcPr>
          <w:p w14:paraId="1F23BE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single" w:sz="4" w:space="0" w:color="auto"/>
              <w:left w:val="nil"/>
              <w:bottom w:val="single" w:sz="4" w:space="0" w:color="auto"/>
              <w:right w:val="nil"/>
            </w:tcBorders>
            <w:shd w:val="clear" w:color="auto" w:fill="auto"/>
            <w:noWrap/>
            <w:vAlign w:val="bottom"/>
            <w:hideMark/>
          </w:tcPr>
          <w:p w14:paraId="39503C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4.491,03</w:t>
            </w:r>
          </w:p>
        </w:tc>
        <w:tc>
          <w:tcPr>
            <w:tcW w:w="1100" w:type="dxa"/>
            <w:tcBorders>
              <w:top w:val="single" w:sz="4" w:space="0" w:color="auto"/>
              <w:left w:val="nil"/>
              <w:bottom w:val="single" w:sz="4" w:space="0" w:color="auto"/>
              <w:right w:val="nil"/>
            </w:tcBorders>
            <w:shd w:val="clear" w:color="auto" w:fill="auto"/>
            <w:noWrap/>
            <w:vAlign w:val="bottom"/>
            <w:hideMark/>
          </w:tcPr>
          <w:p w14:paraId="5627E1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w:t>
            </w:r>
          </w:p>
        </w:tc>
      </w:tr>
      <w:tr w:rsidR="00C14F27" w:rsidRPr="00C14F27" w14:paraId="6406F25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EAED7C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249991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3267981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4.331,03</w:t>
            </w:r>
          </w:p>
        </w:tc>
        <w:tc>
          <w:tcPr>
            <w:tcW w:w="1100" w:type="dxa"/>
            <w:tcBorders>
              <w:top w:val="nil"/>
              <w:left w:val="nil"/>
              <w:bottom w:val="nil"/>
              <w:right w:val="nil"/>
            </w:tcBorders>
            <w:shd w:val="clear" w:color="auto" w:fill="auto"/>
            <w:noWrap/>
            <w:vAlign w:val="bottom"/>
            <w:hideMark/>
          </w:tcPr>
          <w:p w14:paraId="4B42FD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76076B3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98B590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1E269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15E53B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4.331,03</w:t>
            </w:r>
          </w:p>
        </w:tc>
        <w:tc>
          <w:tcPr>
            <w:tcW w:w="1100" w:type="dxa"/>
            <w:tcBorders>
              <w:top w:val="nil"/>
              <w:left w:val="nil"/>
              <w:bottom w:val="nil"/>
              <w:right w:val="nil"/>
            </w:tcBorders>
            <w:shd w:val="clear" w:color="auto" w:fill="auto"/>
            <w:noWrap/>
            <w:vAlign w:val="bottom"/>
            <w:hideMark/>
          </w:tcPr>
          <w:p w14:paraId="162073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0ABFD58" w14:textId="77777777" w:rsidTr="004935C7">
        <w:trPr>
          <w:trHeight w:val="255"/>
        </w:trPr>
        <w:tc>
          <w:tcPr>
            <w:tcW w:w="853" w:type="dxa"/>
            <w:tcBorders>
              <w:top w:val="nil"/>
              <w:left w:val="nil"/>
              <w:bottom w:val="nil"/>
              <w:right w:val="nil"/>
            </w:tcBorders>
            <w:shd w:val="clear" w:color="auto" w:fill="auto"/>
            <w:noWrap/>
            <w:vAlign w:val="bottom"/>
            <w:hideMark/>
          </w:tcPr>
          <w:p w14:paraId="15A924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4F698A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34A3A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61B2E4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4.331,03</w:t>
            </w:r>
          </w:p>
        </w:tc>
        <w:tc>
          <w:tcPr>
            <w:tcW w:w="1100" w:type="dxa"/>
            <w:tcBorders>
              <w:top w:val="nil"/>
              <w:left w:val="nil"/>
              <w:bottom w:val="nil"/>
              <w:right w:val="nil"/>
            </w:tcBorders>
            <w:shd w:val="clear" w:color="auto" w:fill="auto"/>
            <w:noWrap/>
            <w:vAlign w:val="bottom"/>
            <w:hideMark/>
          </w:tcPr>
          <w:p w14:paraId="26E52A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86CD783" w14:textId="77777777" w:rsidTr="004935C7">
        <w:trPr>
          <w:trHeight w:val="255"/>
        </w:trPr>
        <w:tc>
          <w:tcPr>
            <w:tcW w:w="853" w:type="dxa"/>
            <w:tcBorders>
              <w:top w:val="nil"/>
              <w:left w:val="nil"/>
              <w:bottom w:val="nil"/>
              <w:right w:val="nil"/>
            </w:tcBorders>
            <w:shd w:val="clear" w:color="auto" w:fill="auto"/>
            <w:noWrap/>
            <w:vAlign w:val="bottom"/>
            <w:hideMark/>
          </w:tcPr>
          <w:p w14:paraId="2122E48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52A4B9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47003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83ADA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4.331,03</w:t>
            </w:r>
          </w:p>
        </w:tc>
        <w:tc>
          <w:tcPr>
            <w:tcW w:w="1100" w:type="dxa"/>
            <w:tcBorders>
              <w:top w:val="nil"/>
              <w:left w:val="nil"/>
              <w:bottom w:val="nil"/>
              <w:right w:val="nil"/>
            </w:tcBorders>
            <w:shd w:val="clear" w:color="auto" w:fill="auto"/>
            <w:noWrap/>
            <w:vAlign w:val="bottom"/>
            <w:hideMark/>
          </w:tcPr>
          <w:p w14:paraId="74ED23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7F652FA6" w14:textId="77777777" w:rsidTr="004935C7">
        <w:trPr>
          <w:trHeight w:val="255"/>
        </w:trPr>
        <w:tc>
          <w:tcPr>
            <w:tcW w:w="853" w:type="dxa"/>
            <w:tcBorders>
              <w:top w:val="nil"/>
              <w:left w:val="nil"/>
              <w:bottom w:val="nil"/>
              <w:right w:val="nil"/>
            </w:tcBorders>
            <w:shd w:val="clear" w:color="auto" w:fill="auto"/>
            <w:noWrap/>
            <w:vAlign w:val="bottom"/>
            <w:hideMark/>
          </w:tcPr>
          <w:p w14:paraId="1294910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688CD4F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7DD2171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CD8D2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215,03</w:t>
            </w:r>
          </w:p>
        </w:tc>
        <w:tc>
          <w:tcPr>
            <w:tcW w:w="1100" w:type="dxa"/>
            <w:tcBorders>
              <w:top w:val="nil"/>
              <w:left w:val="nil"/>
              <w:bottom w:val="nil"/>
              <w:right w:val="nil"/>
            </w:tcBorders>
            <w:shd w:val="clear" w:color="auto" w:fill="auto"/>
            <w:noWrap/>
            <w:vAlign w:val="bottom"/>
            <w:hideMark/>
          </w:tcPr>
          <w:p w14:paraId="0BACCD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3396B4C" w14:textId="77777777" w:rsidTr="004935C7">
        <w:trPr>
          <w:trHeight w:val="255"/>
        </w:trPr>
        <w:tc>
          <w:tcPr>
            <w:tcW w:w="853" w:type="dxa"/>
            <w:tcBorders>
              <w:top w:val="nil"/>
              <w:left w:val="nil"/>
              <w:bottom w:val="nil"/>
              <w:right w:val="nil"/>
            </w:tcBorders>
            <w:shd w:val="clear" w:color="auto" w:fill="auto"/>
            <w:noWrap/>
            <w:vAlign w:val="bottom"/>
            <w:hideMark/>
          </w:tcPr>
          <w:p w14:paraId="67E1EDB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616A3E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43D99E1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E93415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215,03</w:t>
            </w:r>
          </w:p>
        </w:tc>
        <w:tc>
          <w:tcPr>
            <w:tcW w:w="1100" w:type="dxa"/>
            <w:tcBorders>
              <w:top w:val="nil"/>
              <w:left w:val="nil"/>
              <w:bottom w:val="nil"/>
              <w:right w:val="nil"/>
            </w:tcBorders>
            <w:shd w:val="clear" w:color="auto" w:fill="auto"/>
            <w:noWrap/>
            <w:vAlign w:val="bottom"/>
            <w:hideMark/>
          </w:tcPr>
          <w:p w14:paraId="423D42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52387BA" w14:textId="77777777" w:rsidTr="004935C7">
        <w:trPr>
          <w:trHeight w:val="255"/>
        </w:trPr>
        <w:tc>
          <w:tcPr>
            <w:tcW w:w="853" w:type="dxa"/>
            <w:tcBorders>
              <w:top w:val="nil"/>
              <w:left w:val="nil"/>
              <w:bottom w:val="nil"/>
              <w:right w:val="nil"/>
            </w:tcBorders>
            <w:shd w:val="clear" w:color="auto" w:fill="auto"/>
            <w:noWrap/>
            <w:vAlign w:val="bottom"/>
            <w:hideMark/>
          </w:tcPr>
          <w:p w14:paraId="0CD629D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0F10C24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0FAD49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1BAB62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4.116,00</w:t>
            </w:r>
          </w:p>
        </w:tc>
        <w:tc>
          <w:tcPr>
            <w:tcW w:w="1100" w:type="dxa"/>
            <w:tcBorders>
              <w:top w:val="nil"/>
              <w:left w:val="nil"/>
              <w:bottom w:val="nil"/>
              <w:right w:val="nil"/>
            </w:tcBorders>
            <w:shd w:val="clear" w:color="auto" w:fill="auto"/>
            <w:noWrap/>
            <w:vAlign w:val="bottom"/>
            <w:hideMark/>
          </w:tcPr>
          <w:p w14:paraId="72EA64A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847210A" w14:textId="77777777" w:rsidTr="004935C7">
        <w:trPr>
          <w:trHeight w:val="255"/>
        </w:trPr>
        <w:tc>
          <w:tcPr>
            <w:tcW w:w="853" w:type="dxa"/>
            <w:tcBorders>
              <w:top w:val="nil"/>
              <w:left w:val="nil"/>
              <w:bottom w:val="nil"/>
              <w:right w:val="nil"/>
            </w:tcBorders>
            <w:shd w:val="clear" w:color="auto" w:fill="auto"/>
            <w:noWrap/>
            <w:vAlign w:val="bottom"/>
            <w:hideMark/>
          </w:tcPr>
          <w:p w14:paraId="5F1AB22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3291</w:t>
            </w:r>
          </w:p>
        </w:tc>
        <w:tc>
          <w:tcPr>
            <w:tcW w:w="8989" w:type="dxa"/>
            <w:tcBorders>
              <w:top w:val="nil"/>
              <w:left w:val="nil"/>
              <w:bottom w:val="nil"/>
              <w:right w:val="nil"/>
            </w:tcBorders>
            <w:shd w:val="clear" w:color="auto" w:fill="auto"/>
            <w:noWrap/>
            <w:vAlign w:val="bottom"/>
            <w:hideMark/>
          </w:tcPr>
          <w:p w14:paraId="1E30616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rad predstavničkih i izvršnih tijela, povjerenstava i slično                             </w:t>
            </w:r>
          </w:p>
        </w:tc>
        <w:tc>
          <w:tcPr>
            <w:tcW w:w="1500" w:type="dxa"/>
            <w:tcBorders>
              <w:top w:val="nil"/>
              <w:left w:val="nil"/>
              <w:bottom w:val="nil"/>
              <w:right w:val="nil"/>
            </w:tcBorders>
            <w:shd w:val="clear" w:color="auto" w:fill="auto"/>
            <w:noWrap/>
            <w:vAlign w:val="bottom"/>
            <w:hideMark/>
          </w:tcPr>
          <w:p w14:paraId="41145AF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4F3A82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4.116,00</w:t>
            </w:r>
          </w:p>
        </w:tc>
        <w:tc>
          <w:tcPr>
            <w:tcW w:w="1100" w:type="dxa"/>
            <w:tcBorders>
              <w:top w:val="nil"/>
              <w:left w:val="nil"/>
              <w:bottom w:val="nil"/>
              <w:right w:val="nil"/>
            </w:tcBorders>
            <w:shd w:val="clear" w:color="auto" w:fill="auto"/>
            <w:noWrap/>
            <w:vAlign w:val="bottom"/>
            <w:hideMark/>
          </w:tcPr>
          <w:p w14:paraId="5287A16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74AF6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BCB60D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644DDF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1A8EDB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w:t>
            </w:r>
          </w:p>
        </w:tc>
        <w:tc>
          <w:tcPr>
            <w:tcW w:w="1100" w:type="dxa"/>
            <w:tcBorders>
              <w:top w:val="nil"/>
              <w:left w:val="nil"/>
              <w:bottom w:val="nil"/>
              <w:right w:val="nil"/>
            </w:tcBorders>
            <w:shd w:val="clear" w:color="auto" w:fill="auto"/>
            <w:noWrap/>
            <w:vAlign w:val="bottom"/>
            <w:hideMark/>
          </w:tcPr>
          <w:p w14:paraId="7592AF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9CF76B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279F02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4B003F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63873D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w:t>
            </w:r>
          </w:p>
        </w:tc>
        <w:tc>
          <w:tcPr>
            <w:tcW w:w="1100" w:type="dxa"/>
            <w:tcBorders>
              <w:top w:val="nil"/>
              <w:left w:val="nil"/>
              <w:bottom w:val="nil"/>
              <w:right w:val="nil"/>
            </w:tcBorders>
            <w:shd w:val="clear" w:color="auto" w:fill="auto"/>
            <w:noWrap/>
            <w:vAlign w:val="bottom"/>
            <w:hideMark/>
          </w:tcPr>
          <w:p w14:paraId="56536E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2D3BC38B" w14:textId="77777777" w:rsidTr="004935C7">
        <w:trPr>
          <w:trHeight w:val="255"/>
        </w:trPr>
        <w:tc>
          <w:tcPr>
            <w:tcW w:w="853" w:type="dxa"/>
            <w:tcBorders>
              <w:top w:val="nil"/>
              <w:left w:val="nil"/>
              <w:bottom w:val="nil"/>
              <w:right w:val="nil"/>
            </w:tcBorders>
            <w:shd w:val="clear" w:color="auto" w:fill="auto"/>
            <w:noWrap/>
            <w:vAlign w:val="bottom"/>
            <w:hideMark/>
          </w:tcPr>
          <w:p w14:paraId="070ADB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688D3C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A314A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1FFEC0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w:t>
            </w:r>
          </w:p>
        </w:tc>
        <w:tc>
          <w:tcPr>
            <w:tcW w:w="1100" w:type="dxa"/>
            <w:tcBorders>
              <w:top w:val="nil"/>
              <w:left w:val="nil"/>
              <w:bottom w:val="nil"/>
              <w:right w:val="nil"/>
            </w:tcBorders>
            <w:shd w:val="clear" w:color="auto" w:fill="auto"/>
            <w:noWrap/>
            <w:vAlign w:val="bottom"/>
            <w:hideMark/>
          </w:tcPr>
          <w:p w14:paraId="0B1E875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C11A8A8" w14:textId="77777777" w:rsidTr="004935C7">
        <w:trPr>
          <w:trHeight w:val="255"/>
        </w:trPr>
        <w:tc>
          <w:tcPr>
            <w:tcW w:w="853" w:type="dxa"/>
            <w:tcBorders>
              <w:top w:val="nil"/>
              <w:left w:val="nil"/>
              <w:bottom w:val="nil"/>
              <w:right w:val="nil"/>
            </w:tcBorders>
            <w:shd w:val="clear" w:color="auto" w:fill="auto"/>
            <w:noWrap/>
            <w:vAlign w:val="bottom"/>
            <w:hideMark/>
          </w:tcPr>
          <w:p w14:paraId="68C96D4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2724F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65DF4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1D7975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w:t>
            </w:r>
          </w:p>
        </w:tc>
        <w:tc>
          <w:tcPr>
            <w:tcW w:w="1100" w:type="dxa"/>
            <w:tcBorders>
              <w:top w:val="nil"/>
              <w:left w:val="nil"/>
              <w:bottom w:val="nil"/>
              <w:right w:val="nil"/>
            </w:tcBorders>
            <w:shd w:val="clear" w:color="auto" w:fill="auto"/>
            <w:noWrap/>
            <w:vAlign w:val="bottom"/>
            <w:hideMark/>
          </w:tcPr>
          <w:p w14:paraId="5791B6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5B0B7B7" w14:textId="77777777" w:rsidTr="004935C7">
        <w:trPr>
          <w:trHeight w:val="255"/>
        </w:trPr>
        <w:tc>
          <w:tcPr>
            <w:tcW w:w="853" w:type="dxa"/>
            <w:tcBorders>
              <w:top w:val="nil"/>
              <w:left w:val="nil"/>
              <w:bottom w:val="nil"/>
              <w:right w:val="nil"/>
            </w:tcBorders>
            <w:shd w:val="clear" w:color="auto" w:fill="auto"/>
            <w:noWrap/>
            <w:vAlign w:val="bottom"/>
            <w:hideMark/>
          </w:tcPr>
          <w:p w14:paraId="1C7FFC1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74F5D32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5B20A6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A461B3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160,00</w:t>
            </w:r>
          </w:p>
        </w:tc>
        <w:tc>
          <w:tcPr>
            <w:tcW w:w="1100" w:type="dxa"/>
            <w:tcBorders>
              <w:top w:val="nil"/>
              <w:left w:val="nil"/>
              <w:bottom w:val="nil"/>
              <w:right w:val="nil"/>
            </w:tcBorders>
            <w:shd w:val="clear" w:color="auto" w:fill="auto"/>
            <w:noWrap/>
            <w:vAlign w:val="bottom"/>
            <w:hideMark/>
          </w:tcPr>
          <w:p w14:paraId="1E8EC1E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2B3E78A" w14:textId="77777777" w:rsidTr="004935C7">
        <w:trPr>
          <w:trHeight w:val="255"/>
        </w:trPr>
        <w:tc>
          <w:tcPr>
            <w:tcW w:w="853" w:type="dxa"/>
            <w:tcBorders>
              <w:top w:val="nil"/>
              <w:left w:val="nil"/>
              <w:bottom w:val="nil"/>
              <w:right w:val="nil"/>
            </w:tcBorders>
            <w:shd w:val="clear" w:color="auto" w:fill="auto"/>
            <w:noWrap/>
            <w:vAlign w:val="bottom"/>
            <w:hideMark/>
          </w:tcPr>
          <w:p w14:paraId="4784E5A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3291</w:t>
            </w:r>
          </w:p>
        </w:tc>
        <w:tc>
          <w:tcPr>
            <w:tcW w:w="8989" w:type="dxa"/>
            <w:tcBorders>
              <w:top w:val="nil"/>
              <w:left w:val="nil"/>
              <w:bottom w:val="nil"/>
              <w:right w:val="nil"/>
            </w:tcBorders>
            <w:shd w:val="clear" w:color="auto" w:fill="auto"/>
            <w:noWrap/>
            <w:vAlign w:val="bottom"/>
            <w:hideMark/>
          </w:tcPr>
          <w:p w14:paraId="506B59B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rad predstavničkih i izvršnih tijela, povjerenstava i slično                             </w:t>
            </w:r>
          </w:p>
        </w:tc>
        <w:tc>
          <w:tcPr>
            <w:tcW w:w="1500" w:type="dxa"/>
            <w:tcBorders>
              <w:top w:val="nil"/>
              <w:left w:val="nil"/>
              <w:bottom w:val="nil"/>
              <w:right w:val="nil"/>
            </w:tcBorders>
            <w:shd w:val="clear" w:color="auto" w:fill="auto"/>
            <w:noWrap/>
            <w:vAlign w:val="bottom"/>
            <w:hideMark/>
          </w:tcPr>
          <w:p w14:paraId="415E7D3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0F704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160,00</w:t>
            </w:r>
          </w:p>
        </w:tc>
        <w:tc>
          <w:tcPr>
            <w:tcW w:w="1100" w:type="dxa"/>
            <w:tcBorders>
              <w:top w:val="nil"/>
              <w:left w:val="nil"/>
              <w:bottom w:val="nil"/>
              <w:right w:val="nil"/>
            </w:tcBorders>
            <w:shd w:val="clear" w:color="auto" w:fill="auto"/>
            <w:noWrap/>
            <w:vAlign w:val="bottom"/>
            <w:hideMark/>
          </w:tcPr>
          <w:p w14:paraId="7F7626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8C29CE9" w14:textId="77777777" w:rsidTr="004935C7">
        <w:trPr>
          <w:trHeight w:val="495"/>
        </w:trPr>
        <w:tc>
          <w:tcPr>
            <w:tcW w:w="9842" w:type="dxa"/>
            <w:gridSpan w:val="2"/>
            <w:tcBorders>
              <w:top w:val="single" w:sz="4" w:space="0" w:color="auto"/>
              <w:left w:val="nil"/>
              <w:bottom w:val="single" w:sz="4" w:space="0" w:color="auto"/>
              <w:right w:val="nil"/>
            </w:tcBorders>
            <w:shd w:val="clear" w:color="auto" w:fill="auto"/>
            <w:noWrap/>
            <w:vAlign w:val="bottom"/>
            <w:hideMark/>
          </w:tcPr>
          <w:p w14:paraId="7AC6943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00102 UPRAVNI ODJEL ZA OPĆE POSLOVE</w:t>
            </w:r>
          </w:p>
        </w:tc>
        <w:tc>
          <w:tcPr>
            <w:tcW w:w="1500" w:type="dxa"/>
            <w:tcBorders>
              <w:top w:val="single" w:sz="4" w:space="0" w:color="auto"/>
              <w:left w:val="nil"/>
              <w:bottom w:val="single" w:sz="4" w:space="0" w:color="auto"/>
              <w:right w:val="nil"/>
            </w:tcBorders>
            <w:shd w:val="clear" w:color="auto" w:fill="auto"/>
            <w:noWrap/>
            <w:vAlign w:val="bottom"/>
            <w:hideMark/>
          </w:tcPr>
          <w:p w14:paraId="2F31D2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1.239.050,00</w:t>
            </w:r>
          </w:p>
        </w:tc>
        <w:tc>
          <w:tcPr>
            <w:tcW w:w="1500" w:type="dxa"/>
            <w:tcBorders>
              <w:top w:val="single" w:sz="4" w:space="0" w:color="auto"/>
              <w:left w:val="nil"/>
              <w:bottom w:val="single" w:sz="4" w:space="0" w:color="auto"/>
              <w:right w:val="nil"/>
            </w:tcBorders>
            <w:shd w:val="clear" w:color="auto" w:fill="auto"/>
            <w:noWrap/>
            <w:vAlign w:val="bottom"/>
            <w:hideMark/>
          </w:tcPr>
          <w:p w14:paraId="25702E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561.062,81</w:t>
            </w:r>
          </w:p>
        </w:tc>
        <w:tc>
          <w:tcPr>
            <w:tcW w:w="1100" w:type="dxa"/>
            <w:tcBorders>
              <w:top w:val="single" w:sz="4" w:space="0" w:color="auto"/>
              <w:left w:val="nil"/>
              <w:bottom w:val="single" w:sz="4" w:space="0" w:color="auto"/>
              <w:right w:val="nil"/>
            </w:tcBorders>
            <w:shd w:val="clear" w:color="auto" w:fill="auto"/>
            <w:noWrap/>
            <w:vAlign w:val="bottom"/>
            <w:hideMark/>
          </w:tcPr>
          <w:p w14:paraId="5BBF66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45,28</w:t>
            </w:r>
          </w:p>
        </w:tc>
      </w:tr>
      <w:tr w:rsidR="00C14F27" w:rsidRPr="00C14F27" w14:paraId="265E862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D0A738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 OPĆI PRIHODI I PRIMICI</w:t>
            </w:r>
          </w:p>
        </w:tc>
        <w:tc>
          <w:tcPr>
            <w:tcW w:w="1500" w:type="dxa"/>
            <w:tcBorders>
              <w:top w:val="nil"/>
              <w:left w:val="nil"/>
              <w:bottom w:val="nil"/>
              <w:right w:val="nil"/>
            </w:tcBorders>
            <w:shd w:val="clear" w:color="auto" w:fill="auto"/>
            <w:noWrap/>
            <w:vAlign w:val="bottom"/>
            <w:hideMark/>
          </w:tcPr>
          <w:p w14:paraId="54FFF1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1.069.375,00</w:t>
            </w:r>
          </w:p>
        </w:tc>
        <w:tc>
          <w:tcPr>
            <w:tcW w:w="1500" w:type="dxa"/>
            <w:tcBorders>
              <w:top w:val="nil"/>
              <w:left w:val="nil"/>
              <w:bottom w:val="nil"/>
              <w:right w:val="nil"/>
            </w:tcBorders>
            <w:shd w:val="clear" w:color="auto" w:fill="auto"/>
            <w:noWrap/>
            <w:vAlign w:val="bottom"/>
            <w:hideMark/>
          </w:tcPr>
          <w:p w14:paraId="79DD5F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493.388,59</w:t>
            </w:r>
          </w:p>
        </w:tc>
        <w:tc>
          <w:tcPr>
            <w:tcW w:w="1100" w:type="dxa"/>
            <w:tcBorders>
              <w:top w:val="nil"/>
              <w:left w:val="nil"/>
              <w:bottom w:val="nil"/>
              <w:right w:val="nil"/>
            </w:tcBorders>
            <w:shd w:val="clear" w:color="auto" w:fill="auto"/>
            <w:noWrap/>
            <w:vAlign w:val="bottom"/>
            <w:hideMark/>
          </w:tcPr>
          <w:p w14:paraId="3CAF26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46,14</w:t>
            </w:r>
          </w:p>
        </w:tc>
      </w:tr>
      <w:tr w:rsidR="00C14F27" w:rsidRPr="00C14F27" w14:paraId="03EEFAA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34CBE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241F4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1.069.375,00</w:t>
            </w:r>
          </w:p>
        </w:tc>
        <w:tc>
          <w:tcPr>
            <w:tcW w:w="1500" w:type="dxa"/>
            <w:tcBorders>
              <w:top w:val="nil"/>
              <w:left w:val="nil"/>
              <w:bottom w:val="nil"/>
              <w:right w:val="nil"/>
            </w:tcBorders>
            <w:shd w:val="clear" w:color="auto" w:fill="auto"/>
            <w:noWrap/>
            <w:vAlign w:val="bottom"/>
            <w:hideMark/>
          </w:tcPr>
          <w:p w14:paraId="3750ADA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493.388,59</w:t>
            </w:r>
          </w:p>
        </w:tc>
        <w:tc>
          <w:tcPr>
            <w:tcW w:w="1100" w:type="dxa"/>
            <w:tcBorders>
              <w:top w:val="nil"/>
              <w:left w:val="nil"/>
              <w:bottom w:val="nil"/>
              <w:right w:val="nil"/>
            </w:tcBorders>
            <w:shd w:val="clear" w:color="auto" w:fill="auto"/>
            <w:noWrap/>
            <w:vAlign w:val="bottom"/>
            <w:hideMark/>
          </w:tcPr>
          <w:p w14:paraId="2D21C7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46,14</w:t>
            </w:r>
          </w:p>
        </w:tc>
      </w:tr>
      <w:tr w:rsidR="00C14F27" w:rsidRPr="00C14F27" w14:paraId="29C1E77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2119B6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788378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37.355,00</w:t>
            </w:r>
          </w:p>
        </w:tc>
        <w:tc>
          <w:tcPr>
            <w:tcW w:w="1500" w:type="dxa"/>
            <w:tcBorders>
              <w:top w:val="nil"/>
              <w:left w:val="nil"/>
              <w:bottom w:val="nil"/>
              <w:right w:val="nil"/>
            </w:tcBorders>
            <w:shd w:val="clear" w:color="auto" w:fill="auto"/>
            <w:noWrap/>
            <w:vAlign w:val="bottom"/>
            <w:hideMark/>
          </w:tcPr>
          <w:p w14:paraId="66B7E4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4.509,16</w:t>
            </w:r>
          </w:p>
        </w:tc>
        <w:tc>
          <w:tcPr>
            <w:tcW w:w="1100" w:type="dxa"/>
            <w:tcBorders>
              <w:top w:val="nil"/>
              <w:left w:val="nil"/>
              <w:bottom w:val="nil"/>
              <w:right w:val="nil"/>
            </w:tcBorders>
            <w:shd w:val="clear" w:color="auto" w:fill="auto"/>
            <w:noWrap/>
            <w:vAlign w:val="bottom"/>
            <w:hideMark/>
          </w:tcPr>
          <w:p w14:paraId="37BB5B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12,07</w:t>
            </w:r>
          </w:p>
        </w:tc>
      </w:tr>
      <w:tr w:rsidR="00C14F27" w:rsidRPr="00C14F27" w14:paraId="1A0E76B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EDA8B3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4.3. PRIHODI POSEBNE NAMJENE - BORAVIŠNE PRISTOJBE</w:t>
            </w:r>
          </w:p>
        </w:tc>
        <w:tc>
          <w:tcPr>
            <w:tcW w:w="1500" w:type="dxa"/>
            <w:tcBorders>
              <w:top w:val="nil"/>
              <w:left w:val="nil"/>
              <w:bottom w:val="nil"/>
              <w:right w:val="nil"/>
            </w:tcBorders>
            <w:shd w:val="clear" w:color="auto" w:fill="auto"/>
            <w:noWrap/>
            <w:vAlign w:val="bottom"/>
            <w:hideMark/>
          </w:tcPr>
          <w:p w14:paraId="711A96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15.100,00</w:t>
            </w:r>
          </w:p>
        </w:tc>
        <w:tc>
          <w:tcPr>
            <w:tcW w:w="1500" w:type="dxa"/>
            <w:tcBorders>
              <w:top w:val="nil"/>
              <w:left w:val="nil"/>
              <w:bottom w:val="nil"/>
              <w:right w:val="nil"/>
            </w:tcBorders>
            <w:shd w:val="clear" w:color="auto" w:fill="auto"/>
            <w:noWrap/>
            <w:vAlign w:val="bottom"/>
            <w:hideMark/>
          </w:tcPr>
          <w:p w14:paraId="23FAE3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AE97A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968E01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7EC42A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4.5. PRIHODI POSEBNE NAMJENE - POLJOPRIVREDNO ZEMLJIŠTE RH</w:t>
            </w:r>
          </w:p>
        </w:tc>
        <w:tc>
          <w:tcPr>
            <w:tcW w:w="1500" w:type="dxa"/>
            <w:tcBorders>
              <w:top w:val="nil"/>
              <w:left w:val="nil"/>
              <w:bottom w:val="nil"/>
              <w:right w:val="nil"/>
            </w:tcBorders>
            <w:shd w:val="clear" w:color="auto" w:fill="auto"/>
            <w:noWrap/>
            <w:vAlign w:val="bottom"/>
            <w:hideMark/>
          </w:tcPr>
          <w:p w14:paraId="7DC534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22.255,00</w:t>
            </w:r>
          </w:p>
        </w:tc>
        <w:tc>
          <w:tcPr>
            <w:tcW w:w="1500" w:type="dxa"/>
            <w:tcBorders>
              <w:top w:val="nil"/>
              <w:left w:val="nil"/>
              <w:bottom w:val="nil"/>
              <w:right w:val="nil"/>
            </w:tcBorders>
            <w:shd w:val="clear" w:color="auto" w:fill="auto"/>
            <w:noWrap/>
            <w:vAlign w:val="bottom"/>
            <w:hideMark/>
          </w:tcPr>
          <w:p w14:paraId="118EBC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4.509,16</w:t>
            </w:r>
          </w:p>
        </w:tc>
        <w:tc>
          <w:tcPr>
            <w:tcW w:w="1100" w:type="dxa"/>
            <w:tcBorders>
              <w:top w:val="nil"/>
              <w:left w:val="nil"/>
              <w:bottom w:val="nil"/>
              <w:right w:val="nil"/>
            </w:tcBorders>
            <w:shd w:val="clear" w:color="auto" w:fill="auto"/>
            <w:noWrap/>
            <w:vAlign w:val="bottom"/>
            <w:hideMark/>
          </w:tcPr>
          <w:p w14:paraId="2BE55E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20,26</w:t>
            </w:r>
          </w:p>
        </w:tc>
      </w:tr>
      <w:tr w:rsidR="00C14F27" w:rsidRPr="00C14F27" w14:paraId="6E82B8E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76A049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693FB3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5.320,00</w:t>
            </w:r>
          </w:p>
        </w:tc>
        <w:tc>
          <w:tcPr>
            <w:tcW w:w="1500" w:type="dxa"/>
            <w:tcBorders>
              <w:top w:val="nil"/>
              <w:left w:val="nil"/>
              <w:bottom w:val="nil"/>
              <w:right w:val="nil"/>
            </w:tcBorders>
            <w:shd w:val="clear" w:color="auto" w:fill="auto"/>
            <w:noWrap/>
            <w:vAlign w:val="bottom"/>
            <w:hideMark/>
          </w:tcPr>
          <w:p w14:paraId="4BCBC1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5.330,58</w:t>
            </w:r>
          </w:p>
        </w:tc>
        <w:tc>
          <w:tcPr>
            <w:tcW w:w="1100" w:type="dxa"/>
            <w:tcBorders>
              <w:top w:val="nil"/>
              <w:left w:val="nil"/>
              <w:bottom w:val="nil"/>
              <w:right w:val="nil"/>
            </w:tcBorders>
            <w:shd w:val="clear" w:color="auto" w:fill="auto"/>
            <w:noWrap/>
            <w:vAlign w:val="bottom"/>
            <w:hideMark/>
          </w:tcPr>
          <w:p w14:paraId="62BC57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100,20</w:t>
            </w:r>
          </w:p>
        </w:tc>
      </w:tr>
      <w:tr w:rsidR="00C14F27" w:rsidRPr="00C14F27" w14:paraId="68563A7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7FD7C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42AD2F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5.320,00</w:t>
            </w:r>
          </w:p>
        </w:tc>
        <w:tc>
          <w:tcPr>
            <w:tcW w:w="1500" w:type="dxa"/>
            <w:tcBorders>
              <w:top w:val="nil"/>
              <w:left w:val="nil"/>
              <w:bottom w:val="nil"/>
              <w:right w:val="nil"/>
            </w:tcBorders>
            <w:shd w:val="clear" w:color="auto" w:fill="auto"/>
            <w:noWrap/>
            <w:vAlign w:val="bottom"/>
            <w:hideMark/>
          </w:tcPr>
          <w:p w14:paraId="09058C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5.330,58</w:t>
            </w:r>
          </w:p>
        </w:tc>
        <w:tc>
          <w:tcPr>
            <w:tcW w:w="1100" w:type="dxa"/>
            <w:tcBorders>
              <w:top w:val="nil"/>
              <w:left w:val="nil"/>
              <w:bottom w:val="nil"/>
              <w:right w:val="nil"/>
            </w:tcBorders>
            <w:shd w:val="clear" w:color="auto" w:fill="auto"/>
            <w:noWrap/>
            <w:vAlign w:val="bottom"/>
            <w:hideMark/>
          </w:tcPr>
          <w:p w14:paraId="34EC4D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100,20</w:t>
            </w:r>
          </w:p>
        </w:tc>
      </w:tr>
      <w:tr w:rsidR="00C14F27" w:rsidRPr="00C14F27" w14:paraId="18EA3C8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F0E535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739FA4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127.000,00</w:t>
            </w:r>
          </w:p>
        </w:tc>
        <w:tc>
          <w:tcPr>
            <w:tcW w:w="1500" w:type="dxa"/>
            <w:tcBorders>
              <w:top w:val="nil"/>
              <w:left w:val="nil"/>
              <w:bottom w:val="nil"/>
              <w:right w:val="nil"/>
            </w:tcBorders>
            <w:shd w:val="clear" w:color="auto" w:fill="auto"/>
            <w:noWrap/>
            <w:vAlign w:val="bottom"/>
            <w:hideMark/>
          </w:tcPr>
          <w:p w14:paraId="4E80D8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57.834,48</w:t>
            </w:r>
          </w:p>
        </w:tc>
        <w:tc>
          <w:tcPr>
            <w:tcW w:w="1100" w:type="dxa"/>
            <w:tcBorders>
              <w:top w:val="nil"/>
              <w:left w:val="nil"/>
              <w:bottom w:val="nil"/>
              <w:right w:val="nil"/>
            </w:tcBorders>
            <w:shd w:val="clear" w:color="auto" w:fill="auto"/>
            <w:noWrap/>
            <w:vAlign w:val="bottom"/>
            <w:hideMark/>
          </w:tcPr>
          <w:p w14:paraId="40019C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45,54</w:t>
            </w:r>
          </w:p>
        </w:tc>
      </w:tr>
      <w:tr w:rsidR="00C14F27" w:rsidRPr="00C14F27" w14:paraId="5156FE6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D217DE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38E900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127.000,00</w:t>
            </w:r>
          </w:p>
        </w:tc>
        <w:tc>
          <w:tcPr>
            <w:tcW w:w="1500" w:type="dxa"/>
            <w:tcBorders>
              <w:top w:val="nil"/>
              <w:left w:val="nil"/>
              <w:bottom w:val="nil"/>
              <w:right w:val="nil"/>
            </w:tcBorders>
            <w:shd w:val="clear" w:color="auto" w:fill="auto"/>
            <w:noWrap/>
            <w:vAlign w:val="bottom"/>
            <w:hideMark/>
          </w:tcPr>
          <w:p w14:paraId="5DCCF3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57.834,48</w:t>
            </w:r>
          </w:p>
        </w:tc>
        <w:tc>
          <w:tcPr>
            <w:tcW w:w="1100" w:type="dxa"/>
            <w:tcBorders>
              <w:top w:val="nil"/>
              <w:left w:val="nil"/>
              <w:bottom w:val="nil"/>
              <w:right w:val="nil"/>
            </w:tcBorders>
            <w:shd w:val="clear" w:color="auto" w:fill="auto"/>
            <w:noWrap/>
            <w:vAlign w:val="bottom"/>
            <w:hideMark/>
          </w:tcPr>
          <w:p w14:paraId="1A9E98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45,54</w:t>
            </w:r>
          </w:p>
        </w:tc>
      </w:tr>
      <w:tr w:rsidR="00C14F27" w:rsidRPr="00C14F27" w14:paraId="0DE89601"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116A8A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1003</w:t>
            </w:r>
          </w:p>
        </w:tc>
        <w:tc>
          <w:tcPr>
            <w:tcW w:w="8989" w:type="dxa"/>
            <w:tcBorders>
              <w:top w:val="single" w:sz="4" w:space="0" w:color="auto"/>
              <w:left w:val="nil"/>
              <w:bottom w:val="nil"/>
              <w:right w:val="nil"/>
            </w:tcBorders>
            <w:shd w:val="clear" w:color="auto" w:fill="auto"/>
            <w:vAlign w:val="bottom"/>
            <w:hideMark/>
          </w:tcPr>
          <w:p w14:paraId="3F5190C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REDOVNA DJELATNOST UPRAVNIH ODJELA</w:t>
            </w:r>
          </w:p>
        </w:tc>
        <w:tc>
          <w:tcPr>
            <w:tcW w:w="1500" w:type="dxa"/>
            <w:tcBorders>
              <w:top w:val="single" w:sz="4" w:space="0" w:color="auto"/>
              <w:left w:val="nil"/>
              <w:bottom w:val="nil"/>
              <w:right w:val="nil"/>
            </w:tcBorders>
            <w:shd w:val="clear" w:color="auto" w:fill="auto"/>
            <w:noWrap/>
            <w:vAlign w:val="bottom"/>
            <w:hideMark/>
          </w:tcPr>
          <w:p w14:paraId="372CB2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632.208,00</w:t>
            </w:r>
          </w:p>
        </w:tc>
        <w:tc>
          <w:tcPr>
            <w:tcW w:w="1500" w:type="dxa"/>
            <w:tcBorders>
              <w:top w:val="single" w:sz="4" w:space="0" w:color="auto"/>
              <w:left w:val="nil"/>
              <w:bottom w:val="nil"/>
              <w:right w:val="nil"/>
            </w:tcBorders>
            <w:shd w:val="clear" w:color="auto" w:fill="auto"/>
            <w:noWrap/>
            <w:vAlign w:val="bottom"/>
            <w:hideMark/>
          </w:tcPr>
          <w:p w14:paraId="48CBDB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308.808,22</w:t>
            </w:r>
          </w:p>
        </w:tc>
        <w:tc>
          <w:tcPr>
            <w:tcW w:w="1100" w:type="dxa"/>
            <w:tcBorders>
              <w:top w:val="single" w:sz="4" w:space="0" w:color="auto"/>
              <w:left w:val="nil"/>
              <w:bottom w:val="nil"/>
              <w:right w:val="nil"/>
            </w:tcBorders>
            <w:shd w:val="clear" w:color="auto" w:fill="auto"/>
            <w:noWrap/>
            <w:vAlign w:val="bottom"/>
            <w:hideMark/>
          </w:tcPr>
          <w:p w14:paraId="4FA1D1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48,85</w:t>
            </w:r>
          </w:p>
        </w:tc>
      </w:tr>
      <w:tr w:rsidR="00C14F27" w:rsidRPr="00C14F27" w14:paraId="50EC8B0D"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2ECF5BF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A100008</w:t>
            </w:r>
          </w:p>
        </w:tc>
        <w:tc>
          <w:tcPr>
            <w:tcW w:w="8989" w:type="dxa"/>
            <w:tcBorders>
              <w:top w:val="single" w:sz="4" w:space="0" w:color="auto"/>
              <w:left w:val="nil"/>
              <w:bottom w:val="single" w:sz="4" w:space="0" w:color="auto"/>
              <w:right w:val="nil"/>
            </w:tcBorders>
            <w:shd w:val="clear" w:color="auto" w:fill="auto"/>
            <w:vAlign w:val="bottom"/>
            <w:hideMark/>
          </w:tcPr>
          <w:p w14:paraId="6407BDA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RASHODI ZA ZAPOSLENE</w:t>
            </w:r>
          </w:p>
        </w:tc>
        <w:tc>
          <w:tcPr>
            <w:tcW w:w="1500" w:type="dxa"/>
            <w:tcBorders>
              <w:top w:val="single" w:sz="4" w:space="0" w:color="auto"/>
              <w:left w:val="nil"/>
              <w:bottom w:val="single" w:sz="4" w:space="0" w:color="auto"/>
              <w:right w:val="nil"/>
            </w:tcBorders>
            <w:shd w:val="clear" w:color="auto" w:fill="auto"/>
            <w:noWrap/>
            <w:vAlign w:val="bottom"/>
            <w:hideMark/>
          </w:tcPr>
          <w:p w14:paraId="1803FF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233.548,00</w:t>
            </w:r>
          </w:p>
        </w:tc>
        <w:tc>
          <w:tcPr>
            <w:tcW w:w="1500" w:type="dxa"/>
            <w:tcBorders>
              <w:top w:val="single" w:sz="4" w:space="0" w:color="auto"/>
              <w:left w:val="nil"/>
              <w:bottom w:val="single" w:sz="4" w:space="0" w:color="auto"/>
              <w:right w:val="nil"/>
            </w:tcBorders>
            <w:shd w:val="clear" w:color="auto" w:fill="auto"/>
            <w:noWrap/>
            <w:vAlign w:val="bottom"/>
            <w:hideMark/>
          </w:tcPr>
          <w:p w14:paraId="6C7425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102.128,89</w:t>
            </w:r>
          </w:p>
        </w:tc>
        <w:tc>
          <w:tcPr>
            <w:tcW w:w="1100" w:type="dxa"/>
            <w:tcBorders>
              <w:top w:val="single" w:sz="4" w:space="0" w:color="auto"/>
              <w:left w:val="nil"/>
              <w:bottom w:val="single" w:sz="4" w:space="0" w:color="auto"/>
              <w:right w:val="nil"/>
            </w:tcBorders>
            <w:shd w:val="clear" w:color="auto" w:fill="auto"/>
            <w:noWrap/>
            <w:vAlign w:val="bottom"/>
            <w:hideMark/>
          </w:tcPr>
          <w:p w14:paraId="3EE0CB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43,73</w:t>
            </w:r>
          </w:p>
        </w:tc>
      </w:tr>
      <w:tr w:rsidR="00C14F27" w:rsidRPr="00C14F27" w14:paraId="358C0C2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D9F54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0478B5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233.548,00</w:t>
            </w:r>
          </w:p>
        </w:tc>
        <w:tc>
          <w:tcPr>
            <w:tcW w:w="1500" w:type="dxa"/>
            <w:tcBorders>
              <w:top w:val="nil"/>
              <w:left w:val="nil"/>
              <w:bottom w:val="nil"/>
              <w:right w:val="nil"/>
            </w:tcBorders>
            <w:shd w:val="clear" w:color="auto" w:fill="auto"/>
            <w:noWrap/>
            <w:vAlign w:val="bottom"/>
            <w:hideMark/>
          </w:tcPr>
          <w:p w14:paraId="25DB69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102.128,89</w:t>
            </w:r>
          </w:p>
        </w:tc>
        <w:tc>
          <w:tcPr>
            <w:tcW w:w="1100" w:type="dxa"/>
            <w:tcBorders>
              <w:top w:val="nil"/>
              <w:left w:val="nil"/>
              <w:bottom w:val="nil"/>
              <w:right w:val="nil"/>
            </w:tcBorders>
            <w:shd w:val="clear" w:color="auto" w:fill="auto"/>
            <w:noWrap/>
            <w:vAlign w:val="bottom"/>
            <w:hideMark/>
          </w:tcPr>
          <w:p w14:paraId="6D7B7D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43,73</w:t>
            </w:r>
          </w:p>
        </w:tc>
      </w:tr>
      <w:tr w:rsidR="00C14F27" w:rsidRPr="00C14F27" w14:paraId="6D61754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8BBC35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6417B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233.548,00</w:t>
            </w:r>
          </w:p>
        </w:tc>
        <w:tc>
          <w:tcPr>
            <w:tcW w:w="1500" w:type="dxa"/>
            <w:tcBorders>
              <w:top w:val="nil"/>
              <w:left w:val="nil"/>
              <w:bottom w:val="nil"/>
              <w:right w:val="nil"/>
            </w:tcBorders>
            <w:shd w:val="clear" w:color="auto" w:fill="auto"/>
            <w:noWrap/>
            <w:vAlign w:val="bottom"/>
            <w:hideMark/>
          </w:tcPr>
          <w:p w14:paraId="092905D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102.128,89</w:t>
            </w:r>
          </w:p>
        </w:tc>
        <w:tc>
          <w:tcPr>
            <w:tcW w:w="1100" w:type="dxa"/>
            <w:tcBorders>
              <w:top w:val="nil"/>
              <w:left w:val="nil"/>
              <w:bottom w:val="nil"/>
              <w:right w:val="nil"/>
            </w:tcBorders>
            <w:shd w:val="clear" w:color="auto" w:fill="auto"/>
            <w:noWrap/>
            <w:vAlign w:val="bottom"/>
            <w:hideMark/>
          </w:tcPr>
          <w:p w14:paraId="05D23C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43,73</w:t>
            </w:r>
          </w:p>
        </w:tc>
      </w:tr>
      <w:tr w:rsidR="00C14F27" w:rsidRPr="00C14F27" w14:paraId="2D7F0142" w14:textId="77777777" w:rsidTr="004935C7">
        <w:trPr>
          <w:trHeight w:val="255"/>
        </w:trPr>
        <w:tc>
          <w:tcPr>
            <w:tcW w:w="853" w:type="dxa"/>
            <w:tcBorders>
              <w:top w:val="nil"/>
              <w:left w:val="nil"/>
              <w:bottom w:val="nil"/>
              <w:right w:val="nil"/>
            </w:tcBorders>
            <w:shd w:val="clear" w:color="auto" w:fill="auto"/>
            <w:noWrap/>
            <w:vAlign w:val="bottom"/>
            <w:hideMark/>
          </w:tcPr>
          <w:p w14:paraId="4EDDDE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0AB7C6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3DCF5B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233.548,00</w:t>
            </w:r>
          </w:p>
        </w:tc>
        <w:tc>
          <w:tcPr>
            <w:tcW w:w="1500" w:type="dxa"/>
            <w:tcBorders>
              <w:top w:val="nil"/>
              <w:left w:val="nil"/>
              <w:bottom w:val="nil"/>
              <w:right w:val="nil"/>
            </w:tcBorders>
            <w:shd w:val="clear" w:color="auto" w:fill="auto"/>
            <w:noWrap/>
            <w:vAlign w:val="bottom"/>
            <w:hideMark/>
          </w:tcPr>
          <w:p w14:paraId="56EB66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102.128,89</w:t>
            </w:r>
          </w:p>
        </w:tc>
        <w:tc>
          <w:tcPr>
            <w:tcW w:w="1100" w:type="dxa"/>
            <w:tcBorders>
              <w:top w:val="nil"/>
              <w:left w:val="nil"/>
              <w:bottom w:val="nil"/>
              <w:right w:val="nil"/>
            </w:tcBorders>
            <w:shd w:val="clear" w:color="auto" w:fill="auto"/>
            <w:noWrap/>
            <w:vAlign w:val="bottom"/>
            <w:hideMark/>
          </w:tcPr>
          <w:p w14:paraId="1FBCEA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43,73</w:t>
            </w:r>
          </w:p>
        </w:tc>
      </w:tr>
      <w:tr w:rsidR="00C14F27" w:rsidRPr="00C14F27" w14:paraId="73FD17BC" w14:textId="77777777" w:rsidTr="004935C7">
        <w:trPr>
          <w:trHeight w:val="255"/>
        </w:trPr>
        <w:tc>
          <w:tcPr>
            <w:tcW w:w="853" w:type="dxa"/>
            <w:tcBorders>
              <w:top w:val="nil"/>
              <w:left w:val="nil"/>
              <w:bottom w:val="nil"/>
              <w:right w:val="nil"/>
            </w:tcBorders>
            <w:shd w:val="clear" w:color="auto" w:fill="auto"/>
            <w:noWrap/>
            <w:vAlign w:val="bottom"/>
            <w:hideMark/>
          </w:tcPr>
          <w:p w14:paraId="7C60193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0DB5385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7C3E385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233.548,00</w:t>
            </w:r>
          </w:p>
        </w:tc>
        <w:tc>
          <w:tcPr>
            <w:tcW w:w="1500" w:type="dxa"/>
            <w:tcBorders>
              <w:top w:val="nil"/>
              <w:left w:val="nil"/>
              <w:bottom w:val="nil"/>
              <w:right w:val="nil"/>
            </w:tcBorders>
            <w:shd w:val="clear" w:color="auto" w:fill="auto"/>
            <w:noWrap/>
            <w:vAlign w:val="bottom"/>
            <w:hideMark/>
          </w:tcPr>
          <w:p w14:paraId="7A0455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102.128,89</w:t>
            </w:r>
          </w:p>
        </w:tc>
        <w:tc>
          <w:tcPr>
            <w:tcW w:w="1100" w:type="dxa"/>
            <w:tcBorders>
              <w:top w:val="nil"/>
              <w:left w:val="nil"/>
              <w:bottom w:val="nil"/>
              <w:right w:val="nil"/>
            </w:tcBorders>
            <w:shd w:val="clear" w:color="auto" w:fill="auto"/>
            <w:noWrap/>
            <w:vAlign w:val="bottom"/>
            <w:hideMark/>
          </w:tcPr>
          <w:p w14:paraId="134909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43,73</w:t>
            </w:r>
          </w:p>
        </w:tc>
      </w:tr>
      <w:tr w:rsidR="00C14F27" w:rsidRPr="00C14F27" w14:paraId="13067645" w14:textId="77777777" w:rsidTr="004935C7">
        <w:trPr>
          <w:trHeight w:val="255"/>
        </w:trPr>
        <w:tc>
          <w:tcPr>
            <w:tcW w:w="853" w:type="dxa"/>
            <w:tcBorders>
              <w:top w:val="nil"/>
              <w:left w:val="nil"/>
              <w:bottom w:val="nil"/>
              <w:right w:val="nil"/>
            </w:tcBorders>
            <w:shd w:val="clear" w:color="auto" w:fill="auto"/>
            <w:noWrap/>
            <w:vAlign w:val="bottom"/>
            <w:hideMark/>
          </w:tcPr>
          <w:p w14:paraId="4F846AA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25FC5D1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5D8CF03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2E816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82.201,01</w:t>
            </w:r>
          </w:p>
        </w:tc>
        <w:tc>
          <w:tcPr>
            <w:tcW w:w="1100" w:type="dxa"/>
            <w:tcBorders>
              <w:top w:val="nil"/>
              <w:left w:val="nil"/>
              <w:bottom w:val="nil"/>
              <w:right w:val="nil"/>
            </w:tcBorders>
            <w:shd w:val="clear" w:color="auto" w:fill="auto"/>
            <w:noWrap/>
            <w:vAlign w:val="bottom"/>
            <w:hideMark/>
          </w:tcPr>
          <w:p w14:paraId="1CC029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A0A4BFE" w14:textId="77777777" w:rsidTr="004935C7">
        <w:trPr>
          <w:trHeight w:val="255"/>
        </w:trPr>
        <w:tc>
          <w:tcPr>
            <w:tcW w:w="853" w:type="dxa"/>
            <w:tcBorders>
              <w:top w:val="nil"/>
              <w:left w:val="nil"/>
              <w:bottom w:val="nil"/>
              <w:right w:val="nil"/>
            </w:tcBorders>
            <w:shd w:val="clear" w:color="auto" w:fill="auto"/>
            <w:noWrap/>
            <w:vAlign w:val="bottom"/>
            <w:hideMark/>
          </w:tcPr>
          <w:p w14:paraId="79F3E51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1CA8B41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0F12BA0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77F4F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78.871,65</w:t>
            </w:r>
          </w:p>
        </w:tc>
        <w:tc>
          <w:tcPr>
            <w:tcW w:w="1100" w:type="dxa"/>
            <w:tcBorders>
              <w:top w:val="nil"/>
              <w:left w:val="nil"/>
              <w:bottom w:val="nil"/>
              <w:right w:val="nil"/>
            </w:tcBorders>
            <w:shd w:val="clear" w:color="auto" w:fill="auto"/>
            <w:noWrap/>
            <w:vAlign w:val="bottom"/>
            <w:hideMark/>
          </w:tcPr>
          <w:p w14:paraId="00FE623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46BAB4D" w14:textId="77777777" w:rsidTr="004935C7">
        <w:trPr>
          <w:trHeight w:val="255"/>
        </w:trPr>
        <w:tc>
          <w:tcPr>
            <w:tcW w:w="853" w:type="dxa"/>
            <w:tcBorders>
              <w:top w:val="nil"/>
              <w:left w:val="nil"/>
              <w:bottom w:val="nil"/>
              <w:right w:val="nil"/>
            </w:tcBorders>
            <w:shd w:val="clear" w:color="auto" w:fill="auto"/>
            <w:noWrap/>
            <w:vAlign w:val="bottom"/>
            <w:hideMark/>
          </w:tcPr>
          <w:p w14:paraId="381226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3113</w:t>
            </w:r>
          </w:p>
        </w:tc>
        <w:tc>
          <w:tcPr>
            <w:tcW w:w="8989" w:type="dxa"/>
            <w:tcBorders>
              <w:top w:val="nil"/>
              <w:left w:val="nil"/>
              <w:bottom w:val="nil"/>
              <w:right w:val="nil"/>
            </w:tcBorders>
            <w:shd w:val="clear" w:color="auto" w:fill="auto"/>
            <w:noWrap/>
            <w:vAlign w:val="bottom"/>
            <w:hideMark/>
          </w:tcPr>
          <w:p w14:paraId="2B641ED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prekovremeni rad                                                                           </w:t>
            </w:r>
          </w:p>
        </w:tc>
        <w:tc>
          <w:tcPr>
            <w:tcW w:w="1500" w:type="dxa"/>
            <w:tcBorders>
              <w:top w:val="nil"/>
              <w:left w:val="nil"/>
              <w:bottom w:val="nil"/>
              <w:right w:val="nil"/>
            </w:tcBorders>
            <w:shd w:val="clear" w:color="auto" w:fill="auto"/>
            <w:noWrap/>
            <w:vAlign w:val="bottom"/>
            <w:hideMark/>
          </w:tcPr>
          <w:p w14:paraId="3AFECD5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18F3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3.329,36</w:t>
            </w:r>
          </w:p>
        </w:tc>
        <w:tc>
          <w:tcPr>
            <w:tcW w:w="1100" w:type="dxa"/>
            <w:tcBorders>
              <w:top w:val="nil"/>
              <w:left w:val="nil"/>
              <w:bottom w:val="nil"/>
              <w:right w:val="nil"/>
            </w:tcBorders>
            <w:shd w:val="clear" w:color="auto" w:fill="auto"/>
            <w:noWrap/>
            <w:vAlign w:val="bottom"/>
            <w:hideMark/>
          </w:tcPr>
          <w:p w14:paraId="44538D9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6BE237B" w14:textId="77777777" w:rsidTr="004935C7">
        <w:trPr>
          <w:trHeight w:val="255"/>
        </w:trPr>
        <w:tc>
          <w:tcPr>
            <w:tcW w:w="853" w:type="dxa"/>
            <w:tcBorders>
              <w:top w:val="nil"/>
              <w:left w:val="nil"/>
              <w:bottom w:val="nil"/>
              <w:right w:val="nil"/>
            </w:tcBorders>
            <w:shd w:val="clear" w:color="auto" w:fill="auto"/>
            <w:noWrap/>
            <w:vAlign w:val="bottom"/>
            <w:hideMark/>
          </w:tcPr>
          <w:p w14:paraId="419793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w:t>
            </w:r>
          </w:p>
        </w:tc>
        <w:tc>
          <w:tcPr>
            <w:tcW w:w="8989" w:type="dxa"/>
            <w:tcBorders>
              <w:top w:val="nil"/>
              <w:left w:val="nil"/>
              <w:bottom w:val="nil"/>
              <w:right w:val="nil"/>
            </w:tcBorders>
            <w:shd w:val="clear" w:color="auto" w:fill="auto"/>
            <w:noWrap/>
            <w:vAlign w:val="bottom"/>
            <w:hideMark/>
          </w:tcPr>
          <w:p w14:paraId="6F0EB9E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22FDB75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A7067B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6.364,73</w:t>
            </w:r>
          </w:p>
        </w:tc>
        <w:tc>
          <w:tcPr>
            <w:tcW w:w="1100" w:type="dxa"/>
            <w:tcBorders>
              <w:top w:val="nil"/>
              <w:left w:val="nil"/>
              <w:bottom w:val="nil"/>
              <w:right w:val="nil"/>
            </w:tcBorders>
            <w:shd w:val="clear" w:color="auto" w:fill="auto"/>
            <w:noWrap/>
            <w:vAlign w:val="bottom"/>
            <w:hideMark/>
          </w:tcPr>
          <w:p w14:paraId="4546C3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2A86BD" w14:textId="77777777" w:rsidTr="004935C7">
        <w:trPr>
          <w:trHeight w:val="255"/>
        </w:trPr>
        <w:tc>
          <w:tcPr>
            <w:tcW w:w="853" w:type="dxa"/>
            <w:tcBorders>
              <w:top w:val="nil"/>
              <w:left w:val="nil"/>
              <w:bottom w:val="nil"/>
              <w:right w:val="nil"/>
            </w:tcBorders>
            <w:shd w:val="clear" w:color="auto" w:fill="auto"/>
            <w:noWrap/>
            <w:vAlign w:val="bottom"/>
            <w:hideMark/>
          </w:tcPr>
          <w:p w14:paraId="0763F15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8989" w:type="dxa"/>
            <w:tcBorders>
              <w:top w:val="nil"/>
              <w:left w:val="nil"/>
              <w:bottom w:val="nil"/>
              <w:right w:val="nil"/>
            </w:tcBorders>
            <w:shd w:val="clear" w:color="auto" w:fill="auto"/>
            <w:noWrap/>
            <w:vAlign w:val="bottom"/>
            <w:hideMark/>
          </w:tcPr>
          <w:p w14:paraId="202F41C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4FFBEDC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EDCB2E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6.364,73</w:t>
            </w:r>
          </w:p>
        </w:tc>
        <w:tc>
          <w:tcPr>
            <w:tcW w:w="1100" w:type="dxa"/>
            <w:tcBorders>
              <w:top w:val="nil"/>
              <w:left w:val="nil"/>
              <w:bottom w:val="nil"/>
              <w:right w:val="nil"/>
            </w:tcBorders>
            <w:shd w:val="clear" w:color="auto" w:fill="auto"/>
            <w:noWrap/>
            <w:vAlign w:val="bottom"/>
            <w:hideMark/>
          </w:tcPr>
          <w:p w14:paraId="43C7D45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C850AC1" w14:textId="77777777" w:rsidTr="004935C7">
        <w:trPr>
          <w:trHeight w:val="255"/>
        </w:trPr>
        <w:tc>
          <w:tcPr>
            <w:tcW w:w="853" w:type="dxa"/>
            <w:tcBorders>
              <w:top w:val="nil"/>
              <w:left w:val="nil"/>
              <w:bottom w:val="nil"/>
              <w:right w:val="nil"/>
            </w:tcBorders>
            <w:shd w:val="clear" w:color="auto" w:fill="auto"/>
            <w:noWrap/>
            <w:vAlign w:val="bottom"/>
            <w:hideMark/>
          </w:tcPr>
          <w:p w14:paraId="4E7FFF2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1F6BD2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0687DFE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5A5B3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13.563,15</w:t>
            </w:r>
          </w:p>
        </w:tc>
        <w:tc>
          <w:tcPr>
            <w:tcW w:w="1100" w:type="dxa"/>
            <w:tcBorders>
              <w:top w:val="nil"/>
              <w:left w:val="nil"/>
              <w:bottom w:val="nil"/>
              <w:right w:val="nil"/>
            </w:tcBorders>
            <w:shd w:val="clear" w:color="auto" w:fill="auto"/>
            <w:noWrap/>
            <w:vAlign w:val="bottom"/>
            <w:hideMark/>
          </w:tcPr>
          <w:p w14:paraId="60DA94A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BF7BFF" w14:textId="77777777" w:rsidTr="004935C7">
        <w:trPr>
          <w:trHeight w:val="255"/>
        </w:trPr>
        <w:tc>
          <w:tcPr>
            <w:tcW w:w="853" w:type="dxa"/>
            <w:tcBorders>
              <w:top w:val="nil"/>
              <w:left w:val="nil"/>
              <w:bottom w:val="nil"/>
              <w:right w:val="nil"/>
            </w:tcBorders>
            <w:shd w:val="clear" w:color="auto" w:fill="auto"/>
            <w:noWrap/>
            <w:vAlign w:val="bottom"/>
            <w:hideMark/>
          </w:tcPr>
          <w:p w14:paraId="56FA6A4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8989" w:type="dxa"/>
            <w:tcBorders>
              <w:top w:val="nil"/>
              <w:left w:val="nil"/>
              <w:bottom w:val="nil"/>
              <w:right w:val="nil"/>
            </w:tcBorders>
            <w:shd w:val="clear" w:color="auto" w:fill="auto"/>
            <w:noWrap/>
            <w:vAlign w:val="bottom"/>
            <w:hideMark/>
          </w:tcPr>
          <w:p w14:paraId="5FCBE94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2CC2221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EA199A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13.563,15</w:t>
            </w:r>
          </w:p>
        </w:tc>
        <w:tc>
          <w:tcPr>
            <w:tcW w:w="1100" w:type="dxa"/>
            <w:tcBorders>
              <w:top w:val="nil"/>
              <w:left w:val="nil"/>
              <w:bottom w:val="nil"/>
              <w:right w:val="nil"/>
            </w:tcBorders>
            <w:shd w:val="clear" w:color="auto" w:fill="auto"/>
            <w:noWrap/>
            <w:vAlign w:val="bottom"/>
            <w:hideMark/>
          </w:tcPr>
          <w:p w14:paraId="08906D5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AC9EBB"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804B3D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A100009</w:t>
            </w:r>
          </w:p>
        </w:tc>
        <w:tc>
          <w:tcPr>
            <w:tcW w:w="8989" w:type="dxa"/>
            <w:tcBorders>
              <w:top w:val="single" w:sz="4" w:space="0" w:color="auto"/>
              <w:left w:val="nil"/>
              <w:bottom w:val="single" w:sz="4" w:space="0" w:color="auto"/>
              <w:right w:val="nil"/>
            </w:tcBorders>
            <w:shd w:val="clear" w:color="auto" w:fill="auto"/>
            <w:vAlign w:val="bottom"/>
            <w:hideMark/>
          </w:tcPr>
          <w:p w14:paraId="6774F1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ZAJEDNIČKI MATERIJALNI I FINANCIJSKI RASHODI GRADSKE UPRAVE</w:t>
            </w:r>
          </w:p>
        </w:tc>
        <w:tc>
          <w:tcPr>
            <w:tcW w:w="1500" w:type="dxa"/>
            <w:tcBorders>
              <w:top w:val="single" w:sz="4" w:space="0" w:color="auto"/>
              <w:left w:val="nil"/>
              <w:bottom w:val="single" w:sz="4" w:space="0" w:color="auto"/>
              <w:right w:val="nil"/>
            </w:tcBorders>
            <w:shd w:val="clear" w:color="auto" w:fill="auto"/>
            <w:noWrap/>
            <w:vAlign w:val="bottom"/>
            <w:hideMark/>
          </w:tcPr>
          <w:p w14:paraId="0C4FD8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262.310,00</w:t>
            </w:r>
          </w:p>
        </w:tc>
        <w:tc>
          <w:tcPr>
            <w:tcW w:w="1500" w:type="dxa"/>
            <w:tcBorders>
              <w:top w:val="single" w:sz="4" w:space="0" w:color="auto"/>
              <w:left w:val="nil"/>
              <w:bottom w:val="single" w:sz="4" w:space="0" w:color="auto"/>
              <w:right w:val="nil"/>
            </w:tcBorders>
            <w:shd w:val="clear" w:color="auto" w:fill="auto"/>
            <w:noWrap/>
            <w:vAlign w:val="bottom"/>
            <w:hideMark/>
          </w:tcPr>
          <w:p w14:paraId="6E3899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145.026,28</w:t>
            </w:r>
          </w:p>
        </w:tc>
        <w:tc>
          <w:tcPr>
            <w:tcW w:w="1100" w:type="dxa"/>
            <w:tcBorders>
              <w:top w:val="single" w:sz="4" w:space="0" w:color="auto"/>
              <w:left w:val="nil"/>
              <w:bottom w:val="single" w:sz="4" w:space="0" w:color="auto"/>
              <w:right w:val="nil"/>
            </w:tcBorders>
            <w:shd w:val="clear" w:color="auto" w:fill="auto"/>
            <w:noWrap/>
            <w:vAlign w:val="bottom"/>
            <w:hideMark/>
          </w:tcPr>
          <w:p w14:paraId="0C62BB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55,29</w:t>
            </w:r>
          </w:p>
        </w:tc>
      </w:tr>
      <w:tr w:rsidR="00C14F27" w:rsidRPr="00C14F27" w14:paraId="11B9508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3523A7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49982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262.310,00</w:t>
            </w:r>
          </w:p>
        </w:tc>
        <w:tc>
          <w:tcPr>
            <w:tcW w:w="1500" w:type="dxa"/>
            <w:tcBorders>
              <w:top w:val="nil"/>
              <w:left w:val="nil"/>
              <w:bottom w:val="nil"/>
              <w:right w:val="nil"/>
            </w:tcBorders>
            <w:shd w:val="clear" w:color="auto" w:fill="auto"/>
            <w:noWrap/>
            <w:vAlign w:val="bottom"/>
            <w:hideMark/>
          </w:tcPr>
          <w:p w14:paraId="00220D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144.857,70</w:t>
            </w:r>
          </w:p>
        </w:tc>
        <w:tc>
          <w:tcPr>
            <w:tcW w:w="1100" w:type="dxa"/>
            <w:tcBorders>
              <w:top w:val="nil"/>
              <w:left w:val="nil"/>
              <w:bottom w:val="nil"/>
              <w:right w:val="nil"/>
            </w:tcBorders>
            <w:shd w:val="clear" w:color="auto" w:fill="auto"/>
            <w:noWrap/>
            <w:vAlign w:val="bottom"/>
            <w:hideMark/>
          </w:tcPr>
          <w:p w14:paraId="357CD9B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55,22</w:t>
            </w:r>
          </w:p>
        </w:tc>
      </w:tr>
      <w:tr w:rsidR="00C14F27" w:rsidRPr="00C14F27" w14:paraId="5DC58E5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D52DD0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EF61F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262.310,00</w:t>
            </w:r>
          </w:p>
        </w:tc>
        <w:tc>
          <w:tcPr>
            <w:tcW w:w="1500" w:type="dxa"/>
            <w:tcBorders>
              <w:top w:val="nil"/>
              <w:left w:val="nil"/>
              <w:bottom w:val="nil"/>
              <w:right w:val="nil"/>
            </w:tcBorders>
            <w:shd w:val="clear" w:color="auto" w:fill="auto"/>
            <w:noWrap/>
            <w:vAlign w:val="bottom"/>
            <w:hideMark/>
          </w:tcPr>
          <w:p w14:paraId="032EAF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144.857,70</w:t>
            </w:r>
          </w:p>
        </w:tc>
        <w:tc>
          <w:tcPr>
            <w:tcW w:w="1100" w:type="dxa"/>
            <w:tcBorders>
              <w:top w:val="nil"/>
              <w:left w:val="nil"/>
              <w:bottom w:val="nil"/>
              <w:right w:val="nil"/>
            </w:tcBorders>
            <w:shd w:val="clear" w:color="auto" w:fill="auto"/>
            <w:noWrap/>
            <w:vAlign w:val="bottom"/>
            <w:hideMark/>
          </w:tcPr>
          <w:p w14:paraId="310311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55,22</w:t>
            </w:r>
          </w:p>
        </w:tc>
      </w:tr>
      <w:tr w:rsidR="00C14F27" w:rsidRPr="00C14F27" w14:paraId="30841120" w14:textId="77777777" w:rsidTr="004935C7">
        <w:trPr>
          <w:trHeight w:val="255"/>
        </w:trPr>
        <w:tc>
          <w:tcPr>
            <w:tcW w:w="853" w:type="dxa"/>
            <w:tcBorders>
              <w:top w:val="nil"/>
              <w:left w:val="nil"/>
              <w:bottom w:val="nil"/>
              <w:right w:val="nil"/>
            </w:tcBorders>
            <w:shd w:val="clear" w:color="auto" w:fill="auto"/>
            <w:noWrap/>
            <w:vAlign w:val="bottom"/>
            <w:hideMark/>
          </w:tcPr>
          <w:p w14:paraId="7EF285F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909E6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BDC25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262.310,00</w:t>
            </w:r>
          </w:p>
        </w:tc>
        <w:tc>
          <w:tcPr>
            <w:tcW w:w="1500" w:type="dxa"/>
            <w:tcBorders>
              <w:top w:val="nil"/>
              <w:left w:val="nil"/>
              <w:bottom w:val="nil"/>
              <w:right w:val="nil"/>
            </w:tcBorders>
            <w:shd w:val="clear" w:color="auto" w:fill="auto"/>
            <w:noWrap/>
            <w:vAlign w:val="bottom"/>
            <w:hideMark/>
          </w:tcPr>
          <w:p w14:paraId="578BDC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144.857,70</w:t>
            </w:r>
          </w:p>
        </w:tc>
        <w:tc>
          <w:tcPr>
            <w:tcW w:w="1100" w:type="dxa"/>
            <w:tcBorders>
              <w:top w:val="nil"/>
              <w:left w:val="nil"/>
              <w:bottom w:val="nil"/>
              <w:right w:val="nil"/>
            </w:tcBorders>
            <w:shd w:val="clear" w:color="auto" w:fill="auto"/>
            <w:noWrap/>
            <w:vAlign w:val="bottom"/>
            <w:hideMark/>
          </w:tcPr>
          <w:p w14:paraId="2B993B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55,22</w:t>
            </w:r>
          </w:p>
        </w:tc>
      </w:tr>
      <w:tr w:rsidR="00C14F27" w:rsidRPr="00C14F27" w14:paraId="459C4F4A" w14:textId="77777777" w:rsidTr="004935C7">
        <w:trPr>
          <w:trHeight w:val="255"/>
        </w:trPr>
        <w:tc>
          <w:tcPr>
            <w:tcW w:w="853" w:type="dxa"/>
            <w:tcBorders>
              <w:top w:val="nil"/>
              <w:left w:val="nil"/>
              <w:bottom w:val="nil"/>
              <w:right w:val="nil"/>
            </w:tcBorders>
            <w:shd w:val="clear" w:color="auto" w:fill="auto"/>
            <w:noWrap/>
            <w:vAlign w:val="bottom"/>
            <w:hideMark/>
          </w:tcPr>
          <w:p w14:paraId="5591B5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51EE62D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151FD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246.500,00</w:t>
            </w:r>
          </w:p>
        </w:tc>
        <w:tc>
          <w:tcPr>
            <w:tcW w:w="1500" w:type="dxa"/>
            <w:tcBorders>
              <w:top w:val="nil"/>
              <w:left w:val="nil"/>
              <w:bottom w:val="nil"/>
              <w:right w:val="nil"/>
            </w:tcBorders>
            <w:shd w:val="clear" w:color="auto" w:fill="auto"/>
            <w:noWrap/>
            <w:vAlign w:val="bottom"/>
            <w:hideMark/>
          </w:tcPr>
          <w:p w14:paraId="017761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139.413,17</w:t>
            </w:r>
          </w:p>
        </w:tc>
        <w:tc>
          <w:tcPr>
            <w:tcW w:w="1100" w:type="dxa"/>
            <w:tcBorders>
              <w:top w:val="nil"/>
              <w:left w:val="nil"/>
              <w:bottom w:val="nil"/>
              <w:right w:val="nil"/>
            </w:tcBorders>
            <w:shd w:val="clear" w:color="auto" w:fill="auto"/>
            <w:noWrap/>
            <w:vAlign w:val="bottom"/>
            <w:hideMark/>
          </w:tcPr>
          <w:p w14:paraId="5BEA46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56,56</w:t>
            </w:r>
          </w:p>
        </w:tc>
      </w:tr>
      <w:tr w:rsidR="00C14F27" w:rsidRPr="00C14F27" w14:paraId="6F59578C" w14:textId="77777777" w:rsidTr="004935C7">
        <w:trPr>
          <w:trHeight w:val="255"/>
        </w:trPr>
        <w:tc>
          <w:tcPr>
            <w:tcW w:w="853" w:type="dxa"/>
            <w:tcBorders>
              <w:top w:val="nil"/>
              <w:left w:val="nil"/>
              <w:bottom w:val="nil"/>
              <w:right w:val="nil"/>
            </w:tcBorders>
            <w:shd w:val="clear" w:color="auto" w:fill="auto"/>
            <w:noWrap/>
            <w:vAlign w:val="bottom"/>
            <w:hideMark/>
          </w:tcPr>
          <w:p w14:paraId="189A95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7D6E3A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08B6549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5D760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11.378,44</w:t>
            </w:r>
          </w:p>
        </w:tc>
        <w:tc>
          <w:tcPr>
            <w:tcW w:w="1100" w:type="dxa"/>
            <w:tcBorders>
              <w:top w:val="nil"/>
              <w:left w:val="nil"/>
              <w:bottom w:val="nil"/>
              <w:right w:val="nil"/>
            </w:tcBorders>
            <w:shd w:val="clear" w:color="auto" w:fill="auto"/>
            <w:noWrap/>
            <w:vAlign w:val="bottom"/>
            <w:hideMark/>
          </w:tcPr>
          <w:p w14:paraId="429BD5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5452D3A" w14:textId="77777777" w:rsidTr="004935C7">
        <w:trPr>
          <w:trHeight w:val="255"/>
        </w:trPr>
        <w:tc>
          <w:tcPr>
            <w:tcW w:w="853" w:type="dxa"/>
            <w:tcBorders>
              <w:top w:val="nil"/>
              <w:left w:val="nil"/>
              <w:bottom w:val="nil"/>
              <w:right w:val="nil"/>
            </w:tcBorders>
            <w:shd w:val="clear" w:color="auto" w:fill="auto"/>
            <w:noWrap/>
            <w:vAlign w:val="bottom"/>
            <w:hideMark/>
          </w:tcPr>
          <w:p w14:paraId="518098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3211</w:t>
            </w:r>
          </w:p>
        </w:tc>
        <w:tc>
          <w:tcPr>
            <w:tcW w:w="8989" w:type="dxa"/>
            <w:tcBorders>
              <w:top w:val="nil"/>
              <w:left w:val="nil"/>
              <w:bottom w:val="nil"/>
              <w:right w:val="nil"/>
            </w:tcBorders>
            <w:shd w:val="clear" w:color="auto" w:fill="auto"/>
            <w:noWrap/>
            <w:vAlign w:val="bottom"/>
            <w:hideMark/>
          </w:tcPr>
          <w:p w14:paraId="4D7410B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putovanja                                                                                  </w:t>
            </w:r>
          </w:p>
        </w:tc>
        <w:tc>
          <w:tcPr>
            <w:tcW w:w="1500" w:type="dxa"/>
            <w:tcBorders>
              <w:top w:val="nil"/>
              <w:left w:val="nil"/>
              <w:bottom w:val="nil"/>
              <w:right w:val="nil"/>
            </w:tcBorders>
            <w:shd w:val="clear" w:color="auto" w:fill="auto"/>
            <w:noWrap/>
            <w:vAlign w:val="bottom"/>
            <w:hideMark/>
          </w:tcPr>
          <w:p w14:paraId="78B17D6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C2441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1.452,33</w:t>
            </w:r>
          </w:p>
        </w:tc>
        <w:tc>
          <w:tcPr>
            <w:tcW w:w="1100" w:type="dxa"/>
            <w:tcBorders>
              <w:top w:val="nil"/>
              <w:left w:val="nil"/>
              <w:bottom w:val="nil"/>
              <w:right w:val="nil"/>
            </w:tcBorders>
            <w:shd w:val="clear" w:color="auto" w:fill="auto"/>
            <w:noWrap/>
            <w:vAlign w:val="bottom"/>
            <w:hideMark/>
          </w:tcPr>
          <w:p w14:paraId="25EE62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7086153" w14:textId="77777777" w:rsidTr="004935C7">
        <w:trPr>
          <w:trHeight w:val="255"/>
        </w:trPr>
        <w:tc>
          <w:tcPr>
            <w:tcW w:w="853" w:type="dxa"/>
            <w:tcBorders>
              <w:top w:val="nil"/>
              <w:left w:val="nil"/>
              <w:bottom w:val="nil"/>
              <w:right w:val="nil"/>
            </w:tcBorders>
            <w:shd w:val="clear" w:color="auto" w:fill="auto"/>
            <w:noWrap/>
            <w:vAlign w:val="bottom"/>
            <w:hideMark/>
          </w:tcPr>
          <w:p w14:paraId="09E4DF6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3212</w:t>
            </w:r>
          </w:p>
        </w:tc>
        <w:tc>
          <w:tcPr>
            <w:tcW w:w="8989" w:type="dxa"/>
            <w:tcBorders>
              <w:top w:val="nil"/>
              <w:left w:val="nil"/>
              <w:bottom w:val="nil"/>
              <w:right w:val="nil"/>
            </w:tcBorders>
            <w:shd w:val="clear" w:color="auto" w:fill="auto"/>
            <w:noWrap/>
            <w:vAlign w:val="bottom"/>
            <w:hideMark/>
          </w:tcPr>
          <w:p w14:paraId="2C5BBB1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prijevoz, za rad na terenu i odvojeni život                                              </w:t>
            </w:r>
          </w:p>
        </w:tc>
        <w:tc>
          <w:tcPr>
            <w:tcW w:w="1500" w:type="dxa"/>
            <w:tcBorders>
              <w:top w:val="nil"/>
              <w:left w:val="nil"/>
              <w:bottom w:val="nil"/>
              <w:right w:val="nil"/>
            </w:tcBorders>
            <w:shd w:val="clear" w:color="auto" w:fill="auto"/>
            <w:noWrap/>
            <w:vAlign w:val="bottom"/>
            <w:hideMark/>
          </w:tcPr>
          <w:p w14:paraId="5624B26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8DBEAF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9.646,11</w:t>
            </w:r>
          </w:p>
        </w:tc>
        <w:tc>
          <w:tcPr>
            <w:tcW w:w="1100" w:type="dxa"/>
            <w:tcBorders>
              <w:top w:val="nil"/>
              <w:left w:val="nil"/>
              <w:bottom w:val="nil"/>
              <w:right w:val="nil"/>
            </w:tcBorders>
            <w:shd w:val="clear" w:color="auto" w:fill="auto"/>
            <w:noWrap/>
            <w:vAlign w:val="bottom"/>
            <w:hideMark/>
          </w:tcPr>
          <w:p w14:paraId="07D2A4C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495D9E2" w14:textId="77777777" w:rsidTr="004935C7">
        <w:trPr>
          <w:trHeight w:val="255"/>
        </w:trPr>
        <w:tc>
          <w:tcPr>
            <w:tcW w:w="853" w:type="dxa"/>
            <w:tcBorders>
              <w:top w:val="nil"/>
              <w:left w:val="nil"/>
              <w:bottom w:val="nil"/>
              <w:right w:val="nil"/>
            </w:tcBorders>
            <w:shd w:val="clear" w:color="auto" w:fill="auto"/>
            <w:noWrap/>
            <w:vAlign w:val="bottom"/>
            <w:hideMark/>
          </w:tcPr>
          <w:p w14:paraId="578A90B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3213</w:t>
            </w:r>
          </w:p>
        </w:tc>
        <w:tc>
          <w:tcPr>
            <w:tcW w:w="8989" w:type="dxa"/>
            <w:tcBorders>
              <w:top w:val="nil"/>
              <w:left w:val="nil"/>
              <w:bottom w:val="nil"/>
              <w:right w:val="nil"/>
            </w:tcBorders>
            <w:shd w:val="clear" w:color="auto" w:fill="auto"/>
            <w:noWrap/>
            <w:vAlign w:val="bottom"/>
            <w:hideMark/>
          </w:tcPr>
          <w:p w14:paraId="79DF3F2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Stručno usavršavanje zaposlenika                                                                    </w:t>
            </w:r>
          </w:p>
        </w:tc>
        <w:tc>
          <w:tcPr>
            <w:tcW w:w="1500" w:type="dxa"/>
            <w:tcBorders>
              <w:top w:val="nil"/>
              <w:left w:val="nil"/>
              <w:bottom w:val="nil"/>
              <w:right w:val="nil"/>
            </w:tcBorders>
            <w:shd w:val="clear" w:color="auto" w:fill="auto"/>
            <w:noWrap/>
            <w:vAlign w:val="bottom"/>
            <w:hideMark/>
          </w:tcPr>
          <w:p w14:paraId="0485D61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D7309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280,00</w:t>
            </w:r>
          </w:p>
        </w:tc>
        <w:tc>
          <w:tcPr>
            <w:tcW w:w="1100" w:type="dxa"/>
            <w:tcBorders>
              <w:top w:val="nil"/>
              <w:left w:val="nil"/>
              <w:bottom w:val="nil"/>
              <w:right w:val="nil"/>
            </w:tcBorders>
            <w:shd w:val="clear" w:color="auto" w:fill="auto"/>
            <w:noWrap/>
            <w:vAlign w:val="bottom"/>
            <w:hideMark/>
          </w:tcPr>
          <w:p w14:paraId="612CF3E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92011B" w14:textId="77777777" w:rsidTr="004935C7">
        <w:trPr>
          <w:trHeight w:val="255"/>
        </w:trPr>
        <w:tc>
          <w:tcPr>
            <w:tcW w:w="853" w:type="dxa"/>
            <w:tcBorders>
              <w:top w:val="nil"/>
              <w:left w:val="nil"/>
              <w:bottom w:val="nil"/>
              <w:right w:val="nil"/>
            </w:tcBorders>
            <w:shd w:val="clear" w:color="auto" w:fill="auto"/>
            <w:noWrap/>
            <w:vAlign w:val="bottom"/>
            <w:hideMark/>
          </w:tcPr>
          <w:p w14:paraId="53D47B5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3214</w:t>
            </w:r>
          </w:p>
        </w:tc>
        <w:tc>
          <w:tcPr>
            <w:tcW w:w="8989" w:type="dxa"/>
            <w:tcBorders>
              <w:top w:val="nil"/>
              <w:left w:val="nil"/>
              <w:bottom w:val="nil"/>
              <w:right w:val="nil"/>
            </w:tcBorders>
            <w:shd w:val="clear" w:color="auto" w:fill="auto"/>
            <w:noWrap/>
            <w:vAlign w:val="bottom"/>
            <w:hideMark/>
          </w:tcPr>
          <w:p w14:paraId="198C499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naknade troškova zaposlenima                                                                 </w:t>
            </w:r>
          </w:p>
        </w:tc>
        <w:tc>
          <w:tcPr>
            <w:tcW w:w="1500" w:type="dxa"/>
            <w:tcBorders>
              <w:top w:val="nil"/>
              <w:left w:val="nil"/>
              <w:bottom w:val="nil"/>
              <w:right w:val="nil"/>
            </w:tcBorders>
            <w:shd w:val="clear" w:color="auto" w:fill="auto"/>
            <w:noWrap/>
            <w:vAlign w:val="bottom"/>
            <w:hideMark/>
          </w:tcPr>
          <w:p w14:paraId="35F0EEC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705A4A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E8AA2B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1079F9F" w14:textId="77777777" w:rsidTr="004935C7">
        <w:trPr>
          <w:trHeight w:val="255"/>
        </w:trPr>
        <w:tc>
          <w:tcPr>
            <w:tcW w:w="853" w:type="dxa"/>
            <w:tcBorders>
              <w:top w:val="nil"/>
              <w:left w:val="nil"/>
              <w:bottom w:val="nil"/>
              <w:right w:val="nil"/>
            </w:tcBorders>
            <w:shd w:val="clear" w:color="auto" w:fill="auto"/>
            <w:noWrap/>
            <w:vAlign w:val="bottom"/>
            <w:hideMark/>
          </w:tcPr>
          <w:p w14:paraId="574137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7BFA5F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4F24CD8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1EC8A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15.022,07</w:t>
            </w:r>
          </w:p>
        </w:tc>
        <w:tc>
          <w:tcPr>
            <w:tcW w:w="1100" w:type="dxa"/>
            <w:tcBorders>
              <w:top w:val="nil"/>
              <w:left w:val="nil"/>
              <w:bottom w:val="nil"/>
              <w:right w:val="nil"/>
            </w:tcBorders>
            <w:shd w:val="clear" w:color="auto" w:fill="auto"/>
            <w:noWrap/>
            <w:vAlign w:val="bottom"/>
            <w:hideMark/>
          </w:tcPr>
          <w:p w14:paraId="7A8F28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68E160E" w14:textId="77777777" w:rsidTr="004935C7">
        <w:trPr>
          <w:trHeight w:val="255"/>
        </w:trPr>
        <w:tc>
          <w:tcPr>
            <w:tcW w:w="853" w:type="dxa"/>
            <w:tcBorders>
              <w:top w:val="nil"/>
              <w:left w:val="nil"/>
              <w:bottom w:val="nil"/>
              <w:right w:val="nil"/>
            </w:tcBorders>
            <w:shd w:val="clear" w:color="auto" w:fill="auto"/>
            <w:noWrap/>
            <w:vAlign w:val="bottom"/>
            <w:hideMark/>
          </w:tcPr>
          <w:p w14:paraId="7C83938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5EBF195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643C68D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C8EBD1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7.244,42</w:t>
            </w:r>
          </w:p>
        </w:tc>
        <w:tc>
          <w:tcPr>
            <w:tcW w:w="1100" w:type="dxa"/>
            <w:tcBorders>
              <w:top w:val="nil"/>
              <w:left w:val="nil"/>
              <w:bottom w:val="nil"/>
              <w:right w:val="nil"/>
            </w:tcBorders>
            <w:shd w:val="clear" w:color="auto" w:fill="auto"/>
            <w:noWrap/>
            <w:vAlign w:val="bottom"/>
            <w:hideMark/>
          </w:tcPr>
          <w:p w14:paraId="0AF93C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6472D9C" w14:textId="77777777" w:rsidTr="004935C7">
        <w:trPr>
          <w:trHeight w:val="255"/>
        </w:trPr>
        <w:tc>
          <w:tcPr>
            <w:tcW w:w="853" w:type="dxa"/>
            <w:tcBorders>
              <w:top w:val="nil"/>
              <w:left w:val="nil"/>
              <w:bottom w:val="nil"/>
              <w:right w:val="nil"/>
            </w:tcBorders>
            <w:shd w:val="clear" w:color="auto" w:fill="auto"/>
            <w:noWrap/>
            <w:vAlign w:val="bottom"/>
            <w:hideMark/>
          </w:tcPr>
          <w:p w14:paraId="63F0CF2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3223</w:t>
            </w:r>
          </w:p>
        </w:tc>
        <w:tc>
          <w:tcPr>
            <w:tcW w:w="8989" w:type="dxa"/>
            <w:tcBorders>
              <w:top w:val="nil"/>
              <w:left w:val="nil"/>
              <w:bottom w:val="nil"/>
              <w:right w:val="nil"/>
            </w:tcBorders>
            <w:shd w:val="clear" w:color="auto" w:fill="auto"/>
            <w:noWrap/>
            <w:vAlign w:val="bottom"/>
            <w:hideMark/>
          </w:tcPr>
          <w:p w14:paraId="2847201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Energija                                                                                            </w:t>
            </w:r>
          </w:p>
        </w:tc>
        <w:tc>
          <w:tcPr>
            <w:tcW w:w="1500" w:type="dxa"/>
            <w:tcBorders>
              <w:top w:val="nil"/>
              <w:left w:val="nil"/>
              <w:bottom w:val="nil"/>
              <w:right w:val="nil"/>
            </w:tcBorders>
            <w:shd w:val="clear" w:color="auto" w:fill="auto"/>
            <w:noWrap/>
            <w:vAlign w:val="bottom"/>
            <w:hideMark/>
          </w:tcPr>
          <w:p w14:paraId="4BA7234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600CCC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7.525,56</w:t>
            </w:r>
          </w:p>
        </w:tc>
        <w:tc>
          <w:tcPr>
            <w:tcW w:w="1100" w:type="dxa"/>
            <w:tcBorders>
              <w:top w:val="nil"/>
              <w:left w:val="nil"/>
              <w:bottom w:val="nil"/>
              <w:right w:val="nil"/>
            </w:tcBorders>
            <w:shd w:val="clear" w:color="auto" w:fill="auto"/>
            <w:noWrap/>
            <w:vAlign w:val="bottom"/>
            <w:hideMark/>
          </w:tcPr>
          <w:p w14:paraId="47BCEF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C936A85" w14:textId="77777777" w:rsidTr="004935C7">
        <w:trPr>
          <w:trHeight w:val="255"/>
        </w:trPr>
        <w:tc>
          <w:tcPr>
            <w:tcW w:w="853" w:type="dxa"/>
            <w:tcBorders>
              <w:top w:val="nil"/>
              <w:left w:val="nil"/>
              <w:bottom w:val="nil"/>
              <w:right w:val="nil"/>
            </w:tcBorders>
            <w:shd w:val="clear" w:color="auto" w:fill="auto"/>
            <w:noWrap/>
            <w:vAlign w:val="bottom"/>
            <w:hideMark/>
          </w:tcPr>
          <w:p w14:paraId="63AD99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3224</w:t>
            </w:r>
          </w:p>
        </w:tc>
        <w:tc>
          <w:tcPr>
            <w:tcW w:w="8989" w:type="dxa"/>
            <w:tcBorders>
              <w:top w:val="nil"/>
              <w:left w:val="nil"/>
              <w:bottom w:val="nil"/>
              <w:right w:val="nil"/>
            </w:tcBorders>
            <w:shd w:val="clear" w:color="auto" w:fill="auto"/>
            <w:noWrap/>
            <w:vAlign w:val="bottom"/>
            <w:hideMark/>
          </w:tcPr>
          <w:p w14:paraId="15EF6F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dijelovi za tekuće i investicijsko održavanje                                           </w:t>
            </w:r>
          </w:p>
        </w:tc>
        <w:tc>
          <w:tcPr>
            <w:tcW w:w="1500" w:type="dxa"/>
            <w:tcBorders>
              <w:top w:val="nil"/>
              <w:left w:val="nil"/>
              <w:bottom w:val="nil"/>
              <w:right w:val="nil"/>
            </w:tcBorders>
            <w:shd w:val="clear" w:color="auto" w:fill="auto"/>
            <w:noWrap/>
            <w:vAlign w:val="bottom"/>
            <w:hideMark/>
          </w:tcPr>
          <w:p w14:paraId="1D966AA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E8675F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769454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9E0E87" w14:textId="77777777" w:rsidTr="004935C7">
        <w:trPr>
          <w:trHeight w:val="255"/>
        </w:trPr>
        <w:tc>
          <w:tcPr>
            <w:tcW w:w="853" w:type="dxa"/>
            <w:tcBorders>
              <w:top w:val="nil"/>
              <w:left w:val="nil"/>
              <w:bottom w:val="nil"/>
              <w:right w:val="nil"/>
            </w:tcBorders>
            <w:shd w:val="clear" w:color="auto" w:fill="auto"/>
            <w:noWrap/>
            <w:vAlign w:val="bottom"/>
            <w:hideMark/>
          </w:tcPr>
          <w:p w14:paraId="5E6A2C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2A4AA4A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0C9AFCE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0E5BF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105,90</w:t>
            </w:r>
          </w:p>
        </w:tc>
        <w:tc>
          <w:tcPr>
            <w:tcW w:w="1100" w:type="dxa"/>
            <w:tcBorders>
              <w:top w:val="nil"/>
              <w:left w:val="nil"/>
              <w:bottom w:val="nil"/>
              <w:right w:val="nil"/>
            </w:tcBorders>
            <w:shd w:val="clear" w:color="auto" w:fill="auto"/>
            <w:noWrap/>
            <w:vAlign w:val="bottom"/>
            <w:hideMark/>
          </w:tcPr>
          <w:p w14:paraId="78E8D77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FAA178" w14:textId="77777777" w:rsidTr="004935C7">
        <w:trPr>
          <w:trHeight w:val="255"/>
        </w:trPr>
        <w:tc>
          <w:tcPr>
            <w:tcW w:w="853" w:type="dxa"/>
            <w:tcBorders>
              <w:top w:val="nil"/>
              <w:left w:val="nil"/>
              <w:bottom w:val="nil"/>
              <w:right w:val="nil"/>
            </w:tcBorders>
            <w:shd w:val="clear" w:color="auto" w:fill="auto"/>
            <w:noWrap/>
            <w:vAlign w:val="bottom"/>
            <w:hideMark/>
          </w:tcPr>
          <w:p w14:paraId="25A009E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3227</w:t>
            </w:r>
          </w:p>
        </w:tc>
        <w:tc>
          <w:tcPr>
            <w:tcW w:w="8989" w:type="dxa"/>
            <w:tcBorders>
              <w:top w:val="nil"/>
              <w:left w:val="nil"/>
              <w:bottom w:val="nil"/>
              <w:right w:val="nil"/>
            </w:tcBorders>
            <w:shd w:val="clear" w:color="auto" w:fill="auto"/>
            <w:noWrap/>
            <w:vAlign w:val="bottom"/>
            <w:hideMark/>
          </w:tcPr>
          <w:p w14:paraId="07A92AA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radna i zaštitna odjeća i obuća                                                           </w:t>
            </w:r>
          </w:p>
        </w:tc>
        <w:tc>
          <w:tcPr>
            <w:tcW w:w="1500" w:type="dxa"/>
            <w:tcBorders>
              <w:top w:val="nil"/>
              <w:left w:val="nil"/>
              <w:bottom w:val="nil"/>
              <w:right w:val="nil"/>
            </w:tcBorders>
            <w:shd w:val="clear" w:color="auto" w:fill="auto"/>
            <w:noWrap/>
            <w:vAlign w:val="bottom"/>
            <w:hideMark/>
          </w:tcPr>
          <w:p w14:paraId="7FD7126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8EAC8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146,19</w:t>
            </w:r>
          </w:p>
        </w:tc>
        <w:tc>
          <w:tcPr>
            <w:tcW w:w="1100" w:type="dxa"/>
            <w:tcBorders>
              <w:top w:val="nil"/>
              <w:left w:val="nil"/>
              <w:bottom w:val="nil"/>
              <w:right w:val="nil"/>
            </w:tcBorders>
            <w:shd w:val="clear" w:color="auto" w:fill="auto"/>
            <w:noWrap/>
            <w:vAlign w:val="bottom"/>
            <w:hideMark/>
          </w:tcPr>
          <w:p w14:paraId="622614D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B88A893" w14:textId="77777777" w:rsidTr="004935C7">
        <w:trPr>
          <w:trHeight w:val="255"/>
        </w:trPr>
        <w:tc>
          <w:tcPr>
            <w:tcW w:w="853" w:type="dxa"/>
            <w:tcBorders>
              <w:top w:val="nil"/>
              <w:left w:val="nil"/>
              <w:bottom w:val="nil"/>
              <w:right w:val="nil"/>
            </w:tcBorders>
            <w:shd w:val="clear" w:color="auto" w:fill="auto"/>
            <w:noWrap/>
            <w:vAlign w:val="bottom"/>
            <w:hideMark/>
          </w:tcPr>
          <w:p w14:paraId="4F11743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6BA4A3A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2627C5B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ED8DB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103.823,12</w:t>
            </w:r>
          </w:p>
        </w:tc>
        <w:tc>
          <w:tcPr>
            <w:tcW w:w="1100" w:type="dxa"/>
            <w:tcBorders>
              <w:top w:val="nil"/>
              <w:left w:val="nil"/>
              <w:bottom w:val="nil"/>
              <w:right w:val="nil"/>
            </w:tcBorders>
            <w:shd w:val="clear" w:color="auto" w:fill="auto"/>
            <w:noWrap/>
            <w:vAlign w:val="bottom"/>
            <w:hideMark/>
          </w:tcPr>
          <w:p w14:paraId="405EAF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6780C7B" w14:textId="77777777" w:rsidTr="004935C7">
        <w:trPr>
          <w:trHeight w:val="255"/>
        </w:trPr>
        <w:tc>
          <w:tcPr>
            <w:tcW w:w="853" w:type="dxa"/>
            <w:tcBorders>
              <w:top w:val="nil"/>
              <w:left w:val="nil"/>
              <w:bottom w:val="nil"/>
              <w:right w:val="nil"/>
            </w:tcBorders>
            <w:shd w:val="clear" w:color="auto" w:fill="auto"/>
            <w:noWrap/>
            <w:vAlign w:val="bottom"/>
            <w:hideMark/>
          </w:tcPr>
          <w:p w14:paraId="14B7CAC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69E9D5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4ABD1B0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C3B74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10.600,47</w:t>
            </w:r>
          </w:p>
        </w:tc>
        <w:tc>
          <w:tcPr>
            <w:tcW w:w="1100" w:type="dxa"/>
            <w:tcBorders>
              <w:top w:val="nil"/>
              <w:left w:val="nil"/>
              <w:bottom w:val="nil"/>
              <w:right w:val="nil"/>
            </w:tcBorders>
            <w:shd w:val="clear" w:color="auto" w:fill="auto"/>
            <w:noWrap/>
            <w:vAlign w:val="bottom"/>
            <w:hideMark/>
          </w:tcPr>
          <w:p w14:paraId="165B452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2A81B0D" w14:textId="77777777" w:rsidTr="004935C7">
        <w:trPr>
          <w:trHeight w:val="255"/>
        </w:trPr>
        <w:tc>
          <w:tcPr>
            <w:tcW w:w="853" w:type="dxa"/>
            <w:tcBorders>
              <w:top w:val="nil"/>
              <w:left w:val="nil"/>
              <w:bottom w:val="nil"/>
              <w:right w:val="nil"/>
            </w:tcBorders>
            <w:shd w:val="clear" w:color="auto" w:fill="auto"/>
            <w:noWrap/>
            <w:vAlign w:val="bottom"/>
            <w:hideMark/>
          </w:tcPr>
          <w:p w14:paraId="0683B07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051485C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7F5D6CB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E1FF2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3.117,22</w:t>
            </w:r>
          </w:p>
        </w:tc>
        <w:tc>
          <w:tcPr>
            <w:tcW w:w="1100" w:type="dxa"/>
            <w:tcBorders>
              <w:top w:val="nil"/>
              <w:left w:val="nil"/>
              <w:bottom w:val="nil"/>
              <w:right w:val="nil"/>
            </w:tcBorders>
            <w:shd w:val="clear" w:color="auto" w:fill="auto"/>
            <w:noWrap/>
            <w:vAlign w:val="bottom"/>
            <w:hideMark/>
          </w:tcPr>
          <w:p w14:paraId="6AA54DD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D481B16" w14:textId="77777777" w:rsidTr="004935C7">
        <w:trPr>
          <w:trHeight w:val="255"/>
        </w:trPr>
        <w:tc>
          <w:tcPr>
            <w:tcW w:w="853" w:type="dxa"/>
            <w:tcBorders>
              <w:top w:val="nil"/>
              <w:left w:val="nil"/>
              <w:bottom w:val="nil"/>
              <w:right w:val="nil"/>
            </w:tcBorders>
            <w:shd w:val="clear" w:color="auto" w:fill="auto"/>
            <w:noWrap/>
            <w:vAlign w:val="bottom"/>
            <w:hideMark/>
          </w:tcPr>
          <w:p w14:paraId="6622BB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3233</w:t>
            </w:r>
          </w:p>
        </w:tc>
        <w:tc>
          <w:tcPr>
            <w:tcW w:w="8989" w:type="dxa"/>
            <w:tcBorders>
              <w:top w:val="nil"/>
              <w:left w:val="nil"/>
              <w:bottom w:val="nil"/>
              <w:right w:val="nil"/>
            </w:tcBorders>
            <w:shd w:val="clear" w:color="auto" w:fill="auto"/>
            <w:noWrap/>
            <w:vAlign w:val="bottom"/>
            <w:hideMark/>
          </w:tcPr>
          <w:p w14:paraId="5D8ABD5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promidžbe i informiranja                                                                     </w:t>
            </w:r>
          </w:p>
        </w:tc>
        <w:tc>
          <w:tcPr>
            <w:tcW w:w="1500" w:type="dxa"/>
            <w:tcBorders>
              <w:top w:val="nil"/>
              <w:left w:val="nil"/>
              <w:bottom w:val="nil"/>
              <w:right w:val="nil"/>
            </w:tcBorders>
            <w:shd w:val="clear" w:color="auto" w:fill="auto"/>
            <w:noWrap/>
            <w:vAlign w:val="bottom"/>
            <w:hideMark/>
          </w:tcPr>
          <w:p w14:paraId="2E8FDDE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0417C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18.062,09</w:t>
            </w:r>
          </w:p>
        </w:tc>
        <w:tc>
          <w:tcPr>
            <w:tcW w:w="1100" w:type="dxa"/>
            <w:tcBorders>
              <w:top w:val="nil"/>
              <w:left w:val="nil"/>
              <w:bottom w:val="nil"/>
              <w:right w:val="nil"/>
            </w:tcBorders>
            <w:shd w:val="clear" w:color="auto" w:fill="auto"/>
            <w:noWrap/>
            <w:vAlign w:val="bottom"/>
            <w:hideMark/>
          </w:tcPr>
          <w:p w14:paraId="4B55FF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0981597" w14:textId="77777777" w:rsidTr="004935C7">
        <w:trPr>
          <w:trHeight w:val="255"/>
        </w:trPr>
        <w:tc>
          <w:tcPr>
            <w:tcW w:w="853" w:type="dxa"/>
            <w:tcBorders>
              <w:top w:val="nil"/>
              <w:left w:val="nil"/>
              <w:bottom w:val="nil"/>
              <w:right w:val="nil"/>
            </w:tcBorders>
            <w:shd w:val="clear" w:color="auto" w:fill="auto"/>
            <w:noWrap/>
            <w:vAlign w:val="bottom"/>
            <w:hideMark/>
          </w:tcPr>
          <w:p w14:paraId="1243FB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8989" w:type="dxa"/>
            <w:tcBorders>
              <w:top w:val="nil"/>
              <w:left w:val="nil"/>
              <w:bottom w:val="nil"/>
              <w:right w:val="nil"/>
            </w:tcBorders>
            <w:shd w:val="clear" w:color="auto" w:fill="auto"/>
            <w:noWrap/>
            <w:vAlign w:val="bottom"/>
            <w:hideMark/>
          </w:tcPr>
          <w:p w14:paraId="551CD52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4E2A170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FC33E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529,84</w:t>
            </w:r>
          </w:p>
        </w:tc>
        <w:tc>
          <w:tcPr>
            <w:tcW w:w="1100" w:type="dxa"/>
            <w:tcBorders>
              <w:top w:val="nil"/>
              <w:left w:val="nil"/>
              <w:bottom w:val="nil"/>
              <w:right w:val="nil"/>
            </w:tcBorders>
            <w:shd w:val="clear" w:color="auto" w:fill="auto"/>
            <w:noWrap/>
            <w:vAlign w:val="bottom"/>
            <w:hideMark/>
          </w:tcPr>
          <w:p w14:paraId="403E498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8EBAE10" w14:textId="77777777" w:rsidTr="004935C7">
        <w:trPr>
          <w:trHeight w:val="255"/>
        </w:trPr>
        <w:tc>
          <w:tcPr>
            <w:tcW w:w="853" w:type="dxa"/>
            <w:tcBorders>
              <w:top w:val="nil"/>
              <w:left w:val="nil"/>
              <w:bottom w:val="nil"/>
              <w:right w:val="nil"/>
            </w:tcBorders>
            <w:shd w:val="clear" w:color="auto" w:fill="auto"/>
            <w:noWrap/>
            <w:vAlign w:val="bottom"/>
            <w:hideMark/>
          </w:tcPr>
          <w:p w14:paraId="55810F4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533322C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6BCB0BC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78FD4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3.161,98</w:t>
            </w:r>
          </w:p>
        </w:tc>
        <w:tc>
          <w:tcPr>
            <w:tcW w:w="1100" w:type="dxa"/>
            <w:tcBorders>
              <w:top w:val="nil"/>
              <w:left w:val="nil"/>
              <w:bottom w:val="nil"/>
              <w:right w:val="nil"/>
            </w:tcBorders>
            <w:shd w:val="clear" w:color="auto" w:fill="auto"/>
            <w:noWrap/>
            <w:vAlign w:val="bottom"/>
            <w:hideMark/>
          </w:tcPr>
          <w:p w14:paraId="13D4E1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AAE0954" w14:textId="77777777" w:rsidTr="004935C7">
        <w:trPr>
          <w:trHeight w:val="255"/>
        </w:trPr>
        <w:tc>
          <w:tcPr>
            <w:tcW w:w="853" w:type="dxa"/>
            <w:tcBorders>
              <w:top w:val="nil"/>
              <w:left w:val="nil"/>
              <w:bottom w:val="nil"/>
              <w:right w:val="nil"/>
            </w:tcBorders>
            <w:shd w:val="clear" w:color="auto" w:fill="auto"/>
            <w:noWrap/>
            <w:vAlign w:val="bottom"/>
            <w:hideMark/>
          </w:tcPr>
          <w:p w14:paraId="348196C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6A81E0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13820BA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06797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31.816,44</w:t>
            </w:r>
          </w:p>
        </w:tc>
        <w:tc>
          <w:tcPr>
            <w:tcW w:w="1100" w:type="dxa"/>
            <w:tcBorders>
              <w:top w:val="nil"/>
              <w:left w:val="nil"/>
              <w:bottom w:val="nil"/>
              <w:right w:val="nil"/>
            </w:tcBorders>
            <w:shd w:val="clear" w:color="auto" w:fill="auto"/>
            <w:noWrap/>
            <w:vAlign w:val="bottom"/>
            <w:hideMark/>
          </w:tcPr>
          <w:p w14:paraId="366F662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4516FE0" w14:textId="77777777" w:rsidTr="004935C7">
        <w:trPr>
          <w:trHeight w:val="255"/>
        </w:trPr>
        <w:tc>
          <w:tcPr>
            <w:tcW w:w="853" w:type="dxa"/>
            <w:tcBorders>
              <w:top w:val="nil"/>
              <w:left w:val="nil"/>
              <w:bottom w:val="nil"/>
              <w:right w:val="nil"/>
            </w:tcBorders>
            <w:shd w:val="clear" w:color="auto" w:fill="auto"/>
            <w:noWrap/>
            <w:vAlign w:val="bottom"/>
            <w:hideMark/>
          </w:tcPr>
          <w:p w14:paraId="31A8D9B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8989" w:type="dxa"/>
            <w:tcBorders>
              <w:top w:val="nil"/>
              <w:left w:val="nil"/>
              <w:bottom w:val="nil"/>
              <w:right w:val="nil"/>
            </w:tcBorders>
            <w:shd w:val="clear" w:color="auto" w:fill="auto"/>
            <w:noWrap/>
            <w:vAlign w:val="bottom"/>
            <w:hideMark/>
          </w:tcPr>
          <w:p w14:paraId="35B4570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Računalne usluge                                                                                    </w:t>
            </w:r>
          </w:p>
        </w:tc>
        <w:tc>
          <w:tcPr>
            <w:tcW w:w="1500" w:type="dxa"/>
            <w:tcBorders>
              <w:top w:val="nil"/>
              <w:left w:val="nil"/>
              <w:bottom w:val="nil"/>
              <w:right w:val="nil"/>
            </w:tcBorders>
            <w:shd w:val="clear" w:color="auto" w:fill="auto"/>
            <w:noWrap/>
            <w:vAlign w:val="bottom"/>
            <w:hideMark/>
          </w:tcPr>
          <w:p w14:paraId="627ABD4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9BCD0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10.335,21</w:t>
            </w:r>
          </w:p>
        </w:tc>
        <w:tc>
          <w:tcPr>
            <w:tcW w:w="1100" w:type="dxa"/>
            <w:tcBorders>
              <w:top w:val="nil"/>
              <w:left w:val="nil"/>
              <w:bottom w:val="nil"/>
              <w:right w:val="nil"/>
            </w:tcBorders>
            <w:shd w:val="clear" w:color="auto" w:fill="auto"/>
            <w:noWrap/>
            <w:vAlign w:val="bottom"/>
            <w:hideMark/>
          </w:tcPr>
          <w:p w14:paraId="7BA000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8DEA8B7" w14:textId="77777777" w:rsidTr="004935C7">
        <w:trPr>
          <w:trHeight w:val="255"/>
        </w:trPr>
        <w:tc>
          <w:tcPr>
            <w:tcW w:w="853" w:type="dxa"/>
            <w:tcBorders>
              <w:top w:val="nil"/>
              <w:left w:val="nil"/>
              <w:bottom w:val="nil"/>
              <w:right w:val="nil"/>
            </w:tcBorders>
            <w:shd w:val="clear" w:color="auto" w:fill="auto"/>
            <w:noWrap/>
            <w:vAlign w:val="bottom"/>
            <w:hideMark/>
          </w:tcPr>
          <w:p w14:paraId="033DB91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71F39E7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2A12607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E0CB3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26.199,87</w:t>
            </w:r>
          </w:p>
        </w:tc>
        <w:tc>
          <w:tcPr>
            <w:tcW w:w="1100" w:type="dxa"/>
            <w:tcBorders>
              <w:top w:val="nil"/>
              <w:left w:val="nil"/>
              <w:bottom w:val="nil"/>
              <w:right w:val="nil"/>
            </w:tcBorders>
            <w:shd w:val="clear" w:color="auto" w:fill="auto"/>
            <w:noWrap/>
            <w:vAlign w:val="bottom"/>
            <w:hideMark/>
          </w:tcPr>
          <w:p w14:paraId="685DFDC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6CF0A8" w14:textId="77777777" w:rsidTr="004935C7">
        <w:trPr>
          <w:trHeight w:val="255"/>
        </w:trPr>
        <w:tc>
          <w:tcPr>
            <w:tcW w:w="853" w:type="dxa"/>
            <w:tcBorders>
              <w:top w:val="nil"/>
              <w:left w:val="nil"/>
              <w:bottom w:val="nil"/>
              <w:right w:val="nil"/>
            </w:tcBorders>
            <w:shd w:val="clear" w:color="auto" w:fill="auto"/>
            <w:noWrap/>
            <w:vAlign w:val="bottom"/>
            <w:hideMark/>
          </w:tcPr>
          <w:p w14:paraId="10FB6F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18EC186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471FF0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451FC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9.189,54</w:t>
            </w:r>
          </w:p>
        </w:tc>
        <w:tc>
          <w:tcPr>
            <w:tcW w:w="1100" w:type="dxa"/>
            <w:tcBorders>
              <w:top w:val="nil"/>
              <w:left w:val="nil"/>
              <w:bottom w:val="nil"/>
              <w:right w:val="nil"/>
            </w:tcBorders>
            <w:shd w:val="clear" w:color="auto" w:fill="auto"/>
            <w:noWrap/>
            <w:vAlign w:val="bottom"/>
            <w:hideMark/>
          </w:tcPr>
          <w:p w14:paraId="28553F5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06B701F" w14:textId="77777777" w:rsidTr="004935C7">
        <w:trPr>
          <w:trHeight w:val="255"/>
        </w:trPr>
        <w:tc>
          <w:tcPr>
            <w:tcW w:w="853" w:type="dxa"/>
            <w:tcBorders>
              <w:top w:val="nil"/>
              <w:left w:val="nil"/>
              <w:bottom w:val="nil"/>
              <w:right w:val="nil"/>
            </w:tcBorders>
            <w:shd w:val="clear" w:color="auto" w:fill="auto"/>
            <w:noWrap/>
            <w:vAlign w:val="bottom"/>
            <w:hideMark/>
          </w:tcPr>
          <w:p w14:paraId="1359525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3292</w:t>
            </w:r>
          </w:p>
        </w:tc>
        <w:tc>
          <w:tcPr>
            <w:tcW w:w="8989" w:type="dxa"/>
            <w:tcBorders>
              <w:top w:val="nil"/>
              <w:left w:val="nil"/>
              <w:bottom w:val="nil"/>
              <w:right w:val="nil"/>
            </w:tcBorders>
            <w:shd w:val="clear" w:color="auto" w:fill="auto"/>
            <w:noWrap/>
            <w:vAlign w:val="bottom"/>
            <w:hideMark/>
          </w:tcPr>
          <w:p w14:paraId="64B9CB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Premije osiguranja                                                                                  </w:t>
            </w:r>
          </w:p>
        </w:tc>
        <w:tc>
          <w:tcPr>
            <w:tcW w:w="1500" w:type="dxa"/>
            <w:tcBorders>
              <w:top w:val="nil"/>
              <w:left w:val="nil"/>
              <w:bottom w:val="nil"/>
              <w:right w:val="nil"/>
            </w:tcBorders>
            <w:shd w:val="clear" w:color="auto" w:fill="auto"/>
            <w:noWrap/>
            <w:vAlign w:val="bottom"/>
            <w:hideMark/>
          </w:tcPr>
          <w:p w14:paraId="46B612D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1FD805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4.401,66</w:t>
            </w:r>
          </w:p>
        </w:tc>
        <w:tc>
          <w:tcPr>
            <w:tcW w:w="1100" w:type="dxa"/>
            <w:tcBorders>
              <w:top w:val="nil"/>
              <w:left w:val="nil"/>
              <w:bottom w:val="nil"/>
              <w:right w:val="nil"/>
            </w:tcBorders>
            <w:shd w:val="clear" w:color="auto" w:fill="auto"/>
            <w:noWrap/>
            <w:vAlign w:val="bottom"/>
            <w:hideMark/>
          </w:tcPr>
          <w:p w14:paraId="053294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CD49432" w14:textId="77777777" w:rsidTr="004935C7">
        <w:trPr>
          <w:trHeight w:val="255"/>
        </w:trPr>
        <w:tc>
          <w:tcPr>
            <w:tcW w:w="853" w:type="dxa"/>
            <w:tcBorders>
              <w:top w:val="nil"/>
              <w:left w:val="nil"/>
              <w:bottom w:val="nil"/>
              <w:right w:val="nil"/>
            </w:tcBorders>
            <w:shd w:val="clear" w:color="auto" w:fill="auto"/>
            <w:noWrap/>
            <w:vAlign w:val="bottom"/>
            <w:hideMark/>
          </w:tcPr>
          <w:p w14:paraId="34B90CB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3A2965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6126E9F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CEAE6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958,82</w:t>
            </w:r>
          </w:p>
        </w:tc>
        <w:tc>
          <w:tcPr>
            <w:tcW w:w="1100" w:type="dxa"/>
            <w:tcBorders>
              <w:top w:val="nil"/>
              <w:left w:val="nil"/>
              <w:bottom w:val="nil"/>
              <w:right w:val="nil"/>
            </w:tcBorders>
            <w:shd w:val="clear" w:color="auto" w:fill="auto"/>
            <w:noWrap/>
            <w:vAlign w:val="bottom"/>
            <w:hideMark/>
          </w:tcPr>
          <w:p w14:paraId="4A8C20D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CADF5C" w14:textId="77777777" w:rsidTr="004935C7">
        <w:trPr>
          <w:trHeight w:val="255"/>
        </w:trPr>
        <w:tc>
          <w:tcPr>
            <w:tcW w:w="853" w:type="dxa"/>
            <w:tcBorders>
              <w:top w:val="nil"/>
              <w:left w:val="nil"/>
              <w:bottom w:val="nil"/>
              <w:right w:val="nil"/>
            </w:tcBorders>
            <w:shd w:val="clear" w:color="auto" w:fill="auto"/>
            <w:noWrap/>
            <w:vAlign w:val="bottom"/>
            <w:hideMark/>
          </w:tcPr>
          <w:p w14:paraId="024635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3294</w:t>
            </w:r>
          </w:p>
        </w:tc>
        <w:tc>
          <w:tcPr>
            <w:tcW w:w="8989" w:type="dxa"/>
            <w:tcBorders>
              <w:top w:val="nil"/>
              <w:left w:val="nil"/>
              <w:bottom w:val="nil"/>
              <w:right w:val="nil"/>
            </w:tcBorders>
            <w:shd w:val="clear" w:color="auto" w:fill="auto"/>
            <w:noWrap/>
            <w:vAlign w:val="bottom"/>
            <w:hideMark/>
          </w:tcPr>
          <w:p w14:paraId="5A8FB75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Članarine i norme</w:t>
            </w:r>
          </w:p>
        </w:tc>
        <w:tc>
          <w:tcPr>
            <w:tcW w:w="1500" w:type="dxa"/>
            <w:tcBorders>
              <w:top w:val="nil"/>
              <w:left w:val="nil"/>
              <w:bottom w:val="nil"/>
              <w:right w:val="nil"/>
            </w:tcBorders>
            <w:shd w:val="clear" w:color="auto" w:fill="auto"/>
            <w:noWrap/>
            <w:vAlign w:val="bottom"/>
            <w:hideMark/>
          </w:tcPr>
          <w:p w14:paraId="567A44B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BAA76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1.174,79</w:t>
            </w:r>
          </w:p>
        </w:tc>
        <w:tc>
          <w:tcPr>
            <w:tcW w:w="1100" w:type="dxa"/>
            <w:tcBorders>
              <w:top w:val="nil"/>
              <w:left w:val="nil"/>
              <w:bottom w:val="nil"/>
              <w:right w:val="nil"/>
            </w:tcBorders>
            <w:shd w:val="clear" w:color="auto" w:fill="auto"/>
            <w:noWrap/>
            <w:vAlign w:val="bottom"/>
            <w:hideMark/>
          </w:tcPr>
          <w:p w14:paraId="459770B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B43736" w14:textId="77777777" w:rsidTr="004935C7">
        <w:trPr>
          <w:trHeight w:val="255"/>
        </w:trPr>
        <w:tc>
          <w:tcPr>
            <w:tcW w:w="853" w:type="dxa"/>
            <w:tcBorders>
              <w:top w:val="nil"/>
              <w:left w:val="nil"/>
              <w:bottom w:val="nil"/>
              <w:right w:val="nil"/>
            </w:tcBorders>
            <w:shd w:val="clear" w:color="auto" w:fill="auto"/>
            <w:noWrap/>
            <w:vAlign w:val="bottom"/>
            <w:hideMark/>
          </w:tcPr>
          <w:p w14:paraId="4AE7BAF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3295</w:t>
            </w:r>
          </w:p>
        </w:tc>
        <w:tc>
          <w:tcPr>
            <w:tcW w:w="8989" w:type="dxa"/>
            <w:tcBorders>
              <w:top w:val="nil"/>
              <w:left w:val="nil"/>
              <w:bottom w:val="nil"/>
              <w:right w:val="nil"/>
            </w:tcBorders>
            <w:shd w:val="clear" w:color="auto" w:fill="auto"/>
            <w:noWrap/>
            <w:vAlign w:val="bottom"/>
            <w:hideMark/>
          </w:tcPr>
          <w:p w14:paraId="36FB865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Pristojbe i naknade                                                                                 </w:t>
            </w:r>
          </w:p>
        </w:tc>
        <w:tc>
          <w:tcPr>
            <w:tcW w:w="1500" w:type="dxa"/>
            <w:tcBorders>
              <w:top w:val="nil"/>
              <w:left w:val="nil"/>
              <w:bottom w:val="nil"/>
              <w:right w:val="nil"/>
            </w:tcBorders>
            <w:shd w:val="clear" w:color="auto" w:fill="auto"/>
            <w:noWrap/>
            <w:vAlign w:val="bottom"/>
            <w:hideMark/>
          </w:tcPr>
          <w:p w14:paraId="6A5CB84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2174AE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318,30</w:t>
            </w:r>
          </w:p>
        </w:tc>
        <w:tc>
          <w:tcPr>
            <w:tcW w:w="1100" w:type="dxa"/>
            <w:tcBorders>
              <w:top w:val="nil"/>
              <w:left w:val="nil"/>
              <w:bottom w:val="nil"/>
              <w:right w:val="nil"/>
            </w:tcBorders>
            <w:shd w:val="clear" w:color="auto" w:fill="auto"/>
            <w:noWrap/>
            <w:vAlign w:val="bottom"/>
            <w:hideMark/>
          </w:tcPr>
          <w:p w14:paraId="52A032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8046BC0" w14:textId="77777777" w:rsidTr="004935C7">
        <w:trPr>
          <w:trHeight w:val="255"/>
        </w:trPr>
        <w:tc>
          <w:tcPr>
            <w:tcW w:w="853" w:type="dxa"/>
            <w:tcBorders>
              <w:top w:val="nil"/>
              <w:left w:val="nil"/>
              <w:bottom w:val="nil"/>
              <w:right w:val="nil"/>
            </w:tcBorders>
            <w:shd w:val="clear" w:color="auto" w:fill="auto"/>
            <w:noWrap/>
            <w:vAlign w:val="bottom"/>
            <w:hideMark/>
          </w:tcPr>
          <w:p w14:paraId="2AB6F66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3296</w:t>
            </w:r>
          </w:p>
        </w:tc>
        <w:tc>
          <w:tcPr>
            <w:tcW w:w="8989" w:type="dxa"/>
            <w:tcBorders>
              <w:top w:val="nil"/>
              <w:left w:val="nil"/>
              <w:bottom w:val="nil"/>
              <w:right w:val="nil"/>
            </w:tcBorders>
            <w:shd w:val="clear" w:color="auto" w:fill="auto"/>
            <w:noWrap/>
            <w:vAlign w:val="bottom"/>
            <w:hideMark/>
          </w:tcPr>
          <w:p w14:paraId="481864F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Troškovi sudskih postupaka</w:t>
            </w:r>
          </w:p>
        </w:tc>
        <w:tc>
          <w:tcPr>
            <w:tcW w:w="1500" w:type="dxa"/>
            <w:tcBorders>
              <w:top w:val="nil"/>
              <w:left w:val="nil"/>
              <w:bottom w:val="nil"/>
              <w:right w:val="nil"/>
            </w:tcBorders>
            <w:shd w:val="clear" w:color="auto" w:fill="auto"/>
            <w:noWrap/>
            <w:vAlign w:val="bottom"/>
            <w:hideMark/>
          </w:tcPr>
          <w:p w14:paraId="6AE6993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B8FEC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829,51</w:t>
            </w:r>
          </w:p>
        </w:tc>
        <w:tc>
          <w:tcPr>
            <w:tcW w:w="1100" w:type="dxa"/>
            <w:tcBorders>
              <w:top w:val="nil"/>
              <w:left w:val="nil"/>
              <w:bottom w:val="nil"/>
              <w:right w:val="nil"/>
            </w:tcBorders>
            <w:shd w:val="clear" w:color="auto" w:fill="auto"/>
            <w:noWrap/>
            <w:vAlign w:val="bottom"/>
            <w:hideMark/>
          </w:tcPr>
          <w:p w14:paraId="4B7E515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8CF2BC9" w14:textId="77777777" w:rsidTr="004935C7">
        <w:trPr>
          <w:trHeight w:val="255"/>
        </w:trPr>
        <w:tc>
          <w:tcPr>
            <w:tcW w:w="853" w:type="dxa"/>
            <w:tcBorders>
              <w:top w:val="nil"/>
              <w:left w:val="nil"/>
              <w:bottom w:val="nil"/>
              <w:right w:val="nil"/>
            </w:tcBorders>
            <w:shd w:val="clear" w:color="auto" w:fill="auto"/>
            <w:noWrap/>
            <w:vAlign w:val="bottom"/>
            <w:hideMark/>
          </w:tcPr>
          <w:p w14:paraId="6CA66E1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47DAD4F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1296CA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D397FA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1.506,46</w:t>
            </w:r>
          </w:p>
        </w:tc>
        <w:tc>
          <w:tcPr>
            <w:tcW w:w="1100" w:type="dxa"/>
            <w:tcBorders>
              <w:top w:val="nil"/>
              <w:left w:val="nil"/>
              <w:bottom w:val="nil"/>
              <w:right w:val="nil"/>
            </w:tcBorders>
            <w:shd w:val="clear" w:color="auto" w:fill="auto"/>
            <w:noWrap/>
            <w:vAlign w:val="bottom"/>
            <w:hideMark/>
          </w:tcPr>
          <w:p w14:paraId="41E427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5EC3BBB" w14:textId="77777777" w:rsidTr="004935C7">
        <w:trPr>
          <w:trHeight w:val="255"/>
        </w:trPr>
        <w:tc>
          <w:tcPr>
            <w:tcW w:w="853" w:type="dxa"/>
            <w:tcBorders>
              <w:top w:val="nil"/>
              <w:left w:val="nil"/>
              <w:bottom w:val="nil"/>
              <w:right w:val="nil"/>
            </w:tcBorders>
            <w:shd w:val="clear" w:color="auto" w:fill="auto"/>
            <w:noWrap/>
            <w:vAlign w:val="bottom"/>
            <w:hideMark/>
          </w:tcPr>
          <w:p w14:paraId="6ECFA1B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w:t>
            </w:r>
          </w:p>
        </w:tc>
        <w:tc>
          <w:tcPr>
            <w:tcW w:w="8989" w:type="dxa"/>
            <w:tcBorders>
              <w:top w:val="nil"/>
              <w:left w:val="nil"/>
              <w:bottom w:val="nil"/>
              <w:right w:val="nil"/>
            </w:tcBorders>
            <w:shd w:val="clear" w:color="auto" w:fill="auto"/>
            <w:noWrap/>
            <w:vAlign w:val="bottom"/>
            <w:hideMark/>
          </w:tcPr>
          <w:p w14:paraId="2E7D13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Financijski rashodi                                                                                 </w:t>
            </w:r>
          </w:p>
        </w:tc>
        <w:tc>
          <w:tcPr>
            <w:tcW w:w="1500" w:type="dxa"/>
            <w:tcBorders>
              <w:top w:val="nil"/>
              <w:left w:val="nil"/>
              <w:bottom w:val="nil"/>
              <w:right w:val="nil"/>
            </w:tcBorders>
            <w:shd w:val="clear" w:color="auto" w:fill="auto"/>
            <w:noWrap/>
            <w:vAlign w:val="bottom"/>
            <w:hideMark/>
          </w:tcPr>
          <w:p w14:paraId="0F62CE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15.810,00</w:t>
            </w:r>
          </w:p>
        </w:tc>
        <w:tc>
          <w:tcPr>
            <w:tcW w:w="1500" w:type="dxa"/>
            <w:tcBorders>
              <w:top w:val="nil"/>
              <w:left w:val="nil"/>
              <w:bottom w:val="nil"/>
              <w:right w:val="nil"/>
            </w:tcBorders>
            <w:shd w:val="clear" w:color="auto" w:fill="auto"/>
            <w:noWrap/>
            <w:vAlign w:val="bottom"/>
            <w:hideMark/>
          </w:tcPr>
          <w:p w14:paraId="5C922D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5.444,53</w:t>
            </w:r>
          </w:p>
        </w:tc>
        <w:tc>
          <w:tcPr>
            <w:tcW w:w="1100" w:type="dxa"/>
            <w:tcBorders>
              <w:top w:val="nil"/>
              <w:left w:val="nil"/>
              <w:bottom w:val="nil"/>
              <w:right w:val="nil"/>
            </w:tcBorders>
            <w:shd w:val="clear" w:color="auto" w:fill="auto"/>
            <w:noWrap/>
            <w:vAlign w:val="bottom"/>
            <w:hideMark/>
          </w:tcPr>
          <w:p w14:paraId="6EE4AD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34,44</w:t>
            </w:r>
          </w:p>
        </w:tc>
      </w:tr>
      <w:tr w:rsidR="00C14F27" w:rsidRPr="00C14F27" w14:paraId="49784ADE" w14:textId="77777777" w:rsidTr="004935C7">
        <w:trPr>
          <w:trHeight w:val="255"/>
        </w:trPr>
        <w:tc>
          <w:tcPr>
            <w:tcW w:w="853" w:type="dxa"/>
            <w:tcBorders>
              <w:top w:val="nil"/>
              <w:left w:val="nil"/>
              <w:bottom w:val="nil"/>
              <w:right w:val="nil"/>
            </w:tcBorders>
            <w:shd w:val="clear" w:color="auto" w:fill="auto"/>
            <w:noWrap/>
            <w:vAlign w:val="bottom"/>
            <w:hideMark/>
          </w:tcPr>
          <w:p w14:paraId="62BC5FD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w:t>
            </w:r>
          </w:p>
        </w:tc>
        <w:tc>
          <w:tcPr>
            <w:tcW w:w="8989" w:type="dxa"/>
            <w:tcBorders>
              <w:top w:val="nil"/>
              <w:left w:val="nil"/>
              <w:bottom w:val="nil"/>
              <w:right w:val="nil"/>
            </w:tcBorders>
            <w:shd w:val="clear" w:color="auto" w:fill="auto"/>
            <w:noWrap/>
            <w:vAlign w:val="bottom"/>
            <w:hideMark/>
          </w:tcPr>
          <w:p w14:paraId="6FB6361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financijski rashodi                                                                          </w:t>
            </w:r>
          </w:p>
        </w:tc>
        <w:tc>
          <w:tcPr>
            <w:tcW w:w="1500" w:type="dxa"/>
            <w:tcBorders>
              <w:top w:val="nil"/>
              <w:left w:val="nil"/>
              <w:bottom w:val="nil"/>
              <w:right w:val="nil"/>
            </w:tcBorders>
            <w:shd w:val="clear" w:color="auto" w:fill="auto"/>
            <w:noWrap/>
            <w:vAlign w:val="bottom"/>
            <w:hideMark/>
          </w:tcPr>
          <w:p w14:paraId="3C46E36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68EE3C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5.444,53</w:t>
            </w:r>
          </w:p>
        </w:tc>
        <w:tc>
          <w:tcPr>
            <w:tcW w:w="1100" w:type="dxa"/>
            <w:tcBorders>
              <w:top w:val="nil"/>
              <w:left w:val="nil"/>
              <w:bottom w:val="nil"/>
              <w:right w:val="nil"/>
            </w:tcBorders>
            <w:shd w:val="clear" w:color="auto" w:fill="auto"/>
            <w:noWrap/>
            <w:vAlign w:val="bottom"/>
            <w:hideMark/>
          </w:tcPr>
          <w:p w14:paraId="32C4F85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0FCDA1A" w14:textId="77777777" w:rsidTr="004935C7">
        <w:trPr>
          <w:trHeight w:val="255"/>
        </w:trPr>
        <w:tc>
          <w:tcPr>
            <w:tcW w:w="853" w:type="dxa"/>
            <w:tcBorders>
              <w:top w:val="nil"/>
              <w:left w:val="nil"/>
              <w:bottom w:val="nil"/>
              <w:right w:val="nil"/>
            </w:tcBorders>
            <w:shd w:val="clear" w:color="auto" w:fill="auto"/>
            <w:noWrap/>
            <w:vAlign w:val="bottom"/>
            <w:hideMark/>
          </w:tcPr>
          <w:p w14:paraId="26DD0D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3431</w:t>
            </w:r>
          </w:p>
        </w:tc>
        <w:tc>
          <w:tcPr>
            <w:tcW w:w="8989" w:type="dxa"/>
            <w:tcBorders>
              <w:top w:val="nil"/>
              <w:left w:val="nil"/>
              <w:bottom w:val="nil"/>
              <w:right w:val="nil"/>
            </w:tcBorders>
            <w:shd w:val="clear" w:color="auto" w:fill="auto"/>
            <w:noWrap/>
            <w:vAlign w:val="bottom"/>
            <w:hideMark/>
          </w:tcPr>
          <w:p w14:paraId="0948977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Bankarske usluge i usluge platnog prometa                                                           </w:t>
            </w:r>
          </w:p>
        </w:tc>
        <w:tc>
          <w:tcPr>
            <w:tcW w:w="1500" w:type="dxa"/>
            <w:tcBorders>
              <w:top w:val="nil"/>
              <w:left w:val="nil"/>
              <w:bottom w:val="nil"/>
              <w:right w:val="nil"/>
            </w:tcBorders>
            <w:shd w:val="clear" w:color="auto" w:fill="auto"/>
            <w:noWrap/>
            <w:vAlign w:val="bottom"/>
            <w:hideMark/>
          </w:tcPr>
          <w:p w14:paraId="40E84BC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AAF37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4.438,63</w:t>
            </w:r>
          </w:p>
        </w:tc>
        <w:tc>
          <w:tcPr>
            <w:tcW w:w="1100" w:type="dxa"/>
            <w:tcBorders>
              <w:top w:val="nil"/>
              <w:left w:val="nil"/>
              <w:bottom w:val="nil"/>
              <w:right w:val="nil"/>
            </w:tcBorders>
            <w:shd w:val="clear" w:color="auto" w:fill="auto"/>
            <w:noWrap/>
            <w:vAlign w:val="bottom"/>
            <w:hideMark/>
          </w:tcPr>
          <w:p w14:paraId="1F007E6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A6DFC55" w14:textId="77777777" w:rsidTr="004935C7">
        <w:trPr>
          <w:trHeight w:val="255"/>
        </w:trPr>
        <w:tc>
          <w:tcPr>
            <w:tcW w:w="853" w:type="dxa"/>
            <w:tcBorders>
              <w:top w:val="nil"/>
              <w:left w:val="nil"/>
              <w:bottom w:val="nil"/>
              <w:right w:val="nil"/>
            </w:tcBorders>
            <w:shd w:val="clear" w:color="auto" w:fill="auto"/>
            <w:noWrap/>
            <w:vAlign w:val="bottom"/>
            <w:hideMark/>
          </w:tcPr>
          <w:p w14:paraId="2F47FE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3432</w:t>
            </w:r>
          </w:p>
        </w:tc>
        <w:tc>
          <w:tcPr>
            <w:tcW w:w="8989" w:type="dxa"/>
            <w:tcBorders>
              <w:top w:val="nil"/>
              <w:left w:val="nil"/>
              <w:bottom w:val="nil"/>
              <w:right w:val="nil"/>
            </w:tcBorders>
            <w:shd w:val="clear" w:color="auto" w:fill="auto"/>
            <w:noWrap/>
            <w:vAlign w:val="bottom"/>
            <w:hideMark/>
          </w:tcPr>
          <w:p w14:paraId="77F198D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Negativne tečajne razlike i razlike zbog primjene valutne klauzule                                  </w:t>
            </w:r>
          </w:p>
        </w:tc>
        <w:tc>
          <w:tcPr>
            <w:tcW w:w="1500" w:type="dxa"/>
            <w:tcBorders>
              <w:top w:val="nil"/>
              <w:left w:val="nil"/>
              <w:bottom w:val="nil"/>
              <w:right w:val="nil"/>
            </w:tcBorders>
            <w:shd w:val="clear" w:color="auto" w:fill="auto"/>
            <w:noWrap/>
            <w:vAlign w:val="bottom"/>
            <w:hideMark/>
          </w:tcPr>
          <w:p w14:paraId="0A80734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CD32D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C7BF4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3615DE5" w14:textId="77777777" w:rsidTr="004935C7">
        <w:trPr>
          <w:trHeight w:val="255"/>
        </w:trPr>
        <w:tc>
          <w:tcPr>
            <w:tcW w:w="853" w:type="dxa"/>
            <w:tcBorders>
              <w:top w:val="nil"/>
              <w:left w:val="nil"/>
              <w:bottom w:val="nil"/>
              <w:right w:val="nil"/>
            </w:tcBorders>
            <w:shd w:val="clear" w:color="auto" w:fill="auto"/>
            <w:noWrap/>
            <w:vAlign w:val="bottom"/>
            <w:hideMark/>
          </w:tcPr>
          <w:p w14:paraId="7876233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3433</w:t>
            </w:r>
          </w:p>
        </w:tc>
        <w:tc>
          <w:tcPr>
            <w:tcW w:w="8989" w:type="dxa"/>
            <w:tcBorders>
              <w:top w:val="nil"/>
              <w:left w:val="nil"/>
              <w:bottom w:val="nil"/>
              <w:right w:val="nil"/>
            </w:tcBorders>
            <w:shd w:val="clear" w:color="auto" w:fill="auto"/>
            <w:noWrap/>
            <w:vAlign w:val="bottom"/>
            <w:hideMark/>
          </w:tcPr>
          <w:p w14:paraId="6732DD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Zatezne kamate                                                                                      </w:t>
            </w:r>
          </w:p>
        </w:tc>
        <w:tc>
          <w:tcPr>
            <w:tcW w:w="1500" w:type="dxa"/>
            <w:tcBorders>
              <w:top w:val="nil"/>
              <w:left w:val="nil"/>
              <w:bottom w:val="nil"/>
              <w:right w:val="nil"/>
            </w:tcBorders>
            <w:shd w:val="clear" w:color="auto" w:fill="auto"/>
            <w:noWrap/>
            <w:vAlign w:val="bottom"/>
            <w:hideMark/>
          </w:tcPr>
          <w:p w14:paraId="256C8CA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5CBA7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8,75</w:t>
            </w:r>
          </w:p>
        </w:tc>
        <w:tc>
          <w:tcPr>
            <w:tcW w:w="1100" w:type="dxa"/>
            <w:tcBorders>
              <w:top w:val="nil"/>
              <w:left w:val="nil"/>
              <w:bottom w:val="nil"/>
              <w:right w:val="nil"/>
            </w:tcBorders>
            <w:shd w:val="clear" w:color="auto" w:fill="auto"/>
            <w:noWrap/>
            <w:vAlign w:val="bottom"/>
            <w:hideMark/>
          </w:tcPr>
          <w:p w14:paraId="106AFC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BDED36" w14:textId="77777777" w:rsidTr="004935C7">
        <w:trPr>
          <w:trHeight w:val="255"/>
        </w:trPr>
        <w:tc>
          <w:tcPr>
            <w:tcW w:w="853" w:type="dxa"/>
            <w:tcBorders>
              <w:top w:val="nil"/>
              <w:left w:val="nil"/>
              <w:bottom w:val="nil"/>
              <w:right w:val="nil"/>
            </w:tcBorders>
            <w:shd w:val="clear" w:color="auto" w:fill="auto"/>
            <w:noWrap/>
            <w:vAlign w:val="bottom"/>
            <w:hideMark/>
          </w:tcPr>
          <w:p w14:paraId="795C04A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3434</w:t>
            </w:r>
          </w:p>
        </w:tc>
        <w:tc>
          <w:tcPr>
            <w:tcW w:w="8989" w:type="dxa"/>
            <w:tcBorders>
              <w:top w:val="nil"/>
              <w:left w:val="nil"/>
              <w:bottom w:val="nil"/>
              <w:right w:val="nil"/>
            </w:tcBorders>
            <w:shd w:val="clear" w:color="auto" w:fill="auto"/>
            <w:noWrap/>
            <w:vAlign w:val="bottom"/>
            <w:hideMark/>
          </w:tcPr>
          <w:p w14:paraId="5A2BCBF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financijski rashodi                                                              </w:t>
            </w:r>
          </w:p>
        </w:tc>
        <w:tc>
          <w:tcPr>
            <w:tcW w:w="1500" w:type="dxa"/>
            <w:tcBorders>
              <w:top w:val="nil"/>
              <w:left w:val="nil"/>
              <w:bottom w:val="nil"/>
              <w:right w:val="nil"/>
            </w:tcBorders>
            <w:shd w:val="clear" w:color="auto" w:fill="auto"/>
            <w:noWrap/>
            <w:vAlign w:val="bottom"/>
            <w:hideMark/>
          </w:tcPr>
          <w:p w14:paraId="5D3BC2D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8AE168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997,15</w:t>
            </w:r>
          </w:p>
        </w:tc>
        <w:tc>
          <w:tcPr>
            <w:tcW w:w="1100" w:type="dxa"/>
            <w:tcBorders>
              <w:top w:val="nil"/>
              <w:left w:val="nil"/>
              <w:bottom w:val="nil"/>
              <w:right w:val="nil"/>
            </w:tcBorders>
            <w:shd w:val="clear" w:color="auto" w:fill="auto"/>
            <w:noWrap/>
            <w:vAlign w:val="bottom"/>
            <w:hideMark/>
          </w:tcPr>
          <w:p w14:paraId="29A33F3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51095D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F42199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55DCA2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0C4491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168,58</w:t>
            </w:r>
          </w:p>
        </w:tc>
        <w:tc>
          <w:tcPr>
            <w:tcW w:w="1100" w:type="dxa"/>
            <w:tcBorders>
              <w:top w:val="nil"/>
              <w:left w:val="nil"/>
              <w:bottom w:val="nil"/>
              <w:right w:val="nil"/>
            </w:tcBorders>
            <w:shd w:val="clear" w:color="auto" w:fill="auto"/>
            <w:noWrap/>
            <w:vAlign w:val="bottom"/>
            <w:hideMark/>
          </w:tcPr>
          <w:p w14:paraId="3D926A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E35D28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85181F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49F4D7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50EE99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168,58</w:t>
            </w:r>
          </w:p>
        </w:tc>
        <w:tc>
          <w:tcPr>
            <w:tcW w:w="1100" w:type="dxa"/>
            <w:tcBorders>
              <w:top w:val="nil"/>
              <w:left w:val="nil"/>
              <w:bottom w:val="nil"/>
              <w:right w:val="nil"/>
            </w:tcBorders>
            <w:shd w:val="clear" w:color="auto" w:fill="auto"/>
            <w:noWrap/>
            <w:vAlign w:val="bottom"/>
            <w:hideMark/>
          </w:tcPr>
          <w:p w14:paraId="6C84D03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4653977" w14:textId="77777777" w:rsidTr="004935C7">
        <w:trPr>
          <w:trHeight w:val="255"/>
        </w:trPr>
        <w:tc>
          <w:tcPr>
            <w:tcW w:w="853" w:type="dxa"/>
            <w:tcBorders>
              <w:top w:val="nil"/>
              <w:left w:val="nil"/>
              <w:bottom w:val="nil"/>
              <w:right w:val="nil"/>
            </w:tcBorders>
            <w:shd w:val="clear" w:color="auto" w:fill="auto"/>
            <w:noWrap/>
            <w:vAlign w:val="bottom"/>
            <w:hideMark/>
          </w:tcPr>
          <w:p w14:paraId="31DB91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F6944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4787E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6DA9A3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168,58</w:t>
            </w:r>
          </w:p>
        </w:tc>
        <w:tc>
          <w:tcPr>
            <w:tcW w:w="1100" w:type="dxa"/>
            <w:tcBorders>
              <w:top w:val="nil"/>
              <w:left w:val="nil"/>
              <w:bottom w:val="nil"/>
              <w:right w:val="nil"/>
            </w:tcBorders>
            <w:shd w:val="clear" w:color="auto" w:fill="auto"/>
            <w:noWrap/>
            <w:vAlign w:val="bottom"/>
            <w:hideMark/>
          </w:tcPr>
          <w:p w14:paraId="1FFB3D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28FEBE95" w14:textId="77777777" w:rsidTr="004935C7">
        <w:trPr>
          <w:trHeight w:val="255"/>
        </w:trPr>
        <w:tc>
          <w:tcPr>
            <w:tcW w:w="853" w:type="dxa"/>
            <w:tcBorders>
              <w:top w:val="nil"/>
              <w:left w:val="nil"/>
              <w:bottom w:val="nil"/>
              <w:right w:val="nil"/>
            </w:tcBorders>
            <w:shd w:val="clear" w:color="auto" w:fill="auto"/>
            <w:noWrap/>
            <w:vAlign w:val="bottom"/>
            <w:hideMark/>
          </w:tcPr>
          <w:p w14:paraId="3A5A443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3F82F2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3369D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714419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168,58</w:t>
            </w:r>
          </w:p>
        </w:tc>
        <w:tc>
          <w:tcPr>
            <w:tcW w:w="1100" w:type="dxa"/>
            <w:tcBorders>
              <w:top w:val="nil"/>
              <w:left w:val="nil"/>
              <w:bottom w:val="nil"/>
              <w:right w:val="nil"/>
            </w:tcBorders>
            <w:shd w:val="clear" w:color="auto" w:fill="auto"/>
            <w:noWrap/>
            <w:vAlign w:val="bottom"/>
            <w:hideMark/>
          </w:tcPr>
          <w:p w14:paraId="5C9DB3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891A04C" w14:textId="77777777" w:rsidTr="004935C7">
        <w:trPr>
          <w:trHeight w:val="255"/>
        </w:trPr>
        <w:tc>
          <w:tcPr>
            <w:tcW w:w="853" w:type="dxa"/>
            <w:tcBorders>
              <w:top w:val="nil"/>
              <w:left w:val="nil"/>
              <w:bottom w:val="nil"/>
              <w:right w:val="nil"/>
            </w:tcBorders>
            <w:shd w:val="clear" w:color="auto" w:fill="auto"/>
            <w:noWrap/>
            <w:vAlign w:val="bottom"/>
            <w:hideMark/>
          </w:tcPr>
          <w:p w14:paraId="4FE22C1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32C2B05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71F4041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94D1A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154,10</w:t>
            </w:r>
          </w:p>
        </w:tc>
        <w:tc>
          <w:tcPr>
            <w:tcW w:w="1100" w:type="dxa"/>
            <w:tcBorders>
              <w:top w:val="nil"/>
              <w:left w:val="nil"/>
              <w:bottom w:val="nil"/>
              <w:right w:val="nil"/>
            </w:tcBorders>
            <w:shd w:val="clear" w:color="auto" w:fill="auto"/>
            <w:noWrap/>
            <w:vAlign w:val="bottom"/>
            <w:hideMark/>
          </w:tcPr>
          <w:p w14:paraId="5DF12E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86750E1" w14:textId="77777777" w:rsidTr="004935C7">
        <w:trPr>
          <w:trHeight w:val="255"/>
        </w:trPr>
        <w:tc>
          <w:tcPr>
            <w:tcW w:w="853" w:type="dxa"/>
            <w:tcBorders>
              <w:top w:val="nil"/>
              <w:left w:val="nil"/>
              <w:bottom w:val="nil"/>
              <w:right w:val="nil"/>
            </w:tcBorders>
            <w:shd w:val="clear" w:color="auto" w:fill="auto"/>
            <w:noWrap/>
            <w:vAlign w:val="bottom"/>
            <w:hideMark/>
          </w:tcPr>
          <w:p w14:paraId="55BF352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3212</w:t>
            </w:r>
          </w:p>
        </w:tc>
        <w:tc>
          <w:tcPr>
            <w:tcW w:w="8989" w:type="dxa"/>
            <w:tcBorders>
              <w:top w:val="nil"/>
              <w:left w:val="nil"/>
              <w:bottom w:val="nil"/>
              <w:right w:val="nil"/>
            </w:tcBorders>
            <w:shd w:val="clear" w:color="auto" w:fill="auto"/>
            <w:noWrap/>
            <w:vAlign w:val="bottom"/>
            <w:hideMark/>
          </w:tcPr>
          <w:p w14:paraId="23665C0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prijevoz, za rad na terenu i odvojeni život                                              </w:t>
            </w:r>
          </w:p>
        </w:tc>
        <w:tc>
          <w:tcPr>
            <w:tcW w:w="1500" w:type="dxa"/>
            <w:tcBorders>
              <w:top w:val="nil"/>
              <w:left w:val="nil"/>
              <w:bottom w:val="nil"/>
              <w:right w:val="nil"/>
            </w:tcBorders>
            <w:shd w:val="clear" w:color="auto" w:fill="auto"/>
            <w:noWrap/>
            <w:vAlign w:val="bottom"/>
            <w:hideMark/>
          </w:tcPr>
          <w:p w14:paraId="28E549F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5459C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154,10</w:t>
            </w:r>
          </w:p>
        </w:tc>
        <w:tc>
          <w:tcPr>
            <w:tcW w:w="1100" w:type="dxa"/>
            <w:tcBorders>
              <w:top w:val="nil"/>
              <w:left w:val="nil"/>
              <w:bottom w:val="nil"/>
              <w:right w:val="nil"/>
            </w:tcBorders>
            <w:shd w:val="clear" w:color="auto" w:fill="auto"/>
            <w:noWrap/>
            <w:vAlign w:val="bottom"/>
            <w:hideMark/>
          </w:tcPr>
          <w:p w14:paraId="6204421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FA30970" w14:textId="77777777" w:rsidTr="004935C7">
        <w:trPr>
          <w:trHeight w:val="255"/>
        </w:trPr>
        <w:tc>
          <w:tcPr>
            <w:tcW w:w="853" w:type="dxa"/>
            <w:tcBorders>
              <w:top w:val="nil"/>
              <w:left w:val="nil"/>
              <w:bottom w:val="nil"/>
              <w:right w:val="nil"/>
            </w:tcBorders>
            <w:shd w:val="clear" w:color="auto" w:fill="auto"/>
            <w:noWrap/>
            <w:vAlign w:val="bottom"/>
            <w:hideMark/>
          </w:tcPr>
          <w:p w14:paraId="0E96A54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444E561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0C49F2B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BF15D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14,48</w:t>
            </w:r>
          </w:p>
        </w:tc>
        <w:tc>
          <w:tcPr>
            <w:tcW w:w="1100" w:type="dxa"/>
            <w:tcBorders>
              <w:top w:val="nil"/>
              <w:left w:val="nil"/>
              <w:bottom w:val="nil"/>
              <w:right w:val="nil"/>
            </w:tcBorders>
            <w:shd w:val="clear" w:color="auto" w:fill="auto"/>
            <w:noWrap/>
            <w:vAlign w:val="bottom"/>
            <w:hideMark/>
          </w:tcPr>
          <w:p w14:paraId="4599FD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9C20A7D" w14:textId="77777777" w:rsidTr="004935C7">
        <w:trPr>
          <w:trHeight w:val="255"/>
        </w:trPr>
        <w:tc>
          <w:tcPr>
            <w:tcW w:w="853" w:type="dxa"/>
            <w:tcBorders>
              <w:top w:val="nil"/>
              <w:left w:val="nil"/>
              <w:bottom w:val="nil"/>
              <w:right w:val="nil"/>
            </w:tcBorders>
            <w:shd w:val="clear" w:color="auto" w:fill="auto"/>
            <w:noWrap/>
            <w:vAlign w:val="bottom"/>
            <w:hideMark/>
          </w:tcPr>
          <w:p w14:paraId="6CADD74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642833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75573EA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F0C1D1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14,48</w:t>
            </w:r>
          </w:p>
        </w:tc>
        <w:tc>
          <w:tcPr>
            <w:tcW w:w="1100" w:type="dxa"/>
            <w:tcBorders>
              <w:top w:val="nil"/>
              <w:left w:val="nil"/>
              <w:bottom w:val="nil"/>
              <w:right w:val="nil"/>
            </w:tcBorders>
            <w:shd w:val="clear" w:color="auto" w:fill="auto"/>
            <w:noWrap/>
            <w:vAlign w:val="bottom"/>
            <w:hideMark/>
          </w:tcPr>
          <w:p w14:paraId="7EC57FB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37AE74"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24194A6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A100060</w:t>
            </w:r>
          </w:p>
        </w:tc>
        <w:tc>
          <w:tcPr>
            <w:tcW w:w="8989" w:type="dxa"/>
            <w:tcBorders>
              <w:top w:val="single" w:sz="4" w:space="0" w:color="auto"/>
              <w:left w:val="nil"/>
              <w:bottom w:val="single" w:sz="4" w:space="0" w:color="auto"/>
              <w:right w:val="nil"/>
            </w:tcBorders>
            <w:shd w:val="clear" w:color="auto" w:fill="auto"/>
            <w:vAlign w:val="bottom"/>
            <w:hideMark/>
          </w:tcPr>
          <w:p w14:paraId="794942E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OTPLATA KREDITA</w:t>
            </w:r>
          </w:p>
        </w:tc>
        <w:tc>
          <w:tcPr>
            <w:tcW w:w="1500" w:type="dxa"/>
            <w:tcBorders>
              <w:top w:val="single" w:sz="4" w:space="0" w:color="auto"/>
              <w:left w:val="nil"/>
              <w:bottom w:val="single" w:sz="4" w:space="0" w:color="auto"/>
              <w:right w:val="nil"/>
            </w:tcBorders>
            <w:shd w:val="clear" w:color="auto" w:fill="auto"/>
            <w:noWrap/>
            <w:vAlign w:val="bottom"/>
            <w:hideMark/>
          </w:tcPr>
          <w:p w14:paraId="0A97F2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120.850,00</w:t>
            </w:r>
          </w:p>
        </w:tc>
        <w:tc>
          <w:tcPr>
            <w:tcW w:w="1500" w:type="dxa"/>
            <w:tcBorders>
              <w:top w:val="single" w:sz="4" w:space="0" w:color="auto"/>
              <w:left w:val="nil"/>
              <w:bottom w:val="single" w:sz="4" w:space="0" w:color="auto"/>
              <w:right w:val="nil"/>
            </w:tcBorders>
            <w:shd w:val="clear" w:color="auto" w:fill="auto"/>
            <w:noWrap/>
            <w:vAlign w:val="bottom"/>
            <w:hideMark/>
          </w:tcPr>
          <w:p w14:paraId="022BED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59.507,85</w:t>
            </w:r>
          </w:p>
        </w:tc>
        <w:tc>
          <w:tcPr>
            <w:tcW w:w="1100" w:type="dxa"/>
            <w:tcBorders>
              <w:top w:val="single" w:sz="4" w:space="0" w:color="auto"/>
              <w:left w:val="nil"/>
              <w:bottom w:val="single" w:sz="4" w:space="0" w:color="auto"/>
              <w:right w:val="nil"/>
            </w:tcBorders>
            <w:shd w:val="clear" w:color="auto" w:fill="auto"/>
            <w:noWrap/>
            <w:vAlign w:val="bottom"/>
            <w:hideMark/>
          </w:tcPr>
          <w:p w14:paraId="6A4E98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49,24</w:t>
            </w:r>
          </w:p>
        </w:tc>
      </w:tr>
      <w:tr w:rsidR="00C14F27" w:rsidRPr="00C14F27" w14:paraId="08A3224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72C8F5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38449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9.350,00</w:t>
            </w:r>
          </w:p>
        </w:tc>
        <w:tc>
          <w:tcPr>
            <w:tcW w:w="1500" w:type="dxa"/>
            <w:tcBorders>
              <w:top w:val="nil"/>
              <w:left w:val="nil"/>
              <w:bottom w:val="nil"/>
              <w:right w:val="nil"/>
            </w:tcBorders>
            <w:shd w:val="clear" w:color="auto" w:fill="auto"/>
            <w:noWrap/>
            <w:vAlign w:val="bottom"/>
            <w:hideMark/>
          </w:tcPr>
          <w:p w14:paraId="54F77F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3.818,57</w:t>
            </w:r>
          </w:p>
        </w:tc>
        <w:tc>
          <w:tcPr>
            <w:tcW w:w="1100" w:type="dxa"/>
            <w:tcBorders>
              <w:top w:val="nil"/>
              <w:left w:val="nil"/>
              <w:bottom w:val="nil"/>
              <w:right w:val="nil"/>
            </w:tcBorders>
            <w:shd w:val="clear" w:color="auto" w:fill="auto"/>
            <w:noWrap/>
            <w:vAlign w:val="bottom"/>
            <w:hideMark/>
          </w:tcPr>
          <w:p w14:paraId="35D35C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40,84</w:t>
            </w:r>
          </w:p>
        </w:tc>
      </w:tr>
      <w:tr w:rsidR="00C14F27" w:rsidRPr="00C14F27" w14:paraId="6E62685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56641B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1.1. OPĆI PRIHODI I PRIMICI</w:t>
            </w:r>
          </w:p>
        </w:tc>
        <w:tc>
          <w:tcPr>
            <w:tcW w:w="1500" w:type="dxa"/>
            <w:tcBorders>
              <w:top w:val="nil"/>
              <w:left w:val="nil"/>
              <w:bottom w:val="nil"/>
              <w:right w:val="nil"/>
            </w:tcBorders>
            <w:shd w:val="clear" w:color="auto" w:fill="auto"/>
            <w:noWrap/>
            <w:vAlign w:val="bottom"/>
            <w:hideMark/>
          </w:tcPr>
          <w:p w14:paraId="6EF356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9.350,00</w:t>
            </w:r>
          </w:p>
        </w:tc>
        <w:tc>
          <w:tcPr>
            <w:tcW w:w="1500" w:type="dxa"/>
            <w:tcBorders>
              <w:top w:val="nil"/>
              <w:left w:val="nil"/>
              <w:bottom w:val="nil"/>
              <w:right w:val="nil"/>
            </w:tcBorders>
            <w:shd w:val="clear" w:color="auto" w:fill="auto"/>
            <w:noWrap/>
            <w:vAlign w:val="bottom"/>
            <w:hideMark/>
          </w:tcPr>
          <w:p w14:paraId="0842C5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3.818,57</w:t>
            </w:r>
          </w:p>
        </w:tc>
        <w:tc>
          <w:tcPr>
            <w:tcW w:w="1100" w:type="dxa"/>
            <w:tcBorders>
              <w:top w:val="nil"/>
              <w:left w:val="nil"/>
              <w:bottom w:val="nil"/>
              <w:right w:val="nil"/>
            </w:tcBorders>
            <w:shd w:val="clear" w:color="auto" w:fill="auto"/>
            <w:noWrap/>
            <w:vAlign w:val="bottom"/>
            <w:hideMark/>
          </w:tcPr>
          <w:p w14:paraId="04AFFB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40,84</w:t>
            </w:r>
          </w:p>
        </w:tc>
      </w:tr>
      <w:tr w:rsidR="00C14F27" w:rsidRPr="00C14F27" w14:paraId="7A633714" w14:textId="77777777" w:rsidTr="004935C7">
        <w:trPr>
          <w:trHeight w:val="255"/>
        </w:trPr>
        <w:tc>
          <w:tcPr>
            <w:tcW w:w="853" w:type="dxa"/>
            <w:tcBorders>
              <w:top w:val="nil"/>
              <w:left w:val="nil"/>
              <w:bottom w:val="nil"/>
              <w:right w:val="nil"/>
            </w:tcBorders>
            <w:shd w:val="clear" w:color="auto" w:fill="auto"/>
            <w:noWrap/>
            <w:vAlign w:val="bottom"/>
            <w:hideMark/>
          </w:tcPr>
          <w:p w14:paraId="504A504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DF6E9A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46E32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9.350,00</w:t>
            </w:r>
          </w:p>
        </w:tc>
        <w:tc>
          <w:tcPr>
            <w:tcW w:w="1500" w:type="dxa"/>
            <w:tcBorders>
              <w:top w:val="nil"/>
              <w:left w:val="nil"/>
              <w:bottom w:val="nil"/>
              <w:right w:val="nil"/>
            </w:tcBorders>
            <w:shd w:val="clear" w:color="auto" w:fill="auto"/>
            <w:noWrap/>
            <w:vAlign w:val="bottom"/>
            <w:hideMark/>
          </w:tcPr>
          <w:p w14:paraId="629C4C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3.818,57</w:t>
            </w:r>
          </w:p>
        </w:tc>
        <w:tc>
          <w:tcPr>
            <w:tcW w:w="1100" w:type="dxa"/>
            <w:tcBorders>
              <w:top w:val="nil"/>
              <w:left w:val="nil"/>
              <w:bottom w:val="nil"/>
              <w:right w:val="nil"/>
            </w:tcBorders>
            <w:shd w:val="clear" w:color="auto" w:fill="auto"/>
            <w:noWrap/>
            <w:vAlign w:val="bottom"/>
            <w:hideMark/>
          </w:tcPr>
          <w:p w14:paraId="213B48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40,84</w:t>
            </w:r>
          </w:p>
        </w:tc>
      </w:tr>
      <w:tr w:rsidR="00C14F27" w:rsidRPr="00C14F27" w14:paraId="5CF4CA8F" w14:textId="77777777" w:rsidTr="004935C7">
        <w:trPr>
          <w:trHeight w:val="255"/>
        </w:trPr>
        <w:tc>
          <w:tcPr>
            <w:tcW w:w="853" w:type="dxa"/>
            <w:tcBorders>
              <w:top w:val="nil"/>
              <w:left w:val="nil"/>
              <w:bottom w:val="nil"/>
              <w:right w:val="nil"/>
            </w:tcBorders>
            <w:shd w:val="clear" w:color="auto" w:fill="auto"/>
            <w:noWrap/>
            <w:vAlign w:val="bottom"/>
            <w:hideMark/>
          </w:tcPr>
          <w:p w14:paraId="4B44FD1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w:t>
            </w:r>
          </w:p>
        </w:tc>
        <w:tc>
          <w:tcPr>
            <w:tcW w:w="8989" w:type="dxa"/>
            <w:tcBorders>
              <w:top w:val="nil"/>
              <w:left w:val="nil"/>
              <w:bottom w:val="nil"/>
              <w:right w:val="nil"/>
            </w:tcBorders>
            <w:shd w:val="clear" w:color="auto" w:fill="auto"/>
            <w:noWrap/>
            <w:vAlign w:val="bottom"/>
            <w:hideMark/>
          </w:tcPr>
          <w:p w14:paraId="30AE3AE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Financijski rashodi                                                                                 </w:t>
            </w:r>
          </w:p>
        </w:tc>
        <w:tc>
          <w:tcPr>
            <w:tcW w:w="1500" w:type="dxa"/>
            <w:tcBorders>
              <w:top w:val="nil"/>
              <w:left w:val="nil"/>
              <w:bottom w:val="nil"/>
              <w:right w:val="nil"/>
            </w:tcBorders>
            <w:shd w:val="clear" w:color="auto" w:fill="auto"/>
            <w:noWrap/>
            <w:vAlign w:val="bottom"/>
            <w:hideMark/>
          </w:tcPr>
          <w:p w14:paraId="271607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9.350,00</w:t>
            </w:r>
          </w:p>
        </w:tc>
        <w:tc>
          <w:tcPr>
            <w:tcW w:w="1500" w:type="dxa"/>
            <w:tcBorders>
              <w:top w:val="nil"/>
              <w:left w:val="nil"/>
              <w:bottom w:val="nil"/>
              <w:right w:val="nil"/>
            </w:tcBorders>
            <w:shd w:val="clear" w:color="auto" w:fill="auto"/>
            <w:noWrap/>
            <w:vAlign w:val="bottom"/>
            <w:hideMark/>
          </w:tcPr>
          <w:p w14:paraId="1317AA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3.818,57</w:t>
            </w:r>
          </w:p>
        </w:tc>
        <w:tc>
          <w:tcPr>
            <w:tcW w:w="1100" w:type="dxa"/>
            <w:tcBorders>
              <w:top w:val="nil"/>
              <w:left w:val="nil"/>
              <w:bottom w:val="nil"/>
              <w:right w:val="nil"/>
            </w:tcBorders>
            <w:shd w:val="clear" w:color="auto" w:fill="auto"/>
            <w:noWrap/>
            <w:vAlign w:val="bottom"/>
            <w:hideMark/>
          </w:tcPr>
          <w:p w14:paraId="0E0124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40,84</w:t>
            </w:r>
          </w:p>
        </w:tc>
      </w:tr>
      <w:tr w:rsidR="00C14F27" w:rsidRPr="00C14F27" w14:paraId="2786DEAF" w14:textId="77777777" w:rsidTr="004935C7">
        <w:trPr>
          <w:trHeight w:val="255"/>
        </w:trPr>
        <w:tc>
          <w:tcPr>
            <w:tcW w:w="853" w:type="dxa"/>
            <w:tcBorders>
              <w:top w:val="nil"/>
              <w:left w:val="nil"/>
              <w:bottom w:val="nil"/>
              <w:right w:val="nil"/>
            </w:tcBorders>
            <w:shd w:val="clear" w:color="auto" w:fill="auto"/>
            <w:noWrap/>
            <w:vAlign w:val="bottom"/>
            <w:hideMark/>
          </w:tcPr>
          <w:p w14:paraId="360BC92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342</w:t>
            </w:r>
          </w:p>
        </w:tc>
        <w:tc>
          <w:tcPr>
            <w:tcW w:w="8989" w:type="dxa"/>
            <w:tcBorders>
              <w:top w:val="nil"/>
              <w:left w:val="nil"/>
              <w:bottom w:val="nil"/>
              <w:right w:val="nil"/>
            </w:tcBorders>
            <w:shd w:val="clear" w:color="auto" w:fill="auto"/>
            <w:noWrap/>
            <w:vAlign w:val="bottom"/>
            <w:hideMark/>
          </w:tcPr>
          <w:p w14:paraId="7D31E5D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Kamate za primljene kredite i zajmove                                                               </w:t>
            </w:r>
          </w:p>
        </w:tc>
        <w:tc>
          <w:tcPr>
            <w:tcW w:w="1500" w:type="dxa"/>
            <w:tcBorders>
              <w:top w:val="nil"/>
              <w:left w:val="nil"/>
              <w:bottom w:val="nil"/>
              <w:right w:val="nil"/>
            </w:tcBorders>
            <w:shd w:val="clear" w:color="auto" w:fill="auto"/>
            <w:noWrap/>
            <w:vAlign w:val="bottom"/>
            <w:hideMark/>
          </w:tcPr>
          <w:p w14:paraId="7E4C4EA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72A1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3.818,57</w:t>
            </w:r>
          </w:p>
        </w:tc>
        <w:tc>
          <w:tcPr>
            <w:tcW w:w="1100" w:type="dxa"/>
            <w:tcBorders>
              <w:top w:val="nil"/>
              <w:left w:val="nil"/>
              <w:bottom w:val="nil"/>
              <w:right w:val="nil"/>
            </w:tcBorders>
            <w:shd w:val="clear" w:color="auto" w:fill="auto"/>
            <w:noWrap/>
            <w:vAlign w:val="bottom"/>
            <w:hideMark/>
          </w:tcPr>
          <w:p w14:paraId="58AAB24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496AA4C" w14:textId="77777777" w:rsidTr="004935C7">
        <w:trPr>
          <w:trHeight w:val="255"/>
        </w:trPr>
        <w:tc>
          <w:tcPr>
            <w:tcW w:w="853" w:type="dxa"/>
            <w:tcBorders>
              <w:top w:val="nil"/>
              <w:left w:val="nil"/>
              <w:bottom w:val="nil"/>
              <w:right w:val="nil"/>
            </w:tcBorders>
            <w:shd w:val="clear" w:color="auto" w:fill="auto"/>
            <w:noWrap/>
            <w:vAlign w:val="bottom"/>
            <w:hideMark/>
          </w:tcPr>
          <w:p w14:paraId="7C19A79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3422</w:t>
            </w:r>
          </w:p>
        </w:tc>
        <w:tc>
          <w:tcPr>
            <w:tcW w:w="8989" w:type="dxa"/>
            <w:tcBorders>
              <w:top w:val="nil"/>
              <w:left w:val="nil"/>
              <w:bottom w:val="nil"/>
              <w:right w:val="nil"/>
            </w:tcBorders>
            <w:shd w:val="clear" w:color="auto" w:fill="auto"/>
            <w:noWrap/>
            <w:vAlign w:val="bottom"/>
            <w:hideMark/>
          </w:tcPr>
          <w:p w14:paraId="7F3EC7F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Kamate za primljene kredite i zajmove od kreditnih i ostalih financijskih institucija u javnom sekto</w:t>
            </w:r>
          </w:p>
        </w:tc>
        <w:tc>
          <w:tcPr>
            <w:tcW w:w="1500" w:type="dxa"/>
            <w:tcBorders>
              <w:top w:val="nil"/>
              <w:left w:val="nil"/>
              <w:bottom w:val="nil"/>
              <w:right w:val="nil"/>
            </w:tcBorders>
            <w:shd w:val="clear" w:color="auto" w:fill="auto"/>
            <w:noWrap/>
            <w:vAlign w:val="bottom"/>
            <w:hideMark/>
          </w:tcPr>
          <w:p w14:paraId="2689F12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4F41A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439,82</w:t>
            </w:r>
          </w:p>
        </w:tc>
        <w:tc>
          <w:tcPr>
            <w:tcW w:w="1100" w:type="dxa"/>
            <w:tcBorders>
              <w:top w:val="nil"/>
              <w:left w:val="nil"/>
              <w:bottom w:val="nil"/>
              <w:right w:val="nil"/>
            </w:tcBorders>
            <w:shd w:val="clear" w:color="auto" w:fill="auto"/>
            <w:noWrap/>
            <w:vAlign w:val="bottom"/>
            <w:hideMark/>
          </w:tcPr>
          <w:p w14:paraId="73A8FA4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ED8ECDD" w14:textId="77777777" w:rsidTr="004935C7">
        <w:trPr>
          <w:trHeight w:val="255"/>
        </w:trPr>
        <w:tc>
          <w:tcPr>
            <w:tcW w:w="853" w:type="dxa"/>
            <w:tcBorders>
              <w:top w:val="nil"/>
              <w:left w:val="nil"/>
              <w:bottom w:val="nil"/>
              <w:right w:val="nil"/>
            </w:tcBorders>
            <w:shd w:val="clear" w:color="auto" w:fill="auto"/>
            <w:noWrap/>
            <w:vAlign w:val="bottom"/>
            <w:hideMark/>
          </w:tcPr>
          <w:p w14:paraId="130FEF1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3423</w:t>
            </w:r>
          </w:p>
        </w:tc>
        <w:tc>
          <w:tcPr>
            <w:tcW w:w="8989" w:type="dxa"/>
            <w:tcBorders>
              <w:top w:val="nil"/>
              <w:left w:val="nil"/>
              <w:bottom w:val="nil"/>
              <w:right w:val="nil"/>
            </w:tcBorders>
            <w:shd w:val="clear" w:color="auto" w:fill="auto"/>
            <w:noWrap/>
            <w:vAlign w:val="bottom"/>
            <w:hideMark/>
          </w:tcPr>
          <w:p w14:paraId="65550CA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Kamate za primljene kredite i zajmove od kreditnih i ostalih financijskih institucija izvan javnog s</w:t>
            </w:r>
          </w:p>
        </w:tc>
        <w:tc>
          <w:tcPr>
            <w:tcW w:w="1500" w:type="dxa"/>
            <w:tcBorders>
              <w:top w:val="nil"/>
              <w:left w:val="nil"/>
              <w:bottom w:val="nil"/>
              <w:right w:val="nil"/>
            </w:tcBorders>
            <w:shd w:val="clear" w:color="auto" w:fill="auto"/>
            <w:noWrap/>
            <w:vAlign w:val="bottom"/>
            <w:hideMark/>
          </w:tcPr>
          <w:p w14:paraId="0AD2D90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5DBC4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3.378,75</w:t>
            </w:r>
          </w:p>
        </w:tc>
        <w:tc>
          <w:tcPr>
            <w:tcW w:w="1100" w:type="dxa"/>
            <w:tcBorders>
              <w:top w:val="nil"/>
              <w:left w:val="nil"/>
              <w:bottom w:val="nil"/>
              <w:right w:val="nil"/>
            </w:tcBorders>
            <w:shd w:val="clear" w:color="auto" w:fill="auto"/>
            <w:noWrap/>
            <w:vAlign w:val="bottom"/>
            <w:hideMark/>
          </w:tcPr>
          <w:p w14:paraId="6B13BA2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087BED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303C8C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133B5D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111.500,00</w:t>
            </w:r>
          </w:p>
        </w:tc>
        <w:tc>
          <w:tcPr>
            <w:tcW w:w="1500" w:type="dxa"/>
            <w:tcBorders>
              <w:top w:val="nil"/>
              <w:left w:val="nil"/>
              <w:bottom w:val="nil"/>
              <w:right w:val="nil"/>
            </w:tcBorders>
            <w:shd w:val="clear" w:color="auto" w:fill="auto"/>
            <w:noWrap/>
            <w:vAlign w:val="bottom"/>
            <w:hideMark/>
          </w:tcPr>
          <w:p w14:paraId="6785A3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55.689,28</w:t>
            </w:r>
          </w:p>
        </w:tc>
        <w:tc>
          <w:tcPr>
            <w:tcW w:w="1100" w:type="dxa"/>
            <w:tcBorders>
              <w:top w:val="nil"/>
              <w:left w:val="nil"/>
              <w:bottom w:val="nil"/>
              <w:right w:val="nil"/>
            </w:tcBorders>
            <w:shd w:val="clear" w:color="auto" w:fill="auto"/>
            <w:noWrap/>
            <w:vAlign w:val="bottom"/>
            <w:hideMark/>
          </w:tcPr>
          <w:p w14:paraId="0CE5A21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49,95</w:t>
            </w:r>
          </w:p>
        </w:tc>
      </w:tr>
      <w:tr w:rsidR="00C14F27" w:rsidRPr="00C14F27" w14:paraId="6095A14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2B2302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18EF0C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111.500,00</w:t>
            </w:r>
          </w:p>
        </w:tc>
        <w:tc>
          <w:tcPr>
            <w:tcW w:w="1500" w:type="dxa"/>
            <w:tcBorders>
              <w:top w:val="nil"/>
              <w:left w:val="nil"/>
              <w:bottom w:val="nil"/>
              <w:right w:val="nil"/>
            </w:tcBorders>
            <w:shd w:val="clear" w:color="auto" w:fill="auto"/>
            <w:noWrap/>
            <w:vAlign w:val="bottom"/>
            <w:hideMark/>
          </w:tcPr>
          <w:p w14:paraId="25CF02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55.689,28</w:t>
            </w:r>
          </w:p>
        </w:tc>
        <w:tc>
          <w:tcPr>
            <w:tcW w:w="1100" w:type="dxa"/>
            <w:tcBorders>
              <w:top w:val="nil"/>
              <w:left w:val="nil"/>
              <w:bottom w:val="nil"/>
              <w:right w:val="nil"/>
            </w:tcBorders>
            <w:shd w:val="clear" w:color="auto" w:fill="auto"/>
            <w:noWrap/>
            <w:vAlign w:val="bottom"/>
            <w:hideMark/>
          </w:tcPr>
          <w:p w14:paraId="11B179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49,95</w:t>
            </w:r>
          </w:p>
        </w:tc>
      </w:tr>
      <w:tr w:rsidR="00C14F27" w:rsidRPr="00C14F27" w14:paraId="48D92610" w14:textId="77777777" w:rsidTr="004935C7">
        <w:trPr>
          <w:trHeight w:val="255"/>
        </w:trPr>
        <w:tc>
          <w:tcPr>
            <w:tcW w:w="853" w:type="dxa"/>
            <w:tcBorders>
              <w:top w:val="nil"/>
              <w:left w:val="nil"/>
              <w:bottom w:val="nil"/>
              <w:right w:val="nil"/>
            </w:tcBorders>
            <w:shd w:val="clear" w:color="auto" w:fill="auto"/>
            <w:noWrap/>
            <w:vAlign w:val="bottom"/>
            <w:hideMark/>
          </w:tcPr>
          <w:p w14:paraId="675A4E2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w:t>
            </w:r>
          </w:p>
        </w:tc>
        <w:tc>
          <w:tcPr>
            <w:tcW w:w="8989" w:type="dxa"/>
            <w:tcBorders>
              <w:top w:val="nil"/>
              <w:left w:val="nil"/>
              <w:bottom w:val="nil"/>
              <w:right w:val="nil"/>
            </w:tcBorders>
            <w:shd w:val="clear" w:color="auto" w:fill="auto"/>
            <w:noWrap/>
            <w:vAlign w:val="bottom"/>
            <w:hideMark/>
          </w:tcPr>
          <w:p w14:paraId="0E74408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Izdaci za financijsku imovinu i otplate zajmova                                                     </w:t>
            </w:r>
          </w:p>
        </w:tc>
        <w:tc>
          <w:tcPr>
            <w:tcW w:w="1500" w:type="dxa"/>
            <w:tcBorders>
              <w:top w:val="nil"/>
              <w:left w:val="nil"/>
              <w:bottom w:val="nil"/>
              <w:right w:val="nil"/>
            </w:tcBorders>
            <w:shd w:val="clear" w:color="auto" w:fill="auto"/>
            <w:noWrap/>
            <w:vAlign w:val="bottom"/>
            <w:hideMark/>
          </w:tcPr>
          <w:p w14:paraId="1CDD1E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111.500,00</w:t>
            </w:r>
          </w:p>
        </w:tc>
        <w:tc>
          <w:tcPr>
            <w:tcW w:w="1500" w:type="dxa"/>
            <w:tcBorders>
              <w:top w:val="nil"/>
              <w:left w:val="nil"/>
              <w:bottom w:val="nil"/>
              <w:right w:val="nil"/>
            </w:tcBorders>
            <w:shd w:val="clear" w:color="auto" w:fill="auto"/>
            <w:noWrap/>
            <w:vAlign w:val="bottom"/>
            <w:hideMark/>
          </w:tcPr>
          <w:p w14:paraId="69EE37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55.689,28</w:t>
            </w:r>
          </w:p>
        </w:tc>
        <w:tc>
          <w:tcPr>
            <w:tcW w:w="1100" w:type="dxa"/>
            <w:tcBorders>
              <w:top w:val="nil"/>
              <w:left w:val="nil"/>
              <w:bottom w:val="nil"/>
              <w:right w:val="nil"/>
            </w:tcBorders>
            <w:shd w:val="clear" w:color="auto" w:fill="auto"/>
            <w:noWrap/>
            <w:vAlign w:val="bottom"/>
            <w:hideMark/>
          </w:tcPr>
          <w:p w14:paraId="72D3F7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49,95</w:t>
            </w:r>
          </w:p>
        </w:tc>
      </w:tr>
      <w:tr w:rsidR="00C14F27" w:rsidRPr="00C14F27" w14:paraId="38E4364A" w14:textId="77777777" w:rsidTr="004935C7">
        <w:trPr>
          <w:trHeight w:val="255"/>
        </w:trPr>
        <w:tc>
          <w:tcPr>
            <w:tcW w:w="853" w:type="dxa"/>
            <w:tcBorders>
              <w:top w:val="nil"/>
              <w:left w:val="nil"/>
              <w:bottom w:val="nil"/>
              <w:right w:val="nil"/>
            </w:tcBorders>
            <w:shd w:val="clear" w:color="auto" w:fill="auto"/>
            <w:noWrap/>
            <w:vAlign w:val="bottom"/>
            <w:hideMark/>
          </w:tcPr>
          <w:p w14:paraId="4D961DF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w:t>
            </w:r>
          </w:p>
        </w:tc>
        <w:tc>
          <w:tcPr>
            <w:tcW w:w="8989" w:type="dxa"/>
            <w:tcBorders>
              <w:top w:val="nil"/>
              <w:left w:val="nil"/>
              <w:bottom w:val="nil"/>
              <w:right w:val="nil"/>
            </w:tcBorders>
            <w:shd w:val="clear" w:color="auto" w:fill="auto"/>
            <w:noWrap/>
            <w:vAlign w:val="bottom"/>
            <w:hideMark/>
          </w:tcPr>
          <w:p w14:paraId="1309352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Izdaci za otplatu glavnice primljenih kredita i zajmova                                             </w:t>
            </w:r>
          </w:p>
        </w:tc>
        <w:tc>
          <w:tcPr>
            <w:tcW w:w="1500" w:type="dxa"/>
            <w:tcBorders>
              <w:top w:val="nil"/>
              <w:left w:val="nil"/>
              <w:bottom w:val="nil"/>
              <w:right w:val="nil"/>
            </w:tcBorders>
            <w:shd w:val="clear" w:color="auto" w:fill="auto"/>
            <w:noWrap/>
            <w:vAlign w:val="bottom"/>
            <w:hideMark/>
          </w:tcPr>
          <w:p w14:paraId="6348BC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111.500,00</w:t>
            </w:r>
          </w:p>
        </w:tc>
        <w:tc>
          <w:tcPr>
            <w:tcW w:w="1500" w:type="dxa"/>
            <w:tcBorders>
              <w:top w:val="nil"/>
              <w:left w:val="nil"/>
              <w:bottom w:val="nil"/>
              <w:right w:val="nil"/>
            </w:tcBorders>
            <w:shd w:val="clear" w:color="auto" w:fill="auto"/>
            <w:noWrap/>
            <w:vAlign w:val="bottom"/>
            <w:hideMark/>
          </w:tcPr>
          <w:p w14:paraId="786744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55.689,28</w:t>
            </w:r>
          </w:p>
        </w:tc>
        <w:tc>
          <w:tcPr>
            <w:tcW w:w="1100" w:type="dxa"/>
            <w:tcBorders>
              <w:top w:val="nil"/>
              <w:left w:val="nil"/>
              <w:bottom w:val="nil"/>
              <w:right w:val="nil"/>
            </w:tcBorders>
            <w:shd w:val="clear" w:color="auto" w:fill="auto"/>
            <w:noWrap/>
            <w:vAlign w:val="bottom"/>
            <w:hideMark/>
          </w:tcPr>
          <w:p w14:paraId="2CAB0B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49,95</w:t>
            </w:r>
          </w:p>
        </w:tc>
      </w:tr>
      <w:tr w:rsidR="00C14F27" w:rsidRPr="00C14F27" w14:paraId="6CC11496" w14:textId="77777777" w:rsidTr="004935C7">
        <w:trPr>
          <w:trHeight w:val="255"/>
        </w:trPr>
        <w:tc>
          <w:tcPr>
            <w:tcW w:w="853" w:type="dxa"/>
            <w:tcBorders>
              <w:top w:val="nil"/>
              <w:left w:val="nil"/>
              <w:bottom w:val="nil"/>
              <w:right w:val="nil"/>
            </w:tcBorders>
            <w:shd w:val="clear" w:color="auto" w:fill="auto"/>
            <w:noWrap/>
            <w:vAlign w:val="bottom"/>
            <w:hideMark/>
          </w:tcPr>
          <w:p w14:paraId="26038F1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542</w:t>
            </w:r>
          </w:p>
        </w:tc>
        <w:tc>
          <w:tcPr>
            <w:tcW w:w="8989" w:type="dxa"/>
            <w:tcBorders>
              <w:top w:val="nil"/>
              <w:left w:val="nil"/>
              <w:bottom w:val="nil"/>
              <w:right w:val="nil"/>
            </w:tcBorders>
            <w:shd w:val="clear" w:color="auto" w:fill="auto"/>
            <w:noWrap/>
            <w:vAlign w:val="bottom"/>
            <w:hideMark/>
          </w:tcPr>
          <w:p w14:paraId="719580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Otplata glavnice primljenih kredita i zajmova od kreditnih i ostalih financijskih institucija u javn</w:t>
            </w:r>
          </w:p>
        </w:tc>
        <w:tc>
          <w:tcPr>
            <w:tcW w:w="1500" w:type="dxa"/>
            <w:tcBorders>
              <w:top w:val="nil"/>
              <w:left w:val="nil"/>
              <w:bottom w:val="nil"/>
              <w:right w:val="nil"/>
            </w:tcBorders>
            <w:shd w:val="clear" w:color="auto" w:fill="auto"/>
            <w:noWrap/>
            <w:vAlign w:val="bottom"/>
            <w:hideMark/>
          </w:tcPr>
          <w:p w14:paraId="0F65429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AB81E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15.684,90</w:t>
            </w:r>
          </w:p>
        </w:tc>
        <w:tc>
          <w:tcPr>
            <w:tcW w:w="1100" w:type="dxa"/>
            <w:tcBorders>
              <w:top w:val="nil"/>
              <w:left w:val="nil"/>
              <w:bottom w:val="nil"/>
              <w:right w:val="nil"/>
            </w:tcBorders>
            <w:shd w:val="clear" w:color="auto" w:fill="auto"/>
            <w:noWrap/>
            <w:vAlign w:val="bottom"/>
            <w:hideMark/>
          </w:tcPr>
          <w:p w14:paraId="4472375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C5A4145" w14:textId="77777777" w:rsidTr="004935C7">
        <w:trPr>
          <w:trHeight w:val="255"/>
        </w:trPr>
        <w:tc>
          <w:tcPr>
            <w:tcW w:w="853" w:type="dxa"/>
            <w:tcBorders>
              <w:top w:val="nil"/>
              <w:left w:val="nil"/>
              <w:bottom w:val="nil"/>
              <w:right w:val="nil"/>
            </w:tcBorders>
            <w:shd w:val="clear" w:color="auto" w:fill="auto"/>
            <w:noWrap/>
            <w:vAlign w:val="bottom"/>
            <w:hideMark/>
          </w:tcPr>
          <w:p w14:paraId="463FA97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5422</w:t>
            </w:r>
          </w:p>
        </w:tc>
        <w:tc>
          <w:tcPr>
            <w:tcW w:w="8989" w:type="dxa"/>
            <w:tcBorders>
              <w:top w:val="nil"/>
              <w:left w:val="nil"/>
              <w:bottom w:val="nil"/>
              <w:right w:val="nil"/>
            </w:tcBorders>
            <w:shd w:val="clear" w:color="auto" w:fill="auto"/>
            <w:noWrap/>
            <w:vAlign w:val="bottom"/>
            <w:hideMark/>
          </w:tcPr>
          <w:p w14:paraId="135608F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Otplata glavnice primljenih kredita od kreditnih institucija u javnom sektoru                       </w:t>
            </w:r>
          </w:p>
        </w:tc>
        <w:tc>
          <w:tcPr>
            <w:tcW w:w="1500" w:type="dxa"/>
            <w:tcBorders>
              <w:top w:val="nil"/>
              <w:left w:val="nil"/>
              <w:bottom w:val="nil"/>
              <w:right w:val="nil"/>
            </w:tcBorders>
            <w:shd w:val="clear" w:color="auto" w:fill="auto"/>
            <w:noWrap/>
            <w:vAlign w:val="bottom"/>
            <w:hideMark/>
          </w:tcPr>
          <w:p w14:paraId="66A1A19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1C05B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15.684,90</w:t>
            </w:r>
          </w:p>
        </w:tc>
        <w:tc>
          <w:tcPr>
            <w:tcW w:w="1100" w:type="dxa"/>
            <w:tcBorders>
              <w:top w:val="nil"/>
              <w:left w:val="nil"/>
              <w:bottom w:val="nil"/>
              <w:right w:val="nil"/>
            </w:tcBorders>
            <w:shd w:val="clear" w:color="auto" w:fill="auto"/>
            <w:noWrap/>
            <w:vAlign w:val="bottom"/>
            <w:hideMark/>
          </w:tcPr>
          <w:p w14:paraId="2B8A869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E038307" w14:textId="77777777" w:rsidTr="004935C7">
        <w:trPr>
          <w:trHeight w:val="255"/>
        </w:trPr>
        <w:tc>
          <w:tcPr>
            <w:tcW w:w="853" w:type="dxa"/>
            <w:tcBorders>
              <w:top w:val="nil"/>
              <w:left w:val="nil"/>
              <w:bottom w:val="nil"/>
              <w:right w:val="nil"/>
            </w:tcBorders>
            <w:shd w:val="clear" w:color="auto" w:fill="auto"/>
            <w:noWrap/>
            <w:vAlign w:val="bottom"/>
            <w:hideMark/>
          </w:tcPr>
          <w:p w14:paraId="2D86DBE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544</w:t>
            </w:r>
          </w:p>
        </w:tc>
        <w:tc>
          <w:tcPr>
            <w:tcW w:w="8989" w:type="dxa"/>
            <w:tcBorders>
              <w:top w:val="nil"/>
              <w:left w:val="nil"/>
              <w:bottom w:val="nil"/>
              <w:right w:val="nil"/>
            </w:tcBorders>
            <w:shd w:val="clear" w:color="auto" w:fill="auto"/>
            <w:noWrap/>
            <w:vAlign w:val="bottom"/>
            <w:hideMark/>
          </w:tcPr>
          <w:p w14:paraId="29AF96E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Otplata glavnice primljenih kredita i zajmova od kreditnih i ostalih financijskih institucija izvan </w:t>
            </w:r>
          </w:p>
        </w:tc>
        <w:tc>
          <w:tcPr>
            <w:tcW w:w="1500" w:type="dxa"/>
            <w:tcBorders>
              <w:top w:val="nil"/>
              <w:left w:val="nil"/>
              <w:bottom w:val="nil"/>
              <w:right w:val="nil"/>
            </w:tcBorders>
            <w:shd w:val="clear" w:color="auto" w:fill="auto"/>
            <w:noWrap/>
            <w:vAlign w:val="bottom"/>
            <w:hideMark/>
          </w:tcPr>
          <w:p w14:paraId="503D995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62FEAD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40.004,38</w:t>
            </w:r>
          </w:p>
        </w:tc>
        <w:tc>
          <w:tcPr>
            <w:tcW w:w="1100" w:type="dxa"/>
            <w:tcBorders>
              <w:top w:val="nil"/>
              <w:left w:val="nil"/>
              <w:bottom w:val="nil"/>
              <w:right w:val="nil"/>
            </w:tcBorders>
            <w:shd w:val="clear" w:color="auto" w:fill="auto"/>
            <w:noWrap/>
            <w:vAlign w:val="bottom"/>
            <w:hideMark/>
          </w:tcPr>
          <w:p w14:paraId="5750B3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B3C766D" w14:textId="77777777" w:rsidTr="004935C7">
        <w:trPr>
          <w:trHeight w:val="255"/>
        </w:trPr>
        <w:tc>
          <w:tcPr>
            <w:tcW w:w="853" w:type="dxa"/>
            <w:tcBorders>
              <w:top w:val="nil"/>
              <w:left w:val="nil"/>
              <w:bottom w:val="nil"/>
              <w:right w:val="nil"/>
            </w:tcBorders>
            <w:shd w:val="clear" w:color="auto" w:fill="auto"/>
            <w:noWrap/>
            <w:vAlign w:val="bottom"/>
            <w:hideMark/>
          </w:tcPr>
          <w:p w14:paraId="77C6869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5443</w:t>
            </w:r>
          </w:p>
        </w:tc>
        <w:tc>
          <w:tcPr>
            <w:tcW w:w="8989" w:type="dxa"/>
            <w:tcBorders>
              <w:top w:val="nil"/>
              <w:left w:val="nil"/>
              <w:bottom w:val="nil"/>
              <w:right w:val="nil"/>
            </w:tcBorders>
            <w:shd w:val="clear" w:color="auto" w:fill="auto"/>
            <w:noWrap/>
            <w:vAlign w:val="bottom"/>
            <w:hideMark/>
          </w:tcPr>
          <w:p w14:paraId="16267A5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Otplata glavnice primljenih kredita od tuzemnih kreditnih institucija izvan javnog sektora          </w:t>
            </w:r>
          </w:p>
        </w:tc>
        <w:tc>
          <w:tcPr>
            <w:tcW w:w="1500" w:type="dxa"/>
            <w:tcBorders>
              <w:top w:val="nil"/>
              <w:left w:val="nil"/>
              <w:bottom w:val="nil"/>
              <w:right w:val="nil"/>
            </w:tcBorders>
            <w:shd w:val="clear" w:color="auto" w:fill="auto"/>
            <w:noWrap/>
            <w:vAlign w:val="bottom"/>
            <w:hideMark/>
          </w:tcPr>
          <w:p w14:paraId="5D31397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475A7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40.004,38</w:t>
            </w:r>
          </w:p>
        </w:tc>
        <w:tc>
          <w:tcPr>
            <w:tcW w:w="1100" w:type="dxa"/>
            <w:tcBorders>
              <w:top w:val="nil"/>
              <w:left w:val="nil"/>
              <w:bottom w:val="nil"/>
              <w:right w:val="nil"/>
            </w:tcBorders>
            <w:shd w:val="clear" w:color="auto" w:fill="auto"/>
            <w:noWrap/>
            <w:vAlign w:val="bottom"/>
            <w:hideMark/>
          </w:tcPr>
          <w:p w14:paraId="70A0FDF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6851432"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0998115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K100001</w:t>
            </w:r>
          </w:p>
        </w:tc>
        <w:tc>
          <w:tcPr>
            <w:tcW w:w="8989" w:type="dxa"/>
            <w:tcBorders>
              <w:top w:val="single" w:sz="4" w:space="0" w:color="auto"/>
              <w:left w:val="nil"/>
              <w:bottom w:val="single" w:sz="4" w:space="0" w:color="auto"/>
              <w:right w:val="nil"/>
            </w:tcBorders>
            <w:shd w:val="clear" w:color="auto" w:fill="auto"/>
            <w:vAlign w:val="bottom"/>
            <w:hideMark/>
          </w:tcPr>
          <w:p w14:paraId="29DDCC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NABAVA OPREME ZA POTREBE UPRAVNIH ODJELA</w:t>
            </w:r>
          </w:p>
        </w:tc>
        <w:tc>
          <w:tcPr>
            <w:tcW w:w="1500" w:type="dxa"/>
            <w:tcBorders>
              <w:top w:val="single" w:sz="4" w:space="0" w:color="auto"/>
              <w:left w:val="nil"/>
              <w:bottom w:val="single" w:sz="4" w:space="0" w:color="auto"/>
              <w:right w:val="nil"/>
            </w:tcBorders>
            <w:shd w:val="clear" w:color="auto" w:fill="auto"/>
            <w:noWrap/>
            <w:vAlign w:val="bottom"/>
            <w:hideMark/>
          </w:tcPr>
          <w:p w14:paraId="3D032B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15.500,00</w:t>
            </w:r>
          </w:p>
        </w:tc>
        <w:tc>
          <w:tcPr>
            <w:tcW w:w="1500" w:type="dxa"/>
            <w:tcBorders>
              <w:top w:val="single" w:sz="4" w:space="0" w:color="auto"/>
              <w:left w:val="nil"/>
              <w:bottom w:val="single" w:sz="4" w:space="0" w:color="auto"/>
              <w:right w:val="nil"/>
            </w:tcBorders>
            <w:shd w:val="clear" w:color="auto" w:fill="auto"/>
            <w:noWrap/>
            <w:vAlign w:val="bottom"/>
            <w:hideMark/>
          </w:tcPr>
          <w:p w14:paraId="3DBBB3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2.145,20</w:t>
            </w:r>
          </w:p>
        </w:tc>
        <w:tc>
          <w:tcPr>
            <w:tcW w:w="1100" w:type="dxa"/>
            <w:tcBorders>
              <w:top w:val="single" w:sz="4" w:space="0" w:color="auto"/>
              <w:left w:val="nil"/>
              <w:bottom w:val="single" w:sz="4" w:space="0" w:color="auto"/>
              <w:right w:val="nil"/>
            </w:tcBorders>
            <w:shd w:val="clear" w:color="auto" w:fill="auto"/>
            <w:noWrap/>
            <w:vAlign w:val="bottom"/>
            <w:hideMark/>
          </w:tcPr>
          <w:p w14:paraId="64D7668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13,84</w:t>
            </w:r>
          </w:p>
        </w:tc>
      </w:tr>
      <w:tr w:rsidR="00C14F27" w:rsidRPr="00C14F27" w14:paraId="458BFE9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A64A31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71D2B7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15.500,00</w:t>
            </w:r>
          </w:p>
        </w:tc>
        <w:tc>
          <w:tcPr>
            <w:tcW w:w="1500" w:type="dxa"/>
            <w:tcBorders>
              <w:top w:val="nil"/>
              <w:left w:val="nil"/>
              <w:bottom w:val="nil"/>
              <w:right w:val="nil"/>
            </w:tcBorders>
            <w:shd w:val="clear" w:color="auto" w:fill="auto"/>
            <w:noWrap/>
            <w:vAlign w:val="bottom"/>
            <w:hideMark/>
          </w:tcPr>
          <w:p w14:paraId="3BE012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2.145,20</w:t>
            </w:r>
          </w:p>
        </w:tc>
        <w:tc>
          <w:tcPr>
            <w:tcW w:w="1100" w:type="dxa"/>
            <w:tcBorders>
              <w:top w:val="nil"/>
              <w:left w:val="nil"/>
              <w:bottom w:val="nil"/>
              <w:right w:val="nil"/>
            </w:tcBorders>
            <w:shd w:val="clear" w:color="auto" w:fill="auto"/>
            <w:noWrap/>
            <w:vAlign w:val="bottom"/>
            <w:hideMark/>
          </w:tcPr>
          <w:p w14:paraId="1E29D2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13,84</w:t>
            </w:r>
          </w:p>
        </w:tc>
      </w:tr>
      <w:tr w:rsidR="00C14F27" w:rsidRPr="00C14F27" w14:paraId="5A3AFA5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6B1F20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139F63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15.500,00</w:t>
            </w:r>
          </w:p>
        </w:tc>
        <w:tc>
          <w:tcPr>
            <w:tcW w:w="1500" w:type="dxa"/>
            <w:tcBorders>
              <w:top w:val="nil"/>
              <w:left w:val="nil"/>
              <w:bottom w:val="nil"/>
              <w:right w:val="nil"/>
            </w:tcBorders>
            <w:shd w:val="clear" w:color="auto" w:fill="auto"/>
            <w:noWrap/>
            <w:vAlign w:val="bottom"/>
            <w:hideMark/>
          </w:tcPr>
          <w:p w14:paraId="64A674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2.145,20</w:t>
            </w:r>
          </w:p>
        </w:tc>
        <w:tc>
          <w:tcPr>
            <w:tcW w:w="1100" w:type="dxa"/>
            <w:tcBorders>
              <w:top w:val="nil"/>
              <w:left w:val="nil"/>
              <w:bottom w:val="nil"/>
              <w:right w:val="nil"/>
            </w:tcBorders>
            <w:shd w:val="clear" w:color="auto" w:fill="auto"/>
            <w:noWrap/>
            <w:vAlign w:val="bottom"/>
            <w:hideMark/>
          </w:tcPr>
          <w:p w14:paraId="60C3FF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13,84</w:t>
            </w:r>
          </w:p>
        </w:tc>
      </w:tr>
      <w:tr w:rsidR="00C14F27" w:rsidRPr="00C14F27" w14:paraId="3D5C62E8" w14:textId="77777777" w:rsidTr="004935C7">
        <w:trPr>
          <w:trHeight w:val="255"/>
        </w:trPr>
        <w:tc>
          <w:tcPr>
            <w:tcW w:w="853" w:type="dxa"/>
            <w:tcBorders>
              <w:top w:val="nil"/>
              <w:left w:val="nil"/>
              <w:bottom w:val="nil"/>
              <w:right w:val="nil"/>
            </w:tcBorders>
            <w:shd w:val="clear" w:color="auto" w:fill="auto"/>
            <w:noWrap/>
            <w:vAlign w:val="bottom"/>
            <w:hideMark/>
          </w:tcPr>
          <w:p w14:paraId="23A241D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22C44FA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602FF0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15.500,00</w:t>
            </w:r>
          </w:p>
        </w:tc>
        <w:tc>
          <w:tcPr>
            <w:tcW w:w="1500" w:type="dxa"/>
            <w:tcBorders>
              <w:top w:val="nil"/>
              <w:left w:val="nil"/>
              <w:bottom w:val="nil"/>
              <w:right w:val="nil"/>
            </w:tcBorders>
            <w:shd w:val="clear" w:color="auto" w:fill="auto"/>
            <w:noWrap/>
            <w:vAlign w:val="bottom"/>
            <w:hideMark/>
          </w:tcPr>
          <w:p w14:paraId="2A1A6D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2.145,20</w:t>
            </w:r>
          </w:p>
        </w:tc>
        <w:tc>
          <w:tcPr>
            <w:tcW w:w="1100" w:type="dxa"/>
            <w:tcBorders>
              <w:top w:val="nil"/>
              <w:left w:val="nil"/>
              <w:bottom w:val="nil"/>
              <w:right w:val="nil"/>
            </w:tcBorders>
            <w:shd w:val="clear" w:color="auto" w:fill="auto"/>
            <w:noWrap/>
            <w:vAlign w:val="bottom"/>
            <w:hideMark/>
          </w:tcPr>
          <w:p w14:paraId="52F934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13,84</w:t>
            </w:r>
          </w:p>
        </w:tc>
      </w:tr>
      <w:tr w:rsidR="00C14F27" w:rsidRPr="00C14F27" w14:paraId="67EC8248" w14:textId="77777777" w:rsidTr="004935C7">
        <w:trPr>
          <w:trHeight w:val="255"/>
        </w:trPr>
        <w:tc>
          <w:tcPr>
            <w:tcW w:w="853" w:type="dxa"/>
            <w:tcBorders>
              <w:top w:val="nil"/>
              <w:left w:val="nil"/>
              <w:bottom w:val="nil"/>
              <w:right w:val="nil"/>
            </w:tcBorders>
            <w:shd w:val="clear" w:color="auto" w:fill="auto"/>
            <w:noWrap/>
            <w:vAlign w:val="bottom"/>
            <w:hideMark/>
          </w:tcPr>
          <w:p w14:paraId="1C4B32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0BCBF96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2B2BFF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15.500,00</w:t>
            </w:r>
          </w:p>
        </w:tc>
        <w:tc>
          <w:tcPr>
            <w:tcW w:w="1500" w:type="dxa"/>
            <w:tcBorders>
              <w:top w:val="nil"/>
              <w:left w:val="nil"/>
              <w:bottom w:val="nil"/>
              <w:right w:val="nil"/>
            </w:tcBorders>
            <w:shd w:val="clear" w:color="auto" w:fill="auto"/>
            <w:noWrap/>
            <w:vAlign w:val="bottom"/>
            <w:hideMark/>
          </w:tcPr>
          <w:p w14:paraId="51E52B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2.145,20</w:t>
            </w:r>
          </w:p>
        </w:tc>
        <w:tc>
          <w:tcPr>
            <w:tcW w:w="1100" w:type="dxa"/>
            <w:tcBorders>
              <w:top w:val="nil"/>
              <w:left w:val="nil"/>
              <w:bottom w:val="nil"/>
              <w:right w:val="nil"/>
            </w:tcBorders>
            <w:shd w:val="clear" w:color="auto" w:fill="auto"/>
            <w:noWrap/>
            <w:vAlign w:val="bottom"/>
            <w:hideMark/>
          </w:tcPr>
          <w:p w14:paraId="5FCD741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13,84</w:t>
            </w:r>
          </w:p>
        </w:tc>
      </w:tr>
      <w:tr w:rsidR="00C14F27" w:rsidRPr="00C14F27" w14:paraId="78C1A255" w14:textId="77777777" w:rsidTr="004935C7">
        <w:trPr>
          <w:trHeight w:val="255"/>
        </w:trPr>
        <w:tc>
          <w:tcPr>
            <w:tcW w:w="853" w:type="dxa"/>
            <w:tcBorders>
              <w:top w:val="nil"/>
              <w:left w:val="nil"/>
              <w:bottom w:val="nil"/>
              <w:right w:val="nil"/>
            </w:tcBorders>
            <w:shd w:val="clear" w:color="auto" w:fill="auto"/>
            <w:noWrap/>
            <w:vAlign w:val="bottom"/>
            <w:hideMark/>
          </w:tcPr>
          <w:p w14:paraId="774EE6C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28F7A22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3F15825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737512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2.145,20</w:t>
            </w:r>
          </w:p>
        </w:tc>
        <w:tc>
          <w:tcPr>
            <w:tcW w:w="1100" w:type="dxa"/>
            <w:tcBorders>
              <w:top w:val="nil"/>
              <w:left w:val="nil"/>
              <w:bottom w:val="nil"/>
              <w:right w:val="nil"/>
            </w:tcBorders>
            <w:shd w:val="clear" w:color="auto" w:fill="auto"/>
            <w:noWrap/>
            <w:vAlign w:val="bottom"/>
            <w:hideMark/>
          </w:tcPr>
          <w:p w14:paraId="6031FC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B88F42C" w14:textId="77777777" w:rsidTr="004935C7">
        <w:trPr>
          <w:trHeight w:val="255"/>
        </w:trPr>
        <w:tc>
          <w:tcPr>
            <w:tcW w:w="853" w:type="dxa"/>
            <w:tcBorders>
              <w:top w:val="nil"/>
              <w:left w:val="nil"/>
              <w:bottom w:val="nil"/>
              <w:right w:val="nil"/>
            </w:tcBorders>
            <w:shd w:val="clear" w:color="auto" w:fill="auto"/>
            <w:noWrap/>
            <w:vAlign w:val="bottom"/>
            <w:hideMark/>
          </w:tcPr>
          <w:p w14:paraId="377D8F9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4221</w:t>
            </w:r>
          </w:p>
        </w:tc>
        <w:tc>
          <w:tcPr>
            <w:tcW w:w="8989" w:type="dxa"/>
            <w:tcBorders>
              <w:top w:val="nil"/>
              <w:left w:val="nil"/>
              <w:bottom w:val="nil"/>
              <w:right w:val="nil"/>
            </w:tcBorders>
            <w:shd w:val="clear" w:color="auto" w:fill="auto"/>
            <w:noWrap/>
            <w:vAlign w:val="bottom"/>
            <w:hideMark/>
          </w:tcPr>
          <w:p w14:paraId="66FA5F4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Uredska oprema i namještaj                                                                          </w:t>
            </w:r>
          </w:p>
        </w:tc>
        <w:tc>
          <w:tcPr>
            <w:tcW w:w="1500" w:type="dxa"/>
            <w:tcBorders>
              <w:top w:val="nil"/>
              <w:left w:val="nil"/>
              <w:bottom w:val="nil"/>
              <w:right w:val="nil"/>
            </w:tcBorders>
            <w:shd w:val="clear" w:color="auto" w:fill="auto"/>
            <w:noWrap/>
            <w:vAlign w:val="bottom"/>
            <w:hideMark/>
          </w:tcPr>
          <w:p w14:paraId="2E27302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06FAC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2.145,20</w:t>
            </w:r>
          </w:p>
        </w:tc>
        <w:tc>
          <w:tcPr>
            <w:tcW w:w="1100" w:type="dxa"/>
            <w:tcBorders>
              <w:top w:val="nil"/>
              <w:left w:val="nil"/>
              <w:bottom w:val="nil"/>
              <w:right w:val="nil"/>
            </w:tcBorders>
            <w:shd w:val="clear" w:color="auto" w:fill="auto"/>
            <w:noWrap/>
            <w:vAlign w:val="bottom"/>
            <w:hideMark/>
          </w:tcPr>
          <w:p w14:paraId="473E492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8A77DAA" w14:textId="77777777" w:rsidTr="004935C7">
        <w:trPr>
          <w:trHeight w:val="255"/>
        </w:trPr>
        <w:tc>
          <w:tcPr>
            <w:tcW w:w="853" w:type="dxa"/>
            <w:tcBorders>
              <w:top w:val="nil"/>
              <w:left w:val="nil"/>
              <w:bottom w:val="nil"/>
              <w:right w:val="nil"/>
            </w:tcBorders>
            <w:shd w:val="clear" w:color="auto" w:fill="auto"/>
            <w:noWrap/>
            <w:vAlign w:val="bottom"/>
            <w:hideMark/>
          </w:tcPr>
          <w:p w14:paraId="100C0C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4222</w:t>
            </w:r>
          </w:p>
        </w:tc>
        <w:tc>
          <w:tcPr>
            <w:tcW w:w="8989" w:type="dxa"/>
            <w:tcBorders>
              <w:top w:val="nil"/>
              <w:left w:val="nil"/>
              <w:bottom w:val="nil"/>
              <w:right w:val="nil"/>
            </w:tcBorders>
            <w:shd w:val="clear" w:color="auto" w:fill="auto"/>
            <w:noWrap/>
            <w:vAlign w:val="bottom"/>
            <w:hideMark/>
          </w:tcPr>
          <w:p w14:paraId="395240F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Komunikacijska oprema                                                                               </w:t>
            </w:r>
          </w:p>
        </w:tc>
        <w:tc>
          <w:tcPr>
            <w:tcW w:w="1500" w:type="dxa"/>
            <w:tcBorders>
              <w:top w:val="nil"/>
              <w:left w:val="nil"/>
              <w:bottom w:val="nil"/>
              <w:right w:val="nil"/>
            </w:tcBorders>
            <w:shd w:val="clear" w:color="auto" w:fill="auto"/>
            <w:noWrap/>
            <w:vAlign w:val="bottom"/>
            <w:hideMark/>
          </w:tcPr>
          <w:p w14:paraId="239369C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94D98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0D439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F77C475" w14:textId="77777777" w:rsidTr="004935C7">
        <w:trPr>
          <w:trHeight w:val="255"/>
        </w:trPr>
        <w:tc>
          <w:tcPr>
            <w:tcW w:w="853" w:type="dxa"/>
            <w:tcBorders>
              <w:top w:val="nil"/>
              <w:left w:val="nil"/>
              <w:bottom w:val="nil"/>
              <w:right w:val="nil"/>
            </w:tcBorders>
            <w:shd w:val="clear" w:color="auto" w:fill="auto"/>
            <w:noWrap/>
            <w:vAlign w:val="bottom"/>
            <w:hideMark/>
          </w:tcPr>
          <w:p w14:paraId="5C8CC72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4223</w:t>
            </w:r>
          </w:p>
        </w:tc>
        <w:tc>
          <w:tcPr>
            <w:tcW w:w="8989" w:type="dxa"/>
            <w:tcBorders>
              <w:top w:val="nil"/>
              <w:left w:val="nil"/>
              <w:bottom w:val="nil"/>
              <w:right w:val="nil"/>
            </w:tcBorders>
            <w:shd w:val="clear" w:color="auto" w:fill="auto"/>
            <w:noWrap/>
            <w:vAlign w:val="bottom"/>
            <w:hideMark/>
          </w:tcPr>
          <w:p w14:paraId="1FC1590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Oprema za održavanje i zaštitu                                                                      </w:t>
            </w:r>
          </w:p>
        </w:tc>
        <w:tc>
          <w:tcPr>
            <w:tcW w:w="1500" w:type="dxa"/>
            <w:tcBorders>
              <w:top w:val="nil"/>
              <w:left w:val="nil"/>
              <w:bottom w:val="nil"/>
              <w:right w:val="nil"/>
            </w:tcBorders>
            <w:shd w:val="clear" w:color="auto" w:fill="auto"/>
            <w:noWrap/>
            <w:vAlign w:val="bottom"/>
            <w:hideMark/>
          </w:tcPr>
          <w:p w14:paraId="5780E89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7679F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D5275A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472EA33" w14:textId="77777777" w:rsidTr="004935C7">
        <w:trPr>
          <w:trHeight w:val="255"/>
        </w:trPr>
        <w:tc>
          <w:tcPr>
            <w:tcW w:w="853" w:type="dxa"/>
            <w:tcBorders>
              <w:top w:val="nil"/>
              <w:left w:val="nil"/>
              <w:bottom w:val="nil"/>
              <w:right w:val="nil"/>
            </w:tcBorders>
            <w:shd w:val="clear" w:color="auto" w:fill="auto"/>
            <w:noWrap/>
            <w:vAlign w:val="bottom"/>
            <w:hideMark/>
          </w:tcPr>
          <w:p w14:paraId="40B898F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04D11B1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650A0A2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D33E2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A81E6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F66742C" w14:textId="77777777" w:rsidTr="004935C7">
        <w:trPr>
          <w:trHeight w:val="255"/>
        </w:trPr>
        <w:tc>
          <w:tcPr>
            <w:tcW w:w="853" w:type="dxa"/>
            <w:tcBorders>
              <w:top w:val="nil"/>
              <w:left w:val="nil"/>
              <w:bottom w:val="nil"/>
              <w:right w:val="nil"/>
            </w:tcBorders>
            <w:shd w:val="clear" w:color="auto" w:fill="auto"/>
            <w:noWrap/>
            <w:vAlign w:val="bottom"/>
            <w:hideMark/>
          </w:tcPr>
          <w:p w14:paraId="078F7C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4262</w:t>
            </w:r>
          </w:p>
        </w:tc>
        <w:tc>
          <w:tcPr>
            <w:tcW w:w="8989" w:type="dxa"/>
            <w:tcBorders>
              <w:top w:val="nil"/>
              <w:left w:val="nil"/>
              <w:bottom w:val="nil"/>
              <w:right w:val="nil"/>
            </w:tcBorders>
            <w:shd w:val="clear" w:color="auto" w:fill="auto"/>
            <w:noWrap/>
            <w:vAlign w:val="bottom"/>
            <w:hideMark/>
          </w:tcPr>
          <w:p w14:paraId="269E4E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Ulaganja u računalne programe                                                                       </w:t>
            </w:r>
          </w:p>
        </w:tc>
        <w:tc>
          <w:tcPr>
            <w:tcW w:w="1500" w:type="dxa"/>
            <w:tcBorders>
              <w:top w:val="nil"/>
              <w:left w:val="nil"/>
              <w:bottom w:val="nil"/>
              <w:right w:val="nil"/>
            </w:tcBorders>
            <w:shd w:val="clear" w:color="auto" w:fill="auto"/>
            <w:noWrap/>
            <w:vAlign w:val="bottom"/>
            <w:hideMark/>
          </w:tcPr>
          <w:p w14:paraId="2246FCB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58F24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753A8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77B427E"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2883A8E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1007</w:t>
            </w:r>
          </w:p>
        </w:tc>
        <w:tc>
          <w:tcPr>
            <w:tcW w:w="8989" w:type="dxa"/>
            <w:tcBorders>
              <w:top w:val="single" w:sz="4" w:space="0" w:color="auto"/>
              <w:left w:val="nil"/>
              <w:bottom w:val="nil"/>
              <w:right w:val="nil"/>
            </w:tcBorders>
            <w:shd w:val="clear" w:color="auto" w:fill="auto"/>
            <w:vAlign w:val="bottom"/>
            <w:hideMark/>
          </w:tcPr>
          <w:p w14:paraId="5DF490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JAVNE POTREBE U PODRUČJU KULTURE</w:t>
            </w:r>
          </w:p>
        </w:tc>
        <w:tc>
          <w:tcPr>
            <w:tcW w:w="1500" w:type="dxa"/>
            <w:tcBorders>
              <w:top w:val="single" w:sz="4" w:space="0" w:color="auto"/>
              <w:left w:val="nil"/>
              <w:bottom w:val="nil"/>
              <w:right w:val="nil"/>
            </w:tcBorders>
            <w:shd w:val="clear" w:color="auto" w:fill="auto"/>
            <w:noWrap/>
            <w:vAlign w:val="bottom"/>
            <w:hideMark/>
          </w:tcPr>
          <w:p w14:paraId="0A5270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41.565,00</w:t>
            </w:r>
          </w:p>
        </w:tc>
        <w:tc>
          <w:tcPr>
            <w:tcW w:w="1500" w:type="dxa"/>
            <w:tcBorders>
              <w:top w:val="single" w:sz="4" w:space="0" w:color="auto"/>
              <w:left w:val="nil"/>
              <w:bottom w:val="nil"/>
              <w:right w:val="nil"/>
            </w:tcBorders>
            <w:shd w:val="clear" w:color="auto" w:fill="auto"/>
            <w:noWrap/>
            <w:vAlign w:val="bottom"/>
            <w:hideMark/>
          </w:tcPr>
          <w:p w14:paraId="17B8E4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24.131,11</w:t>
            </w:r>
          </w:p>
        </w:tc>
        <w:tc>
          <w:tcPr>
            <w:tcW w:w="1100" w:type="dxa"/>
            <w:tcBorders>
              <w:top w:val="single" w:sz="4" w:space="0" w:color="auto"/>
              <w:left w:val="nil"/>
              <w:bottom w:val="nil"/>
              <w:right w:val="nil"/>
            </w:tcBorders>
            <w:shd w:val="clear" w:color="auto" w:fill="auto"/>
            <w:noWrap/>
            <w:vAlign w:val="bottom"/>
            <w:hideMark/>
          </w:tcPr>
          <w:p w14:paraId="2B200C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58,06</w:t>
            </w:r>
          </w:p>
        </w:tc>
      </w:tr>
      <w:tr w:rsidR="00C14F27" w:rsidRPr="00C14F27" w14:paraId="24AAB3C1"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EB2813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A100020</w:t>
            </w:r>
          </w:p>
        </w:tc>
        <w:tc>
          <w:tcPr>
            <w:tcW w:w="8989" w:type="dxa"/>
            <w:tcBorders>
              <w:top w:val="single" w:sz="4" w:space="0" w:color="auto"/>
              <w:left w:val="nil"/>
              <w:bottom w:val="single" w:sz="4" w:space="0" w:color="auto"/>
              <w:right w:val="nil"/>
            </w:tcBorders>
            <w:shd w:val="clear" w:color="auto" w:fill="auto"/>
            <w:vAlign w:val="bottom"/>
            <w:hideMark/>
          </w:tcPr>
          <w:p w14:paraId="4114D41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POMOĆI ZA REDOVAN RAD UDRUGA</w:t>
            </w:r>
          </w:p>
        </w:tc>
        <w:tc>
          <w:tcPr>
            <w:tcW w:w="1500" w:type="dxa"/>
            <w:tcBorders>
              <w:top w:val="single" w:sz="4" w:space="0" w:color="auto"/>
              <w:left w:val="nil"/>
              <w:bottom w:val="single" w:sz="4" w:space="0" w:color="auto"/>
              <w:right w:val="nil"/>
            </w:tcBorders>
            <w:shd w:val="clear" w:color="auto" w:fill="auto"/>
            <w:noWrap/>
            <w:vAlign w:val="bottom"/>
            <w:hideMark/>
          </w:tcPr>
          <w:p w14:paraId="5719EC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16.600,00</w:t>
            </w:r>
          </w:p>
        </w:tc>
        <w:tc>
          <w:tcPr>
            <w:tcW w:w="1500" w:type="dxa"/>
            <w:tcBorders>
              <w:top w:val="single" w:sz="4" w:space="0" w:color="auto"/>
              <w:left w:val="nil"/>
              <w:bottom w:val="single" w:sz="4" w:space="0" w:color="auto"/>
              <w:right w:val="nil"/>
            </w:tcBorders>
            <w:shd w:val="clear" w:color="auto" w:fill="auto"/>
            <w:noWrap/>
            <w:vAlign w:val="bottom"/>
            <w:hideMark/>
          </w:tcPr>
          <w:p w14:paraId="189571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18.463,61</w:t>
            </w:r>
          </w:p>
        </w:tc>
        <w:tc>
          <w:tcPr>
            <w:tcW w:w="1100" w:type="dxa"/>
            <w:tcBorders>
              <w:top w:val="single" w:sz="4" w:space="0" w:color="auto"/>
              <w:left w:val="nil"/>
              <w:bottom w:val="single" w:sz="4" w:space="0" w:color="auto"/>
              <w:right w:val="nil"/>
            </w:tcBorders>
            <w:shd w:val="clear" w:color="auto" w:fill="auto"/>
            <w:noWrap/>
            <w:vAlign w:val="bottom"/>
            <w:hideMark/>
          </w:tcPr>
          <w:p w14:paraId="3840AFF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111,23</w:t>
            </w:r>
          </w:p>
        </w:tc>
      </w:tr>
      <w:tr w:rsidR="00C14F27" w:rsidRPr="00C14F27" w14:paraId="1D57C7F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3BEA89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04575D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16.600,00</w:t>
            </w:r>
          </w:p>
        </w:tc>
        <w:tc>
          <w:tcPr>
            <w:tcW w:w="1500" w:type="dxa"/>
            <w:tcBorders>
              <w:top w:val="nil"/>
              <w:left w:val="nil"/>
              <w:bottom w:val="nil"/>
              <w:right w:val="nil"/>
            </w:tcBorders>
            <w:shd w:val="clear" w:color="auto" w:fill="auto"/>
            <w:noWrap/>
            <w:vAlign w:val="bottom"/>
            <w:hideMark/>
          </w:tcPr>
          <w:p w14:paraId="2698FF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18.463,61</w:t>
            </w:r>
          </w:p>
        </w:tc>
        <w:tc>
          <w:tcPr>
            <w:tcW w:w="1100" w:type="dxa"/>
            <w:tcBorders>
              <w:top w:val="nil"/>
              <w:left w:val="nil"/>
              <w:bottom w:val="nil"/>
              <w:right w:val="nil"/>
            </w:tcBorders>
            <w:shd w:val="clear" w:color="auto" w:fill="auto"/>
            <w:noWrap/>
            <w:vAlign w:val="bottom"/>
            <w:hideMark/>
          </w:tcPr>
          <w:p w14:paraId="568DEA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111,23</w:t>
            </w:r>
          </w:p>
        </w:tc>
      </w:tr>
      <w:tr w:rsidR="00C14F27" w:rsidRPr="00C14F27" w14:paraId="760AE53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B9E214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C6F41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16.600,00</w:t>
            </w:r>
          </w:p>
        </w:tc>
        <w:tc>
          <w:tcPr>
            <w:tcW w:w="1500" w:type="dxa"/>
            <w:tcBorders>
              <w:top w:val="nil"/>
              <w:left w:val="nil"/>
              <w:bottom w:val="nil"/>
              <w:right w:val="nil"/>
            </w:tcBorders>
            <w:shd w:val="clear" w:color="auto" w:fill="auto"/>
            <w:noWrap/>
            <w:vAlign w:val="bottom"/>
            <w:hideMark/>
          </w:tcPr>
          <w:p w14:paraId="2323AD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18.463,61</w:t>
            </w:r>
          </w:p>
        </w:tc>
        <w:tc>
          <w:tcPr>
            <w:tcW w:w="1100" w:type="dxa"/>
            <w:tcBorders>
              <w:top w:val="nil"/>
              <w:left w:val="nil"/>
              <w:bottom w:val="nil"/>
              <w:right w:val="nil"/>
            </w:tcBorders>
            <w:shd w:val="clear" w:color="auto" w:fill="auto"/>
            <w:noWrap/>
            <w:vAlign w:val="bottom"/>
            <w:hideMark/>
          </w:tcPr>
          <w:p w14:paraId="2ACC2D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111,23</w:t>
            </w:r>
          </w:p>
        </w:tc>
      </w:tr>
      <w:tr w:rsidR="00C14F27" w:rsidRPr="00C14F27" w14:paraId="5249D0A3" w14:textId="77777777" w:rsidTr="004935C7">
        <w:trPr>
          <w:trHeight w:val="255"/>
        </w:trPr>
        <w:tc>
          <w:tcPr>
            <w:tcW w:w="853" w:type="dxa"/>
            <w:tcBorders>
              <w:top w:val="nil"/>
              <w:left w:val="nil"/>
              <w:bottom w:val="nil"/>
              <w:right w:val="nil"/>
            </w:tcBorders>
            <w:shd w:val="clear" w:color="auto" w:fill="auto"/>
            <w:noWrap/>
            <w:vAlign w:val="bottom"/>
            <w:hideMark/>
          </w:tcPr>
          <w:p w14:paraId="1B0956F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058FFB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157EB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16.600,00</w:t>
            </w:r>
          </w:p>
        </w:tc>
        <w:tc>
          <w:tcPr>
            <w:tcW w:w="1500" w:type="dxa"/>
            <w:tcBorders>
              <w:top w:val="nil"/>
              <w:left w:val="nil"/>
              <w:bottom w:val="nil"/>
              <w:right w:val="nil"/>
            </w:tcBorders>
            <w:shd w:val="clear" w:color="auto" w:fill="auto"/>
            <w:noWrap/>
            <w:vAlign w:val="bottom"/>
            <w:hideMark/>
          </w:tcPr>
          <w:p w14:paraId="24F622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18.463,61</w:t>
            </w:r>
          </w:p>
        </w:tc>
        <w:tc>
          <w:tcPr>
            <w:tcW w:w="1100" w:type="dxa"/>
            <w:tcBorders>
              <w:top w:val="nil"/>
              <w:left w:val="nil"/>
              <w:bottom w:val="nil"/>
              <w:right w:val="nil"/>
            </w:tcBorders>
            <w:shd w:val="clear" w:color="auto" w:fill="auto"/>
            <w:noWrap/>
            <w:vAlign w:val="bottom"/>
            <w:hideMark/>
          </w:tcPr>
          <w:p w14:paraId="119D15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111,23</w:t>
            </w:r>
          </w:p>
        </w:tc>
      </w:tr>
      <w:tr w:rsidR="00C14F27" w:rsidRPr="00C14F27" w14:paraId="5AEA58A0" w14:textId="77777777" w:rsidTr="004935C7">
        <w:trPr>
          <w:trHeight w:val="255"/>
        </w:trPr>
        <w:tc>
          <w:tcPr>
            <w:tcW w:w="853" w:type="dxa"/>
            <w:tcBorders>
              <w:top w:val="nil"/>
              <w:left w:val="nil"/>
              <w:bottom w:val="nil"/>
              <w:right w:val="nil"/>
            </w:tcBorders>
            <w:shd w:val="clear" w:color="auto" w:fill="auto"/>
            <w:noWrap/>
            <w:vAlign w:val="bottom"/>
            <w:hideMark/>
          </w:tcPr>
          <w:p w14:paraId="74D5EDB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4E0D8E9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79246D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16.600,00</w:t>
            </w:r>
          </w:p>
        </w:tc>
        <w:tc>
          <w:tcPr>
            <w:tcW w:w="1500" w:type="dxa"/>
            <w:tcBorders>
              <w:top w:val="nil"/>
              <w:left w:val="nil"/>
              <w:bottom w:val="nil"/>
              <w:right w:val="nil"/>
            </w:tcBorders>
            <w:shd w:val="clear" w:color="auto" w:fill="auto"/>
            <w:noWrap/>
            <w:vAlign w:val="bottom"/>
            <w:hideMark/>
          </w:tcPr>
          <w:p w14:paraId="0576AF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18.463,61</w:t>
            </w:r>
          </w:p>
        </w:tc>
        <w:tc>
          <w:tcPr>
            <w:tcW w:w="1100" w:type="dxa"/>
            <w:tcBorders>
              <w:top w:val="nil"/>
              <w:left w:val="nil"/>
              <w:bottom w:val="nil"/>
              <w:right w:val="nil"/>
            </w:tcBorders>
            <w:shd w:val="clear" w:color="auto" w:fill="auto"/>
            <w:noWrap/>
            <w:vAlign w:val="bottom"/>
            <w:hideMark/>
          </w:tcPr>
          <w:p w14:paraId="3524AC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111,23</w:t>
            </w:r>
          </w:p>
        </w:tc>
      </w:tr>
      <w:tr w:rsidR="00C14F27" w:rsidRPr="00C14F27" w14:paraId="33F7F909" w14:textId="77777777" w:rsidTr="004935C7">
        <w:trPr>
          <w:trHeight w:val="255"/>
        </w:trPr>
        <w:tc>
          <w:tcPr>
            <w:tcW w:w="853" w:type="dxa"/>
            <w:tcBorders>
              <w:top w:val="nil"/>
              <w:left w:val="nil"/>
              <w:bottom w:val="nil"/>
              <w:right w:val="nil"/>
            </w:tcBorders>
            <w:shd w:val="clear" w:color="auto" w:fill="auto"/>
            <w:noWrap/>
            <w:vAlign w:val="bottom"/>
            <w:hideMark/>
          </w:tcPr>
          <w:p w14:paraId="6B56D86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7DB8BEE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3381B6A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24931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18.463,61</w:t>
            </w:r>
          </w:p>
        </w:tc>
        <w:tc>
          <w:tcPr>
            <w:tcW w:w="1100" w:type="dxa"/>
            <w:tcBorders>
              <w:top w:val="nil"/>
              <w:left w:val="nil"/>
              <w:bottom w:val="nil"/>
              <w:right w:val="nil"/>
            </w:tcBorders>
            <w:shd w:val="clear" w:color="auto" w:fill="auto"/>
            <w:noWrap/>
            <w:vAlign w:val="bottom"/>
            <w:hideMark/>
          </w:tcPr>
          <w:p w14:paraId="1CEFBB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3315384" w14:textId="77777777" w:rsidTr="004935C7">
        <w:trPr>
          <w:trHeight w:val="255"/>
        </w:trPr>
        <w:tc>
          <w:tcPr>
            <w:tcW w:w="853" w:type="dxa"/>
            <w:tcBorders>
              <w:top w:val="nil"/>
              <w:left w:val="nil"/>
              <w:bottom w:val="nil"/>
              <w:right w:val="nil"/>
            </w:tcBorders>
            <w:shd w:val="clear" w:color="auto" w:fill="auto"/>
            <w:noWrap/>
            <w:vAlign w:val="bottom"/>
            <w:hideMark/>
          </w:tcPr>
          <w:p w14:paraId="4B198D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2E4B1A4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123BB81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12EB5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18.463,61</w:t>
            </w:r>
          </w:p>
        </w:tc>
        <w:tc>
          <w:tcPr>
            <w:tcW w:w="1100" w:type="dxa"/>
            <w:tcBorders>
              <w:top w:val="nil"/>
              <w:left w:val="nil"/>
              <w:bottom w:val="nil"/>
              <w:right w:val="nil"/>
            </w:tcBorders>
            <w:shd w:val="clear" w:color="auto" w:fill="auto"/>
            <w:noWrap/>
            <w:vAlign w:val="bottom"/>
            <w:hideMark/>
          </w:tcPr>
          <w:p w14:paraId="28DBCC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7EC8A5E"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665DBB8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A100024</w:t>
            </w:r>
          </w:p>
        </w:tc>
        <w:tc>
          <w:tcPr>
            <w:tcW w:w="8989" w:type="dxa"/>
            <w:tcBorders>
              <w:top w:val="single" w:sz="4" w:space="0" w:color="auto"/>
              <w:left w:val="nil"/>
              <w:bottom w:val="single" w:sz="4" w:space="0" w:color="auto"/>
              <w:right w:val="nil"/>
            </w:tcBorders>
            <w:shd w:val="clear" w:color="auto" w:fill="auto"/>
            <w:vAlign w:val="bottom"/>
            <w:hideMark/>
          </w:tcPr>
          <w:p w14:paraId="34F01C4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KOMEMORATIVNE MANIFESTACIJE NOR-a</w:t>
            </w:r>
          </w:p>
        </w:tc>
        <w:tc>
          <w:tcPr>
            <w:tcW w:w="1500" w:type="dxa"/>
            <w:tcBorders>
              <w:top w:val="single" w:sz="4" w:space="0" w:color="auto"/>
              <w:left w:val="nil"/>
              <w:bottom w:val="single" w:sz="4" w:space="0" w:color="auto"/>
              <w:right w:val="nil"/>
            </w:tcBorders>
            <w:shd w:val="clear" w:color="auto" w:fill="auto"/>
            <w:noWrap/>
            <w:vAlign w:val="bottom"/>
            <w:hideMark/>
          </w:tcPr>
          <w:p w14:paraId="7A7ADC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665,00</w:t>
            </w:r>
          </w:p>
        </w:tc>
        <w:tc>
          <w:tcPr>
            <w:tcW w:w="1500" w:type="dxa"/>
            <w:tcBorders>
              <w:top w:val="single" w:sz="4" w:space="0" w:color="auto"/>
              <w:left w:val="nil"/>
              <w:bottom w:val="single" w:sz="4" w:space="0" w:color="auto"/>
              <w:right w:val="nil"/>
            </w:tcBorders>
            <w:shd w:val="clear" w:color="auto" w:fill="auto"/>
            <w:noWrap/>
            <w:vAlign w:val="bottom"/>
            <w:hideMark/>
          </w:tcPr>
          <w:p w14:paraId="566E4B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605A01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81BDD6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885229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 OPĆI PRIHODI I PRIMICI</w:t>
            </w:r>
          </w:p>
        </w:tc>
        <w:tc>
          <w:tcPr>
            <w:tcW w:w="1500" w:type="dxa"/>
            <w:tcBorders>
              <w:top w:val="nil"/>
              <w:left w:val="nil"/>
              <w:bottom w:val="nil"/>
              <w:right w:val="nil"/>
            </w:tcBorders>
            <w:shd w:val="clear" w:color="auto" w:fill="auto"/>
            <w:noWrap/>
            <w:vAlign w:val="bottom"/>
            <w:hideMark/>
          </w:tcPr>
          <w:p w14:paraId="368E0B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665,00</w:t>
            </w:r>
          </w:p>
        </w:tc>
        <w:tc>
          <w:tcPr>
            <w:tcW w:w="1500" w:type="dxa"/>
            <w:tcBorders>
              <w:top w:val="nil"/>
              <w:left w:val="nil"/>
              <w:bottom w:val="nil"/>
              <w:right w:val="nil"/>
            </w:tcBorders>
            <w:shd w:val="clear" w:color="auto" w:fill="auto"/>
            <w:noWrap/>
            <w:vAlign w:val="bottom"/>
            <w:hideMark/>
          </w:tcPr>
          <w:p w14:paraId="026D29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0CF34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84AFB4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0085BD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BB7B7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665,00</w:t>
            </w:r>
          </w:p>
        </w:tc>
        <w:tc>
          <w:tcPr>
            <w:tcW w:w="1500" w:type="dxa"/>
            <w:tcBorders>
              <w:top w:val="nil"/>
              <w:left w:val="nil"/>
              <w:bottom w:val="nil"/>
              <w:right w:val="nil"/>
            </w:tcBorders>
            <w:shd w:val="clear" w:color="auto" w:fill="auto"/>
            <w:noWrap/>
            <w:vAlign w:val="bottom"/>
            <w:hideMark/>
          </w:tcPr>
          <w:p w14:paraId="32056B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500BC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F05B73A" w14:textId="77777777" w:rsidTr="004935C7">
        <w:trPr>
          <w:trHeight w:val="255"/>
        </w:trPr>
        <w:tc>
          <w:tcPr>
            <w:tcW w:w="853" w:type="dxa"/>
            <w:tcBorders>
              <w:top w:val="nil"/>
              <w:left w:val="nil"/>
              <w:bottom w:val="nil"/>
              <w:right w:val="nil"/>
            </w:tcBorders>
            <w:shd w:val="clear" w:color="auto" w:fill="auto"/>
            <w:noWrap/>
            <w:vAlign w:val="bottom"/>
            <w:hideMark/>
          </w:tcPr>
          <w:p w14:paraId="4F9752D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B5135A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58523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665,00</w:t>
            </w:r>
          </w:p>
        </w:tc>
        <w:tc>
          <w:tcPr>
            <w:tcW w:w="1500" w:type="dxa"/>
            <w:tcBorders>
              <w:top w:val="nil"/>
              <w:left w:val="nil"/>
              <w:bottom w:val="nil"/>
              <w:right w:val="nil"/>
            </w:tcBorders>
            <w:shd w:val="clear" w:color="auto" w:fill="auto"/>
            <w:noWrap/>
            <w:vAlign w:val="bottom"/>
            <w:hideMark/>
          </w:tcPr>
          <w:p w14:paraId="0FB20C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C9945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777C17C" w14:textId="77777777" w:rsidTr="004935C7">
        <w:trPr>
          <w:trHeight w:val="255"/>
        </w:trPr>
        <w:tc>
          <w:tcPr>
            <w:tcW w:w="853" w:type="dxa"/>
            <w:tcBorders>
              <w:top w:val="nil"/>
              <w:left w:val="nil"/>
              <w:bottom w:val="nil"/>
              <w:right w:val="nil"/>
            </w:tcBorders>
            <w:shd w:val="clear" w:color="auto" w:fill="auto"/>
            <w:noWrap/>
            <w:vAlign w:val="bottom"/>
            <w:hideMark/>
          </w:tcPr>
          <w:p w14:paraId="795314B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34FB3B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3AE1C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665,00</w:t>
            </w:r>
          </w:p>
        </w:tc>
        <w:tc>
          <w:tcPr>
            <w:tcW w:w="1500" w:type="dxa"/>
            <w:tcBorders>
              <w:top w:val="nil"/>
              <w:left w:val="nil"/>
              <w:bottom w:val="nil"/>
              <w:right w:val="nil"/>
            </w:tcBorders>
            <w:shd w:val="clear" w:color="auto" w:fill="auto"/>
            <w:noWrap/>
            <w:vAlign w:val="bottom"/>
            <w:hideMark/>
          </w:tcPr>
          <w:p w14:paraId="697B69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E838A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AB92D3D" w14:textId="77777777" w:rsidTr="004935C7">
        <w:trPr>
          <w:trHeight w:val="255"/>
        </w:trPr>
        <w:tc>
          <w:tcPr>
            <w:tcW w:w="853" w:type="dxa"/>
            <w:tcBorders>
              <w:top w:val="nil"/>
              <w:left w:val="nil"/>
              <w:bottom w:val="nil"/>
              <w:right w:val="nil"/>
            </w:tcBorders>
            <w:shd w:val="clear" w:color="auto" w:fill="auto"/>
            <w:noWrap/>
            <w:vAlign w:val="bottom"/>
            <w:hideMark/>
          </w:tcPr>
          <w:p w14:paraId="2846870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34B67D8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7FB163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68FF1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B3E290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F4B1172" w14:textId="77777777" w:rsidTr="004935C7">
        <w:trPr>
          <w:trHeight w:val="255"/>
        </w:trPr>
        <w:tc>
          <w:tcPr>
            <w:tcW w:w="853" w:type="dxa"/>
            <w:tcBorders>
              <w:top w:val="nil"/>
              <w:left w:val="nil"/>
              <w:bottom w:val="nil"/>
              <w:right w:val="nil"/>
            </w:tcBorders>
            <w:shd w:val="clear" w:color="auto" w:fill="auto"/>
            <w:noWrap/>
            <w:vAlign w:val="bottom"/>
            <w:hideMark/>
          </w:tcPr>
          <w:p w14:paraId="3D0957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2A6CABE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260B573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C1DCF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EBA61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7513826"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DE9082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A100025</w:t>
            </w:r>
          </w:p>
        </w:tc>
        <w:tc>
          <w:tcPr>
            <w:tcW w:w="8989" w:type="dxa"/>
            <w:tcBorders>
              <w:top w:val="single" w:sz="4" w:space="0" w:color="auto"/>
              <w:left w:val="nil"/>
              <w:bottom w:val="single" w:sz="4" w:space="0" w:color="auto"/>
              <w:right w:val="nil"/>
            </w:tcBorders>
            <w:shd w:val="clear" w:color="auto" w:fill="auto"/>
            <w:vAlign w:val="bottom"/>
            <w:hideMark/>
          </w:tcPr>
          <w:p w14:paraId="7FEB5D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MANIFESTACIJE OD INTERESA ZA GRAD</w:t>
            </w:r>
          </w:p>
        </w:tc>
        <w:tc>
          <w:tcPr>
            <w:tcW w:w="1500" w:type="dxa"/>
            <w:tcBorders>
              <w:top w:val="single" w:sz="4" w:space="0" w:color="auto"/>
              <w:left w:val="nil"/>
              <w:bottom w:val="single" w:sz="4" w:space="0" w:color="auto"/>
              <w:right w:val="nil"/>
            </w:tcBorders>
            <w:shd w:val="clear" w:color="auto" w:fill="auto"/>
            <w:noWrap/>
            <w:vAlign w:val="bottom"/>
            <w:hideMark/>
          </w:tcPr>
          <w:p w14:paraId="037FDE3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13.300,00</w:t>
            </w:r>
          </w:p>
        </w:tc>
        <w:tc>
          <w:tcPr>
            <w:tcW w:w="1500" w:type="dxa"/>
            <w:tcBorders>
              <w:top w:val="single" w:sz="4" w:space="0" w:color="auto"/>
              <w:left w:val="nil"/>
              <w:bottom w:val="single" w:sz="4" w:space="0" w:color="auto"/>
              <w:right w:val="nil"/>
            </w:tcBorders>
            <w:shd w:val="clear" w:color="auto" w:fill="auto"/>
            <w:noWrap/>
            <w:vAlign w:val="bottom"/>
            <w:hideMark/>
          </w:tcPr>
          <w:p w14:paraId="5B7C9A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5.667,50</w:t>
            </w:r>
          </w:p>
        </w:tc>
        <w:tc>
          <w:tcPr>
            <w:tcW w:w="1100" w:type="dxa"/>
            <w:tcBorders>
              <w:top w:val="single" w:sz="4" w:space="0" w:color="auto"/>
              <w:left w:val="nil"/>
              <w:bottom w:val="single" w:sz="4" w:space="0" w:color="auto"/>
              <w:right w:val="nil"/>
            </w:tcBorders>
            <w:shd w:val="clear" w:color="auto" w:fill="auto"/>
            <w:noWrap/>
            <w:vAlign w:val="bottom"/>
            <w:hideMark/>
          </w:tcPr>
          <w:p w14:paraId="5643EF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42,61</w:t>
            </w:r>
          </w:p>
        </w:tc>
      </w:tr>
      <w:tr w:rsidR="00C14F27" w:rsidRPr="00C14F27" w14:paraId="15F813C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1E3C16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297F5D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163B12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667,50</w:t>
            </w:r>
          </w:p>
        </w:tc>
        <w:tc>
          <w:tcPr>
            <w:tcW w:w="1100" w:type="dxa"/>
            <w:tcBorders>
              <w:top w:val="nil"/>
              <w:left w:val="nil"/>
              <w:bottom w:val="nil"/>
              <w:right w:val="nil"/>
            </w:tcBorders>
            <w:shd w:val="clear" w:color="auto" w:fill="auto"/>
            <w:noWrap/>
            <w:vAlign w:val="bottom"/>
            <w:hideMark/>
          </w:tcPr>
          <w:p w14:paraId="733D69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4471DB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91B70A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CBE0C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01F2E6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667,50</w:t>
            </w:r>
          </w:p>
        </w:tc>
        <w:tc>
          <w:tcPr>
            <w:tcW w:w="1100" w:type="dxa"/>
            <w:tcBorders>
              <w:top w:val="nil"/>
              <w:left w:val="nil"/>
              <w:bottom w:val="nil"/>
              <w:right w:val="nil"/>
            </w:tcBorders>
            <w:shd w:val="clear" w:color="auto" w:fill="auto"/>
            <w:noWrap/>
            <w:vAlign w:val="bottom"/>
            <w:hideMark/>
          </w:tcPr>
          <w:p w14:paraId="5E8F8D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22A373C" w14:textId="77777777" w:rsidTr="004935C7">
        <w:trPr>
          <w:trHeight w:val="255"/>
        </w:trPr>
        <w:tc>
          <w:tcPr>
            <w:tcW w:w="853" w:type="dxa"/>
            <w:tcBorders>
              <w:top w:val="nil"/>
              <w:left w:val="nil"/>
              <w:bottom w:val="nil"/>
              <w:right w:val="nil"/>
            </w:tcBorders>
            <w:shd w:val="clear" w:color="auto" w:fill="auto"/>
            <w:noWrap/>
            <w:vAlign w:val="bottom"/>
            <w:hideMark/>
          </w:tcPr>
          <w:p w14:paraId="774C018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9E337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CE101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3EF040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667,50</w:t>
            </w:r>
          </w:p>
        </w:tc>
        <w:tc>
          <w:tcPr>
            <w:tcW w:w="1100" w:type="dxa"/>
            <w:tcBorders>
              <w:top w:val="nil"/>
              <w:left w:val="nil"/>
              <w:bottom w:val="nil"/>
              <w:right w:val="nil"/>
            </w:tcBorders>
            <w:shd w:val="clear" w:color="auto" w:fill="auto"/>
            <w:noWrap/>
            <w:vAlign w:val="bottom"/>
            <w:hideMark/>
          </w:tcPr>
          <w:p w14:paraId="21D637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7FC412D8" w14:textId="77777777" w:rsidTr="004935C7">
        <w:trPr>
          <w:trHeight w:val="255"/>
        </w:trPr>
        <w:tc>
          <w:tcPr>
            <w:tcW w:w="853" w:type="dxa"/>
            <w:tcBorders>
              <w:top w:val="nil"/>
              <w:left w:val="nil"/>
              <w:bottom w:val="nil"/>
              <w:right w:val="nil"/>
            </w:tcBorders>
            <w:shd w:val="clear" w:color="auto" w:fill="auto"/>
            <w:noWrap/>
            <w:vAlign w:val="bottom"/>
            <w:hideMark/>
          </w:tcPr>
          <w:p w14:paraId="1895CEB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46290F9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3048C3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728266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667,50</w:t>
            </w:r>
          </w:p>
        </w:tc>
        <w:tc>
          <w:tcPr>
            <w:tcW w:w="1100" w:type="dxa"/>
            <w:tcBorders>
              <w:top w:val="nil"/>
              <w:left w:val="nil"/>
              <w:bottom w:val="nil"/>
              <w:right w:val="nil"/>
            </w:tcBorders>
            <w:shd w:val="clear" w:color="auto" w:fill="auto"/>
            <w:noWrap/>
            <w:vAlign w:val="bottom"/>
            <w:hideMark/>
          </w:tcPr>
          <w:p w14:paraId="0F991B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145184D" w14:textId="77777777" w:rsidTr="004935C7">
        <w:trPr>
          <w:trHeight w:val="255"/>
        </w:trPr>
        <w:tc>
          <w:tcPr>
            <w:tcW w:w="853" w:type="dxa"/>
            <w:tcBorders>
              <w:top w:val="nil"/>
              <w:left w:val="nil"/>
              <w:bottom w:val="nil"/>
              <w:right w:val="nil"/>
            </w:tcBorders>
            <w:shd w:val="clear" w:color="auto" w:fill="auto"/>
            <w:noWrap/>
            <w:vAlign w:val="bottom"/>
            <w:hideMark/>
          </w:tcPr>
          <w:p w14:paraId="2013E2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35D20BD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561C276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12018B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667,50</w:t>
            </w:r>
          </w:p>
        </w:tc>
        <w:tc>
          <w:tcPr>
            <w:tcW w:w="1100" w:type="dxa"/>
            <w:tcBorders>
              <w:top w:val="nil"/>
              <w:left w:val="nil"/>
              <w:bottom w:val="nil"/>
              <w:right w:val="nil"/>
            </w:tcBorders>
            <w:shd w:val="clear" w:color="auto" w:fill="auto"/>
            <w:noWrap/>
            <w:vAlign w:val="bottom"/>
            <w:hideMark/>
          </w:tcPr>
          <w:p w14:paraId="176037B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30CA4FD" w14:textId="77777777" w:rsidTr="004935C7">
        <w:trPr>
          <w:trHeight w:val="255"/>
        </w:trPr>
        <w:tc>
          <w:tcPr>
            <w:tcW w:w="853" w:type="dxa"/>
            <w:tcBorders>
              <w:top w:val="nil"/>
              <w:left w:val="nil"/>
              <w:bottom w:val="nil"/>
              <w:right w:val="nil"/>
            </w:tcBorders>
            <w:shd w:val="clear" w:color="auto" w:fill="auto"/>
            <w:noWrap/>
            <w:vAlign w:val="bottom"/>
            <w:hideMark/>
          </w:tcPr>
          <w:p w14:paraId="32C2391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6015B9A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3C80AE7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FB0C5F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667,50</w:t>
            </w:r>
          </w:p>
        </w:tc>
        <w:tc>
          <w:tcPr>
            <w:tcW w:w="1100" w:type="dxa"/>
            <w:tcBorders>
              <w:top w:val="nil"/>
              <w:left w:val="nil"/>
              <w:bottom w:val="nil"/>
              <w:right w:val="nil"/>
            </w:tcBorders>
            <w:shd w:val="clear" w:color="auto" w:fill="auto"/>
            <w:noWrap/>
            <w:vAlign w:val="bottom"/>
            <w:hideMark/>
          </w:tcPr>
          <w:p w14:paraId="2BA6A4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194148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7223BF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4762C2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13.300,00</w:t>
            </w:r>
          </w:p>
        </w:tc>
        <w:tc>
          <w:tcPr>
            <w:tcW w:w="1500" w:type="dxa"/>
            <w:tcBorders>
              <w:top w:val="nil"/>
              <w:left w:val="nil"/>
              <w:bottom w:val="nil"/>
              <w:right w:val="nil"/>
            </w:tcBorders>
            <w:shd w:val="clear" w:color="auto" w:fill="auto"/>
            <w:noWrap/>
            <w:vAlign w:val="bottom"/>
            <w:hideMark/>
          </w:tcPr>
          <w:p w14:paraId="32C8BD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A0EB7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AF0A71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8E53B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4.3. PRIHODI POSEBNE NAMJENE - BORAVIŠNE PRISTOJBE</w:t>
            </w:r>
          </w:p>
        </w:tc>
        <w:tc>
          <w:tcPr>
            <w:tcW w:w="1500" w:type="dxa"/>
            <w:tcBorders>
              <w:top w:val="nil"/>
              <w:left w:val="nil"/>
              <w:bottom w:val="nil"/>
              <w:right w:val="nil"/>
            </w:tcBorders>
            <w:shd w:val="clear" w:color="auto" w:fill="auto"/>
            <w:noWrap/>
            <w:vAlign w:val="bottom"/>
            <w:hideMark/>
          </w:tcPr>
          <w:p w14:paraId="7D2720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13.300,00</w:t>
            </w:r>
          </w:p>
        </w:tc>
        <w:tc>
          <w:tcPr>
            <w:tcW w:w="1500" w:type="dxa"/>
            <w:tcBorders>
              <w:top w:val="nil"/>
              <w:left w:val="nil"/>
              <w:bottom w:val="nil"/>
              <w:right w:val="nil"/>
            </w:tcBorders>
            <w:shd w:val="clear" w:color="auto" w:fill="auto"/>
            <w:noWrap/>
            <w:vAlign w:val="bottom"/>
            <w:hideMark/>
          </w:tcPr>
          <w:p w14:paraId="611E11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98629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1B0F575" w14:textId="77777777" w:rsidTr="004935C7">
        <w:trPr>
          <w:trHeight w:val="255"/>
        </w:trPr>
        <w:tc>
          <w:tcPr>
            <w:tcW w:w="853" w:type="dxa"/>
            <w:tcBorders>
              <w:top w:val="nil"/>
              <w:left w:val="nil"/>
              <w:bottom w:val="nil"/>
              <w:right w:val="nil"/>
            </w:tcBorders>
            <w:shd w:val="clear" w:color="auto" w:fill="auto"/>
            <w:noWrap/>
            <w:vAlign w:val="bottom"/>
            <w:hideMark/>
          </w:tcPr>
          <w:p w14:paraId="4D46414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B42C4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B863E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13.300,00</w:t>
            </w:r>
          </w:p>
        </w:tc>
        <w:tc>
          <w:tcPr>
            <w:tcW w:w="1500" w:type="dxa"/>
            <w:tcBorders>
              <w:top w:val="nil"/>
              <w:left w:val="nil"/>
              <w:bottom w:val="nil"/>
              <w:right w:val="nil"/>
            </w:tcBorders>
            <w:shd w:val="clear" w:color="auto" w:fill="auto"/>
            <w:noWrap/>
            <w:vAlign w:val="bottom"/>
            <w:hideMark/>
          </w:tcPr>
          <w:p w14:paraId="181C73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67E98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6F7E541" w14:textId="77777777" w:rsidTr="004935C7">
        <w:trPr>
          <w:trHeight w:val="255"/>
        </w:trPr>
        <w:tc>
          <w:tcPr>
            <w:tcW w:w="853" w:type="dxa"/>
            <w:tcBorders>
              <w:top w:val="nil"/>
              <w:left w:val="nil"/>
              <w:bottom w:val="nil"/>
              <w:right w:val="nil"/>
            </w:tcBorders>
            <w:shd w:val="clear" w:color="auto" w:fill="auto"/>
            <w:noWrap/>
            <w:vAlign w:val="bottom"/>
            <w:hideMark/>
          </w:tcPr>
          <w:p w14:paraId="4CC5551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495ED1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558CED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13.300,00</w:t>
            </w:r>
          </w:p>
        </w:tc>
        <w:tc>
          <w:tcPr>
            <w:tcW w:w="1500" w:type="dxa"/>
            <w:tcBorders>
              <w:top w:val="nil"/>
              <w:left w:val="nil"/>
              <w:bottom w:val="nil"/>
              <w:right w:val="nil"/>
            </w:tcBorders>
            <w:shd w:val="clear" w:color="auto" w:fill="auto"/>
            <w:noWrap/>
            <w:vAlign w:val="bottom"/>
            <w:hideMark/>
          </w:tcPr>
          <w:p w14:paraId="1A8965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412F9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582FD32" w14:textId="77777777" w:rsidTr="004935C7">
        <w:trPr>
          <w:trHeight w:val="255"/>
        </w:trPr>
        <w:tc>
          <w:tcPr>
            <w:tcW w:w="853" w:type="dxa"/>
            <w:tcBorders>
              <w:top w:val="nil"/>
              <w:left w:val="nil"/>
              <w:bottom w:val="nil"/>
              <w:right w:val="nil"/>
            </w:tcBorders>
            <w:shd w:val="clear" w:color="auto" w:fill="auto"/>
            <w:noWrap/>
            <w:vAlign w:val="bottom"/>
            <w:hideMark/>
          </w:tcPr>
          <w:p w14:paraId="6F229E7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1E27243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5EA5F15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F2814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F9656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38CDF66" w14:textId="77777777" w:rsidTr="004935C7">
        <w:trPr>
          <w:trHeight w:val="255"/>
        </w:trPr>
        <w:tc>
          <w:tcPr>
            <w:tcW w:w="853" w:type="dxa"/>
            <w:tcBorders>
              <w:top w:val="nil"/>
              <w:left w:val="nil"/>
              <w:bottom w:val="nil"/>
              <w:right w:val="nil"/>
            </w:tcBorders>
            <w:shd w:val="clear" w:color="auto" w:fill="auto"/>
            <w:noWrap/>
            <w:vAlign w:val="bottom"/>
            <w:hideMark/>
          </w:tcPr>
          <w:p w14:paraId="2D3833D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6028ABC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135386E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66B24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774B6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AB7960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E63162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7A55EF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4DBF81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100" w:type="dxa"/>
            <w:tcBorders>
              <w:top w:val="nil"/>
              <w:left w:val="nil"/>
              <w:bottom w:val="nil"/>
              <w:right w:val="nil"/>
            </w:tcBorders>
            <w:shd w:val="clear" w:color="auto" w:fill="auto"/>
            <w:noWrap/>
            <w:vAlign w:val="bottom"/>
            <w:hideMark/>
          </w:tcPr>
          <w:p w14:paraId="46DD16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D65D1D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003BD8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0A8B7B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408F1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100" w:type="dxa"/>
            <w:tcBorders>
              <w:top w:val="nil"/>
              <w:left w:val="nil"/>
              <w:bottom w:val="nil"/>
              <w:right w:val="nil"/>
            </w:tcBorders>
            <w:shd w:val="clear" w:color="auto" w:fill="auto"/>
            <w:noWrap/>
            <w:vAlign w:val="bottom"/>
            <w:hideMark/>
          </w:tcPr>
          <w:p w14:paraId="062D92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7303A57" w14:textId="77777777" w:rsidTr="004935C7">
        <w:trPr>
          <w:trHeight w:val="255"/>
        </w:trPr>
        <w:tc>
          <w:tcPr>
            <w:tcW w:w="853" w:type="dxa"/>
            <w:tcBorders>
              <w:top w:val="nil"/>
              <w:left w:val="nil"/>
              <w:bottom w:val="nil"/>
              <w:right w:val="nil"/>
            </w:tcBorders>
            <w:shd w:val="clear" w:color="auto" w:fill="auto"/>
            <w:noWrap/>
            <w:vAlign w:val="bottom"/>
            <w:hideMark/>
          </w:tcPr>
          <w:p w14:paraId="662EDE6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F16AD9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40F79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30C5C9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100" w:type="dxa"/>
            <w:tcBorders>
              <w:top w:val="nil"/>
              <w:left w:val="nil"/>
              <w:bottom w:val="nil"/>
              <w:right w:val="nil"/>
            </w:tcBorders>
            <w:shd w:val="clear" w:color="auto" w:fill="auto"/>
            <w:noWrap/>
            <w:vAlign w:val="bottom"/>
            <w:hideMark/>
          </w:tcPr>
          <w:p w14:paraId="2ECF064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EEED1BC" w14:textId="77777777" w:rsidTr="004935C7">
        <w:trPr>
          <w:trHeight w:val="255"/>
        </w:trPr>
        <w:tc>
          <w:tcPr>
            <w:tcW w:w="853" w:type="dxa"/>
            <w:tcBorders>
              <w:top w:val="nil"/>
              <w:left w:val="nil"/>
              <w:bottom w:val="nil"/>
              <w:right w:val="nil"/>
            </w:tcBorders>
            <w:shd w:val="clear" w:color="auto" w:fill="auto"/>
            <w:noWrap/>
            <w:vAlign w:val="bottom"/>
            <w:hideMark/>
          </w:tcPr>
          <w:p w14:paraId="703AFB1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1BE7E6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40373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336975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100" w:type="dxa"/>
            <w:tcBorders>
              <w:top w:val="nil"/>
              <w:left w:val="nil"/>
              <w:bottom w:val="nil"/>
              <w:right w:val="nil"/>
            </w:tcBorders>
            <w:shd w:val="clear" w:color="auto" w:fill="auto"/>
            <w:noWrap/>
            <w:vAlign w:val="bottom"/>
            <w:hideMark/>
          </w:tcPr>
          <w:p w14:paraId="6FDD11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7006F487" w14:textId="77777777" w:rsidTr="004935C7">
        <w:trPr>
          <w:trHeight w:val="255"/>
        </w:trPr>
        <w:tc>
          <w:tcPr>
            <w:tcW w:w="853" w:type="dxa"/>
            <w:tcBorders>
              <w:top w:val="nil"/>
              <w:left w:val="nil"/>
              <w:bottom w:val="nil"/>
              <w:right w:val="nil"/>
            </w:tcBorders>
            <w:shd w:val="clear" w:color="auto" w:fill="auto"/>
            <w:noWrap/>
            <w:vAlign w:val="bottom"/>
            <w:hideMark/>
          </w:tcPr>
          <w:p w14:paraId="7AF0C37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018829A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5FB2380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1CD21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5.000,00</w:t>
            </w:r>
          </w:p>
        </w:tc>
        <w:tc>
          <w:tcPr>
            <w:tcW w:w="1100" w:type="dxa"/>
            <w:tcBorders>
              <w:top w:val="nil"/>
              <w:left w:val="nil"/>
              <w:bottom w:val="nil"/>
              <w:right w:val="nil"/>
            </w:tcBorders>
            <w:shd w:val="clear" w:color="auto" w:fill="auto"/>
            <w:noWrap/>
            <w:vAlign w:val="bottom"/>
            <w:hideMark/>
          </w:tcPr>
          <w:p w14:paraId="13B3B3D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51E4CD1" w14:textId="77777777" w:rsidTr="004935C7">
        <w:trPr>
          <w:trHeight w:val="255"/>
        </w:trPr>
        <w:tc>
          <w:tcPr>
            <w:tcW w:w="853" w:type="dxa"/>
            <w:tcBorders>
              <w:top w:val="nil"/>
              <w:left w:val="nil"/>
              <w:bottom w:val="nil"/>
              <w:right w:val="nil"/>
            </w:tcBorders>
            <w:shd w:val="clear" w:color="auto" w:fill="auto"/>
            <w:noWrap/>
            <w:vAlign w:val="bottom"/>
            <w:hideMark/>
          </w:tcPr>
          <w:p w14:paraId="55DFCC7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05B2C6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366385C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3102C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4.947,50</w:t>
            </w:r>
          </w:p>
        </w:tc>
        <w:tc>
          <w:tcPr>
            <w:tcW w:w="1100" w:type="dxa"/>
            <w:tcBorders>
              <w:top w:val="nil"/>
              <w:left w:val="nil"/>
              <w:bottom w:val="nil"/>
              <w:right w:val="nil"/>
            </w:tcBorders>
            <w:shd w:val="clear" w:color="auto" w:fill="auto"/>
            <w:noWrap/>
            <w:vAlign w:val="bottom"/>
            <w:hideMark/>
          </w:tcPr>
          <w:p w14:paraId="3E98C0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250AA19" w14:textId="77777777" w:rsidTr="004935C7">
        <w:trPr>
          <w:trHeight w:val="255"/>
        </w:trPr>
        <w:tc>
          <w:tcPr>
            <w:tcW w:w="853" w:type="dxa"/>
            <w:tcBorders>
              <w:top w:val="nil"/>
              <w:left w:val="nil"/>
              <w:bottom w:val="nil"/>
              <w:right w:val="nil"/>
            </w:tcBorders>
            <w:shd w:val="clear" w:color="auto" w:fill="auto"/>
            <w:noWrap/>
            <w:vAlign w:val="bottom"/>
            <w:hideMark/>
          </w:tcPr>
          <w:p w14:paraId="76759EA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195362E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2F0503D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E7222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52,50</w:t>
            </w:r>
          </w:p>
        </w:tc>
        <w:tc>
          <w:tcPr>
            <w:tcW w:w="1100" w:type="dxa"/>
            <w:tcBorders>
              <w:top w:val="nil"/>
              <w:left w:val="nil"/>
              <w:bottom w:val="nil"/>
              <w:right w:val="nil"/>
            </w:tcBorders>
            <w:shd w:val="clear" w:color="auto" w:fill="auto"/>
            <w:noWrap/>
            <w:vAlign w:val="bottom"/>
            <w:hideMark/>
          </w:tcPr>
          <w:p w14:paraId="2BB4CE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77AA238"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B9A6CD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A100064</w:t>
            </w:r>
          </w:p>
        </w:tc>
        <w:tc>
          <w:tcPr>
            <w:tcW w:w="8989" w:type="dxa"/>
            <w:tcBorders>
              <w:top w:val="single" w:sz="4" w:space="0" w:color="auto"/>
              <w:left w:val="nil"/>
              <w:bottom w:val="single" w:sz="4" w:space="0" w:color="auto"/>
              <w:right w:val="nil"/>
            </w:tcBorders>
            <w:shd w:val="clear" w:color="auto" w:fill="auto"/>
            <w:vAlign w:val="bottom"/>
            <w:hideMark/>
          </w:tcPr>
          <w:p w14:paraId="6E4DE27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LOKALNE MANIFESTACIJE PO MJESNIM ODBORIMA</w:t>
            </w:r>
          </w:p>
        </w:tc>
        <w:tc>
          <w:tcPr>
            <w:tcW w:w="1500" w:type="dxa"/>
            <w:tcBorders>
              <w:top w:val="single" w:sz="4" w:space="0" w:color="auto"/>
              <w:left w:val="nil"/>
              <w:bottom w:val="single" w:sz="4" w:space="0" w:color="auto"/>
              <w:right w:val="nil"/>
            </w:tcBorders>
            <w:shd w:val="clear" w:color="auto" w:fill="auto"/>
            <w:noWrap/>
            <w:vAlign w:val="bottom"/>
            <w:hideMark/>
          </w:tcPr>
          <w:p w14:paraId="3CF708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single" w:sz="4" w:space="0" w:color="auto"/>
              <w:left w:val="nil"/>
              <w:bottom w:val="single" w:sz="4" w:space="0" w:color="auto"/>
              <w:right w:val="nil"/>
            </w:tcBorders>
            <w:shd w:val="clear" w:color="auto" w:fill="auto"/>
            <w:noWrap/>
            <w:vAlign w:val="bottom"/>
            <w:hideMark/>
          </w:tcPr>
          <w:p w14:paraId="6BFF22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35DFD8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FBD44D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6AE35C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445201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nil"/>
              <w:left w:val="nil"/>
              <w:bottom w:val="nil"/>
              <w:right w:val="nil"/>
            </w:tcBorders>
            <w:shd w:val="clear" w:color="auto" w:fill="auto"/>
            <w:noWrap/>
            <w:vAlign w:val="bottom"/>
            <w:hideMark/>
          </w:tcPr>
          <w:p w14:paraId="19169F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3F52C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7E58B9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B06188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4.3. PRIHODI POSEBNE NAMJENE - BORAVIŠNE PRISTOJBE</w:t>
            </w:r>
          </w:p>
        </w:tc>
        <w:tc>
          <w:tcPr>
            <w:tcW w:w="1500" w:type="dxa"/>
            <w:tcBorders>
              <w:top w:val="nil"/>
              <w:left w:val="nil"/>
              <w:bottom w:val="nil"/>
              <w:right w:val="nil"/>
            </w:tcBorders>
            <w:shd w:val="clear" w:color="auto" w:fill="auto"/>
            <w:noWrap/>
            <w:vAlign w:val="bottom"/>
            <w:hideMark/>
          </w:tcPr>
          <w:p w14:paraId="13E911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nil"/>
              <w:left w:val="nil"/>
              <w:bottom w:val="nil"/>
              <w:right w:val="nil"/>
            </w:tcBorders>
            <w:shd w:val="clear" w:color="auto" w:fill="auto"/>
            <w:noWrap/>
            <w:vAlign w:val="bottom"/>
            <w:hideMark/>
          </w:tcPr>
          <w:p w14:paraId="6F5E7A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69D34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6062931" w14:textId="77777777" w:rsidTr="004935C7">
        <w:trPr>
          <w:trHeight w:val="255"/>
        </w:trPr>
        <w:tc>
          <w:tcPr>
            <w:tcW w:w="853" w:type="dxa"/>
            <w:tcBorders>
              <w:top w:val="nil"/>
              <w:left w:val="nil"/>
              <w:bottom w:val="nil"/>
              <w:right w:val="nil"/>
            </w:tcBorders>
            <w:shd w:val="clear" w:color="auto" w:fill="auto"/>
            <w:noWrap/>
            <w:vAlign w:val="bottom"/>
            <w:hideMark/>
          </w:tcPr>
          <w:p w14:paraId="2C27E84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206EB4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E7BA8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nil"/>
              <w:left w:val="nil"/>
              <w:bottom w:val="nil"/>
              <w:right w:val="nil"/>
            </w:tcBorders>
            <w:shd w:val="clear" w:color="auto" w:fill="auto"/>
            <w:noWrap/>
            <w:vAlign w:val="bottom"/>
            <w:hideMark/>
          </w:tcPr>
          <w:p w14:paraId="58FFF8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EE0ED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C49EC45" w14:textId="77777777" w:rsidTr="004935C7">
        <w:trPr>
          <w:trHeight w:val="255"/>
        </w:trPr>
        <w:tc>
          <w:tcPr>
            <w:tcW w:w="853" w:type="dxa"/>
            <w:tcBorders>
              <w:top w:val="nil"/>
              <w:left w:val="nil"/>
              <w:bottom w:val="nil"/>
              <w:right w:val="nil"/>
            </w:tcBorders>
            <w:shd w:val="clear" w:color="auto" w:fill="auto"/>
            <w:noWrap/>
            <w:vAlign w:val="bottom"/>
            <w:hideMark/>
          </w:tcPr>
          <w:p w14:paraId="7567171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0EEDA27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4D7EE2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nil"/>
              <w:left w:val="nil"/>
              <w:bottom w:val="nil"/>
              <w:right w:val="nil"/>
            </w:tcBorders>
            <w:shd w:val="clear" w:color="auto" w:fill="auto"/>
            <w:noWrap/>
            <w:vAlign w:val="bottom"/>
            <w:hideMark/>
          </w:tcPr>
          <w:p w14:paraId="17D6AE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1DED2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67F4453" w14:textId="77777777" w:rsidTr="004935C7">
        <w:trPr>
          <w:trHeight w:val="255"/>
        </w:trPr>
        <w:tc>
          <w:tcPr>
            <w:tcW w:w="853" w:type="dxa"/>
            <w:tcBorders>
              <w:top w:val="nil"/>
              <w:left w:val="nil"/>
              <w:bottom w:val="nil"/>
              <w:right w:val="nil"/>
            </w:tcBorders>
            <w:shd w:val="clear" w:color="auto" w:fill="auto"/>
            <w:noWrap/>
            <w:vAlign w:val="bottom"/>
            <w:hideMark/>
          </w:tcPr>
          <w:p w14:paraId="3AF9FF3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23BFB2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0C2EA43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45EF7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A49A65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2A6915B" w14:textId="77777777" w:rsidTr="004935C7">
        <w:trPr>
          <w:trHeight w:val="255"/>
        </w:trPr>
        <w:tc>
          <w:tcPr>
            <w:tcW w:w="853" w:type="dxa"/>
            <w:tcBorders>
              <w:top w:val="nil"/>
              <w:left w:val="nil"/>
              <w:bottom w:val="nil"/>
              <w:right w:val="nil"/>
            </w:tcBorders>
            <w:shd w:val="clear" w:color="auto" w:fill="auto"/>
            <w:noWrap/>
            <w:vAlign w:val="bottom"/>
            <w:hideMark/>
          </w:tcPr>
          <w:p w14:paraId="0B6D13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7294A5C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4BA87FA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A3746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585374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04E733E"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7B2345D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A100104</w:t>
            </w:r>
          </w:p>
        </w:tc>
        <w:tc>
          <w:tcPr>
            <w:tcW w:w="8989" w:type="dxa"/>
            <w:tcBorders>
              <w:top w:val="single" w:sz="4" w:space="0" w:color="auto"/>
              <w:left w:val="nil"/>
              <w:bottom w:val="single" w:sz="4" w:space="0" w:color="auto"/>
              <w:right w:val="nil"/>
            </w:tcBorders>
            <w:shd w:val="clear" w:color="auto" w:fill="auto"/>
            <w:vAlign w:val="bottom"/>
            <w:hideMark/>
          </w:tcPr>
          <w:p w14:paraId="133B5DF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FESTIVAL DELL' ISTROVENETO</w:t>
            </w:r>
          </w:p>
        </w:tc>
        <w:tc>
          <w:tcPr>
            <w:tcW w:w="1500" w:type="dxa"/>
            <w:tcBorders>
              <w:top w:val="single" w:sz="4" w:space="0" w:color="auto"/>
              <w:left w:val="nil"/>
              <w:bottom w:val="single" w:sz="4" w:space="0" w:color="auto"/>
              <w:right w:val="nil"/>
            </w:tcBorders>
            <w:shd w:val="clear" w:color="auto" w:fill="auto"/>
            <w:noWrap/>
            <w:vAlign w:val="bottom"/>
            <w:hideMark/>
          </w:tcPr>
          <w:p w14:paraId="679189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10.000,00</w:t>
            </w:r>
          </w:p>
        </w:tc>
        <w:tc>
          <w:tcPr>
            <w:tcW w:w="1500" w:type="dxa"/>
            <w:tcBorders>
              <w:top w:val="single" w:sz="4" w:space="0" w:color="auto"/>
              <w:left w:val="nil"/>
              <w:bottom w:val="single" w:sz="4" w:space="0" w:color="auto"/>
              <w:right w:val="nil"/>
            </w:tcBorders>
            <w:shd w:val="clear" w:color="auto" w:fill="auto"/>
            <w:noWrap/>
            <w:vAlign w:val="bottom"/>
            <w:hideMark/>
          </w:tcPr>
          <w:p w14:paraId="555E78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244544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F92614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CA7D0B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 OPĆI PRIHODI I PRIMICI</w:t>
            </w:r>
          </w:p>
        </w:tc>
        <w:tc>
          <w:tcPr>
            <w:tcW w:w="1500" w:type="dxa"/>
            <w:tcBorders>
              <w:top w:val="nil"/>
              <w:left w:val="nil"/>
              <w:bottom w:val="nil"/>
              <w:right w:val="nil"/>
            </w:tcBorders>
            <w:shd w:val="clear" w:color="auto" w:fill="auto"/>
            <w:noWrap/>
            <w:vAlign w:val="bottom"/>
            <w:hideMark/>
          </w:tcPr>
          <w:p w14:paraId="3CFDCE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6FE7C0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8DCF4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83889B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DAA1B6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1EA5D5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070BB67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76491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B96FB52" w14:textId="77777777" w:rsidTr="004935C7">
        <w:trPr>
          <w:trHeight w:val="255"/>
        </w:trPr>
        <w:tc>
          <w:tcPr>
            <w:tcW w:w="853" w:type="dxa"/>
            <w:tcBorders>
              <w:top w:val="nil"/>
              <w:left w:val="nil"/>
              <w:bottom w:val="nil"/>
              <w:right w:val="nil"/>
            </w:tcBorders>
            <w:shd w:val="clear" w:color="auto" w:fill="auto"/>
            <w:noWrap/>
            <w:vAlign w:val="bottom"/>
            <w:hideMark/>
          </w:tcPr>
          <w:p w14:paraId="4C08A4F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2AEB13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2D158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342A14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D511B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2F52A79" w14:textId="77777777" w:rsidTr="004935C7">
        <w:trPr>
          <w:trHeight w:val="255"/>
        </w:trPr>
        <w:tc>
          <w:tcPr>
            <w:tcW w:w="853" w:type="dxa"/>
            <w:tcBorders>
              <w:top w:val="nil"/>
              <w:left w:val="nil"/>
              <w:bottom w:val="nil"/>
              <w:right w:val="nil"/>
            </w:tcBorders>
            <w:shd w:val="clear" w:color="auto" w:fill="auto"/>
            <w:noWrap/>
            <w:vAlign w:val="bottom"/>
            <w:hideMark/>
          </w:tcPr>
          <w:p w14:paraId="2A344BE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35007C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04810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079F6E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A5ED3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0B06870" w14:textId="77777777" w:rsidTr="004935C7">
        <w:trPr>
          <w:trHeight w:val="255"/>
        </w:trPr>
        <w:tc>
          <w:tcPr>
            <w:tcW w:w="853" w:type="dxa"/>
            <w:tcBorders>
              <w:top w:val="nil"/>
              <w:left w:val="nil"/>
              <w:bottom w:val="nil"/>
              <w:right w:val="nil"/>
            </w:tcBorders>
            <w:shd w:val="clear" w:color="auto" w:fill="auto"/>
            <w:noWrap/>
            <w:vAlign w:val="bottom"/>
            <w:hideMark/>
          </w:tcPr>
          <w:p w14:paraId="426B5C1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BB7D8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46FDA9B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C65CC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85F078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2B52338" w14:textId="77777777" w:rsidTr="004935C7">
        <w:trPr>
          <w:trHeight w:val="255"/>
        </w:trPr>
        <w:tc>
          <w:tcPr>
            <w:tcW w:w="853" w:type="dxa"/>
            <w:tcBorders>
              <w:top w:val="nil"/>
              <w:left w:val="nil"/>
              <w:bottom w:val="nil"/>
              <w:right w:val="nil"/>
            </w:tcBorders>
            <w:shd w:val="clear" w:color="auto" w:fill="auto"/>
            <w:noWrap/>
            <w:vAlign w:val="bottom"/>
            <w:hideMark/>
          </w:tcPr>
          <w:p w14:paraId="7AA352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669FD83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1D37150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52F17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A92F45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9EA6C0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A1505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637602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413A46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3AAC8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2DD0A0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13F63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67DBAA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7135A2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1AA71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A0E21BE" w14:textId="77777777" w:rsidTr="004935C7">
        <w:trPr>
          <w:trHeight w:val="255"/>
        </w:trPr>
        <w:tc>
          <w:tcPr>
            <w:tcW w:w="853" w:type="dxa"/>
            <w:tcBorders>
              <w:top w:val="nil"/>
              <w:left w:val="nil"/>
              <w:bottom w:val="nil"/>
              <w:right w:val="nil"/>
            </w:tcBorders>
            <w:shd w:val="clear" w:color="auto" w:fill="auto"/>
            <w:noWrap/>
            <w:vAlign w:val="bottom"/>
            <w:hideMark/>
          </w:tcPr>
          <w:p w14:paraId="24D5D99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B08B7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866B8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77C660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066FD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8B7608B" w14:textId="77777777" w:rsidTr="004935C7">
        <w:trPr>
          <w:trHeight w:val="255"/>
        </w:trPr>
        <w:tc>
          <w:tcPr>
            <w:tcW w:w="853" w:type="dxa"/>
            <w:tcBorders>
              <w:top w:val="nil"/>
              <w:left w:val="nil"/>
              <w:bottom w:val="nil"/>
              <w:right w:val="nil"/>
            </w:tcBorders>
            <w:shd w:val="clear" w:color="auto" w:fill="auto"/>
            <w:noWrap/>
            <w:vAlign w:val="bottom"/>
            <w:hideMark/>
          </w:tcPr>
          <w:p w14:paraId="6B31574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5EEE362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3A05D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6A3556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B5220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3065E38" w14:textId="77777777" w:rsidTr="004935C7">
        <w:trPr>
          <w:trHeight w:val="255"/>
        </w:trPr>
        <w:tc>
          <w:tcPr>
            <w:tcW w:w="853" w:type="dxa"/>
            <w:tcBorders>
              <w:top w:val="nil"/>
              <w:left w:val="nil"/>
              <w:bottom w:val="nil"/>
              <w:right w:val="nil"/>
            </w:tcBorders>
            <w:shd w:val="clear" w:color="auto" w:fill="auto"/>
            <w:noWrap/>
            <w:vAlign w:val="bottom"/>
            <w:hideMark/>
          </w:tcPr>
          <w:p w14:paraId="6DFF8B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7F970FD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147148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EEC4B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A1F04C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5843BD4" w14:textId="77777777" w:rsidTr="004935C7">
        <w:trPr>
          <w:trHeight w:val="255"/>
        </w:trPr>
        <w:tc>
          <w:tcPr>
            <w:tcW w:w="853" w:type="dxa"/>
            <w:tcBorders>
              <w:top w:val="nil"/>
              <w:left w:val="nil"/>
              <w:bottom w:val="nil"/>
              <w:right w:val="nil"/>
            </w:tcBorders>
            <w:shd w:val="clear" w:color="auto" w:fill="auto"/>
            <w:noWrap/>
            <w:vAlign w:val="bottom"/>
            <w:hideMark/>
          </w:tcPr>
          <w:p w14:paraId="465958B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6CAD64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52F69F8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A51F9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5DD4A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561D561"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1CF8293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1008</w:t>
            </w:r>
          </w:p>
        </w:tc>
        <w:tc>
          <w:tcPr>
            <w:tcW w:w="8989" w:type="dxa"/>
            <w:tcBorders>
              <w:top w:val="single" w:sz="4" w:space="0" w:color="auto"/>
              <w:left w:val="nil"/>
              <w:bottom w:val="nil"/>
              <w:right w:val="nil"/>
            </w:tcBorders>
            <w:shd w:val="clear" w:color="auto" w:fill="auto"/>
            <w:vAlign w:val="bottom"/>
            <w:hideMark/>
          </w:tcPr>
          <w:p w14:paraId="77518D0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JAVNE POTREBE U PODRUČJU ŠKOLSTVA, OBRAZOVANJA I MLADIH</w:t>
            </w:r>
          </w:p>
        </w:tc>
        <w:tc>
          <w:tcPr>
            <w:tcW w:w="1500" w:type="dxa"/>
            <w:tcBorders>
              <w:top w:val="single" w:sz="4" w:space="0" w:color="auto"/>
              <w:left w:val="nil"/>
              <w:bottom w:val="nil"/>
              <w:right w:val="nil"/>
            </w:tcBorders>
            <w:shd w:val="clear" w:color="auto" w:fill="auto"/>
            <w:noWrap/>
            <w:vAlign w:val="bottom"/>
            <w:hideMark/>
          </w:tcPr>
          <w:p w14:paraId="0E9C16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115.570,00</w:t>
            </w:r>
          </w:p>
        </w:tc>
        <w:tc>
          <w:tcPr>
            <w:tcW w:w="1500" w:type="dxa"/>
            <w:tcBorders>
              <w:top w:val="single" w:sz="4" w:space="0" w:color="auto"/>
              <w:left w:val="nil"/>
              <w:bottom w:val="nil"/>
              <w:right w:val="nil"/>
            </w:tcBorders>
            <w:shd w:val="clear" w:color="auto" w:fill="auto"/>
            <w:noWrap/>
            <w:vAlign w:val="bottom"/>
            <w:hideMark/>
          </w:tcPr>
          <w:p w14:paraId="1527F3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57.930,90</w:t>
            </w:r>
          </w:p>
        </w:tc>
        <w:tc>
          <w:tcPr>
            <w:tcW w:w="1100" w:type="dxa"/>
            <w:tcBorders>
              <w:top w:val="single" w:sz="4" w:space="0" w:color="auto"/>
              <w:left w:val="nil"/>
              <w:bottom w:val="nil"/>
              <w:right w:val="nil"/>
            </w:tcBorders>
            <w:shd w:val="clear" w:color="auto" w:fill="auto"/>
            <w:noWrap/>
            <w:vAlign w:val="bottom"/>
            <w:hideMark/>
          </w:tcPr>
          <w:p w14:paraId="38A38C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50,13</w:t>
            </w:r>
          </w:p>
        </w:tc>
      </w:tr>
      <w:tr w:rsidR="00C14F27" w:rsidRPr="00C14F27" w14:paraId="14666168"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543EB6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A100027</w:t>
            </w:r>
          </w:p>
        </w:tc>
        <w:tc>
          <w:tcPr>
            <w:tcW w:w="8989" w:type="dxa"/>
            <w:tcBorders>
              <w:top w:val="single" w:sz="4" w:space="0" w:color="auto"/>
              <w:left w:val="nil"/>
              <w:bottom w:val="single" w:sz="4" w:space="0" w:color="auto"/>
              <w:right w:val="nil"/>
            </w:tcBorders>
            <w:shd w:val="clear" w:color="auto" w:fill="auto"/>
            <w:vAlign w:val="bottom"/>
            <w:hideMark/>
          </w:tcPr>
          <w:p w14:paraId="59AB210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STIPENDIRANJE UČENIKA I STUDENATA</w:t>
            </w:r>
          </w:p>
        </w:tc>
        <w:tc>
          <w:tcPr>
            <w:tcW w:w="1500" w:type="dxa"/>
            <w:tcBorders>
              <w:top w:val="single" w:sz="4" w:space="0" w:color="auto"/>
              <w:left w:val="nil"/>
              <w:bottom w:val="single" w:sz="4" w:space="0" w:color="auto"/>
              <w:right w:val="nil"/>
            </w:tcBorders>
            <w:shd w:val="clear" w:color="auto" w:fill="auto"/>
            <w:noWrap/>
            <w:vAlign w:val="bottom"/>
            <w:hideMark/>
          </w:tcPr>
          <w:p w14:paraId="151F6D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24.450,00</w:t>
            </w:r>
          </w:p>
        </w:tc>
        <w:tc>
          <w:tcPr>
            <w:tcW w:w="1500" w:type="dxa"/>
            <w:tcBorders>
              <w:top w:val="single" w:sz="4" w:space="0" w:color="auto"/>
              <w:left w:val="nil"/>
              <w:bottom w:val="single" w:sz="4" w:space="0" w:color="auto"/>
              <w:right w:val="nil"/>
            </w:tcBorders>
            <w:shd w:val="clear" w:color="auto" w:fill="auto"/>
            <w:noWrap/>
            <w:vAlign w:val="bottom"/>
            <w:hideMark/>
          </w:tcPr>
          <w:p w14:paraId="71AC2A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11.759,60</w:t>
            </w:r>
          </w:p>
        </w:tc>
        <w:tc>
          <w:tcPr>
            <w:tcW w:w="1100" w:type="dxa"/>
            <w:tcBorders>
              <w:top w:val="single" w:sz="4" w:space="0" w:color="auto"/>
              <w:left w:val="nil"/>
              <w:bottom w:val="single" w:sz="4" w:space="0" w:color="auto"/>
              <w:right w:val="nil"/>
            </w:tcBorders>
            <w:shd w:val="clear" w:color="auto" w:fill="auto"/>
            <w:noWrap/>
            <w:vAlign w:val="bottom"/>
            <w:hideMark/>
          </w:tcPr>
          <w:p w14:paraId="74E51B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48,10</w:t>
            </w:r>
          </w:p>
        </w:tc>
      </w:tr>
      <w:tr w:rsidR="00C14F27" w:rsidRPr="00C14F27" w14:paraId="3B5C12A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6B37F5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F29EF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24.450,00</w:t>
            </w:r>
          </w:p>
        </w:tc>
        <w:tc>
          <w:tcPr>
            <w:tcW w:w="1500" w:type="dxa"/>
            <w:tcBorders>
              <w:top w:val="nil"/>
              <w:left w:val="nil"/>
              <w:bottom w:val="nil"/>
              <w:right w:val="nil"/>
            </w:tcBorders>
            <w:shd w:val="clear" w:color="auto" w:fill="auto"/>
            <w:noWrap/>
            <w:vAlign w:val="bottom"/>
            <w:hideMark/>
          </w:tcPr>
          <w:p w14:paraId="26D7A2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11.759,60</w:t>
            </w:r>
          </w:p>
        </w:tc>
        <w:tc>
          <w:tcPr>
            <w:tcW w:w="1100" w:type="dxa"/>
            <w:tcBorders>
              <w:top w:val="nil"/>
              <w:left w:val="nil"/>
              <w:bottom w:val="nil"/>
              <w:right w:val="nil"/>
            </w:tcBorders>
            <w:shd w:val="clear" w:color="auto" w:fill="auto"/>
            <w:noWrap/>
            <w:vAlign w:val="bottom"/>
            <w:hideMark/>
          </w:tcPr>
          <w:p w14:paraId="398B98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48,10</w:t>
            </w:r>
          </w:p>
        </w:tc>
      </w:tr>
      <w:tr w:rsidR="00C14F27" w:rsidRPr="00C14F27" w14:paraId="40D6973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643AC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D45B6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24.450,00</w:t>
            </w:r>
          </w:p>
        </w:tc>
        <w:tc>
          <w:tcPr>
            <w:tcW w:w="1500" w:type="dxa"/>
            <w:tcBorders>
              <w:top w:val="nil"/>
              <w:left w:val="nil"/>
              <w:bottom w:val="nil"/>
              <w:right w:val="nil"/>
            </w:tcBorders>
            <w:shd w:val="clear" w:color="auto" w:fill="auto"/>
            <w:noWrap/>
            <w:vAlign w:val="bottom"/>
            <w:hideMark/>
          </w:tcPr>
          <w:p w14:paraId="767669E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11.759,60</w:t>
            </w:r>
          </w:p>
        </w:tc>
        <w:tc>
          <w:tcPr>
            <w:tcW w:w="1100" w:type="dxa"/>
            <w:tcBorders>
              <w:top w:val="nil"/>
              <w:left w:val="nil"/>
              <w:bottom w:val="nil"/>
              <w:right w:val="nil"/>
            </w:tcBorders>
            <w:shd w:val="clear" w:color="auto" w:fill="auto"/>
            <w:noWrap/>
            <w:vAlign w:val="bottom"/>
            <w:hideMark/>
          </w:tcPr>
          <w:p w14:paraId="37C94E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48,10</w:t>
            </w:r>
          </w:p>
        </w:tc>
      </w:tr>
      <w:tr w:rsidR="00C14F27" w:rsidRPr="00C14F27" w14:paraId="7704539F" w14:textId="77777777" w:rsidTr="004935C7">
        <w:trPr>
          <w:trHeight w:val="255"/>
        </w:trPr>
        <w:tc>
          <w:tcPr>
            <w:tcW w:w="853" w:type="dxa"/>
            <w:tcBorders>
              <w:top w:val="nil"/>
              <w:left w:val="nil"/>
              <w:bottom w:val="nil"/>
              <w:right w:val="nil"/>
            </w:tcBorders>
            <w:shd w:val="clear" w:color="auto" w:fill="auto"/>
            <w:noWrap/>
            <w:vAlign w:val="bottom"/>
            <w:hideMark/>
          </w:tcPr>
          <w:p w14:paraId="0374E5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68A319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E9D5A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24.450,00</w:t>
            </w:r>
          </w:p>
        </w:tc>
        <w:tc>
          <w:tcPr>
            <w:tcW w:w="1500" w:type="dxa"/>
            <w:tcBorders>
              <w:top w:val="nil"/>
              <w:left w:val="nil"/>
              <w:bottom w:val="nil"/>
              <w:right w:val="nil"/>
            </w:tcBorders>
            <w:shd w:val="clear" w:color="auto" w:fill="auto"/>
            <w:noWrap/>
            <w:vAlign w:val="bottom"/>
            <w:hideMark/>
          </w:tcPr>
          <w:p w14:paraId="259489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11.759,60</w:t>
            </w:r>
          </w:p>
        </w:tc>
        <w:tc>
          <w:tcPr>
            <w:tcW w:w="1100" w:type="dxa"/>
            <w:tcBorders>
              <w:top w:val="nil"/>
              <w:left w:val="nil"/>
              <w:bottom w:val="nil"/>
              <w:right w:val="nil"/>
            </w:tcBorders>
            <w:shd w:val="clear" w:color="auto" w:fill="auto"/>
            <w:noWrap/>
            <w:vAlign w:val="bottom"/>
            <w:hideMark/>
          </w:tcPr>
          <w:p w14:paraId="4E7198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48,10</w:t>
            </w:r>
          </w:p>
        </w:tc>
      </w:tr>
      <w:tr w:rsidR="00C14F27" w:rsidRPr="00C14F27" w14:paraId="243FF574" w14:textId="77777777" w:rsidTr="004935C7">
        <w:trPr>
          <w:trHeight w:val="255"/>
        </w:trPr>
        <w:tc>
          <w:tcPr>
            <w:tcW w:w="853" w:type="dxa"/>
            <w:tcBorders>
              <w:top w:val="nil"/>
              <w:left w:val="nil"/>
              <w:bottom w:val="nil"/>
              <w:right w:val="nil"/>
            </w:tcBorders>
            <w:shd w:val="clear" w:color="auto" w:fill="auto"/>
            <w:noWrap/>
            <w:vAlign w:val="bottom"/>
            <w:hideMark/>
          </w:tcPr>
          <w:p w14:paraId="7C08FC4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w:t>
            </w:r>
          </w:p>
        </w:tc>
        <w:tc>
          <w:tcPr>
            <w:tcW w:w="8989" w:type="dxa"/>
            <w:tcBorders>
              <w:top w:val="nil"/>
              <w:left w:val="nil"/>
              <w:bottom w:val="nil"/>
              <w:right w:val="nil"/>
            </w:tcBorders>
            <w:shd w:val="clear" w:color="auto" w:fill="auto"/>
            <w:noWrap/>
            <w:vAlign w:val="bottom"/>
            <w:hideMark/>
          </w:tcPr>
          <w:p w14:paraId="7FC4652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Naknade građanima i kućanstvima na temelju osiguranja i druge naknade                               </w:t>
            </w:r>
          </w:p>
        </w:tc>
        <w:tc>
          <w:tcPr>
            <w:tcW w:w="1500" w:type="dxa"/>
            <w:tcBorders>
              <w:top w:val="nil"/>
              <w:left w:val="nil"/>
              <w:bottom w:val="nil"/>
              <w:right w:val="nil"/>
            </w:tcBorders>
            <w:shd w:val="clear" w:color="auto" w:fill="auto"/>
            <w:noWrap/>
            <w:vAlign w:val="bottom"/>
            <w:hideMark/>
          </w:tcPr>
          <w:p w14:paraId="2C6945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24.450,00</w:t>
            </w:r>
          </w:p>
        </w:tc>
        <w:tc>
          <w:tcPr>
            <w:tcW w:w="1500" w:type="dxa"/>
            <w:tcBorders>
              <w:top w:val="nil"/>
              <w:left w:val="nil"/>
              <w:bottom w:val="nil"/>
              <w:right w:val="nil"/>
            </w:tcBorders>
            <w:shd w:val="clear" w:color="auto" w:fill="auto"/>
            <w:noWrap/>
            <w:vAlign w:val="bottom"/>
            <w:hideMark/>
          </w:tcPr>
          <w:p w14:paraId="5DA707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11.759,60</w:t>
            </w:r>
          </w:p>
        </w:tc>
        <w:tc>
          <w:tcPr>
            <w:tcW w:w="1100" w:type="dxa"/>
            <w:tcBorders>
              <w:top w:val="nil"/>
              <w:left w:val="nil"/>
              <w:bottom w:val="nil"/>
              <w:right w:val="nil"/>
            </w:tcBorders>
            <w:shd w:val="clear" w:color="auto" w:fill="auto"/>
            <w:noWrap/>
            <w:vAlign w:val="bottom"/>
            <w:hideMark/>
          </w:tcPr>
          <w:p w14:paraId="6BE751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48,10</w:t>
            </w:r>
          </w:p>
        </w:tc>
      </w:tr>
      <w:tr w:rsidR="00C14F27" w:rsidRPr="00C14F27" w14:paraId="24DC8406" w14:textId="77777777" w:rsidTr="004935C7">
        <w:trPr>
          <w:trHeight w:val="255"/>
        </w:trPr>
        <w:tc>
          <w:tcPr>
            <w:tcW w:w="853" w:type="dxa"/>
            <w:tcBorders>
              <w:top w:val="nil"/>
              <w:left w:val="nil"/>
              <w:bottom w:val="nil"/>
              <w:right w:val="nil"/>
            </w:tcBorders>
            <w:shd w:val="clear" w:color="auto" w:fill="auto"/>
            <w:noWrap/>
            <w:vAlign w:val="bottom"/>
            <w:hideMark/>
          </w:tcPr>
          <w:p w14:paraId="44B827B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w:t>
            </w:r>
          </w:p>
        </w:tc>
        <w:tc>
          <w:tcPr>
            <w:tcW w:w="8989" w:type="dxa"/>
            <w:tcBorders>
              <w:top w:val="nil"/>
              <w:left w:val="nil"/>
              <w:bottom w:val="nil"/>
              <w:right w:val="nil"/>
            </w:tcBorders>
            <w:shd w:val="clear" w:color="auto" w:fill="auto"/>
            <w:noWrap/>
            <w:vAlign w:val="bottom"/>
            <w:hideMark/>
          </w:tcPr>
          <w:p w14:paraId="67D7DF9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naknade građanima i kućanstvima iz proračuna                                                 </w:t>
            </w:r>
          </w:p>
        </w:tc>
        <w:tc>
          <w:tcPr>
            <w:tcW w:w="1500" w:type="dxa"/>
            <w:tcBorders>
              <w:top w:val="nil"/>
              <w:left w:val="nil"/>
              <w:bottom w:val="nil"/>
              <w:right w:val="nil"/>
            </w:tcBorders>
            <w:shd w:val="clear" w:color="auto" w:fill="auto"/>
            <w:noWrap/>
            <w:vAlign w:val="bottom"/>
            <w:hideMark/>
          </w:tcPr>
          <w:p w14:paraId="5FA9440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BA28A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11.759,60</w:t>
            </w:r>
          </w:p>
        </w:tc>
        <w:tc>
          <w:tcPr>
            <w:tcW w:w="1100" w:type="dxa"/>
            <w:tcBorders>
              <w:top w:val="nil"/>
              <w:left w:val="nil"/>
              <w:bottom w:val="nil"/>
              <w:right w:val="nil"/>
            </w:tcBorders>
            <w:shd w:val="clear" w:color="auto" w:fill="auto"/>
            <w:noWrap/>
            <w:vAlign w:val="bottom"/>
            <w:hideMark/>
          </w:tcPr>
          <w:p w14:paraId="25B827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4A01EAD" w14:textId="77777777" w:rsidTr="004935C7">
        <w:trPr>
          <w:trHeight w:val="255"/>
        </w:trPr>
        <w:tc>
          <w:tcPr>
            <w:tcW w:w="853" w:type="dxa"/>
            <w:tcBorders>
              <w:top w:val="nil"/>
              <w:left w:val="nil"/>
              <w:bottom w:val="nil"/>
              <w:right w:val="nil"/>
            </w:tcBorders>
            <w:shd w:val="clear" w:color="auto" w:fill="auto"/>
            <w:noWrap/>
            <w:vAlign w:val="bottom"/>
            <w:hideMark/>
          </w:tcPr>
          <w:p w14:paraId="3AC1A0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3721</w:t>
            </w:r>
          </w:p>
        </w:tc>
        <w:tc>
          <w:tcPr>
            <w:tcW w:w="8989" w:type="dxa"/>
            <w:tcBorders>
              <w:top w:val="nil"/>
              <w:left w:val="nil"/>
              <w:bottom w:val="nil"/>
              <w:right w:val="nil"/>
            </w:tcBorders>
            <w:shd w:val="clear" w:color="auto" w:fill="auto"/>
            <w:noWrap/>
            <w:vAlign w:val="bottom"/>
            <w:hideMark/>
          </w:tcPr>
          <w:p w14:paraId="314136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građanima i kućanstvima u novcu                                                             </w:t>
            </w:r>
          </w:p>
        </w:tc>
        <w:tc>
          <w:tcPr>
            <w:tcW w:w="1500" w:type="dxa"/>
            <w:tcBorders>
              <w:top w:val="nil"/>
              <w:left w:val="nil"/>
              <w:bottom w:val="nil"/>
              <w:right w:val="nil"/>
            </w:tcBorders>
            <w:shd w:val="clear" w:color="auto" w:fill="auto"/>
            <w:noWrap/>
            <w:vAlign w:val="bottom"/>
            <w:hideMark/>
          </w:tcPr>
          <w:p w14:paraId="2DDD47E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D1C239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11.759,60</w:t>
            </w:r>
          </w:p>
        </w:tc>
        <w:tc>
          <w:tcPr>
            <w:tcW w:w="1100" w:type="dxa"/>
            <w:tcBorders>
              <w:top w:val="nil"/>
              <w:left w:val="nil"/>
              <w:bottom w:val="nil"/>
              <w:right w:val="nil"/>
            </w:tcBorders>
            <w:shd w:val="clear" w:color="auto" w:fill="auto"/>
            <w:noWrap/>
            <w:vAlign w:val="bottom"/>
            <w:hideMark/>
          </w:tcPr>
          <w:p w14:paraId="5B8E13F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1A1048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DC5C50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A100028</w:t>
            </w:r>
          </w:p>
        </w:tc>
        <w:tc>
          <w:tcPr>
            <w:tcW w:w="8989" w:type="dxa"/>
            <w:tcBorders>
              <w:top w:val="single" w:sz="4" w:space="0" w:color="auto"/>
              <w:left w:val="nil"/>
              <w:bottom w:val="single" w:sz="4" w:space="0" w:color="auto"/>
              <w:right w:val="nil"/>
            </w:tcBorders>
            <w:shd w:val="clear" w:color="auto" w:fill="auto"/>
            <w:vAlign w:val="bottom"/>
            <w:hideMark/>
          </w:tcPr>
          <w:p w14:paraId="6724E39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POMOĆ OSNOVNIM I SREDNJIM ŠKOLAMA</w:t>
            </w:r>
          </w:p>
        </w:tc>
        <w:tc>
          <w:tcPr>
            <w:tcW w:w="1500" w:type="dxa"/>
            <w:tcBorders>
              <w:top w:val="single" w:sz="4" w:space="0" w:color="auto"/>
              <w:left w:val="nil"/>
              <w:bottom w:val="single" w:sz="4" w:space="0" w:color="auto"/>
              <w:right w:val="nil"/>
            </w:tcBorders>
            <w:shd w:val="clear" w:color="auto" w:fill="auto"/>
            <w:noWrap/>
            <w:vAlign w:val="bottom"/>
            <w:hideMark/>
          </w:tcPr>
          <w:p w14:paraId="0D3B81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single" w:sz="4" w:space="0" w:color="auto"/>
              <w:left w:val="nil"/>
              <w:bottom w:val="single" w:sz="4" w:space="0" w:color="auto"/>
              <w:right w:val="nil"/>
            </w:tcBorders>
            <w:shd w:val="clear" w:color="auto" w:fill="auto"/>
            <w:noWrap/>
            <w:vAlign w:val="bottom"/>
            <w:hideMark/>
          </w:tcPr>
          <w:p w14:paraId="3EE4EC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3.900,00</w:t>
            </w:r>
          </w:p>
        </w:tc>
        <w:tc>
          <w:tcPr>
            <w:tcW w:w="1100" w:type="dxa"/>
            <w:tcBorders>
              <w:top w:val="single" w:sz="4" w:space="0" w:color="auto"/>
              <w:left w:val="nil"/>
              <w:bottom w:val="single" w:sz="4" w:space="0" w:color="auto"/>
              <w:right w:val="nil"/>
            </w:tcBorders>
            <w:shd w:val="clear" w:color="auto" w:fill="auto"/>
            <w:noWrap/>
            <w:vAlign w:val="bottom"/>
            <w:hideMark/>
          </w:tcPr>
          <w:p w14:paraId="6F6285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78,00</w:t>
            </w:r>
          </w:p>
        </w:tc>
      </w:tr>
      <w:tr w:rsidR="00C14F27" w:rsidRPr="00C14F27" w14:paraId="78F3056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937D7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E5B0FB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467705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3.900,00</w:t>
            </w:r>
          </w:p>
        </w:tc>
        <w:tc>
          <w:tcPr>
            <w:tcW w:w="1100" w:type="dxa"/>
            <w:tcBorders>
              <w:top w:val="nil"/>
              <w:left w:val="nil"/>
              <w:bottom w:val="nil"/>
              <w:right w:val="nil"/>
            </w:tcBorders>
            <w:shd w:val="clear" w:color="auto" w:fill="auto"/>
            <w:noWrap/>
            <w:vAlign w:val="bottom"/>
            <w:hideMark/>
          </w:tcPr>
          <w:p w14:paraId="5F130D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78,00</w:t>
            </w:r>
          </w:p>
        </w:tc>
      </w:tr>
      <w:tr w:rsidR="00C14F27" w:rsidRPr="00C14F27" w14:paraId="668D3F9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E2297C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026A8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562C80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3.900,00</w:t>
            </w:r>
          </w:p>
        </w:tc>
        <w:tc>
          <w:tcPr>
            <w:tcW w:w="1100" w:type="dxa"/>
            <w:tcBorders>
              <w:top w:val="nil"/>
              <w:left w:val="nil"/>
              <w:bottom w:val="nil"/>
              <w:right w:val="nil"/>
            </w:tcBorders>
            <w:shd w:val="clear" w:color="auto" w:fill="auto"/>
            <w:noWrap/>
            <w:vAlign w:val="bottom"/>
            <w:hideMark/>
          </w:tcPr>
          <w:p w14:paraId="0455B1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78,00</w:t>
            </w:r>
          </w:p>
        </w:tc>
      </w:tr>
      <w:tr w:rsidR="00C14F27" w:rsidRPr="00C14F27" w14:paraId="7FA8FF29" w14:textId="77777777" w:rsidTr="004935C7">
        <w:trPr>
          <w:trHeight w:val="255"/>
        </w:trPr>
        <w:tc>
          <w:tcPr>
            <w:tcW w:w="853" w:type="dxa"/>
            <w:tcBorders>
              <w:top w:val="nil"/>
              <w:left w:val="nil"/>
              <w:bottom w:val="nil"/>
              <w:right w:val="nil"/>
            </w:tcBorders>
            <w:shd w:val="clear" w:color="auto" w:fill="auto"/>
            <w:noWrap/>
            <w:vAlign w:val="bottom"/>
            <w:hideMark/>
          </w:tcPr>
          <w:p w14:paraId="53CC66B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38DF19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77A30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059083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3.900,00</w:t>
            </w:r>
          </w:p>
        </w:tc>
        <w:tc>
          <w:tcPr>
            <w:tcW w:w="1100" w:type="dxa"/>
            <w:tcBorders>
              <w:top w:val="nil"/>
              <w:left w:val="nil"/>
              <w:bottom w:val="nil"/>
              <w:right w:val="nil"/>
            </w:tcBorders>
            <w:shd w:val="clear" w:color="auto" w:fill="auto"/>
            <w:noWrap/>
            <w:vAlign w:val="bottom"/>
            <w:hideMark/>
          </w:tcPr>
          <w:p w14:paraId="141B8A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78,00</w:t>
            </w:r>
          </w:p>
        </w:tc>
      </w:tr>
      <w:tr w:rsidR="00C14F27" w:rsidRPr="00C14F27" w14:paraId="77F855BA" w14:textId="77777777" w:rsidTr="004935C7">
        <w:trPr>
          <w:trHeight w:val="255"/>
        </w:trPr>
        <w:tc>
          <w:tcPr>
            <w:tcW w:w="853" w:type="dxa"/>
            <w:tcBorders>
              <w:top w:val="nil"/>
              <w:left w:val="nil"/>
              <w:bottom w:val="nil"/>
              <w:right w:val="nil"/>
            </w:tcBorders>
            <w:shd w:val="clear" w:color="auto" w:fill="auto"/>
            <w:noWrap/>
            <w:vAlign w:val="bottom"/>
            <w:hideMark/>
          </w:tcPr>
          <w:p w14:paraId="1151D1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0AE068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5E171B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378A8F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3.900,00</w:t>
            </w:r>
          </w:p>
        </w:tc>
        <w:tc>
          <w:tcPr>
            <w:tcW w:w="1100" w:type="dxa"/>
            <w:tcBorders>
              <w:top w:val="nil"/>
              <w:left w:val="nil"/>
              <w:bottom w:val="nil"/>
              <w:right w:val="nil"/>
            </w:tcBorders>
            <w:shd w:val="clear" w:color="auto" w:fill="auto"/>
            <w:noWrap/>
            <w:vAlign w:val="bottom"/>
            <w:hideMark/>
          </w:tcPr>
          <w:p w14:paraId="59B10A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78,00</w:t>
            </w:r>
          </w:p>
        </w:tc>
      </w:tr>
      <w:tr w:rsidR="00C14F27" w:rsidRPr="00C14F27" w14:paraId="45D4BCBA" w14:textId="77777777" w:rsidTr="004935C7">
        <w:trPr>
          <w:trHeight w:val="255"/>
        </w:trPr>
        <w:tc>
          <w:tcPr>
            <w:tcW w:w="853" w:type="dxa"/>
            <w:tcBorders>
              <w:top w:val="nil"/>
              <w:left w:val="nil"/>
              <w:bottom w:val="nil"/>
              <w:right w:val="nil"/>
            </w:tcBorders>
            <w:shd w:val="clear" w:color="auto" w:fill="auto"/>
            <w:noWrap/>
            <w:vAlign w:val="bottom"/>
            <w:hideMark/>
          </w:tcPr>
          <w:p w14:paraId="0CFDB9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7CB12AE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33C87B9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3A6A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3.900,00</w:t>
            </w:r>
          </w:p>
        </w:tc>
        <w:tc>
          <w:tcPr>
            <w:tcW w:w="1100" w:type="dxa"/>
            <w:tcBorders>
              <w:top w:val="nil"/>
              <w:left w:val="nil"/>
              <w:bottom w:val="nil"/>
              <w:right w:val="nil"/>
            </w:tcBorders>
            <w:shd w:val="clear" w:color="auto" w:fill="auto"/>
            <w:noWrap/>
            <w:vAlign w:val="bottom"/>
            <w:hideMark/>
          </w:tcPr>
          <w:p w14:paraId="351D731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AAD35C2" w14:textId="77777777" w:rsidTr="004935C7">
        <w:trPr>
          <w:trHeight w:val="255"/>
        </w:trPr>
        <w:tc>
          <w:tcPr>
            <w:tcW w:w="853" w:type="dxa"/>
            <w:tcBorders>
              <w:top w:val="nil"/>
              <w:left w:val="nil"/>
              <w:bottom w:val="nil"/>
              <w:right w:val="nil"/>
            </w:tcBorders>
            <w:shd w:val="clear" w:color="auto" w:fill="auto"/>
            <w:noWrap/>
            <w:vAlign w:val="bottom"/>
            <w:hideMark/>
          </w:tcPr>
          <w:p w14:paraId="0D590C1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2C31334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768A219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C3740B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3.900,00</w:t>
            </w:r>
          </w:p>
        </w:tc>
        <w:tc>
          <w:tcPr>
            <w:tcW w:w="1100" w:type="dxa"/>
            <w:tcBorders>
              <w:top w:val="nil"/>
              <w:left w:val="nil"/>
              <w:bottom w:val="nil"/>
              <w:right w:val="nil"/>
            </w:tcBorders>
            <w:shd w:val="clear" w:color="auto" w:fill="auto"/>
            <w:noWrap/>
            <w:vAlign w:val="bottom"/>
            <w:hideMark/>
          </w:tcPr>
          <w:p w14:paraId="5EB9D85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62A37F8"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1F417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A100029</w:t>
            </w:r>
          </w:p>
        </w:tc>
        <w:tc>
          <w:tcPr>
            <w:tcW w:w="8989" w:type="dxa"/>
            <w:tcBorders>
              <w:top w:val="single" w:sz="4" w:space="0" w:color="auto"/>
              <w:left w:val="nil"/>
              <w:bottom w:val="single" w:sz="4" w:space="0" w:color="auto"/>
              <w:right w:val="nil"/>
            </w:tcBorders>
            <w:shd w:val="clear" w:color="auto" w:fill="auto"/>
            <w:vAlign w:val="bottom"/>
            <w:hideMark/>
          </w:tcPr>
          <w:p w14:paraId="0C28746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DONACIJE UDRUGAMA STUDENATA I MLADIH</w:t>
            </w:r>
          </w:p>
        </w:tc>
        <w:tc>
          <w:tcPr>
            <w:tcW w:w="1500" w:type="dxa"/>
            <w:tcBorders>
              <w:top w:val="single" w:sz="4" w:space="0" w:color="auto"/>
              <w:left w:val="nil"/>
              <w:bottom w:val="single" w:sz="4" w:space="0" w:color="auto"/>
              <w:right w:val="nil"/>
            </w:tcBorders>
            <w:shd w:val="clear" w:color="auto" w:fill="auto"/>
            <w:noWrap/>
            <w:vAlign w:val="bottom"/>
            <w:hideMark/>
          </w:tcPr>
          <w:p w14:paraId="07057E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w:t>
            </w:r>
          </w:p>
        </w:tc>
        <w:tc>
          <w:tcPr>
            <w:tcW w:w="1500" w:type="dxa"/>
            <w:tcBorders>
              <w:top w:val="single" w:sz="4" w:space="0" w:color="auto"/>
              <w:left w:val="nil"/>
              <w:bottom w:val="single" w:sz="4" w:space="0" w:color="auto"/>
              <w:right w:val="nil"/>
            </w:tcBorders>
            <w:shd w:val="clear" w:color="auto" w:fill="auto"/>
            <w:noWrap/>
            <w:vAlign w:val="bottom"/>
            <w:hideMark/>
          </w:tcPr>
          <w:p w14:paraId="78DFC1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w:t>
            </w:r>
          </w:p>
        </w:tc>
        <w:tc>
          <w:tcPr>
            <w:tcW w:w="1100" w:type="dxa"/>
            <w:tcBorders>
              <w:top w:val="single" w:sz="4" w:space="0" w:color="auto"/>
              <w:left w:val="nil"/>
              <w:bottom w:val="single" w:sz="4" w:space="0" w:color="auto"/>
              <w:right w:val="nil"/>
            </w:tcBorders>
            <w:shd w:val="clear" w:color="auto" w:fill="auto"/>
            <w:noWrap/>
            <w:vAlign w:val="bottom"/>
            <w:hideMark/>
          </w:tcPr>
          <w:p w14:paraId="3B01FB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w:t>
            </w:r>
          </w:p>
        </w:tc>
      </w:tr>
      <w:tr w:rsidR="00C14F27" w:rsidRPr="00C14F27" w14:paraId="68644F4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CB1F78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427155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w:t>
            </w:r>
          </w:p>
        </w:tc>
        <w:tc>
          <w:tcPr>
            <w:tcW w:w="1500" w:type="dxa"/>
            <w:tcBorders>
              <w:top w:val="nil"/>
              <w:left w:val="nil"/>
              <w:bottom w:val="nil"/>
              <w:right w:val="nil"/>
            </w:tcBorders>
            <w:shd w:val="clear" w:color="auto" w:fill="auto"/>
            <w:noWrap/>
            <w:vAlign w:val="bottom"/>
            <w:hideMark/>
          </w:tcPr>
          <w:p w14:paraId="10E236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w:t>
            </w:r>
          </w:p>
        </w:tc>
        <w:tc>
          <w:tcPr>
            <w:tcW w:w="1100" w:type="dxa"/>
            <w:tcBorders>
              <w:top w:val="nil"/>
              <w:left w:val="nil"/>
              <w:bottom w:val="nil"/>
              <w:right w:val="nil"/>
            </w:tcBorders>
            <w:shd w:val="clear" w:color="auto" w:fill="auto"/>
            <w:noWrap/>
            <w:vAlign w:val="bottom"/>
            <w:hideMark/>
          </w:tcPr>
          <w:p w14:paraId="514BEA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w:t>
            </w:r>
          </w:p>
        </w:tc>
      </w:tr>
      <w:tr w:rsidR="00C14F27" w:rsidRPr="00C14F27" w14:paraId="0D7A57F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B429C8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57BCE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w:t>
            </w:r>
          </w:p>
        </w:tc>
        <w:tc>
          <w:tcPr>
            <w:tcW w:w="1500" w:type="dxa"/>
            <w:tcBorders>
              <w:top w:val="nil"/>
              <w:left w:val="nil"/>
              <w:bottom w:val="nil"/>
              <w:right w:val="nil"/>
            </w:tcBorders>
            <w:shd w:val="clear" w:color="auto" w:fill="auto"/>
            <w:noWrap/>
            <w:vAlign w:val="bottom"/>
            <w:hideMark/>
          </w:tcPr>
          <w:p w14:paraId="29A5F8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w:t>
            </w:r>
          </w:p>
        </w:tc>
        <w:tc>
          <w:tcPr>
            <w:tcW w:w="1100" w:type="dxa"/>
            <w:tcBorders>
              <w:top w:val="nil"/>
              <w:left w:val="nil"/>
              <w:bottom w:val="nil"/>
              <w:right w:val="nil"/>
            </w:tcBorders>
            <w:shd w:val="clear" w:color="auto" w:fill="auto"/>
            <w:noWrap/>
            <w:vAlign w:val="bottom"/>
            <w:hideMark/>
          </w:tcPr>
          <w:p w14:paraId="5F45A2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w:t>
            </w:r>
          </w:p>
        </w:tc>
      </w:tr>
      <w:tr w:rsidR="00C14F27" w:rsidRPr="00C14F27" w14:paraId="59C124A5" w14:textId="77777777" w:rsidTr="004935C7">
        <w:trPr>
          <w:trHeight w:val="255"/>
        </w:trPr>
        <w:tc>
          <w:tcPr>
            <w:tcW w:w="853" w:type="dxa"/>
            <w:tcBorders>
              <w:top w:val="nil"/>
              <w:left w:val="nil"/>
              <w:bottom w:val="nil"/>
              <w:right w:val="nil"/>
            </w:tcBorders>
            <w:shd w:val="clear" w:color="auto" w:fill="auto"/>
            <w:noWrap/>
            <w:vAlign w:val="bottom"/>
            <w:hideMark/>
          </w:tcPr>
          <w:p w14:paraId="298D568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E3E456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5FA37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w:t>
            </w:r>
          </w:p>
        </w:tc>
        <w:tc>
          <w:tcPr>
            <w:tcW w:w="1500" w:type="dxa"/>
            <w:tcBorders>
              <w:top w:val="nil"/>
              <w:left w:val="nil"/>
              <w:bottom w:val="nil"/>
              <w:right w:val="nil"/>
            </w:tcBorders>
            <w:shd w:val="clear" w:color="auto" w:fill="auto"/>
            <w:noWrap/>
            <w:vAlign w:val="bottom"/>
            <w:hideMark/>
          </w:tcPr>
          <w:p w14:paraId="0B226A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w:t>
            </w:r>
          </w:p>
        </w:tc>
        <w:tc>
          <w:tcPr>
            <w:tcW w:w="1100" w:type="dxa"/>
            <w:tcBorders>
              <w:top w:val="nil"/>
              <w:left w:val="nil"/>
              <w:bottom w:val="nil"/>
              <w:right w:val="nil"/>
            </w:tcBorders>
            <w:shd w:val="clear" w:color="auto" w:fill="auto"/>
            <w:noWrap/>
            <w:vAlign w:val="bottom"/>
            <w:hideMark/>
          </w:tcPr>
          <w:p w14:paraId="42588A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w:t>
            </w:r>
          </w:p>
        </w:tc>
      </w:tr>
      <w:tr w:rsidR="00C14F27" w:rsidRPr="00C14F27" w14:paraId="6831AA4D" w14:textId="77777777" w:rsidTr="004935C7">
        <w:trPr>
          <w:trHeight w:val="255"/>
        </w:trPr>
        <w:tc>
          <w:tcPr>
            <w:tcW w:w="853" w:type="dxa"/>
            <w:tcBorders>
              <w:top w:val="nil"/>
              <w:left w:val="nil"/>
              <w:bottom w:val="nil"/>
              <w:right w:val="nil"/>
            </w:tcBorders>
            <w:shd w:val="clear" w:color="auto" w:fill="auto"/>
            <w:noWrap/>
            <w:vAlign w:val="bottom"/>
            <w:hideMark/>
          </w:tcPr>
          <w:p w14:paraId="61A7A86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77F3744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51C140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w:t>
            </w:r>
          </w:p>
        </w:tc>
        <w:tc>
          <w:tcPr>
            <w:tcW w:w="1500" w:type="dxa"/>
            <w:tcBorders>
              <w:top w:val="nil"/>
              <w:left w:val="nil"/>
              <w:bottom w:val="nil"/>
              <w:right w:val="nil"/>
            </w:tcBorders>
            <w:shd w:val="clear" w:color="auto" w:fill="auto"/>
            <w:noWrap/>
            <w:vAlign w:val="bottom"/>
            <w:hideMark/>
          </w:tcPr>
          <w:p w14:paraId="7DC244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w:t>
            </w:r>
          </w:p>
        </w:tc>
        <w:tc>
          <w:tcPr>
            <w:tcW w:w="1100" w:type="dxa"/>
            <w:tcBorders>
              <w:top w:val="nil"/>
              <w:left w:val="nil"/>
              <w:bottom w:val="nil"/>
              <w:right w:val="nil"/>
            </w:tcBorders>
            <w:shd w:val="clear" w:color="auto" w:fill="auto"/>
            <w:noWrap/>
            <w:vAlign w:val="bottom"/>
            <w:hideMark/>
          </w:tcPr>
          <w:p w14:paraId="20BF5B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w:t>
            </w:r>
          </w:p>
        </w:tc>
      </w:tr>
      <w:tr w:rsidR="00C14F27" w:rsidRPr="00C14F27" w14:paraId="6C06DB97" w14:textId="77777777" w:rsidTr="004935C7">
        <w:trPr>
          <w:trHeight w:val="255"/>
        </w:trPr>
        <w:tc>
          <w:tcPr>
            <w:tcW w:w="853" w:type="dxa"/>
            <w:tcBorders>
              <w:top w:val="nil"/>
              <w:left w:val="nil"/>
              <w:bottom w:val="nil"/>
              <w:right w:val="nil"/>
            </w:tcBorders>
            <w:shd w:val="clear" w:color="auto" w:fill="auto"/>
            <w:noWrap/>
            <w:vAlign w:val="bottom"/>
            <w:hideMark/>
          </w:tcPr>
          <w:p w14:paraId="545F3C3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6495E79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65E17A7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625254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210,00</w:t>
            </w:r>
          </w:p>
        </w:tc>
        <w:tc>
          <w:tcPr>
            <w:tcW w:w="1100" w:type="dxa"/>
            <w:tcBorders>
              <w:top w:val="nil"/>
              <w:left w:val="nil"/>
              <w:bottom w:val="nil"/>
              <w:right w:val="nil"/>
            </w:tcBorders>
            <w:shd w:val="clear" w:color="auto" w:fill="auto"/>
            <w:noWrap/>
            <w:vAlign w:val="bottom"/>
            <w:hideMark/>
          </w:tcPr>
          <w:p w14:paraId="2A1468D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0157446" w14:textId="77777777" w:rsidTr="004935C7">
        <w:trPr>
          <w:trHeight w:val="255"/>
        </w:trPr>
        <w:tc>
          <w:tcPr>
            <w:tcW w:w="853" w:type="dxa"/>
            <w:tcBorders>
              <w:top w:val="nil"/>
              <w:left w:val="nil"/>
              <w:bottom w:val="nil"/>
              <w:right w:val="nil"/>
            </w:tcBorders>
            <w:shd w:val="clear" w:color="auto" w:fill="auto"/>
            <w:noWrap/>
            <w:vAlign w:val="bottom"/>
            <w:hideMark/>
          </w:tcPr>
          <w:p w14:paraId="5E2327B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05B86F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0F9971C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CAF1D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210,00</w:t>
            </w:r>
          </w:p>
        </w:tc>
        <w:tc>
          <w:tcPr>
            <w:tcW w:w="1100" w:type="dxa"/>
            <w:tcBorders>
              <w:top w:val="nil"/>
              <w:left w:val="nil"/>
              <w:bottom w:val="nil"/>
              <w:right w:val="nil"/>
            </w:tcBorders>
            <w:shd w:val="clear" w:color="auto" w:fill="auto"/>
            <w:noWrap/>
            <w:vAlign w:val="bottom"/>
            <w:hideMark/>
          </w:tcPr>
          <w:p w14:paraId="350731F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02F9B7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21A98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A100030</w:t>
            </w:r>
          </w:p>
        </w:tc>
        <w:tc>
          <w:tcPr>
            <w:tcW w:w="8989" w:type="dxa"/>
            <w:tcBorders>
              <w:top w:val="single" w:sz="4" w:space="0" w:color="auto"/>
              <w:left w:val="nil"/>
              <w:bottom w:val="single" w:sz="4" w:space="0" w:color="auto"/>
              <w:right w:val="nil"/>
            </w:tcBorders>
            <w:shd w:val="clear" w:color="auto" w:fill="auto"/>
            <w:vAlign w:val="bottom"/>
            <w:hideMark/>
          </w:tcPr>
          <w:p w14:paraId="515BC55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DODATNA SKRB O ŠKOLSKOJ DJECI</w:t>
            </w:r>
          </w:p>
        </w:tc>
        <w:tc>
          <w:tcPr>
            <w:tcW w:w="1500" w:type="dxa"/>
            <w:tcBorders>
              <w:top w:val="single" w:sz="4" w:space="0" w:color="auto"/>
              <w:left w:val="nil"/>
              <w:bottom w:val="single" w:sz="4" w:space="0" w:color="auto"/>
              <w:right w:val="nil"/>
            </w:tcBorders>
            <w:shd w:val="clear" w:color="auto" w:fill="auto"/>
            <w:noWrap/>
            <w:vAlign w:val="bottom"/>
            <w:hideMark/>
          </w:tcPr>
          <w:p w14:paraId="48ADC2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85.520,00</w:t>
            </w:r>
          </w:p>
        </w:tc>
        <w:tc>
          <w:tcPr>
            <w:tcW w:w="1500" w:type="dxa"/>
            <w:tcBorders>
              <w:top w:val="single" w:sz="4" w:space="0" w:color="auto"/>
              <w:left w:val="nil"/>
              <w:bottom w:val="single" w:sz="4" w:space="0" w:color="auto"/>
              <w:right w:val="nil"/>
            </w:tcBorders>
            <w:shd w:val="clear" w:color="auto" w:fill="auto"/>
            <w:noWrap/>
            <w:vAlign w:val="bottom"/>
            <w:hideMark/>
          </w:tcPr>
          <w:p w14:paraId="4CF9F6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42.061,30</w:t>
            </w:r>
          </w:p>
        </w:tc>
        <w:tc>
          <w:tcPr>
            <w:tcW w:w="1100" w:type="dxa"/>
            <w:tcBorders>
              <w:top w:val="single" w:sz="4" w:space="0" w:color="auto"/>
              <w:left w:val="nil"/>
              <w:bottom w:val="single" w:sz="4" w:space="0" w:color="auto"/>
              <w:right w:val="nil"/>
            </w:tcBorders>
            <w:shd w:val="clear" w:color="auto" w:fill="auto"/>
            <w:noWrap/>
            <w:vAlign w:val="bottom"/>
            <w:hideMark/>
          </w:tcPr>
          <w:p w14:paraId="2C5FBF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49,18</w:t>
            </w:r>
          </w:p>
        </w:tc>
      </w:tr>
      <w:tr w:rsidR="00C14F27" w:rsidRPr="00C14F27" w14:paraId="7D00DCE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D6C527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 OPĆI PRIHODI I PRIMICI</w:t>
            </w:r>
          </w:p>
        </w:tc>
        <w:tc>
          <w:tcPr>
            <w:tcW w:w="1500" w:type="dxa"/>
            <w:tcBorders>
              <w:top w:val="nil"/>
              <w:left w:val="nil"/>
              <w:bottom w:val="nil"/>
              <w:right w:val="nil"/>
            </w:tcBorders>
            <w:shd w:val="clear" w:color="auto" w:fill="auto"/>
            <w:noWrap/>
            <w:vAlign w:val="bottom"/>
            <w:hideMark/>
          </w:tcPr>
          <w:p w14:paraId="6FA378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85.520,00</w:t>
            </w:r>
          </w:p>
        </w:tc>
        <w:tc>
          <w:tcPr>
            <w:tcW w:w="1500" w:type="dxa"/>
            <w:tcBorders>
              <w:top w:val="nil"/>
              <w:left w:val="nil"/>
              <w:bottom w:val="nil"/>
              <w:right w:val="nil"/>
            </w:tcBorders>
            <w:shd w:val="clear" w:color="auto" w:fill="auto"/>
            <w:noWrap/>
            <w:vAlign w:val="bottom"/>
            <w:hideMark/>
          </w:tcPr>
          <w:p w14:paraId="6D58F3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42.061,30</w:t>
            </w:r>
          </w:p>
        </w:tc>
        <w:tc>
          <w:tcPr>
            <w:tcW w:w="1100" w:type="dxa"/>
            <w:tcBorders>
              <w:top w:val="nil"/>
              <w:left w:val="nil"/>
              <w:bottom w:val="nil"/>
              <w:right w:val="nil"/>
            </w:tcBorders>
            <w:shd w:val="clear" w:color="auto" w:fill="auto"/>
            <w:noWrap/>
            <w:vAlign w:val="bottom"/>
            <w:hideMark/>
          </w:tcPr>
          <w:p w14:paraId="088F501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49,18</w:t>
            </w:r>
          </w:p>
        </w:tc>
      </w:tr>
      <w:tr w:rsidR="00C14F27" w:rsidRPr="00C14F27" w14:paraId="14A7089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5281DA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F067A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85.520,00</w:t>
            </w:r>
          </w:p>
        </w:tc>
        <w:tc>
          <w:tcPr>
            <w:tcW w:w="1500" w:type="dxa"/>
            <w:tcBorders>
              <w:top w:val="nil"/>
              <w:left w:val="nil"/>
              <w:bottom w:val="nil"/>
              <w:right w:val="nil"/>
            </w:tcBorders>
            <w:shd w:val="clear" w:color="auto" w:fill="auto"/>
            <w:noWrap/>
            <w:vAlign w:val="bottom"/>
            <w:hideMark/>
          </w:tcPr>
          <w:p w14:paraId="068E54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42.061,30</w:t>
            </w:r>
          </w:p>
        </w:tc>
        <w:tc>
          <w:tcPr>
            <w:tcW w:w="1100" w:type="dxa"/>
            <w:tcBorders>
              <w:top w:val="nil"/>
              <w:left w:val="nil"/>
              <w:bottom w:val="nil"/>
              <w:right w:val="nil"/>
            </w:tcBorders>
            <w:shd w:val="clear" w:color="auto" w:fill="auto"/>
            <w:noWrap/>
            <w:vAlign w:val="bottom"/>
            <w:hideMark/>
          </w:tcPr>
          <w:p w14:paraId="1D5D05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49,18</w:t>
            </w:r>
          </w:p>
        </w:tc>
      </w:tr>
      <w:tr w:rsidR="00C14F27" w:rsidRPr="00C14F27" w14:paraId="4F4DF3A5" w14:textId="77777777" w:rsidTr="004935C7">
        <w:trPr>
          <w:trHeight w:val="255"/>
        </w:trPr>
        <w:tc>
          <w:tcPr>
            <w:tcW w:w="853" w:type="dxa"/>
            <w:tcBorders>
              <w:top w:val="nil"/>
              <w:left w:val="nil"/>
              <w:bottom w:val="nil"/>
              <w:right w:val="nil"/>
            </w:tcBorders>
            <w:shd w:val="clear" w:color="auto" w:fill="auto"/>
            <w:noWrap/>
            <w:vAlign w:val="bottom"/>
            <w:hideMark/>
          </w:tcPr>
          <w:p w14:paraId="6700327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D9DA56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3DF18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85.520,00</w:t>
            </w:r>
          </w:p>
        </w:tc>
        <w:tc>
          <w:tcPr>
            <w:tcW w:w="1500" w:type="dxa"/>
            <w:tcBorders>
              <w:top w:val="nil"/>
              <w:left w:val="nil"/>
              <w:bottom w:val="nil"/>
              <w:right w:val="nil"/>
            </w:tcBorders>
            <w:shd w:val="clear" w:color="auto" w:fill="auto"/>
            <w:noWrap/>
            <w:vAlign w:val="bottom"/>
            <w:hideMark/>
          </w:tcPr>
          <w:p w14:paraId="50BD41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42.061,30</w:t>
            </w:r>
          </w:p>
        </w:tc>
        <w:tc>
          <w:tcPr>
            <w:tcW w:w="1100" w:type="dxa"/>
            <w:tcBorders>
              <w:top w:val="nil"/>
              <w:left w:val="nil"/>
              <w:bottom w:val="nil"/>
              <w:right w:val="nil"/>
            </w:tcBorders>
            <w:shd w:val="clear" w:color="auto" w:fill="auto"/>
            <w:noWrap/>
            <w:vAlign w:val="bottom"/>
            <w:hideMark/>
          </w:tcPr>
          <w:p w14:paraId="0793E1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49,18</w:t>
            </w:r>
          </w:p>
        </w:tc>
      </w:tr>
      <w:tr w:rsidR="00C14F27" w:rsidRPr="00C14F27" w14:paraId="28AD890B" w14:textId="77777777" w:rsidTr="004935C7">
        <w:trPr>
          <w:trHeight w:val="255"/>
        </w:trPr>
        <w:tc>
          <w:tcPr>
            <w:tcW w:w="853" w:type="dxa"/>
            <w:tcBorders>
              <w:top w:val="nil"/>
              <w:left w:val="nil"/>
              <w:bottom w:val="nil"/>
              <w:right w:val="nil"/>
            </w:tcBorders>
            <w:shd w:val="clear" w:color="auto" w:fill="auto"/>
            <w:noWrap/>
            <w:vAlign w:val="bottom"/>
            <w:hideMark/>
          </w:tcPr>
          <w:p w14:paraId="7C88D88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28E7C0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5DC593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83.020,00</w:t>
            </w:r>
          </w:p>
        </w:tc>
        <w:tc>
          <w:tcPr>
            <w:tcW w:w="1500" w:type="dxa"/>
            <w:tcBorders>
              <w:top w:val="nil"/>
              <w:left w:val="nil"/>
              <w:bottom w:val="nil"/>
              <w:right w:val="nil"/>
            </w:tcBorders>
            <w:shd w:val="clear" w:color="auto" w:fill="auto"/>
            <w:noWrap/>
            <w:vAlign w:val="bottom"/>
            <w:hideMark/>
          </w:tcPr>
          <w:p w14:paraId="7FAC5B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40.628,14</w:t>
            </w:r>
          </w:p>
        </w:tc>
        <w:tc>
          <w:tcPr>
            <w:tcW w:w="1100" w:type="dxa"/>
            <w:tcBorders>
              <w:top w:val="nil"/>
              <w:left w:val="nil"/>
              <w:bottom w:val="nil"/>
              <w:right w:val="nil"/>
            </w:tcBorders>
            <w:shd w:val="clear" w:color="auto" w:fill="auto"/>
            <w:noWrap/>
            <w:vAlign w:val="bottom"/>
            <w:hideMark/>
          </w:tcPr>
          <w:p w14:paraId="123C26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48,94</w:t>
            </w:r>
          </w:p>
        </w:tc>
      </w:tr>
      <w:tr w:rsidR="00C14F27" w:rsidRPr="00C14F27" w14:paraId="020082E6" w14:textId="77777777" w:rsidTr="004935C7">
        <w:trPr>
          <w:trHeight w:val="255"/>
        </w:trPr>
        <w:tc>
          <w:tcPr>
            <w:tcW w:w="853" w:type="dxa"/>
            <w:tcBorders>
              <w:top w:val="nil"/>
              <w:left w:val="nil"/>
              <w:bottom w:val="nil"/>
              <w:right w:val="nil"/>
            </w:tcBorders>
            <w:shd w:val="clear" w:color="auto" w:fill="auto"/>
            <w:noWrap/>
            <w:vAlign w:val="bottom"/>
            <w:hideMark/>
          </w:tcPr>
          <w:p w14:paraId="246F410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5B1DFE0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28A67E7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64EC97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40.628,14</w:t>
            </w:r>
          </w:p>
        </w:tc>
        <w:tc>
          <w:tcPr>
            <w:tcW w:w="1100" w:type="dxa"/>
            <w:tcBorders>
              <w:top w:val="nil"/>
              <w:left w:val="nil"/>
              <w:bottom w:val="nil"/>
              <w:right w:val="nil"/>
            </w:tcBorders>
            <w:shd w:val="clear" w:color="auto" w:fill="auto"/>
            <w:noWrap/>
            <w:vAlign w:val="bottom"/>
            <w:hideMark/>
          </w:tcPr>
          <w:p w14:paraId="6792B3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68A835A" w14:textId="77777777" w:rsidTr="004935C7">
        <w:trPr>
          <w:trHeight w:val="255"/>
        </w:trPr>
        <w:tc>
          <w:tcPr>
            <w:tcW w:w="853" w:type="dxa"/>
            <w:tcBorders>
              <w:top w:val="nil"/>
              <w:left w:val="nil"/>
              <w:bottom w:val="nil"/>
              <w:right w:val="nil"/>
            </w:tcBorders>
            <w:shd w:val="clear" w:color="auto" w:fill="auto"/>
            <w:noWrap/>
            <w:vAlign w:val="bottom"/>
            <w:hideMark/>
          </w:tcPr>
          <w:p w14:paraId="68AA594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6A2F69E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37FDEE5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3ACBD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40.628,14</w:t>
            </w:r>
          </w:p>
        </w:tc>
        <w:tc>
          <w:tcPr>
            <w:tcW w:w="1100" w:type="dxa"/>
            <w:tcBorders>
              <w:top w:val="nil"/>
              <w:left w:val="nil"/>
              <w:bottom w:val="nil"/>
              <w:right w:val="nil"/>
            </w:tcBorders>
            <w:shd w:val="clear" w:color="auto" w:fill="auto"/>
            <w:noWrap/>
            <w:vAlign w:val="bottom"/>
            <w:hideMark/>
          </w:tcPr>
          <w:p w14:paraId="34E3E9B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B8E9CA6" w14:textId="77777777" w:rsidTr="004935C7">
        <w:trPr>
          <w:trHeight w:val="255"/>
        </w:trPr>
        <w:tc>
          <w:tcPr>
            <w:tcW w:w="853" w:type="dxa"/>
            <w:tcBorders>
              <w:top w:val="nil"/>
              <w:left w:val="nil"/>
              <w:bottom w:val="nil"/>
              <w:right w:val="nil"/>
            </w:tcBorders>
            <w:shd w:val="clear" w:color="auto" w:fill="auto"/>
            <w:noWrap/>
            <w:vAlign w:val="bottom"/>
            <w:hideMark/>
          </w:tcPr>
          <w:p w14:paraId="2ADDD40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w:t>
            </w:r>
          </w:p>
        </w:tc>
        <w:tc>
          <w:tcPr>
            <w:tcW w:w="8989" w:type="dxa"/>
            <w:tcBorders>
              <w:top w:val="nil"/>
              <w:left w:val="nil"/>
              <w:bottom w:val="nil"/>
              <w:right w:val="nil"/>
            </w:tcBorders>
            <w:shd w:val="clear" w:color="auto" w:fill="auto"/>
            <w:noWrap/>
            <w:vAlign w:val="bottom"/>
            <w:hideMark/>
          </w:tcPr>
          <w:p w14:paraId="1B1D1E6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Naknade građanima i kućanstvima na temelju osiguranja i druge naknade                               </w:t>
            </w:r>
          </w:p>
        </w:tc>
        <w:tc>
          <w:tcPr>
            <w:tcW w:w="1500" w:type="dxa"/>
            <w:tcBorders>
              <w:top w:val="nil"/>
              <w:left w:val="nil"/>
              <w:bottom w:val="nil"/>
              <w:right w:val="nil"/>
            </w:tcBorders>
            <w:shd w:val="clear" w:color="auto" w:fill="auto"/>
            <w:noWrap/>
            <w:vAlign w:val="bottom"/>
            <w:hideMark/>
          </w:tcPr>
          <w:p w14:paraId="47248F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nil"/>
              <w:left w:val="nil"/>
              <w:bottom w:val="nil"/>
              <w:right w:val="nil"/>
            </w:tcBorders>
            <w:shd w:val="clear" w:color="auto" w:fill="auto"/>
            <w:noWrap/>
            <w:vAlign w:val="bottom"/>
            <w:hideMark/>
          </w:tcPr>
          <w:p w14:paraId="60A662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1.433,16</w:t>
            </w:r>
          </w:p>
        </w:tc>
        <w:tc>
          <w:tcPr>
            <w:tcW w:w="1100" w:type="dxa"/>
            <w:tcBorders>
              <w:top w:val="nil"/>
              <w:left w:val="nil"/>
              <w:bottom w:val="nil"/>
              <w:right w:val="nil"/>
            </w:tcBorders>
            <w:shd w:val="clear" w:color="auto" w:fill="auto"/>
            <w:noWrap/>
            <w:vAlign w:val="bottom"/>
            <w:hideMark/>
          </w:tcPr>
          <w:p w14:paraId="6A1751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57,33</w:t>
            </w:r>
          </w:p>
        </w:tc>
      </w:tr>
      <w:tr w:rsidR="00C14F27" w:rsidRPr="00C14F27" w14:paraId="34598306" w14:textId="77777777" w:rsidTr="004935C7">
        <w:trPr>
          <w:trHeight w:val="255"/>
        </w:trPr>
        <w:tc>
          <w:tcPr>
            <w:tcW w:w="853" w:type="dxa"/>
            <w:tcBorders>
              <w:top w:val="nil"/>
              <w:left w:val="nil"/>
              <w:bottom w:val="nil"/>
              <w:right w:val="nil"/>
            </w:tcBorders>
            <w:shd w:val="clear" w:color="auto" w:fill="auto"/>
            <w:noWrap/>
            <w:vAlign w:val="bottom"/>
            <w:hideMark/>
          </w:tcPr>
          <w:p w14:paraId="491C561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w:t>
            </w:r>
          </w:p>
        </w:tc>
        <w:tc>
          <w:tcPr>
            <w:tcW w:w="8989" w:type="dxa"/>
            <w:tcBorders>
              <w:top w:val="nil"/>
              <w:left w:val="nil"/>
              <w:bottom w:val="nil"/>
              <w:right w:val="nil"/>
            </w:tcBorders>
            <w:shd w:val="clear" w:color="auto" w:fill="auto"/>
            <w:noWrap/>
            <w:vAlign w:val="bottom"/>
            <w:hideMark/>
          </w:tcPr>
          <w:p w14:paraId="5F2046C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naknade građanima i kućanstvima iz proračuna                                                 </w:t>
            </w:r>
          </w:p>
        </w:tc>
        <w:tc>
          <w:tcPr>
            <w:tcW w:w="1500" w:type="dxa"/>
            <w:tcBorders>
              <w:top w:val="nil"/>
              <w:left w:val="nil"/>
              <w:bottom w:val="nil"/>
              <w:right w:val="nil"/>
            </w:tcBorders>
            <w:shd w:val="clear" w:color="auto" w:fill="auto"/>
            <w:noWrap/>
            <w:vAlign w:val="bottom"/>
            <w:hideMark/>
          </w:tcPr>
          <w:p w14:paraId="74488C5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E3C16E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1.433,16</w:t>
            </w:r>
          </w:p>
        </w:tc>
        <w:tc>
          <w:tcPr>
            <w:tcW w:w="1100" w:type="dxa"/>
            <w:tcBorders>
              <w:top w:val="nil"/>
              <w:left w:val="nil"/>
              <w:bottom w:val="nil"/>
              <w:right w:val="nil"/>
            </w:tcBorders>
            <w:shd w:val="clear" w:color="auto" w:fill="auto"/>
            <w:noWrap/>
            <w:vAlign w:val="bottom"/>
            <w:hideMark/>
          </w:tcPr>
          <w:p w14:paraId="02488D1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14C2BEF" w14:textId="77777777" w:rsidTr="004935C7">
        <w:trPr>
          <w:trHeight w:val="255"/>
        </w:trPr>
        <w:tc>
          <w:tcPr>
            <w:tcW w:w="853" w:type="dxa"/>
            <w:tcBorders>
              <w:top w:val="nil"/>
              <w:left w:val="nil"/>
              <w:bottom w:val="nil"/>
              <w:right w:val="nil"/>
            </w:tcBorders>
            <w:shd w:val="clear" w:color="auto" w:fill="auto"/>
            <w:noWrap/>
            <w:vAlign w:val="bottom"/>
            <w:hideMark/>
          </w:tcPr>
          <w:p w14:paraId="6904449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3722</w:t>
            </w:r>
          </w:p>
        </w:tc>
        <w:tc>
          <w:tcPr>
            <w:tcW w:w="8989" w:type="dxa"/>
            <w:tcBorders>
              <w:top w:val="nil"/>
              <w:left w:val="nil"/>
              <w:bottom w:val="nil"/>
              <w:right w:val="nil"/>
            </w:tcBorders>
            <w:shd w:val="clear" w:color="auto" w:fill="auto"/>
            <w:noWrap/>
            <w:vAlign w:val="bottom"/>
            <w:hideMark/>
          </w:tcPr>
          <w:p w14:paraId="63C8234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građanima i kućanstvima u naravi                                                            </w:t>
            </w:r>
          </w:p>
        </w:tc>
        <w:tc>
          <w:tcPr>
            <w:tcW w:w="1500" w:type="dxa"/>
            <w:tcBorders>
              <w:top w:val="nil"/>
              <w:left w:val="nil"/>
              <w:bottom w:val="nil"/>
              <w:right w:val="nil"/>
            </w:tcBorders>
            <w:shd w:val="clear" w:color="auto" w:fill="auto"/>
            <w:noWrap/>
            <w:vAlign w:val="bottom"/>
            <w:hideMark/>
          </w:tcPr>
          <w:p w14:paraId="0FFF47F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F79C1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1.433,16</w:t>
            </w:r>
          </w:p>
        </w:tc>
        <w:tc>
          <w:tcPr>
            <w:tcW w:w="1100" w:type="dxa"/>
            <w:tcBorders>
              <w:top w:val="nil"/>
              <w:left w:val="nil"/>
              <w:bottom w:val="nil"/>
              <w:right w:val="nil"/>
            </w:tcBorders>
            <w:shd w:val="clear" w:color="auto" w:fill="auto"/>
            <w:noWrap/>
            <w:vAlign w:val="bottom"/>
            <w:hideMark/>
          </w:tcPr>
          <w:p w14:paraId="0CF7964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F448EE8"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323E2E0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1009</w:t>
            </w:r>
          </w:p>
        </w:tc>
        <w:tc>
          <w:tcPr>
            <w:tcW w:w="8989" w:type="dxa"/>
            <w:tcBorders>
              <w:top w:val="single" w:sz="4" w:space="0" w:color="auto"/>
              <w:left w:val="nil"/>
              <w:bottom w:val="nil"/>
              <w:right w:val="nil"/>
            </w:tcBorders>
            <w:shd w:val="clear" w:color="auto" w:fill="auto"/>
            <w:vAlign w:val="bottom"/>
            <w:hideMark/>
          </w:tcPr>
          <w:p w14:paraId="1678202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PROGRAM JAVNIH POTREBA U SPORTU I REKREACIJI</w:t>
            </w:r>
          </w:p>
        </w:tc>
        <w:tc>
          <w:tcPr>
            <w:tcW w:w="1500" w:type="dxa"/>
            <w:tcBorders>
              <w:top w:val="single" w:sz="4" w:space="0" w:color="auto"/>
              <w:left w:val="nil"/>
              <w:bottom w:val="nil"/>
              <w:right w:val="nil"/>
            </w:tcBorders>
            <w:shd w:val="clear" w:color="auto" w:fill="auto"/>
            <w:noWrap/>
            <w:vAlign w:val="bottom"/>
            <w:hideMark/>
          </w:tcPr>
          <w:p w14:paraId="197643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162.590,00</w:t>
            </w:r>
          </w:p>
        </w:tc>
        <w:tc>
          <w:tcPr>
            <w:tcW w:w="1500" w:type="dxa"/>
            <w:tcBorders>
              <w:top w:val="single" w:sz="4" w:space="0" w:color="auto"/>
              <w:left w:val="nil"/>
              <w:bottom w:val="nil"/>
              <w:right w:val="nil"/>
            </w:tcBorders>
            <w:shd w:val="clear" w:color="auto" w:fill="auto"/>
            <w:noWrap/>
            <w:vAlign w:val="bottom"/>
            <w:hideMark/>
          </w:tcPr>
          <w:p w14:paraId="690FE1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82.291,32</w:t>
            </w:r>
          </w:p>
        </w:tc>
        <w:tc>
          <w:tcPr>
            <w:tcW w:w="1100" w:type="dxa"/>
            <w:tcBorders>
              <w:top w:val="single" w:sz="4" w:space="0" w:color="auto"/>
              <w:left w:val="nil"/>
              <w:bottom w:val="nil"/>
              <w:right w:val="nil"/>
            </w:tcBorders>
            <w:shd w:val="clear" w:color="auto" w:fill="auto"/>
            <w:noWrap/>
            <w:vAlign w:val="bottom"/>
            <w:hideMark/>
          </w:tcPr>
          <w:p w14:paraId="213B69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50,61</w:t>
            </w:r>
          </w:p>
        </w:tc>
      </w:tr>
      <w:tr w:rsidR="00C14F27" w:rsidRPr="00C14F27" w14:paraId="162E00DA"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042B60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A100033</w:t>
            </w:r>
          </w:p>
        </w:tc>
        <w:tc>
          <w:tcPr>
            <w:tcW w:w="8989" w:type="dxa"/>
            <w:tcBorders>
              <w:top w:val="single" w:sz="4" w:space="0" w:color="auto"/>
              <w:left w:val="nil"/>
              <w:bottom w:val="single" w:sz="4" w:space="0" w:color="auto"/>
              <w:right w:val="nil"/>
            </w:tcBorders>
            <w:shd w:val="clear" w:color="auto" w:fill="auto"/>
            <w:vAlign w:val="bottom"/>
            <w:hideMark/>
          </w:tcPr>
          <w:p w14:paraId="0F2F6DB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TEKUĆE DONACIJE SPORTSKOJ ZAJEDNICI GRADA BUJA</w:t>
            </w:r>
          </w:p>
        </w:tc>
        <w:tc>
          <w:tcPr>
            <w:tcW w:w="1500" w:type="dxa"/>
            <w:tcBorders>
              <w:top w:val="single" w:sz="4" w:space="0" w:color="auto"/>
              <w:left w:val="nil"/>
              <w:bottom w:val="single" w:sz="4" w:space="0" w:color="auto"/>
              <w:right w:val="nil"/>
            </w:tcBorders>
            <w:shd w:val="clear" w:color="auto" w:fill="auto"/>
            <w:noWrap/>
            <w:vAlign w:val="bottom"/>
            <w:hideMark/>
          </w:tcPr>
          <w:p w14:paraId="29914C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159.270,00</w:t>
            </w:r>
          </w:p>
        </w:tc>
        <w:tc>
          <w:tcPr>
            <w:tcW w:w="1500" w:type="dxa"/>
            <w:tcBorders>
              <w:top w:val="single" w:sz="4" w:space="0" w:color="auto"/>
              <w:left w:val="nil"/>
              <w:bottom w:val="single" w:sz="4" w:space="0" w:color="auto"/>
              <w:right w:val="nil"/>
            </w:tcBorders>
            <w:shd w:val="clear" w:color="auto" w:fill="auto"/>
            <w:noWrap/>
            <w:vAlign w:val="bottom"/>
            <w:hideMark/>
          </w:tcPr>
          <w:p w14:paraId="464181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79.635,00</w:t>
            </w:r>
          </w:p>
        </w:tc>
        <w:tc>
          <w:tcPr>
            <w:tcW w:w="1100" w:type="dxa"/>
            <w:tcBorders>
              <w:top w:val="single" w:sz="4" w:space="0" w:color="auto"/>
              <w:left w:val="nil"/>
              <w:bottom w:val="single" w:sz="4" w:space="0" w:color="auto"/>
              <w:right w:val="nil"/>
            </w:tcBorders>
            <w:shd w:val="clear" w:color="auto" w:fill="auto"/>
            <w:noWrap/>
            <w:vAlign w:val="bottom"/>
            <w:hideMark/>
          </w:tcPr>
          <w:p w14:paraId="5A0894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0942131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DE36B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89F48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159.270,00</w:t>
            </w:r>
          </w:p>
        </w:tc>
        <w:tc>
          <w:tcPr>
            <w:tcW w:w="1500" w:type="dxa"/>
            <w:tcBorders>
              <w:top w:val="nil"/>
              <w:left w:val="nil"/>
              <w:bottom w:val="nil"/>
              <w:right w:val="nil"/>
            </w:tcBorders>
            <w:shd w:val="clear" w:color="auto" w:fill="auto"/>
            <w:noWrap/>
            <w:vAlign w:val="bottom"/>
            <w:hideMark/>
          </w:tcPr>
          <w:p w14:paraId="319B99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79.635,00</w:t>
            </w:r>
          </w:p>
        </w:tc>
        <w:tc>
          <w:tcPr>
            <w:tcW w:w="1100" w:type="dxa"/>
            <w:tcBorders>
              <w:top w:val="nil"/>
              <w:left w:val="nil"/>
              <w:bottom w:val="nil"/>
              <w:right w:val="nil"/>
            </w:tcBorders>
            <w:shd w:val="clear" w:color="auto" w:fill="auto"/>
            <w:noWrap/>
            <w:vAlign w:val="bottom"/>
            <w:hideMark/>
          </w:tcPr>
          <w:p w14:paraId="3954E78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439EF0E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6E3EB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0CC38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159.270,00</w:t>
            </w:r>
          </w:p>
        </w:tc>
        <w:tc>
          <w:tcPr>
            <w:tcW w:w="1500" w:type="dxa"/>
            <w:tcBorders>
              <w:top w:val="nil"/>
              <w:left w:val="nil"/>
              <w:bottom w:val="nil"/>
              <w:right w:val="nil"/>
            </w:tcBorders>
            <w:shd w:val="clear" w:color="auto" w:fill="auto"/>
            <w:noWrap/>
            <w:vAlign w:val="bottom"/>
            <w:hideMark/>
          </w:tcPr>
          <w:p w14:paraId="25ACCA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79.635,00</w:t>
            </w:r>
          </w:p>
        </w:tc>
        <w:tc>
          <w:tcPr>
            <w:tcW w:w="1100" w:type="dxa"/>
            <w:tcBorders>
              <w:top w:val="nil"/>
              <w:left w:val="nil"/>
              <w:bottom w:val="nil"/>
              <w:right w:val="nil"/>
            </w:tcBorders>
            <w:shd w:val="clear" w:color="auto" w:fill="auto"/>
            <w:noWrap/>
            <w:vAlign w:val="bottom"/>
            <w:hideMark/>
          </w:tcPr>
          <w:p w14:paraId="70D8AE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58203842" w14:textId="77777777" w:rsidTr="004935C7">
        <w:trPr>
          <w:trHeight w:val="255"/>
        </w:trPr>
        <w:tc>
          <w:tcPr>
            <w:tcW w:w="853" w:type="dxa"/>
            <w:tcBorders>
              <w:top w:val="nil"/>
              <w:left w:val="nil"/>
              <w:bottom w:val="nil"/>
              <w:right w:val="nil"/>
            </w:tcBorders>
            <w:shd w:val="clear" w:color="auto" w:fill="auto"/>
            <w:noWrap/>
            <w:vAlign w:val="bottom"/>
            <w:hideMark/>
          </w:tcPr>
          <w:p w14:paraId="438BBD6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2ED23A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3E7EA4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159.270,00</w:t>
            </w:r>
          </w:p>
        </w:tc>
        <w:tc>
          <w:tcPr>
            <w:tcW w:w="1500" w:type="dxa"/>
            <w:tcBorders>
              <w:top w:val="nil"/>
              <w:left w:val="nil"/>
              <w:bottom w:val="nil"/>
              <w:right w:val="nil"/>
            </w:tcBorders>
            <w:shd w:val="clear" w:color="auto" w:fill="auto"/>
            <w:noWrap/>
            <w:vAlign w:val="bottom"/>
            <w:hideMark/>
          </w:tcPr>
          <w:p w14:paraId="1B6E18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79.635,00</w:t>
            </w:r>
          </w:p>
        </w:tc>
        <w:tc>
          <w:tcPr>
            <w:tcW w:w="1100" w:type="dxa"/>
            <w:tcBorders>
              <w:top w:val="nil"/>
              <w:left w:val="nil"/>
              <w:bottom w:val="nil"/>
              <w:right w:val="nil"/>
            </w:tcBorders>
            <w:shd w:val="clear" w:color="auto" w:fill="auto"/>
            <w:noWrap/>
            <w:vAlign w:val="bottom"/>
            <w:hideMark/>
          </w:tcPr>
          <w:p w14:paraId="69A0C7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2662BFFA" w14:textId="77777777" w:rsidTr="004935C7">
        <w:trPr>
          <w:trHeight w:val="255"/>
        </w:trPr>
        <w:tc>
          <w:tcPr>
            <w:tcW w:w="853" w:type="dxa"/>
            <w:tcBorders>
              <w:top w:val="nil"/>
              <w:left w:val="nil"/>
              <w:bottom w:val="nil"/>
              <w:right w:val="nil"/>
            </w:tcBorders>
            <w:shd w:val="clear" w:color="auto" w:fill="auto"/>
            <w:noWrap/>
            <w:vAlign w:val="bottom"/>
            <w:hideMark/>
          </w:tcPr>
          <w:p w14:paraId="671B270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17B5E6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38661D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159.270,00</w:t>
            </w:r>
          </w:p>
        </w:tc>
        <w:tc>
          <w:tcPr>
            <w:tcW w:w="1500" w:type="dxa"/>
            <w:tcBorders>
              <w:top w:val="nil"/>
              <w:left w:val="nil"/>
              <w:bottom w:val="nil"/>
              <w:right w:val="nil"/>
            </w:tcBorders>
            <w:shd w:val="clear" w:color="auto" w:fill="auto"/>
            <w:noWrap/>
            <w:vAlign w:val="bottom"/>
            <w:hideMark/>
          </w:tcPr>
          <w:p w14:paraId="4092FF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79.635,00</w:t>
            </w:r>
          </w:p>
        </w:tc>
        <w:tc>
          <w:tcPr>
            <w:tcW w:w="1100" w:type="dxa"/>
            <w:tcBorders>
              <w:top w:val="nil"/>
              <w:left w:val="nil"/>
              <w:bottom w:val="nil"/>
              <w:right w:val="nil"/>
            </w:tcBorders>
            <w:shd w:val="clear" w:color="auto" w:fill="auto"/>
            <w:noWrap/>
            <w:vAlign w:val="bottom"/>
            <w:hideMark/>
          </w:tcPr>
          <w:p w14:paraId="6259B4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064F666D" w14:textId="77777777" w:rsidTr="004935C7">
        <w:trPr>
          <w:trHeight w:val="255"/>
        </w:trPr>
        <w:tc>
          <w:tcPr>
            <w:tcW w:w="853" w:type="dxa"/>
            <w:tcBorders>
              <w:top w:val="nil"/>
              <w:left w:val="nil"/>
              <w:bottom w:val="nil"/>
              <w:right w:val="nil"/>
            </w:tcBorders>
            <w:shd w:val="clear" w:color="auto" w:fill="auto"/>
            <w:noWrap/>
            <w:vAlign w:val="bottom"/>
            <w:hideMark/>
          </w:tcPr>
          <w:p w14:paraId="356B9D2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7C79D2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689B4A5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880C9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79.635,00</w:t>
            </w:r>
          </w:p>
        </w:tc>
        <w:tc>
          <w:tcPr>
            <w:tcW w:w="1100" w:type="dxa"/>
            <w:tcBorders>
              <w:top w:val="nil"/>
              <w:left w:val="nil"/>
              <w:bottom w:val="nil"/>
              <w:right w:val="nil"/>
            </w:tcBorders>
            <w:shd w:val="clear" w:color="auto" w:fill="auto"/>
            <w:noWrap/>
            <w:vAlign w:val="bottom"/>
            <w:hideMark/>
          </w:tcPr>
          <w:p w14:paraId="6FB177D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80EED10" w14:textId="77777777" w:rsidTr="004935C7">
        <w:trPr>
          <w:trHeight w:val="255"/>
        </w:trPr>
        <w:tc>
          <w:tcPr>
            <w:tcW w:w="853" w:type="dxa"/>
            <w:tcBorders>
              <w:top w:val="nil"/>
              <w:left w:val="nil"/>
              <w:bottom w:val="nil"/>
              <w:right w:val="nil"/>
            </w:tcBorders>
            <w:shd w:val="clear" w:color="auto" w:fill="auto"/>
            <w:noWrap/>
            <w:vAlign w:val="bottom"/>
            <w:hideMark/>
          </w:tcPr>
          <w:p w14:paraId="2F1905B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6DFC23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7CEDBB2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731D80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79.635,00</w:t>
            </w:r>
          </w:p>
        </w:tc>
        <w:tc>
          <w:tcPr>
            <w:tcW w:w="1100" w:type="dxa"/>
            <w:tcBorders>
              <w:top w:val="nil"/>
              <w:left w:val="nil"/>
              <w:bottom w:val="nil"/>
              <w:right w:val="nil"/>
            </w:tcBorders>
            <w:shd w:val="clear" w:color="auto" w:fill="auto"/>
            <w:noWrap/>
            <w:vAlign w:val="bottom"/>
            <w:hideMark/>
          </w:tcPr>
          <w:p w14:paraId="5E387C8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1374335"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2FA94F5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A100034</w:t>
            </w:r>
          </w:p>
        </w:tc>
        <w:tc>
          <w:tcPr>
            <w:tcW w:w="8989" w:type="dxa"/>
            <w:tcBorders>
              <w:top w:val="single" w:sz="4" w:space="0" w:color="auto"/>
              <w:left w:val="nil"/>
              <w:bottom w:val="single" w:sz="4" w:space="0" w:color="auto"/>
              <w:right w:val="nil"/>
            </w:tcBorders>
            <w:shd w:val="clear" w:color="auto" w:fill="auto"/>
            <w:vAlign w:val="bottom"/>
            <w:hideMark/>
          </w:tcPr>
          <w:p w14:paraId="0D56606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TEKUĆE DONACIJE SPORTSKIM I REKREATIVNIM UDRUGAMA / KLUBOVIMA</w:t>
            </w:r>
          </w:p>
        </w:tc>
        <w:tc>
          <w:tcPr>
            <w:tcW w:w="1500" w:type="dxa"/>
            <w:tcBorders>
              <w:top w:val="single" w:sz="4" w:space="0" w:color="auto"/>
              <w:left w:val="nil"/>
              <w:bottom w:val="single" w:sz="4" w:space="0" w:color="auto"/>
              <w:right w:val="nil"/>
            </w:tcBorders>
            <w:shd w:val="clear" w:color="auto" w:fill="auto"/>
            <w:noWrap/>
            <w:vAlign w:val="bottom"/>
            <w:hideMark/>
          </w:tcPr>
          <w:p w14:paraId="45BC28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3.320,00</w:t>
            </w:r>
          </w:p>
        </w:tc>
        <w:tc>
          <w:tcPr>
            <w:tcW w:w="1500" w:type="dxa"/>
            <w:tcBorders>
              <w:top w:val="single" w:sz="4" w:space="0" w:color="auto"/>
              <w:left w:val="nil"/>
              <w:bottom w:val="single" w:sz="4" w:space="0" w:color="auto"/>
              <w:right w:val="nil"/>
            </w:tcBorders>
            <w:shd w:val="clear" w:color="auto" w:fill="auto"/>
            <w:noWrap/>
            <w:vAlign w:val="bottom"/>
            <w:hideMark/>
          </w:tcPr>
          <w:p w14:paraId="5E6C95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2.656,32</w:t>
            </w:r>
          </w:p>
        </w:tc>
        <w:tc>
          <w:tcPr>
            <w:tcW w:w="1100" w:type="dxa"/>
            <w:tcBorders>
              <w:top w:val="single" w:sz="4" w:space="0" w:color="auto"/>
              <w:left w:val="nil"/>
              <w:bottom w:val="single" w:sz="4" w:space="0" w:color="auto"/>
              <w:right w:val="nil"/>
            </w:tcBorders>
            <w:shd w:val="clear" w:color="auto" w:fill="auto"/>
            <w:noWrap/>
            <w:vAlign w:val="bottom"/>
            <w:hideMark/>
          </w:tcPr>
          <w:p w14:paraId="06B88E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80,01</w:t>
            </w:r>
          </w:p>
        </w:tc>
      </w:tr>
      <w:tr w:rsidR="00C14F27" w:rsidRPr="00C14F27" w14:paraId="211AC9A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01A4D6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C1839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3.320,00</w:t>
            </w:r>
          </w:p>
        </w:tc>
        <w:tc>
          <w:tcPr>
            <w:tcW w:w="1500" w:type="dxa"/>
            <w:tcBorders>
              <w:top w:val="nil"/>
              <w:left w:val="nil"/>
              <w:bottom w:val="nil"/>
              <w:right w:val="nil"/>
            </w:tcBorders>
            <w:shd w:val="clear" w:color="auto" w:fill="auto"/>
            <w:noWrap/>
            <w:vAlign w:val="bottom"/>
            <w:hideMark/>
          </w:tcPr>
          <w:p w14:paraId="086AFE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2.656,32</w:t>
            </w:r>
          </w:p>
        </w:tc>
        <w:tc>
          <w:tcPr>
            <w:tcW w:w="1100" w:type="dxa"/>
            <w:tcBorders>
              <w:top w:val="nil"/>
              <w:left w:val="nil"/>
              <w:bottom w:val="nil"/>
              <w:right w:val="nil"/>
            </w:tcBorders>
            <w:shd w:val="clear" w:color="auto" w:fill="auto"/>
            <w:noWrap/>
            <w:vAlign w:val="bottom"/>
            <w:hideMark/>
          </w:tcPr>
          <w:p w14:paraId="0BB105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80,01</w:t>
            </w:r>
          </w:p>
        </w:tc>
      </w:tr>
      <w:tr w:rsidR="00C14F27" w:rsidRPr="00C14F27" w14:paraId="29D777E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BB75CB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646CD0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3.320,00</w:t>
            </w:r>
          </w:p>
        </w:tc>
        <w:tc>
          <w:tcPr>
            <w:tcW w:w="1500" w:type="dxa"/>
            <w:tcBorders>
              <w:top w:val="nil"/>
              <w:left w:val="nil"/>
              <w:bottom w:val="nil"/>
              <w:right w:val="nil"/>
            </w:tcBorders>
            <w:shd w:val="clear" w:color="auto" w:fill="auto"/>
            <w:noWrap/>
            <w:vAlign w:val="bottom"/>
            <w:hideMark/>
          </w:tcPr>
          <w:p w14:paraId="3D79D1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2.656,32</w:t>
            </w:r>
          </w:p>
        </w:tc>
        <w:tc>
          <w:tcPr>
            <w:tcW w:w="1100" w:type="dxa"/>
            <w:tcBorders>
              <w:top w:val="nil"/>
              <w:left w:val="nil"/>
              <w:bottom w:val="nil"/>
              <w:right w:val="nil"/>
            </w:tcBorders>
            <w:shd w:val="clear" w:color="auto" w:fill="auto"/>
            <w:noWrap/>
            <w:vAlign w:val="bottom"/>
            <w:hideMark/>
          </w:tcPr>
          <w:p w14:paraId="0579B9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80,01</w:t>
            </w:r>
          </w:p>
        </w:tc>
      </w:tr>
      <w:tr w:rsidR="00C14F27" w:rsidRPr="00C14F27" w14:paraId="29CFFBEE" w14:textId="77777777" w:rsidTr="004935C7">
        <w:trPr>
          <w:trHeight w:val="255"/>
        </w:trPr>
        <w:tc>
          <w:tcPr>
            <w:tcW w:w="853" w:type="dxa"/>
            <w:tcBorders>
              <w:top w:val="nil"/>
              <w:left w:val="nil"/>
              <w:bottom w:val="nil"/>
              <w:right w:val="nil"/>
            </w:tcBorders>
            <w:shd w:val="clear" w:color="auto" w:fill="auto"/>
            <w:noWrap/>
            <w:vAlign w:val="bottom"/>
            <w:hideMark/>
          </w:tcPr>
          <w:p w14:paraId="4A1FB68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DA947A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22FCF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3.320,00</w:t>
            </w:r>
          </w:p>
        </w:tc>
        <w:tc>
          <w:tcPr>
            <w:tcW w:w="1500" w:type="dxa"/>
            <w:tcBorders>
              <w:top w:val="nil"/>
              <w:left w:val="nil"/>
              <w:bottom w:val="nil"/>
              <w:right w:val="nil"/>
            </w:tcBorders>
            <w:shd w:val="clear" w:color="auto" w:fill="auto"/>
            <w:noWrap/>
            <w:vAlign w:val="bottom"/>
            <w:hideMark/>
          </w:tcPr>
          <w:p w14:paraId="1F40F3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2.656,32</w:t>
            </w:r>
          </w:p>
        </w:tc>
        <w:tc>
          <w:tcPr>
            <w:tcW w:w="1100" w:type="dxa"/>
            <w:tcBorders>
              <w:top w:val="nil"/>
              <w:left w:val="nil"/>
              <w:bottom w:val="nil"/>
              <w:right w:val="nil"/>
            </w:tcBorders>
            <w:shd w:val="clear" w:color="auto" w:fill="auto"/>
            <w:noWrap/>
            <w:vAlign w:val="bottom"/>
            <w:hideMark/>
          </w:tcPr>
          <w:p w14:paraId="19CB5D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80,01</w:t>
            </w:r>
          </w:p>
        </w:tc>
      </w:tr>
      <w:tr w:rsidR="00C14F27" w:rsidRPr="00C14F27" w14:paraId="4F525141" w14:textId="77777777" w:rsidTr="004935C7">
        <w:trPr>
          <w:trHeight w:val="255"/>
        </w:trPr>
        <w:tc>
          <w:tcPr>
            <w:tcW w:w="853" w:type="dxa"/>
            <w:tcBorders>
              <w:top w:val="nil"/>
              <w:left w:val="nil"/>
              <w:bottom w:val="nil"/>
              <w:right w:val="nil"/>
            </w:tcBorders>
            <w:shd w:val="clear" w:color="auto" w:fill="auto"/>
            <w:noWrap/>
            <w:vAlign w:val="bottom"/>
            <w:hideMark/>
          </w:tcPr>
          <w:p w14:paraId="2B00A4E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52C37B7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3064C2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3.320,00</w:t>
            </w:r>
          </w:p>
        </w:tc>
        <w:tc>
          <w:tcPr>
            <w:tcW w:w="1500" w:type="dxa"/>
            <w:tcBorders>
              <w:top w:val="nil"/>
              <w:left w:val="nil"/>
              <w:bottom w:val="nil"/>
              <w:right w:val="nil"/>
            </w:tcBorders>
            <w:shd w:val="clear" w:color="auto" w:fill="auto"/>
            <w:noWrap/>
            <w:vAlign w:val="bottom"/>
            <w:hideMark/>
          </w:tcPr>
          <w:p w14:paraId="247FBD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2.656,32</w:t>
            </w:r>
          </w:p>
        </w:tc>
        <w:tc>
          <w:tcPr>
            <w:tcW w:w="1100" w:type="dxa"/>
            <w:tcBorders>
              <w:top w:val="nil"/>
              <w:left w:val="nil"/>
              <w:bottom w:val="nil"/>
              <w:right w:val="nil"/>
            </w:tcBorders>
            <w:shd w:val="clear" w:color="auto" w:fill="auto"/>
            <w:noWrap/>
            <w:vAlign w:val="bottom"/>
            <w:hideMark/>
          </w:tcPr>
          <w:p w14:paraId="538924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80,01</w:t>
            </w:r>
          </w:p>
        </w:tc>
      </w:tr>
      <w:tr w:rsidR="00C14F27" w:rsidRPr="00C14F27" w14:paraId="6C11674E" w14:textId="77777777" w:rsidTr="004935C7">
        <w:trPr>
          <w:trHeight w:val="255"/>
        </w:trPr>
        <w:tc>
          <w:tcPr>
            <w:tcW w:w="853" w:type="dxa"/>
            <w:tcBorders>
              <w:top w:val="nil"/>
              <w:left w:val="nil"/>
              <w:bottom w:val="nil"/>
              <w:right w:val="nil"/>
            </w:tcBorders>
            <w:shd w:val="clear" w:color="auto" w:fill="auto"/>
            <w:noWrap/>
            <w:vAlign w:val="bottom"/>
            <w:hideMark/>
          </w:tcPr>
          <w:p w14:paraId="2403FD1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4811F4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73DD26A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6213E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2.656,32</w:t>
            </w:r>
          </w:p>
        </w:tc>
        <w:tc>
          <w:tcPr>
            <w:tcW w:w="1100" w:type="dxa"/>
            <w:tcBorders>
              <w:top w:val="nil"/>
              <w:left w:val="nil"/>
              <w:bottom w:val="nil"/>
              <w:right w:val="nil"/>
            </w:tcBorders>
            <w:shd w:val="clear" w:color="auto" w:fill="auto"/>
            <w:noWrap/>
            <w:vAlign w:val="bottom"/>
            <w:hideMark/>
          </w:tcPr>
          <w:p w14:paraId="44542B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3FFB472" w14:textId="77777777" w:rsidTr="004935C7">
        <w:trPr>
          <w:trHeight w:val="255"/>
        </w:trPr>
        <w:tc>
          <w:tcPr>
            <w:tcW w:w="853" w:type="dxa"/>
            <w:tcBorders>
              <w:top w:val="nil"/>
              <w:left w:val="nil"/>
              <w:bottom w:val="nil"/>
              <w:right w:val="nil"/>
            </w:tcBorders>
            <w:shd w:val="clear" w:color="auto" w:fill="auto"/>
            <w:noWrap/>
            <w:vAlign w:val="bottom"/>
            <w:hideMark/>
          </w:tcPr>
          <w:p w14:paraId="72B4FC3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243CC4F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4A5C07E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7A6EA4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2.656,32</w:t>
            </w:r>
          </w:p>
        </w:tc>
        <w:tc>
          <w:tcPr>
            <w:tcW w:w="1100" w:type="dxa"/>
            <w:tcBorders>
              <w:top w:val="nil"/>
              <w:left w:val="nil"/>
              <w:bottom w:val="nil"/>
              <w:right w:val="nil"/>
            </w:tcBorders>
            <w:shd w:val="clear" w:color="auto" w:fill="auto"/>
            <w:noWrap/>
            <w:vAlign w:val="bottom"/>
            <w:hideMark/>
          </w:tcPr>
          <w:p w14:paraId="697762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E364B28"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23BA327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1010</w:t>
            </w:r>
          </w:p>
        </w:tc>
        <w:tc>
          <w:tcPr>
            <w:tcW w:w="8989" w:type="dxa"/>
            <w:tcBorders>
              <w:top w:val="single" w:sz="4" w:space="0" w:color="auto"/>
              <w:left w:val="nil"/>
              <w:bottom w:val="nil"/>
              <w:right w:val="nil"/>
            </w:tcBorders>
            <w:shd w:val="clear" w:color="auto" w:fill="auto"/>
            <w:vAlign w:val="bottom"/>
            <w:hideMark/>
          </w:tcPr>
          <w:p w14:paraId="392DAEE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PROGRAM JAVNIH POTREBA U OBLASTI ZDRAVSTVA I SOCIJALNE SKRBI</w:t>
            </w:r>
          </w:p>
        </w:tc>
        <w:tc>
          <w:tcPr>
            <w:tcW w:w="1500" w:type="dxa"/>
            <w:tcBorders>
              <w:top w:val="single" w:sz="4" w:space="0" w:color="auto"/>
              <w:left w:val="nil"/>
              <w:bottom w:val="nil"/>
              <w:right w:val="nil"/>
            </w:tcBorders>
            <w:shd w:val="clear" w:color="auto" w:fill="auto"/>
            <w:noWrap/>
            <w:vAlign w:val="bottom"/>
            <w:hideMark/>
          </w:tcPr>
          <w:p w14:paraId="289CBB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186.397,00</w:t>
            </w:r>
          </w:p>
        </w:tc>
        <w:tc>
          <w:tcPr>
            <w:tcW w:w="1500" w:type="dxa"/>
            <w:tcBorders>
              <w:top w:val="single" w:sz="4" w:space="0" w:color="auto"/>
              <w:left w:val="nil"/>
              <w:bottom w:val="nil"/>
              <w:right w:val="nil"/>
            </w:tcBorders>
            <w:shd w:val="clear" w:color="auto" w:fill="auto"/>
            <w:noWrap/>
            <w:vAlign w:val="bottom"/>
            <w:hideMark/>
          </w:tcPr>
          <w:p w14:paraId="1FDD6B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74.692,77</w:t>
            </w:r>
          </w:p>
        </w:tc>
        <w:tc>
          <w:tcPr>
            <w:tcW w:w="1100" w:type="dxa"/>
            <w:tcBorders>
              <w:top w:val="single" w:sz="4" w:space="0" w:color="auto"/>
              <w:left w:val="nil"/>
              <w:bottom w:val="nil"/>
              <w:right w:val="nil"/>
            </w:tcBorders>
            <w:shd w:val="clear" w:color="auto" w:fill="auto"/>
            <w:noWrap/>
            <w:vAlign w:val="bottom"/>
            <w:hideMark/>
          </w:tcPr>
          <w:p w14:paraId="0C60F2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40,07</w:t>
            </w:r>
          </w:p>
        </w:tc>
      </w:tr>
      <w:tr w:rsidR="00C14F27" w:rsidRPr="00C14F27" w14:paraId="451ED527"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3EE35F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A100035</w:t>
            </w:r>
          </w:p>
        </w:tc>
        <w:tc>
          <w:tcPr>
            <w:tcW w:w="8989" w:type="dxa"/>
            <w:tcBorders>
              <w:top w:val="single" w:sz="4" w:space="0" w:color="auto"/>
              <w:left w:val="nil"/>
              <w:bottom w:val="single" w:sz="4" w:space="0" w:color="auto"/>
              <w:right w:val="nil"/>
            </w:tcBorders>
            <w:shd w:val="clear" w:color="auto" w:fill="auto"/>
            <w:vAlign w:val="bottom"/>
            <w:hideMark/>
          </w:tcPr>
          <w:p w14:paraId="6498347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GRADSKO DRUŠTVO CRVENOG KRIŽA BUJE</w:t>
            </w:r>
          </w:p>
        </w:tc>
        <w:tc>
          <w:tcPr>
            <w:tcW w:w="1500" w:type="dxa"/>
            <w:tcBorders>
              <w:top w:val="single" w:sz="4" w:space="0" w:color="auto"/>
              <w:left w:val="nil"/>
              <w:bottom w:val="single" w:sz="4" w:space="0" w:color="auto"/>
              <w:right w:val="nil"/>
            </w:tcBorders>
            <w:shd w:val="clear" w:color="auto" w:fill="auto"/>
            <w:noWrap/>
            <w:vAlign w:val="bottom"/>
            <w:hideMark/>
          </w:tcPr>
          <w:p w14:paraId="3E22AC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27.710,00</w:t>
            </w:r>
          </w:p>
        </w:tc>
        <w:tc>
          <w:tcPr>
            <w:tcW w:w="1500" w:type="dxa"/>
            <w:tcBorders>
              <w:top w:val="single" w:sz="4" w:space="0" w:color="auto"/>
              <w:left w:val="nil"/>
              <w:bottom w:val="single" w:sz="4" w:space="0" w:color="auto"/>
              <w:right w:val="nil"/>
            </w:tcBorders>
            <w:shd w:val="clear" w:color="auto" w:fill="auto"/>
            <w:noWrap/>
            <w:vAlign w:val="bottom"/>
            <w:hideMark/>
          </w:tcPr>
          <w:p w14:paraId="534925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11.355,02</w:t>
            </w:r>
          </w:p>
        </w:tc>
        <w:tc>
          <w:tcPr>
            <w:tcW w:w="1100" w:type="dxa"/>
            <w:tcBorders>
              <w:top w:val="single" w:sz="4" w:space="0" w:color="auto"/>
              <w:left w:val="nil"/>
              <w:bottom w:val="single" w:sz="4" w:space="0" w:color="auto"/>
              <w:right w:val="nil"/>
            </w:tcBorders>
            <w:shd w:val="clear" w:color="auto" w:fill="auto"/>
            <w:noWrap/>
            <w:vAlign w:val="bottom"/>
            <w:hideMark/>
          </w:tcPr>
          <w:p w14:paraId="38202B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40,98</w:t>
            </w:r>
          </w:p>
        </w:tc>
      </w:tr>
      <w:tr w:rsidR="00C14F27" w:rsidRPr="00C14F27" w14:paraId="6093B4C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AE4027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283EC1F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27.710,00</w:t>
            </w:r>
          </w:p>
        </w:tc>
        <w:tc>
          <w:tcPr>
            <w:tcW w:w="1500" w:type="dxa"/>
            <w:tcBorders>
              <w:top w:val="nil"/>
              <w:left w:val="nil"/>
              <w:bottom w:val="nil"/>
              <w:right w:val="nil"/>
            </w:tcBorders>
            <w:shd w:val="clear" w:color="auto" w:fill="auto"/>
            <w:noWrap/>
            <w:vAlign w:val="bottom"/>
            <w:hideMark/>
          </w:tcPr>
          <w:p w14:paraId="0AA489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11.355,02</w:t>
            </w:r>
          </w:p>
        </w:tc>
        <w:tc>
          <w:tcPr>
            <w:tcW w:w="1100" w:type="dxa"/>
            <w:tcBorders>
              <w:top w:val="nil"/>
              <w:left w:val="nil"/>
              <w:bottom w:val="nil"/>
              <w:right w:val="nil"/>
            </w:tcBorders>
            <w:shd w:val="clear" w:color="auto" w:fill="auto"/>
            <w:noWrap/>
            <w:vAlign w:val="bottom"/>
            <w:hideMark/>
          </w:tcPr>
          <w:p w14:paraId="653FED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40,98</w:t>
            </w:r>
          </w:p>
        </w:tc>
      </w:tr>
      <w:tr w:rsidR="00C14F27" w:rsidRPr="00C14F27" w14:paraId="3A9B5E9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D8B438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2AAA1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27.710,00</w:t>
            </w:r>
          </w:p>
        </w:tc>
        <w:tc>
          <w:tcPr>
            <w:tcW w:w="1500" w:type="dxa"/>
            <w:tcBorders>
              <w:top w:val="nil"/>
              <w:left w:val="nil"/>
              <w:bottom w:val="nil"/>
              <w:right w:val="nil"/>
            </w:tcBorders>
            <w:shd w:val="clear" w:color="auto" w:fill="auto"/>
            <w:noWrap/>
            <w:vAlign w:val="bottom"/>
            <w:hideMark/>
          </w:tcPr>
          <w:p w14:paraId="66FB12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11.355,02</w:t>
            </w:r>
          </w:p>
        </w:tc>
        <w:tc>
          <w:tcPr>
            <w:tcW w:w="1100" w:type="dxa"/>
            <w:tcBorders>
              <w:top w:val="nil"/>
              <w:left w:val="nil"/>
              <w:bottom w:val="nil"/>
              <w:right w:val="nil"/>
            </w:tcBorders>
            <w:shd w:val="clear" w:color="auto" w:fill="auto"/>
            <w:noWrap/>
            <w:vAlign w:val="bottom"/>
            <w:hideMark/>
          </w:tcPr>
          <w:p w14:paraId="4904075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40,98</w:t>
            </w:r>
          </w:p>
        </w:tc>
      </w:tr>
      <w:tr w:rsidR="00C14F27" w:rsidRPr="00C14F27" w14:paraId="0940C0D3" w14:textId="77777777" w:rsidTr="004935C7">
        <w:trPr>
          <w:trHeight w:val="255"/>
        </w:trPr>
        <w:tc>
          <w:tcPr>
            <w:tcW w:w="853" w:type="dxa"/>
            <w:tcBorders>
              <w:top w:val="nil"/>
              <w:left w:val="nil"/>
              <w:bottom w:val="nil"/>
              <w:right w:val="nil"/>
            </w:tcBorders>
            <w:shd w:val="clear" w:color="auto" w:fill="auto"/>
            <w:noWrap/>
            <w:vAlign w:val="bottom"/>
            <w:hideMark/>
          </w:tcPr>
          <w:p w14:paraId="75889E9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53921F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BD88D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27.710,00</w:t>
            </w:r>
          </w:p>
        </w:tc>
        <w:tc>
          <w:tcPr>
            <w:tcW w:w="1500" w:type="dxa"/>
            <w:tcBorders>
              <w:top w:val="nil"/>
              <w:left w:val="nil"/>
              <w:bottom w:val="nil"/>
              <w:right w:val="nil"/>
            </w:tcBorders>
            <w:shd w:val="clear" w:color="auto" w:fill="auto"/>
            <w:noWrap/>
            <w:vAlign w:val="bottom"/>
            <w:hideMark/>
          </w:tcPr>
          <w:p w14:paraId="4DC669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11.355,02</w:t>
            </w:r>
          </w:p>
        </w:tc>
        <w:tc>
          <w:tcPr>
            <w:tcW w:w="1100" w:type="dxa"/>
            <w:tcBorders>
              <w:top w:val="nil"/>
              <w:left w:val="nil"/>
              <w:bottom w:val="nil"/>
              <w:right w:val="nil"/>
            </w:tcBorders>
            <w:shd w:val="clear" w:color="auto" w:fill="auto"/>
            <w:noWrap/>
            <w:vAlign w:val="bottom"/>
            <w:hideMark/>
          </w:tcPr>
          <w:p w14:paraId="4FBC63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40,98</w:t>
            </w:r>
          </w:p>
        </w:tc>
      </w:tr>
      <w:tr w:rsidR="00C14F27" w:rsidRPr="00C14F27" w14:paraId="5D5BD725" w14:textId="77777777" w:rsidTr="004935C7">
        <w:trPr>
          <w:trHeight w:val="255"/>
        </w:trPr>
        <w:tc>
          <w:tcPr>
            <w:tcW w:w="853" w:type="dxa"/>
            <w:tcBorders>
              <w:top w:val="nil"/>
              <w:left w:val="nil"/>
              <w:bottom w:val="nil"/>
              <w:right w:val="nil"/>
            </w:tcBorders>
            <w:shd w:val="clear" w:color="auto" w:fill="auto"/>
            <w:noWrap/>
            <w:vAlign w:val="bottom"/>
            <w:hideMark/>
          </w:tcPr>
          <w:p w14:paraId="1432040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5DD1E5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5870625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27.710,00</w:t>
            </w:r>
          </w:p>
        </w:tc>
        <w:tc>
          <w:tcPr>
            <w:tcW w:w="1500" w:type="dxa"/>
            <w:tcBorders>
              <w:top w:val="nil"/>
              <w:left w:val="nil"/>
              <w:bottom w:val="nil"/>
              <w:right w:val="nil"/>
            </w:tcBorders>
            <w:shd w:val="clear" w:color="auto" w:fill="auto"/>
            <w:noWrap/>
            <w:vAlign w:val="bottom"/>
            <w:hideMark/>
          </w:tcPr>
          <w:p w14:paraId="6A7978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11.355,02</w:t>
            </w:r>
          </w:p>
        </w:tc>
        <w:tc>
          <w:tcPr>
            <w:tcW w:w="1100" w:type="dxa"/>
            <w:tcBorders>
              <w:top w:val="nil"/>
              <w:left w:val="nil"/>
              <w:bottom w:val="nil"/>
              <w:right w:val="nil"/>
            </w:tcBorders>
            <w:shd w:val="clear" w:color="auto" w:fill="auto"/>
            <w:noWrap/>
            <w:vAlign w:val="bottom"/>
            <w:hideMark/>
          </w:tcPr>
          <w:p w14:paraId="5102394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40,98</w:t>
            </w:r>
          </w:p>
        </w:tc>
      </w:tr>
      <w:tr w:rsidR="00C14F27" w:rsidRPr="00C14F27" w14:paraId="0F291D7A" w14:textId="77777777" w:rsidTr="004935C7">
        <w:trPr>
          <w:trHeight w:val="255"/>
        </w:trPr>
        <w:tc>
          <w:tcPr>
            <w:tcW w:w="853" w:type="dxa"/>
            <w:tcBorders>
              <w:top w:val="nil"/>
              <w:left w:val="nil"/>
              <w:bottom w:val="nil"/>
              <w:right w:val="nil"/>
            </w:tcBorders>
            <w:shd w:val="clear" w:color="auto" w:fill="auto"/>
            <w:noWrap/>
            <w:vAlign w:val="bottom"/>
            <w:hideMark/>
          </w:tcPr>
          <w:p w14:paraId="2759806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2FA0DB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4914413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9159D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11.355,02</w:t>
            </w:r>
          </w:p>
        </w:tc>
        <w:tc>
          <w:tcPr>
            <w:tcW w:w="1100" w:type="dxa"/>
            <w:tcBorders>
              <w:top w:val="nil"/>
              <w:left w:val="nil"/>
              <w:bottom w:val="nil"/>
              <w:right w:val="nil"/>
            </w:tcBorders>
            <w:shd w:val="clear" w:color="auto" w:fill="auto"/>
            <w:noWrap/>
            <w:vAlign w:val="bottom"/>
            <w:hideMark/>
          </w:tcPr>
          <w:p w14:paraId="3D44B03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5FCC248" w14:textId="77777777" w:rsidTr="004935C7">
        <w:trPr>
          <w:trHeight w:val="255"/>
        </w:trPr>
        <w:tc>
          <w:tcPr>
            <w:tcW w:w="853" w:type="dxa"/>
            <w:tcBorders>
              <w:top w:val="nil"/>
              <w:left w:val="nil"/>
              <w:bottom w:val="nil"/>
              <w:right w:val="nil"/>
            </w:tcBorders>
            <w:shd w:val="clear" w:color="auto" w:fill="auto"/>
            <w:noWrap/>
            <w:vAlign w:val="bottom"/>
            <w:hideMark/>
          </w:tcPr>
          <w:p w14:paraId="375C8F9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74FD452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3352FD4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1CC50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11.355,02</w:t>
            </w:r>
          </w:p>
        </w:tc>
        <w:tc>
          <w:tcPr>
            <w:tcW w:w="1100" w:type="dxa"/>
            <w:tcBorders>
              <w:top w:val="nil"/>
              <w:left w:val="nil"/>
              <w:bottom w:val="nil"/>
              <w:right w:val="nil"/>
            </w:tcBorders>
            <w:shd w:val="clear" w:color="auto" w:fill="auto"/>
            <w:noWrap/>
            <w:vAlign w:val="bottom"/>
            <w:hideMark/>
          </w:tcPr>
          <w:p w14:paraId="6646D2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83F0C53"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0CB626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A100036</w:t>
            </w:r>
          </w:p>
        </w:tc>
        <w:tc>
          <w:tcPr>
            <w:tcW w:w="8989" w:type="dxa"/>
            <w:tcBorders>
              <w:top w:val="single" w:sz="4" w:space="0" w:color="auto"/>
              <w:left w:val="nil"/>
              <w:bottom w:val="single" w:sz="4" w:space="0" w:color="auto"/>
              <w:right w:val="nil"/>
            </w:tcBorders>
            <w:shd w:val="clear" w:color="auto" w:fill="auto"/>
            <w:vAlign w:val="bottom"/>
            <w:hideMark/>
          </w:tcPr>
          <w:p w14:paraId="42F4227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POMOĆI USTANOVAMA IZ OBLASTI SOCIJALNE SKRBI I ZDRAVSTVA</w:t>
            </w:r>
          </w:p>
        </w:tc>
        <w:tc>
          <w:tcPr>
            <w:tcW w:w="1500" w:type="dxa"/>
            <w:tcBorders>
              <w:top w:val="single" w:sz="4" w:space="0" w:color="auto"/>
              <w:left w:val="nil"/>
              <w:bottom w:val="single" w:sz="4" w:space="0" w:color="auto"/>
              <w:right w:val="nil"/>
            </w:tcBorders>
            <w:shd w:val="clear" w:color="auto" w:fill="auto"/>
            <w:noWrap/>
            <w:vAlign w:val="bottom"/>
            <w:hideMark/>
          </w:tcPr>
          <w:p w14:paraId="2AD9EE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45.967,00</w:t>
            </w:r>
          </w:p>
        </w:tc>
        <w:tc>
          <w:tcPr>
            <w:tcW w:w="1500" w:type="dxa"/>
            <w:tcBorders>
              <w:top w:val="single" w:sz="4" w:space="0" w:color="auto"/>
              <w:left w:val="nil"/>
              <w:bottom w:val="single" w:sz="4" w:space="0" w:color="auto"/>
              <w:right w:val="nil"/>
            </w:tcBorders>
            <w:shd w:val="clear" w:color="auto" w:fill="auto"/>
            <w:noWrap/>
            <w:vAlign w:val="bottom"/>
            <w:hideMark/>
          </w:tcPr>
          <w:p w14:paraId="05A010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17.544,21</w:t>
            </w:r>
          </w:p>
        </w:tc>
        <w:tc>
          <w:tcPr>
            <w:tcW w:w="1100" w:type="dxa"/>
            <w:tcBorders>
              <w:top w:val="single" w:sz="4" w:space="0" w:color="auto"/>
              <w:left w:val="nil"/>
              <w:bottom w:val="single" w:sz="4" w:space="0" w:color="auto"/>
              <w:right w:val="nil"/>
            </w:tcBorders>
            <w:shd w:val="clear" w:color="auto" w:fill="auto"/>
            <w:noWrap/>
            <w:vAlign w:val="bottom"/>
            <w:hideMark/>
          </w:tcPr>
          <w:p w14:paraId="68B524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38,17</w:t>
            </w:r>
          </w:p>
        </w:tc>
      </w:tr>
      <w:tr w:rsidR="00C14F27" w:rsidRPr="00C14F27" w14:paraId="148E0B0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5C877E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26AD027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45.967,00</w:t>
            </w:r>
          </w:p>
        </w:tc>
        <w:tc>
          <w:tcPr>
            <w:tcW w:w="1500" w:type="dxa"/>
            <w:tcBorders>
              <w:top w:val="nil"/>
              <w:left w:val="nil"/>
              <w:bottom w:val="nil"/>
              <w:right w:val="nil"/>
            </w:tcBorders>
            <w:shd w:val="clear" w:color="auto" w:fill="auto"/>
            <w:noWrap/>
            <w:vAlign w:val="bottom"/>
            <w:hideMark/>
          </w:tcPr>
          <w:p w14:paraId="564504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17.544,21</w:t>
            </w:r>
          </w:p>
        </w:tc>
        <w:tc>
          <w:tcPr>
            <w:tcW w:w="1100" w:type="dxa"/>
            <w:tcBorders>
              <w:top w:val="nil"/>
              <w:left w:val="nil"/>
              <w:bottom w:val="nil"/>
              <w:right w:val="nil"/>
            </w:tcBorders>
            <w:shd w:val="clear" w:color="auto" w:fill="auto"/>
            <w:noWrap/>
            <w:vAlign w:val="bottom"/>
            <w:hideMark/>
          </w:tcPr>
          <w:p w14:paraId="30CF1C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38,17</w:t>
            </w:r>
          </w:p>
        </w:tc>
      </w:tr>
      <w:tr w:rsidR="00C14F27" w:rsidRPr="00C14F27" w14:paraId="2817A63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849BDE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006D6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45.967,00</w:t>
            </w:r>
          </w:p>
        </w:tc>
        <w:tc>
          <w:tcPr>
            <w:tcW w:w="1500" w:type="dxa"/>
            <w:tcBorders>
              <w:top w:val="nil"/>
              <w:left w:val="nil"/>
              <w:bottom w:val="nil"/>
              <w:right w:val="nil"/>
            </w:tcBorders>
            <w:shd w:val="clear" w:color="auto" w:fill="auto"/>
            <w:noWrap/>
            <w:vAlign w:val="bottom"/>
            <w:hideMark/>
          </w:tcPr>
          <w:p w14:paraId="115D04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17.544,21</w:t>
            </w:r>
          </w:p>
        </w:tc>
        <w:tc>
          <w:tcPr>
            <w:tcW w:w="1100" w:type="dxa"/>
            <w:tcBorders>
              <w:top w:val="nil"/>
              <w:left w:val="nil"/>
              <w:bottom w:val="nil"/>
              <w:right w:val="nil"/>
            </w:tcBorders>
            <w:shd w:val="clear" w:color="auto" w:fill="auto"/>
            <w:noWrap/>
            <w:vAlign w:val="bottom"/>
            <w:hideMark/>
          </w:tcPr>
          <w:p w14:paraId="38802B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38,17</w:t>
            </w:r>
          </w:p>
        </w:tc>
      </w:tr>
      <w:tr w:rsidR="00C14F27" w:rsidRPr="00C14F27" w14:paraId="152A2BCC" w14:textId="77777777" w:rsidTr="004935C7">
        <w:trPr>
          <w:trHeight w:val="255"/>
        </w:trPr>
        <w:tc>
          <w:tcPr>
            <w:tcW w:w="853" w:type="dxa"/>
            <w:tcBorders>
              <w:top w:val="nil"/>
              <w:left w:val="nil"/>
              <w:bottom w:val="nil"/>
              <w:right w:val="nil"/>
            </w:tcBorders>
            <w:shd w:val="clear" w:color="auto" w:fill="auto"/>
            <w:noWrap/>
            <w:vAlign w:val="bottom"/>
            <w:hideMark/>
          </w:tcPr>
          <w:p w14:paraId="2E518D0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99C7D6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38441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45.967,00</w:t>
            </w:r>
          </w:p>
        </w:tc>
        <w:tc>
          <w:tcPr>
            <w:tcW w:w="1500" w:type="dxa"/>
            <w:tcBorders>
              <w:top w:val="nil"/>
              <w:left w:val="nil"/>
              <w:bottom w:val="nil"/>
              <w:right w:val="nil"/>
            </w:tcBorders>
            <w:shd w:val="clear" w:color="auto" w:fill="auto"/>
            <w:noWrap/>
            <w:vAlign w:val="bottom"/>
            <w:hideMark/>
          </w:tcPr>
          <w:p w14:paraId="13E3A7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17.544,21</w:t>
            </w:r>
          </w:p>
        </w:tc>
        <w:tc>
          <w:tcPr>
            <w:tcW w:w="1100" w:type="dxa"/>
            <w:tcBorders>
              <w:top w:val="nil"/>
              <w:left w:val="nil"/>
              <w:bottom w:val="nil"/>
              <w:right w:val="nil"/>
            </w:tcBorders>
            <w:shd w:val="clear" w:color="auto" w:fill="auto"/>
            <w:noWrap/>
            <w:vAlign w:val="bottom"/>
            <w:hideMark/>
          </w:tcPr>
          <w:p w14:paraId="1FA196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38,17</w:t>
            </w:r>
          </w:p>
        </w:tc>
      </w:tr>
      <w:tr w:rsidR="00C14F27" w:rsidRPr="00C14F27" w14:paraId="5C5F86BD" w14:textId="77777777" w:rsidTr="004935C7">
        <w:trPr>
          <w:trHeight w:val="255"/>
        </w:trPr>
        <w:tc>
          <w:tcPr>
            <w:tcW w:w="853" w:type="dxa"/>
            <w:tcBorders>
              <w:top w:val="nil"/>
              <w:left w:val="nil"/>
              <w:bottom w:val="nil"/>
              <w:right w:val="nil"/>
            </w:tcBorders>
            <w:shd w:val="clear" w:color="auto" w:fill="auto"/>
            <w:noWrap/>
            <w:vAlign w:val="bottom"/>
            <w:hideMark/>
          </w:tcPr>
          <w:p w14:paraId="0DDEFA5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3E35BA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2E46B8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36.917,00</w:t>
            </w:r>
          </w:p>
        </w:tc>
        <w:tc>
          <w:tcPr>
            <w:tcW w:w="1500" w:type="dxa"/>
            <w:tcBorders>
              <w:top w:val="nil"/>
              <w:left w:val="nil"/>
              <w:bottom w:val="nil"/>
              <w:right w:val="nil"/>
            </w:tcBorders>
            <w:shd w:val="clear" w:color="auto" w:fill="auto"/>
            <w:noWrap/>
            <w:vAlign w:val="bottom"/>
            <w:hideMark/>
          </w:tcPr>
          <w:p w14:paraId="6A31BD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12.593,02</w:t>
            </w:r>
          </w:p>
        </w:tc>
        <w:tc>
          <w:tcPr>
            <w:tcW w:w="1100" w:type="dxa"/>
            <w:tcBorders>
              <w:top w:val="nil"/>
              <w:left w:val="nil"/>
              <w:bottom w:val="nil"/>
              <w:right w:val="nil"/>
            </w:tcBorders>
            <w:shd w:val="clear" w:color="auto" w:fill="auto"/>
            <w:noWrap/>
            <w:vAlign w:val="bottom"/>
            <w:hideMark/>
          </w:tcPr>
          <w:p w14:paraId="113940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34,11</w:t>
            </w:r>
          </w:p>
        </w:tc>
      </w:tr>
      <w:tr w:rsidR="00C14F27" w:rsidRPr="00C14F27" w14:paraId="04AA3D0B" w14:textId="77777777" w:rsidTr="004935C7">
        <w:trPr>
          <w:trHeight w:val="255"/>
        </w:trPr>
        <w:tc>
          <w:tcPr>
            <w:tcW w:w="853" w:type="dxa"/>
            <w:tcBorders>
              <w:top w:val="nil"/>
              <w:left w:val="nil"/>
              <w:bottom w:val="nil"/>
              <w:right w:val="nil"/>
            </w:tcBorders>
            <w:shd w:val="clear" w:color="auto" w:fill="auto"/>
            <w:noWrap/>
            <w:vAlign w:val="bottom"/>
            <w:hideMark/>
          </w:tcPr>
          <w:p w14:paraId="57C0E7A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1E851B6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7379682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39CA3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12.593,02</w:t>
            </w:r>
          </w:p>
        </w:tc>
        <w:tc>
          <w:tcPr>
            <w:tcW w:w="1100" w:type="dxa"/>
            <w:tcBorders>
              <w:top w:val="nil"/>
              <w:left w:val="nil"/>
              <w:bottom w:val="nil"/>
              <w:right w:val="nil"/>
            </w:tcBorders>
            <w:shd w:val="clear" w:color="auto" w:fill="auto"/>
            <w:noWrap/>
            <w:vAlign w:val="bottom"/>
            <w:hideMark/>
          </w:tcPr>
          <w:p w14:paraId="7B44422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550BF65" w14:textId="77777777" w:rsidTr="004935C7">
        <w:trPr>
          <w:trHeight w:val="255"/>
        </w:trPr>
        <w:tc>
          <w:tcPr>
            <w:tcW w:w="853" w:type="dxa"/>
            <w:tcBorders>
              <w:top w:val="nil"/>
              <w:left w:val="nil"/>
              <w:bottom w:val="nil"/>
              <w:right w:val="nil"/>
            </w:tcBorders>
            <w:shd w:val="clear" w:color="auto" w:fill="auto"/>
            <w:noWrap/>
            <w:vAlign w:val="bottom"/>
            <w:hideMark/>
          </w:tcPr>
          <w:p w14:paraId="11F47A1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6AFC3C1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699AFF1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A3A39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12.593,02</w:t>
            </w:r>
          </w:p>
        </w:tc>
        <w:tc>
          <w:tcPr>
            <w:tcW w:w="1100" w:type="dxa"/>
            <w:tcBorders>
              <w:top w:val="nil"/>
              <w:left w:val="nil"/>
              <w:bottom w:val="nil"/>
              <w:right w:val="nil"/>
            </w:tcBorders>
            <w:shd w:val="clear" w:color="auto" w:fill="auto"/>
            <w:noWrap/>
            <w:vAlign w:val="bottom"/>
            <w:hideMark/>
          </w:tcPr>
          <w:p w14:paraId="26B629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E34BC4E" w14:textId="77777777" w:rsidTr="004935C7">
        <w:trPr>
          <w:trHeight w:val="255"/>
        </w:trPr>
        <w:tc>
          <w:tcPr>
            <w:tcW w:w="853" w:type="dxa"/>
            <w:tcBorders>
              <w:top w:val="nil"/>
              <w:left w:val="nil"/>
              <w:bottom w:val="nil"/>
              <w:right w:val="nil"/>
            </w:tcBorders>
            <w:shd w:val="clear" w:color="auto" w:fill="auto"/>
            <w:noWrap/>
            <w:vAlign w:val="bottom"/>
            <w:hideMark/>
          </w:tcPr>
          <w:p w14:paraId="75CB54F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1487685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29B9A4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9.050,00</w:t>
            </w:r>
          </w:p>
        </w:tc>
        <w:tc>
          <w:tcPr>
            <w:tcW w:w="1500" w:type="dxa"/>
            <w:tcBorders>
              <w:top w:val="nil"/>
              <w:left w:val="nil"/>
              <w:bottom w:val="nil"/>
              <w:right w:val="nil"/>
            </w:tcBorders>
            <w:shd w:val="clear" w:color="auto" w:fill="auto"/>
            <w:noWrap/>
            <w:vAlign w:val="bottom"/>
            <w:hideMark/>
          </w:tcPr>
          <w:p w14:paraId="51DB0C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4.951,19</w:t>
            </w:r>
          </w:p>
        </w:tc>
        <w:tc>
          <w:tcPr>
            <w:tcW w:w="1100" w:type="dxa"/>
            <w:tcBorders>
              <w:top w:val="nil"/>
              <w:left w:val="nil"/>
              <w:bottom w:val="nil"/>
              <w:right w:val="nil"/>
            </w:tcBorders>
            <w:shd w:val="clear" w:color="auto" w:fill="auto"/>
            <w:noWrap/>
            <w:vAlign w:val="bottom"/>
            <w:hideMark/>
          </w:tcPr>
          <w:p w14:paraId="5B7CCF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54,71</w:t>
            </w:r>
          </w:p>
        </w:tc>
      </w:tr>
      <w:tr w:rsidR="00C14F27" w:rsidRPr="00C14F27" w14:paraId="0260FCC0" w14:textId="77777777" w:rsidTr="004935C7">
        <w:trPr>
          <w:trHeight w:val="255"/>
        </w:trPr>
        <w:tc>
          <w:tcPr>
            <w:tcW w:w="853" w:type="dxa"/>
            <w:tcBorders>
              <w:top w:val="nil"/>
              <w:left w:val="nil"/>
              <w:bottom w:val="nil"/>
              <w:right w:val="nil"/>
            </w:tcBorders>
            <w:shd w:val="clear" w:color="auto" w:fill="auto"/>
            <w:noWrap/>
            <w:vAlign w:val="bottom"/>
            <w:hideMark/>
          </w:tcPr>
          <w:p w14:paraId="2828DE1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42DE005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59BEC79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6FCC7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4.951,19</w:t>
            </w:r>
          </w:p>
        </w:tc>
        <w:tc>
          <w:tcPr>
            <w:tcW w:w="1100" w:type="dxa"/>
            <w:tcBorders>
              <w:top w:val="nil"/>
              <w:left w:val="nil"/>
              <w:bottom w:val="nil"/>
              <w:right w:val="nil"/>
            </w:tcBorders>
            <w:shd w:val="clear" w:color="auto" w:fill="auto"/>
            <w:noWrap/>
            <w:vAlign w:val="bottom"/>
            <w:hideMark/>
          </w:tcPr>
          <w:p w14:paraId="2A90718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970A8BD" w14:textId="77777777" w:rsidTr="004935C7">
        <w:trPr>
          <w:trHeight w:val="255"/>
        </w:trPr>
        <w:tc>
          <w:tcPr>
            <w:tcW w:w="853" w:type="dxa"/>
            <w:tcBorders>
              <w:top w:val="nil"/>
              <w:left w:val="nil"/>
              <w:bottom w:val="nil"/>
              <w:right w:val="nil"/>
            </w:tcBorders>
            <w:shd w:val="clear" w:color="auto" w:fill="auto"/>
            <w:noWrap/>
            <w:vAlign w:val="bottom"/>
            <w:hideMark/>
          </w:tcPr>
          <w:p w14:paraId="5DCD130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1F5F3BF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238BAC4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05DC35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4.951,19</w:t>
            </w:r>
          </w:p>
        </w:tc>
        <w:tc>
          <w:tcPr>
            <w:tcW w:w="1100" w:type="dxa"/>
            <w:tcBorders>
              <w:top w:val="nil"/>
              <w:left w:val="nil"/>
              <w:bottom w:val="nil"/>
              <w:right w:val="nil"/>
            </w:tcBorders>
            <w:shd w:val="clear" w:color="auto" w:fill="auto"/>
            <w:noWrap/>
            <w:vAlign w:val="bottom"/>
            <w:hideMark/>
          </w:tcPr>
          <w:p w14:paraId="681BB16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FE3BED8"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2060D9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A100037</w:t>
            </w:r>
          </w:p>
        </w:tc>
        <w:tc>
          <w:tcPr>
            <w:tcW w:w="8989" w:type="dxa"/>
            <w:tcBorders>
              <w:top w:val="single" w:sz="4" w:space="0" w:color="auto"/>
              <w:left w:val="nil"/>
              <w:bottom w:val="single" w:sz="4" w:space="0" w:color="auto"/>
              <w:right w:val="nil"/>
            </w:tcBorders>
            <w:shd w:val="clear" w:color="auto" w:fill="auto"/>
            <w:vAlign w:val="bottom"/>
            <w:hideMark/>
          </w:tcPr>
          <w:p w14:paraId="7D45074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SOCIJALNE POTPORE STANOVNIŠTVU</w:t>
            </w:r>
          </w:p>
        </w:tc>
        <w:tc>
          <w:tcPr>
            <w:tcW w:w="1500" w:type="dxa"/>
            <w:tcBorders>
              <w:top w:val="single" w:sz="4" w:space="0" w:color="auto"/>
              <w:left w:val="nil"/>
              <w:bottom w:val="single" w:sz="4" w:space="0" w:color="auto"/>
              <w:right w:val="nil"/>
            </w:tcBorders>
            <w:shd w:val="clear" w:color="auto" w:fill="auto"/>
            <w:noWrap/>
            <w:vAlign w:val="bottom"/>
            <w:hideMark/>
          </w:tcPr>
          <w:p w14:paraId="5C35981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74.510,00</w:t>
            </w:r>
          </w:p>
        </w:tc>
        <w:tc>
          <w:tcPr>
            <w:tcW w:w="1500" w:type="dxa"/>
            <w:tcBorders>
              <w:top w:val="single" w:sz="4" w:space="0" w:color="auto"/>
              <w:left w:val="nil"/>
              <w:bottom w:val="single" w:sz="4" w:space="0" w:color="auto"/>
              <w:right w:val="nil"/>
            </w:tcBorders>
            <w:shd w:val="clear" w:color="auto" w:fill="auto"/>
            <w:noWrap/>
            <w:vAlign w:val="bottom"/>
            <w:hideMark/>
          </w:tcPr>
          <w:p w14:paraId="0F19A9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18.977,45</w:t>
            </w:r>
          </w:p>
        </w:tc>
        <w:tc>
          <w:tcPr>
            <w:tcW w:w="1100" w:type="dxa"/>
            <w:tcBorders>
              <w:top w:val="single" w:sz="4" w:space="0" w:color="auto"/>
              <w:left w:val="nil"/>
              <w:bottom w:val="single" w:sz="4" w:space="0" w:color="auto"/>
              <w:right w:val="nil"/>
            </w:tcBorders>
            <w:shd w:val="clear" w:color="auto" w:fill="auto"/>
            <w:noWrap/>
            <w:vAlign w:val="bottom"/>
            <w:hideMark/>
          </w:tcPr>
          <w:p w14:paraId="6675CA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25,47</w:t>
            </w:r>
          </w:p>
        </w:tc>
      </w:tr>
      <w:tr w:rsidR="00C14F27" w:rsidRPr="00C14F27" w14:paraId="0C50A4E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F1D38F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4F2017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74.190,00</w:t>
            </w:r>
          </w:p>
        </w:tc>
        <w:tc>
          <w:tcPr>
            <w:tcW w:w="1500" w:type="dxa"/>
            <w:tcBorders>
              <w:top w:val="nil"/>
              <w:left w:val="nil"/>
              <w:bottom w:val="nil"/>
              <w:right w:val="nil"/>
            </w:tcBorders>
            <w:shd w:val="clear" w:color="auto" w:fill="auto"/>
            <w:noWrap/>
            <w:vAlign w:val="bottom"/>
            <w:hideMark/>
          </w:tcPr>
          <w:p w14:paraId="1D346D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18.815,45</w:t>
            </w:r>
          </w:p>
        </w:tc>
        <w:tc>
          <w:tcPr>
            <w:tcW w:w="1100" w:type="dxa"/>
            <w:tcBorders>
              <w:top w:val="nil"/>
              <w:left w:val="nil"/>
              <w:bottom w:val="nil"/>
              <w:right w:val="nil"/>
            </w:tcBorders>
            <w:shd w:val="clear" w:color="auto" w:fill="auto"/>
            <w:noWrap/>
            <w:vAlign w:val="bottom"/>
            <w:hideMark/>
          </w:tcPr>
          <w:p w14:paraId="7F62CC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25,36</w:t>
            </w:r>
          </w:p>
        </w:tc>
      </w:tr>
      <w:tr w:rsidR="00C14F27" w:rsidRPr="00C14F27" w14:paraId="2BC757A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CD26A1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F3BBA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74.190,00</w:t>
            </w:r>
          </w:p>
        </w:tc>
        <w:tc>
          <w:tcPr>
            <w:tcW w:w="1500" w:type="dxa"/>
            <w:tcBorders>
              <w:top w:val="nil"/>
              <w:left w:val="nil"/>
              <w:bottom w:val="nil"/>
              <w:right w:val="nil"/>
            </w:tcBorders>
            <w:shd w:val="clear" w:color="auto" w:fill="auto"/>
            <w:noWrap/>
            <w:vAlign w:val="bottom"/>
            <w:hideMark/>
          </w:tcPr>
          <w:p w14:paraId="316462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18.815,45</w:t>
            </w:r>
          </w:p>
        </w:tc>
        <w:tc>
          <w:tcPr>
            <w:tcW w:w="1100" w:type="dxa"/>
            <w:tcBorders>
              <w:top w:val="nil"/>
              <w:left w:val="nil"/>
              <w:bottom w:val="nil"/>
              <w:right w:val="nil"/>
            </w:tcBorders>
            <w:shd w:val="clear" w:color="auto" w:fill="auto"/>
            <w:noWrap/>
            <w:vAlign w:val="bottom"/>
            <w:hideMark/>
          </w:tcPr>
          <w:p w14:paraId="7315F0E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25,36</w:t>
            </w:r>
          </w:p>
        </w:tc>
      </w:tr>
      <w:tr w:rsidR="00C14F27" w:rsidRPr="00C14F27" w14:paraId="05902AE5" w14:textId="77777777" w:rsidTr="004935C7">
        <w:trPr>
          <w:trHeight w:val="255"/>
        </w:trPr>
        <w:tc>
          <w:tcPr>
            <w:tcW w:w="853" w:type="dxa"/>
            <w:tcBorders>
              <w:top w:val="nil"/>
              <w:left w:val="nil"/>
              <w:bottom w:val="nil"/>
              <w:right w:val="nil"/>
            </w:tcBorders>
            <w:shd w:val="clear" w:color="auto" w:fill="auto"/>
            <w:noWrap/>
            <w:vAlign w:val="bottom"/>
            <w:hideMark/>
          </w:tcPr>
          <w:p w14:paraId="197AB98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42D10D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FEAFD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74.190,00</w:t>
            </w:r>
          </w:p>
        </w:tc>
        <w:tc>
          <w:tcPr>
            <w:tcW w:w="1500" w:type="dxa"/>
            <w:tcBorders>
              <w:top w:val="nil"/>
              <w:left w:val="nil"/>
              <w:bottom w:val="nil"/>
              <w:right w:val="nil"/>
            </w:tcBorders>
            <w:shd w:val="clear" w:color="auto" w:fill="auto"/>
            <w:noWrap/>
            <w:vAlign w:val="bottom"/>
            <w:hideMark/>
          </w:tcPr>
          <w:p w14:paraId="15089D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18.815,45</w:t>
            </w:r>
          </w:p>
        </w:tc>
        <w:tc>
          <w:tcPr>
            <w:tcW w:w="1100" w:type="dxa"/>
            <w:tcBorders>
              <w:top w:val="nil"/>
              <w:left w:val="nil"/>
              <w:bottom w:val="nil"/>
              <w:right w:val="nil"/>
            </w:tcBorders>
            <w:shd w:val="clear" w:color="auto" w:fill="auto"/>
            <w:noWrap/>
            <w:vAlign w:val="bottom"/>
            <w:hideMark/>
          </w:tcPr>
          <w:p w14:paraId="067D075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25,36</w:t>
            </w:r>
          </w:p>
        </w:tc>
      </w:tr>
      <w:tr w:rsidR="00C14F27" w:rsidRPr="00C14F27" w14:paraId="26A735D7" w14:textId="77777777" w:rsidTr="004935C7">
        <w:trPr>
          <w:trHeight w:val="255"/>
        </w:trPr>
        <w:tc>
          <w:tcPr>
            <w:tcW w:w="853" w:type="dxa"/>
            <w:tcBorders>
              <w:top w:val="nil"/>
              <w:left w:val="nil"/>
              <w:bottom w:val="nil"/>
              <w:right w:val="nil"/>
            </w:tcBorders>
            <w:shd w:val="clear" w:color="auto" w:fill="auto"/>
            <w:noWrap/>
            <w:vAlign w:val="bottom"/>
            <w:hideMark/>
          </w:tcPr>
          <w:p w14:paraId="06CA37D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w:t>
            </w:r>
          </w:p>
        </w:tc>
        <w:tc>
          <w:tcPr>
            <w:tcW w:w="8989" w:type="dxa"/>
            <w:tcBorders>
              <w:top w:val="nil"/>
              <w:left w:val="nil"/>
              <w:bottom w:val="nil"/>
              <w:right w:val="nil"/>
            </w:tcBorders>
            <w:shd w:val="clear" w:color="auto" w:fill="auto"/>
            <w:noWrap/>
            <w:vAlign w:val="bottom"/>
            <w:hideMark/>
          </w:tcPr>
          <w:p w14:paraId="16CCB96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Naknade građanima i kućanstvima na temelju osiguranja i druge naknade                               </w:t>
            </w:r>
          </w:p>
        </w:tc>
        <w:tc>
          <w:tcPr>
            <w:tcW w:w="1500" w:type="dxa"/>
            <w:tcBorders>
              <w:top w:val="nil"/>
              <w:left w:val="nil"/>
              <w:bottom w:val="nil"/>
              <w:right w:val="nil"/>
            </w:tcBorders>
            <w:shd w:val="clear" w:color="auto" w:fill="auto"/>
            <w:noWrap/>
            <w:vAlign w:val="bottom"/>
            <w:hideMark/>
          </w:tcPr>
          <w:p w14:paraId="46F161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74.190,00</w:t>
            </w:r>
          </w:p>
        </w:tc>
        <w:tc>
          <w:tcPr>
            <w:tcW w:w="1500" w:type="dxa"/>
            <w:tcBorders>
              <w:top w:val="nil"/>
              <w:left w:val="nil"/>
              <w:bottom w:val="nil"/>
              <w:right w:val="nil"/>
            </w:tcBorders>
            <w:shd w:val="clear" w:color="auto" w:fill="auto"/>
            <w:noWrap/>
            <w:vAlign w:val="bottom"/>
            <w:hideMark/>
          </w:tcPr>
          <w:p w14:paraId="35412C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18.815,45</w:t>
            </w:r>
          </w:p>
        </w:tc>
        <w:tc>
          <w:tcPr>
            <w:tcW w:w="1100" w:type="dxa"/>
            <w:tcBorders>
              <w:top w:val="nil"/>
              <w:left w:val="nil"/>
              <w:bottom w:val="nil"/>
              <w:right w:val="nil"/>
            </w:tcBorders>
            <w:shd w:val="clear" w:color="auto" w:fill="auto"/>
            <w:noWrap/>
            <w:vAlign w:val="bottom"/>
            <w:hideMark/>
          </w:tcPr>
          <w:p w14:paraId="20603A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25,36</w:t>
            </w:r>
          </w:p>
        </w:tc>
      </w:tr>
      <w:tr w:rsidR="00C14F27" w:rsidRPr="00C14F27" w14:paraId="3FF1B0B1" w14:textId="77777777" w:rsidTr="004935C7">
        <w:trPr>
          <w:trHeight w:val="255"/>
        </w:trPr>
        <w:tc>
          <w:tcPr>
            <w:tcW w:w="853" w:type="dxa"/>
            <w:tcBorders>
              <w:top w:val="nil"/>
              <w:left w:val="nil"/>
              <w:bottom w:val="nil"/>
              <w:right w:val="nil"/>
            </w:tcBorders>
            <w:shd w:val="clear" w:color="auto" w:fill="auto"/>
            <w:noWrap/>
            <w:vAlign w:val="bottom"/>
            <w:hideMark/>
          </w:tcPr>
          <w:p w14:paraId="77C9405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w:t>
            </w:r>
          </w:p>
        </w:tc>
        <w:tc>
          <w:tcPr>
            <w:tcW w:w="8989" w:type="dxa"/>
            <w:tcBorders>
              <w:top w:val="nil"/>
              <w:left w:val="nil"/>
              <w:bottom w:val="nil"/>
              <w:right w:val="nil"/>
            </w:tcBorders>
            <w:shd w:val="clear" w:color="auto" w:fill="auto"/>
            <w:noWrap/>
            <w:vAlign w:val="bottom"/>
            <w:hideMark/>
          </w:tcPr>
          <w:p w14:paraId="7EB6FFA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naknade građanima i kućanstvima iz proračuna                                                 </w:t>
            </w:r>
          </w:p>
        </w:tc>
        <w:tc>
          <w:tcPr>
            <w:tcW w:w="1500" w:type="dxa"/>
            <w:tcBorders>
              <w:top w:val="nil"/>
              <w:left w:val="nil"/>
              <w:bottom w:val="nil"/>
              <w:right w:val="nil"/>
            </w:tcBorders>
            <w:shd w:val="clear" w:color="auto" w:fill="auto"/>
            <w:noWrap/>
            <w:vAlign w:val="bottom"/>
            <w:hideMark/>
          </w:tcPr>
          <w:p w14:paraId="4D7AC22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976F7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18.815,45</w:t>
            </w:r>
          </w:p>
        </w:tc>
        <w:tc>
          <w:tcPr>
            <w:tcW w:w="1100" w:type="dxa"/>
            <w:tcBorders>
              <w:top w:val="nil"/>
              <w:left w:val="nil"/>
              <w:bottom w:val="nil"/>
              <w:right w:val="nil"/>
            </w:tcBorders>
            <w:shd w:val="clear" w:color="auto" w:fill="auto"/>
            <w:noWrap/>
            <w:vAlign w:val="bottom"/>
            <w:hideMark/>
          </w:tcPr>
          <w:p w14:paraId="640F746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36CBE93" w14:textId="77777777" w:rsidTr="004935C7">
        <w:trPr>
          <w:trHeight w:val="255"/>
        </w:trPr>
        <w:tc>
          <w:tcPr>
            <w:tcW w:w="853" w:type="dxa"/>
            <w:tcBorders>
              <w:top w:val="nil"/>
              <w:left w:val="nil"/>
              <w:bottom w:val="nil"/>
              <w:right w:val="nil"/>
            </w:tcBorders>
            <w:shd w:val="clear" w:color="auto" w:fill="auto"/>
            <w:noWrap/>
            <w:vAlign w:val="bottom"/>
            <w:hideMark/>
          </w:tcPr>
          <w:p w14:paraId="36145A4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3721</w:t>
            </w:r>
          </w:p>
        </w:tc>
        <w:tc>
          <w:tcPr>
            <w:tcW w:w="8989" w:type="dxa"/>
            <w:tcBorders>
              <w:top w:val="nil"/>
              <w:left w:val="nil"/>
              <w:bottom w:val="nil"/>
              <w:right w:val="nil"/>
            </w:tcBorders>
            <w:shd w:val="clear" w:color="auto" w:fill="auto"/>
            <w:noWrap/>
            <w:vAlign w:val="bottom"/>
            <w:hideMark/>
          </w:tcPr>
          <w:p w14:paraId="45D7554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građanima i kućanstvima u novcu                                                             </w:t>
            </w:r>
          </w:p>
        </w:tc>
        <w:tc>
          <w:tcPr>
            <w:tcW w:w="1500" w:type="dxa"/>
            <w:tcBorders>
              <w:top w:val="nil"/>
              <w:left w:val="nil"/>
              <w:bottom w:val="nil"/>
              <w:right w:val="nil"/>
            </w:tcBorders>
            <w:shd w:val="clear" w:color="auto" w:fill="auto"/>
            <w:noWrap/>
            <w:vAlign w:val="bottom"/>
            <w:hideMark/>
          </w:tcPr>
          <w:p w14:paraId="70EFE46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E1937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8.978,70</w:t>
            </w:r>
          </w:p>
        </w:tc>
        <w:tc>
          <w:tcPr>
            <w:tcW w:w="1100" w:type="dxa"/>
            <w:tcBorders>
              <w:top w:val="nil"/>
              <w:left w:val="nil"/>
              <w:bottom w:val="nil"/>
              <w:right w:val="nil"/>
            </w:tcBorders>
            <w:shd w:val="clear" w:color="auto" w:fill="auto"/>
            <w:noWrap/>
            <w:vAlign w:val="bottom"/>
            <w:hideMark/>
          </w:tcPr>
          <w:p w14:paraId="6879CA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0908D33" w14:textId="77777777" w:rsidTr="004935C7">
        <w:trPr>
          <w:trHeight w:val="255"/>
        </w:trPr>
        <w:tc>
          <w:tcPr>
            <w:tcW w:w="853" w:type="dxa"/>
            <w:tcBorders>
              <w:top w:val="nil"/>
              <w:left w:val="nil"/>
              <w:bottom w:val="nil"/>
              <w:right w:val="nil"/>
            </w:tcBorders>
            <w:shd w:val="clear" w:color="auto" w:fill="auto"/>
            <w:noWrap/>
            <w:vAlign w:val="bottom"/>
            <w:hideMark/>
          </w:tcPr>
          <w:p w14:paraId="1DD7DA8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3722</w:t>
            </w:r>
          </w:p>
        </w:tc>
        <w:tc>
          <w:tcPr>
            <w:tcW w:w="8989" w:type="dxa"/>
            <w:tcBorders>
              <w:top w:val="nil"/>
              <w:left w:val="nil"/>
              <w:bottom w:val="nil"/>
              <w:right w:val="nil"/>
            </w:tcBorders>
            <w:shd w:val="clear" w:color="auto" w:fill="auto"/>
            <w:noWrap/>
            <w:vAlign w:val="bottom"/>
            <w:hideMark/>
          </w:tcPr>
          <w:p w14:paraId="7CE65D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građanima i kućanstvima u naravi                                                            </w:t>
            </w:r>
          </w:p>
        </w:tc>
        <w:tc>
          <w:tcPr>
            <w:tcW w:w="1500" w:type="dxa"/>
            <w:tcBorders>
              <w:top w:val="nil"/>
              <w:left w:val="nil"/>
              <w:bottom w:val="nil"/>
              <w:right w:val="nil"/>
            </w:tcBorders>
            <w:shd w:val="clear" w:color="auto" w:fill="auto"/>
            <w:noWrap/>
            <w:vAlign w:val="bottom"/>
            <w:hideMark/>
          </w:tcPr>
          <w:p w14:paraId="2C91912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779ED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9.836,75</w:t>
            </w:r>
          </w:p>
        </w:tc>
        <w:tc>
          <w:tcPr>
            <w:tcW w:w="1100" w:type="dxa"/>
            <w:tcBorders>
              <w:top w:val="nil"/>
              <w:left w:val="nil"/>
              <w:bottom w:val="nil"/>
              <w:right w:val="nil"/>
            </w:tcBorders>
            <w:shd w:val="clear" w:color="auto" w:fill="auto"/>
            <w:noWrap/>
            <w:vAlign w:val="bottom"/>
            <w:hideMark/>
          </w:tcPr>
          <w:p w14:paraId="4B95E5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778F2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485B33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283A49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320,00</w:t>
            </w:r>
          </w:p>
        </w:tc>
        <w:tc>
          <w:tcPr>
            <w:tcW w:w="1500" w:type="dxa"/>
            <w:tcBorders>
              <w:top w:val="nil"/>
              <w:left w:val="nil"/>
              <w:bottom w:val="nil"/>
              <w:right w:val="nil"/>
            </w:tcBorders>
            <w:shd w:val="clear" w:color="auto" w:fill="auto"/>
            <w:noWrap/>
            <w:vAlign w:val="bottom"/>
            <w:hideMark/>
          </w:tcPr>
          <w:p w14:paraId="5F332B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162,00</w:t>
            </w:r>
          </w:p>
        </w:tc>
        <w:tc>
          <w:tcPr>
            <w:tcW w:w="1100" w:type="dxa"/>
            <w:tcBorders>
              <w:top w:val="nil"/>
              <w:left w:val="nil"/>
              <w:bottom w:val="nil"/>
              <w:right w:val="nil"/>
            </w:tcBorders>
            <w:shd w:val="clear" w:color="auto" w:fill="auto"/>
            <w:noWrap/>
            <w:vAlign w:val="bottom"/>
            <w:hideMark/>
          </w:tcPr>
          <w:p w14:paraId="492005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50,63</w:t>
            </w:r>
          </w:p>
        </w:tc>
      </w:tr>
      <w:tr w:rsidR="00C14F27" w:rsidRPr="00C14F27" w14:paraId="7CE60FA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1BB5F2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4C3F08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320,00</w:t>
            </w:r>
          </w:p>
        </w:tc>
        <w:tc>
          <w:tcPr>
            <w:tcW w:w="1500" w:type="dxa"/>
            <w:tcBorders>
              <w:top w:val="nil"/>
              <w:left w:val="nil"/>
              <w:bottom w:val="nil"/>
              <w:right w:val="nil"/>
            </w:tcBorders>
            <w:shd w:val="clear" w:color="auto" w:fill="auto"/>
            <w:noWrap/>
            <w:vAlign w:val="bottom"/>
            <w:hideMark/>
          </w:tcPr>
          <w:p w14:paraId="2922F3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162,00</w:t>
            </w:r>
          </w:p>
        </w:tc>
        <w:tc>
          <w:tcPr>
            <w:tcW w:w="1100" w:type="dxa"/>
            <w:tcBorders>
              <w:top w:val="nil"/>
              <w:left w:val="nil"/>
              <w:bottom w:val="nil"/>
              <w:right w:val="nil"/>
            </w:tcBorders>
            <w:shd w:val="clear" w:color="auto" w:fill="auto"/>
            <w:noWrap/>
            <w:vAlign w:val="bottom"/>
            <w:hideMark/>
          </w:tcPr>
          <w:p w14:paraId="3CD971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50,63</w:t>
            </w:r>
          </w:p>
        </w:tc>
      </w:tr>
      <w:tr w:rsidR="00C14F27" w:rsidRPr="00C14F27" w14:paraId="4AF778C7" w14:textId="77777777" w:rsidTr="004935C7">
        <w:trPr>
          <w:trHeight w:val="255"/>
        </w:trPr>
        <w:tc>
          <w:tcPr>
            <w:tcW w:w="853" w:type="dxa"/>
            <w:tcBorders>
              <w:top w:val="nil"/>
              <w:left w:val="nil"/>
              <w:bottom w:val="nil"/>
              <w:right w:val="nil"/>
            </w:tcBorders>
            <w:shd w:val="clear" w:color="auto" w:fill="auto"/>
            <w:noWrap/>
            <w:vAlign w:val="bottom"/>
            <w:hideMark/>
          </w:tcPr>
          <w:p w14:paraId="20F2726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01C787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F46684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320,00</w:t>
            </w:r>
          </w:p>
        </w:tc>
        <w:tc>
          <w:tcPr>
            <w:tcW w:w="1500" w:type="dxa"/>
            <w:tcBorders>
              <w:top w:val="nil"/>
              <w:left w:val="nil"/>
              <w:bottom w:val="nil"/>
              <w:right w:val="nil"/>
            </w:tcBorders>
            <w:shd w:val="clear" w:color="auto" w:fill="auto"/>
            <w:noWrap/>
            <w:vAlign w:val="bottom"/>
            <w:hideMark/>
          </w:tcPr>
          <w:p w14:paraId="3B1AB5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162,00</w:t>
            </w:r>
          </w:p>
        </w:tc>
        <w:tc>
          <w:tcPr>
            <w:tcW w:w="1100" w:type="dxa"/>
            <w:tcBorders>
              <w:top w:val="nil"/>
              <w:left w:val="nil"/>
              <w:bottom w:val="nil"/>
              <w:right w:val="nil"/>
            </w:tcBorders>
            <w:shd w:val="clear" w:color="auto" w:fill="auto"/>
            <w:noWrap/>
            <w:vAlign w:val="bottom"/>
            <w:hideMark/>
          </w:tcPr>
          <w:p w14:paraId="0AC1E1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50,63</w:t>
            </w:r>
          </w:p>
        </w:tc>
      </w:tr>
      <w:tr w:rsidR="00C14F27" w:rsidRPr="00C14F27" w14:paraId="68428F12" w14:textId="77777777" w:rsidTr="004935C7">
        <w:trPr>
          <w:trHeight w:val="255"/>
        </w:trPr>
        <w:tc>
          <w:tcPr>
            <w:tcW w:w="853" w:type="dxa"/>
            <w:tcBorders>
              <w:top w:val="nil"/>
              <w:left w:val="nil"/>
              <w:bottom w:val="nil"/>
              <w:right w:val="nil"/>
            </w:tcBorders>
            <w:shd w:val="clear" w:color="auto" w:fill="auto"/>
            <w:noWrap/>
            <w:vAlign w:val="bottom"/>
            <w:hideMark/>
          </w:tcPr>
          <w:p w14:paraId="12E142D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w:t>
            </w:r>
          </w:p>
        </w:tc>
        <w:tc>
          <w:tcPr>
            <w:tcW w:w="8989" w:type="dxa"/>
            <w:tcBorders>
              <w:top w:val="nil"/>
              <w:left w:val="nil"/>
              <w:bottom w:val="nil"/>
              <w:right w:val="nil"/>
            </w:tcBorders>
            <w:shd w:val="clear" w:color="auto" w:fill="auto"/>
            <w:noWrap/>
            <w:vAlign w:val="bottom"/>
            <w:hideMark/>
          </w:tcPr>
          <w:p w14:paraId="66CEC03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Naknade građanima i kućanstvima na temelju osiguranja i druge naknade                               </w:t>
            </w:r>
          </w:p>
        </w:tc>
        <w:tc>
          <w:tcPr>
            <w:tcW w:w="1500" w:type="dxa"/>
            <w:tcBorders>
              <w:top w:val="nil"/>
              <w:left w:val="nil"/>
              <w:bottom w:val="nil"/>
              <w:right w:val="nil"/>
            </w:tcBorders>
            <w:shd w:val="clear" w:color="auto" w:fill="auto"/>
            <w:noWrap/>
            <w:vAlign w:val="bottom"/>
            <w:hideMark/>
          </w:tcPr>
          <w:p w14:paraId="24B11D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320,00</w:t>
            </w:r>
          </w:p>
        </w:tc>
        <w:tc>
          <w:tcPr>
            <w:tcW w:w="1500" w:type="dxa"/>
            <w:tcBorders>
              <w:top w:val="nil"/>
              <w:left w:val="nil"/>
              <w:bottom w:val="nil"/>
              <w:right w:val="nil"/>
            </w:tcBorders>
            <w:shd w:val="clear" w:color="auto" w:fill="auto"/>
            <w:noWrap/>
            <w:vAlign w:val="bottom"/>
            <w:hideMark/>
          </w:tcPr>
          <w:p w14:paraId="39C2CC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162,00</w:t>
            </w:r>
          </w:p>
        </w:tc>
        <w:tc>
          <w:tcPr>
            <w:tcW w:w="1100" w:type="dxa"/>
            <w:tcBorders>
              <w:top w:val="nil"/>
              <w:left w:val="nil"/>
              <w:bottom w:val="nil"/>
              <w:right w:val="nil"/>
            </w:tcBorders>
            <w:shd w:val="clear" w:color="auto" w:fill="auto"/>
            <w:noWrap/>
            <w:vAlign w:val="bottom"/>
            <w:hideMark/>
          </w:tcPr>
          <w:p w14:paraId="01384F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50,63</w:t>
            </w:r>
          </w:p>
        </w:tc>
      </w:tr>
      <w:tr w:rsidR="00C14F27" w:rsidRPr="00C14F27" w14:paraId="032A8D39" w14:textId="77777777" w:rsidTr="004935C7">
        <w:trPr>
          <w:trHeight w:val="255"/>
        </w:trPr>
        <w:tc>
          <w:tcPr>
            <w:tcW w:w="853" w:type="dxa"/>
            <w:tcBorders>
              <w:top w:val="nil"/>
              <w:left w:val="nil"/>
              <w:bottom w:val="nil"/>
              <w:right w:val="nil"/>
            </w:tcBorders>
            <w:shd w:val="clear" w:color="auto" w:fill="auto"/>
            <w:noWrap/>
            <w:vAlign w:val="bottom"/>
            <w:hideMark/>
          </w:tcPr>
          <w:p w14:paraId="5C778CF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w:t>
            </w:r>
          </w:p>
        </w:tc>
        <w:tc>
          <w:tcPr>
            <w:tcW w:w="8989" w:type="dxa"/>
            <w:tcBorders>
              <w:top w:val="nil"/>
              <w:left w:val="nil"/>
              <w:bottom w:val="nil"/>
              <w:right w:val="nil"/>
            </w:tcBorders>
            <w:shd w:val="clear" w:color="auto" w:fill="auto"/>
            <w:noWrap/>
            <w:vAlign w:val="bottom"/>
            <w:hideMark/>
          </w:tcPr>
          <w:p w14:paraId="7166D1F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naknade građanima i kućanstvima iz proračuna                                                 </w:t>
            </w:r>
          </w:p>
        </w:tc>
        <w:tc>
          <w:tcPr>
            <w:tcW w:w="1500" w:type="dxa"/>
            <w:tcBorders>
              <w:top w:val="nil"/>
              <w:left w:val="nil"/>
              <w:bottom w:val="nil"/>
              <w:right w:val="nil"/>
            </w:tcBorders>
            <w:shd w:val="clear" w:color="auto" w:fill="auto"/>
            <w:noWrap/>
            <w:vAlign w:val="bottom"/>
            <w:hideMark/>
          </w:tcPr>
          <w:p w14:paraId="1091D77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6037E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162,00</w:t>
            </w:r>
          </w:p>
        </w:tc>
        <w:tc>
          <w:tcPr>
            <w:tcW w:w="1100" w:type="dxa"/>
            <w:tcBorders>
              <w:top w:val="nil"/>
              <w:left w:val="nil"/>
              <w:bottom w:val="nil"/>
              <w:right w:val="nil"/>
            </w:tcBorders>
            <w:shd w:val="clear" w:color="auto" w:fill="auto"/>
            <w:noWrap/>
            <w:vAlign w:val="bottom"/>
            <w:hideMark/>
          </w:tcPr>
          <w:p w14:paraId="0F1A689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E963C9" w14:textId="77777777" w:rsidTr="004935C7">
        <w:trPr>
          <w:trHeight w:val="255"/>
        </w:trPr>
        <w:tc>
          <w:tcPr>
            <w:tcW w:w="853" w:type="dxa"/>
            <w:tcBorders>
              <w:top w:val="nil"/>
              <w:left w:val="nil"/>
              <w:bottom w:val="nil"/>
              <w:right w:val="nil"/>
            </w:tcBorders>
            <w:shd w:val="clear" w:color="auto" w:fill="auto"/>
            <w:noWrap/>
            <w:vAlign w:val="bottom"/>
            <w:hideMark/>
          </w:tcPr>
          <w:p w14:paraId="1278719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3721</w:t>
            </w:r>
          </w:p>
        </w:tc>
        <w:tc>
          <w:tcPr>
            <w:tcW w:w="8989" w:type="dxa"/>
            <w:tcBorders>
              <w:top w:val="nil"/>
              <w:left w:val="nil"/>
              <w:bottom w:val="nil"/>
              <w:right w:val="nil"/>
            </w:tcBorders>
            <w:shd w:val="clear" w:color="auto" w:fill="auto"/>
            <w:noWrap/>
            <w:vAlign w:val="bottom"/>
            <w:hideMark/>
          </w:tcPr>
          <w:p w14:paraId="31A981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građanima i kućanstvima u novcu                                                             </w:t>
            </w:r>
          </w:p>
        </w:tc>
        <w:tc>
          <w:tcPr>
            <w:tcW w:w="1500" w:type="dxa"/>
            <w:tcBorders>
              <w:top w:val="nil"/>
              <w:left w:val="nil"/>
              <w:bottom w:val="nil"/>
              <w:right w:val="nil"/>
            </w:tcBorders>
            <w:shd w:val="clear" w:color="auto" w:fill="auto"/>
            <w:noWrap/>
            <w:vAlign w:val="bottom"/>
            <w:hideMark/>
          </w:tcPr>
          <w:p w14:paraId="4ED7E4F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B7840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162,00</w:t>
            </w:r>
          </w:p>
        </w:tc>
        <w:tc>
          <w:tcPr>
            <w:tcW w:w="1100" w:type="dxa"/>
            <w:tcBorders>
              <w:top w:val="nil"/>
              <w:left w:val="nil"/>
              <w:bottom w:val="nil"/>
              <w:right w:val="nil"/>
            </w:tcBorders>
            <w:shd w:val="clear" w:color="auto" w:fill="auto"/>
            <w:noWrap/>
            <w:vAlign w:val="bottom"/>
            <w:hideMark/>
          </w:tcPr>
          <w:p w14:paraId="5F5368D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EAA730"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1DA5D68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A100038</w:t>
            </w:r>
          </w:p>
        </w:tc>
        <w:tc>
          <w:tcPr>
            <w:tcW w:w="8989" w:type="dxa"/>
            <w:tcBorders>
              <w:top w:val="single" w:sz="4" w:space="0" w:color="auto"/>
              <w:left w:val="nil"/>
              <w:bottom w:val="single" w:sz="4" w:space="0" w:color="auto"/>
              <w:right w:val="nil"/>
            </w:tcBorders>
            <w:shd w:val="clear" w:color="auto" w:fill="auto"/>
            <w:vAlign w:val="bottom"/>
            <w:hideMark/>
          </w:tcPr>
          <w:p w14:paraId="7E24084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POTPORE UDRUGAMA SOCIJALNE SKRBI I ZDRAVSTVA NA PODRUČJU GRADA</w:t>
            </w:r>
          </w:p>
        </w:tc>
        <w:tc>
          <w:tcPr>
            <w:tcW w:w="1500" w:type="dxa"/>
            <w:tcBorders>
              <w:top w:val="single" w:sz="4" w:space="0" w:color="auto"/>
              <w:left w:val="nil"/>
              <w:bottom w:val="single" w:sz="4" w:space="0" w:color="auto"/>
              <w:right w:val="nil"/>
            </w:tcBorders>
            <w:shd w:val="clear" w:color="auto" w:fill="auto"/>
            <w:noWrap/>
            <w:vAlign w:val="bottom"/>
            <w:hideMark/>
          </w:tcPr>
          <w:p w14:paraId="475F7D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2.100,00</w:t>
            </w:r>
          </w:p>
        </w:tc>
        <w:tc>
          <w:tcPr>
            <w:tcW w:w="1500" w:type="dxa"/>
            <w:tcBorders>
              <w:top w:val="single" w:sz="4" w:space="0" w:color="auto"/>
              <w:left w:val="nil"/>
              <w:bottom w:val="single" w:sz="4" w:space="0" w:color="auto"/>
              <w:right w:val="nil"/>
            </w:tcBorders>
            <w:shd w:val="clear" w:color="auto" w:fill="auto"/>
            <w:noWrap/>
            <w:vAlign w:val="bottom"/>
            <w:hideMark/>
          </w:tcPr>
          <w:p w14:paraId="3560E6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2.350,00</w:t>
            </w:r>
          </w:p>
        </w:tc>
        <w:tc>
          <w:tcPr>
            <w:tcW w:w="1100" w:type="dxa"/>
            <w:tcBorders>
              <w:top w:val="single" w:sz="4" w:space="0" w:color="auto"/>
              <w:left w:val="nil"/>
              <w:bottom w:val="single" w:sz="4" w:space="0" w:color="auto"/>
              <w:right w:val="nil"/>
            </w:tcBorders>
            <w:shd w:val="clear" w:color="auto" w:fill="auto"/>
            <w:noWrap/>
            <w:vAlign w:val="bottom"/>
            <w:hideMark/>
          </w:tcPr>
          <w:p w14:paraId="61752A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111,90</w:t>
            </w:r>
          </w:p>
        </w:tc>
      </w:tr>
      <w:tr w:rsidR="00C14F27" w:rsidRPr="00C14F27" w14:paraId="4044A8E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31CD0B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38045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2.100,00</w:t>
            </w:r>
          </w:p>
        </w:tc>
        <w:tc>
          <w:tcPr>
            <w:tcW w:w="1500" w:type="dxa"/>
            <w:tcBorders>
              <w:top w:val="nil"/>
              <w:left w:val="nil"/>
              <w:bottom w:val="nil"/>
              <w:right w:val="nil"/>
            </w:tcBorders>
            <w:shd w:val="clear" w:color="auto" w:fill="auto"/>
            <w:noWrap/>
            <w:vAlign w:val="bottom"/>
            <w:hideMark/>
          </w:tcPr>
          <w:p w14:paraId="3B0319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2.350,00</w:t>
            </w:r>
          </w:p>
        </w:tc>
        <w:tc>
          <w:tcPr>
            <w:tcW w:w="1100" w:type="dxa"/>
            <w:tcBorders>
              <w:top w:val="nil"/>
              <w:left w:val="nil"/>
              <w:bottom w:val="nil"/>
              <w:right w:val="nil"/>
            </w:tcBorders>
            <w:shd w:val="clear" w:color="auto" w:fill="auto"/>
            <w:noWrap/>
            <w:vAlign w:val="bottom"/>
            <w:hideMark/>
          </w:tcPr>
          <w:p w14:paraId="00E3DA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111,90</w:t>
            </w:r>
          </w:p>
        </w:tc>
      </w:tr>
      <w:tr w:rsidR="00C14F27" w:rsidRPr="00C14F27" w14:paraId="135B603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5111A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1C3A87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2.100,00</w:t>
            </w:r>
          </w:p>
        </w:tc>
        <w:tc>
          <w:tcPr>
            <w:tcW w:w="1500" w:type="dxa"/>
            <w:tcBorders>
              <w:top w:val="nil"/>
              <w:left w:val="nil"/>
              <w:bottom w:val="nil"/>
              <w:right w:val="nil"/>
            </w:tcBorders>
            <w:shd w:val="clear" w:color="auto" w:fill="auto"/>
            <w:noWrap/>
            <w:vAlign w:val="bottom"/>
            <w:hideMark/>
          </w:tcPr>
          <w:p w14:paraId="0C6048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2.350,00</w:t>
            </w:r>
          </w:p>
        </w:tc>
        <w:tc>
          <w:tcPr>
            <w:tcW w:w="1100" w:type="dxa"/>
            <w:tcBorders>
              <w:top w:val="nil"/>
              <w:left w:val="nil"/>
              <w:bottom w:val="nil"/>
              <w:right w:val="nil"/>
            </w:tcBorders>
            <w:shd w:val="clear" w:color="auto" w:fill="auto"/>
            <w:noWrap/>
            <w:vAlign w:val="bottom"/>
            <w:hideMark/>
          </w:tcPr>
          <w:p w14:paraId="64C276F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111,90</w:t>
            </w:r>
          </w:p>
        </w:tc>
      </w:tr>
      <w:tr w:rsidR="00C14F27" w:rsidRPr="00C14F27" w14:paraId="5C050CD8" w14:textId="77777777" w:rsidTr="004935C7">
        <w:trPr>
          <w:trHeight w:val="255"/>
        </w:trPr>
        <w:tc>
          <w:tcPr>
            <w:tcW w:w="853" w:type="dxa"/>
            <w:tcBorders>
              <w:top w:val="nil"/>
              <w:left w:val="nil"/>
              <w:bottom w:val="nil"/>
              <w:right w:val="nil"/>
            </w:tcBorders>
            <w:shd w:val="clear" w:color="auto" w:fill="auto"/>
            <w:noWrap/>
            <w:vAlign w:val="bottom"/>
            <w:hideMark/>
          </w:tcPr>
          <w:p w14:paraId="3385E59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2C55E4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8BF42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2.100,00</w:t>
            </w:r>
          </w:p>
        </w:tc>
        <w:tc>
          <w:tcPr>
            <w:tcW w:w="1500" w:type="dxa"/>
            <w:tcBorders>
              <w:top w:val="nil"/>
              <w:left w:val="nil"/>
              <w:bottom w:val="nil"/>
              <w:right w:val="nil"/>
            </w:tcBorders>
            <w:shd w:val="clear" w:color="auto" w:fill="auto"/>
            <w:noWrap/>
            <w:vAlign w:val="bottom"/>
            <w:hideMark/>
          </w:tcPr>
          <w:p w14:paraId="3C777C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2.350,00</w:t>
            </w:r>
          </w:p>
        </w:tc>
        <w:tc>
          <w:tcPr>
            <w:tcW w:w="1100" w:type="dxa"/>
            <w:tcBorders>
              <w:top w:val="nil"/>
              <w:left w:val="nil"/>
              <w:bottom w:val="nil"/>
              <w:right w:val="nil"/>
            </w:tcBorders>
            <w:shd w:val="clear" w:color="auto" w:fill="auto"/>
            <w:noWrap/>
            <w:vAlign w:val="bottom"/>
            <w:hideMark/>
          </w:tcPr>
          <w:p w14:paraId="4EF304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111,90</w:t>
            </w:r>
          </w:p>
        </w:tc>
      </w:tr>
      <w:tr w:rsidR="00C14F27" w:rsidRPr="00C14F27" w14:paraId="5334453E" w14:textId="77777777" w:rsidTr="004935C7">
        <w:trPr>
          <w:trHeight w:val="255"/>
        </w:trPr>
        <w:tc>
          <w:tcPr>
            <w:tcW w:w="853" w:type="dxa"/>
            <w:tcBorders>
              <w:top w:val="nil"/>
              <w:left w:val="nil"/>
              <w:bottom w:val="nil"/>
              <w:right w:val="nil"/>
            </w:tcBorders>
            <w:shd w:val="clear" w:color="auto" w:fill="auto"/>
            <w:noWrap/>
            <w:vAlign w:val="bottom"/>
            <w:hideMark/>
          </w:tcPr>
          <w:p w14:paraId="48CAA6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21600D1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7CE26B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2.100,00</w:t>
            </w:r>
          </w:p>
        </w:tc>
        <w:tc>
          <w:tcPr>
            <w:tcW w:w="1500" w:type="dxa"/>
            <w:tcBorders>
              <w:top w:val="nil"/>
              <w:left w:val="nil"/>
              <w:bottom w:val="nil"/>
              <w:right w:val="nil"/>
            </w:tcBorders>
            <w:shd w:val="clear" w:color="auto" w:fill="auto"/>
            <w:noWrap/>
            <w:vAlign w:val="bottom"/>
            <w:hideMark/>
          </w:tcPr>
          <w:p w14:paraId="1540AA3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2.350,00</w:t>
            </w:r>
          </w:p>
        </w:tc>
        <w:tc>
          <w:tcPr>
            <w:tcW w:w="1100" w:type="dxa"/>
            <w:tcBorders>
              <w:top w:val="nil"/>
              <w:left w:val="nil"/>
              <w:bottom w:val="nil"/>
              <w:right w:val="nil"/>
            </w:tcBorders>
            <w:shd w:val="clear" w:color="auto" w:fill="auto"/>
            <w:noWrap/>
            <w:vAlign w:val="bottom"/>
            <w:hideMark/>
          </w:tcPr>
          <w:p w14:paraId="6CCEC3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111,90</w:t>
            </w:r>
          </w:p>
        </w:tc>
      </w:tr>
      <w:tr w:rsidR="00C14F27" w:rsidRPr="00C14F27" w14:paraId="6DCC6E34" w14:textId="77777777" w:rsidTr="004935C7">
        <w:trPr>
          <w:trHeight w:val="255"/>
        </w:trPr>
        <w:tc>
          <w:tcPr>
            <w:tcW w:w="853" w:type="dxa"/>
            <w:tcBorders>
              <w:top w:val="nil"/>
              <w:left w:val="nil"/>
              <w:bottom w:val="nil"/>
              <w:right w:val="nil"/>
            </w:tcBorders>
            <w:shd w:val="clear" w:color="auto" w:fill="auto"/>
            <w:noWrap/>
            <w:vAlign w:val="bottom"/>
            <w:hideMark/>
          </w:tcPr>
          <w:p w14:paraId="17512D4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2042906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34AB6FB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FE918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2.350,00</w:t>
            </w:r>
          </w:p>
        </w:tc>
        <w:tc>
          <w:tcPr>
            <w:tcW w:w="1100" w:type="dxa"/>
            <w:tcBorders>
              <w:top w:val="nil"/>
              <w:left w:val="nil"/>
              <w:bottom w:val="nil"/>
              <w:right w:val="nil"/>
            </w:tcBorders>
            <w:shd w:val="clear" w:color="auto" w:fill="auto"/>
            <w:noWrap/>
            <w:vAlign w:val="bottom"/>
            <w:hideMark/>
          </w:tcPr>
          <w:p w14:paraId="1C5E6E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3A929E5" w14:textId="77777777" w:rsidTr="004935C7">
        <w:trPr>
          <w:trHeight w:val="255"/>
        </w:trPr>
        <w:tc>
          <w:tcPr>
            <w:tcW w:w="853" w:type="dxa"/>
            <w:tcBorders>
              <w:top w:val="nil"/>
              <w:left w:val="nil"/>
              <w:bottom w:val="nil"/>
              <w:right w:val="nil"/>
            </w:tcBorders>
            <w:shd w:val="clear" w:color="auto" w:fill="auto"/>
            <w:noWrap/>
            <w:vAlign w:val="bottom"/>
            <w:hideMark/>
          </w:tcPr>
          <w:p w14:paraId="56ACBDA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3BF44D6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264AB99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BBFC1A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2.350,00</w:t>
            </w:r>
          </w:p>
        </w:tc>
        <w:tc>
          <w:tcPr>
            <w:tcW w:w="1100" w:type="dxa"/>
            <w:tcBorders>
              <w:top w:val="nil"/>
              <w:left w:val="nil"/>
              <w:bottom w:val="nil"/>
              <w:right w:val="nil"/>
            </w:tcBorders>
            <w:shd w:val="clear" w:color="auto" w:fill="auto"/>
            <w:noWrap/>
            <w:vAlign w:val="bottom"/>
            <w:hideMark/>
          </w:tcPr>
          <w:p w14:paraId="2674388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6C9403B"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1BB91F6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A100039</w:t>
            </w:r>
          </w:p>
        </w:tc>
        <w:tc>
          <w:tcPr>
            <w:tcW w:w="8989" w:type="dxa"/>
            <w:tcBorders>
              <w:top w:val="single" w:sz="4" w:space="0" w:color="auto"/>
              <w:left w:val="nil"/>
              <w:bottom w:val="single" w:sz="4" w:space="0" w:color="auto"/>
              <w:right w:val="nil"/>
            </w:tcBorders>
            <w:shd w:val="clear" w:color="auto" w:fill="auto"/>
            <w:vAlign w:val="bottom"/>
            <w:hideMark/>
          </w:tcPr>
          <w:p w14:paraId="27F61A1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TEKUĆE DONACIJE UDRUGAMA I KORISNICIMA IZVAN GRADA BUJA</w:t>
            </w:r>
          </w:p>
        </w:tc>
        <w:tc>
          <w:tcPr>
            <w:tcW w:w="1500" w:type="dxa"/>
            <w:tcBorders>
              <w:top w:val="single" w:sz="4" w:space="0" w:color="auto"/>
              <w:left w:val="nil"/>
              <w:bottom w:val="single" w:sz="4" w:space="0" w:color="auto"/>
              <w:right w:val="nil"/>
            </w:tcBorders>
            <w:shd w:val="clear" w:color="auto" w:fill="auto"/>
            <w:noWrap/>
            <w:vAlign w:val="bottom"/>
            <w:hideMark/>
          </w:tcPr>
          <w:p w14:paraId="2752D6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12.250,00</w:t>
            </w:r>
          </w:p>
        </w:tc>
        <w:tc>
          <w:tcPr>
            <w:tcW w:w="1500" w:type="dxa"/>
            <w:tcBorders>
              <w:top w:val="single" w:sz="4" w:space="0" w:color="auto"/>
              <w:left w:val="nil"/>
              <w:bottom w:val="single" w:sz="4" w:space="0" w:color="auto"/>
              <w:right w:val="nil"/>
            </w:tcBorders>
            <w:shd w:val="clear" w:color="auto" w:fill="auto"/>
            <w:noWrap/>
            <w:vAlign w:val="bottom"/>
            <w:hideMark/>
          </w:tcPr>
          <w:p w14:paraId="300505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8.182,21</w:t>
            </w:r>
          </w:p>
        </w:tc>
        <w:tc>
          <w:tcPr>
            <w:tcW w:w="1100" w:type="dxa"/>
            <w:tcBorders>
              <w:top w:val="single" w:sz="4" w:space="0" w:color="auto"/>
              <w:left w:val="nil"/>
              <w:bottom w:val="single" w:sz="4" w:space="0" w:color="auto"/>
              <w:right w:val="nil"/>
            </w:tcBorders>
            <w:shd w:val="clear" w:color="auto" w:fill="auto"/>
            <w:noWrap/>
            <w:vAlign w:val="bottom"/>
            <w:hideMark/>
          </w:tcPr>
          <w:p w14:paraId="4BAA13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66,79</w:t>
            </w:r>
          </w:p>
        </w:tc>
      </w:tr>
      <w:tr w:rsidR="00C14F27" w:rsidRPr="00C14F27" w14:paraId="0A1334A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1B1F8B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 OPĆI PRIHODI I PRIMICI</w:t>
            </w:r>
          </w:p>
        </w:tc>
        <w:tc>
          <w:tcPr>
            <w:tcW w:w="1500" w:type="dxa"/>
            <w:tcBorders>
              <w:top w:val="nil"/>
              <w:left w:val="nil"/>
              <w:bottom w:val="nil"/>
              <w:right w:val="nil"/>
            </w:tcBorders>
            <w:shd w:val="clear" w:color="auto" w:fill="auto"/>
            <w:noWrap/>
            <w:vAlign w:val="bottom"/>
            <w:hideMark/>
          </w:tcPr>
          <w:p w14:paraId="239E6F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12.250,00</w:t>
            </w:r>
          </w:p>
        </w:tc>
        <w:tc>
          <w:tcPr>
            <w:tcW w:w="1500" w:type="dxa"/>
            <w:tcBorders>
              <w:top w:val="nil"/>
              <w:left w:val="nil"/>
              <w:bottom w:val="nil"/>
              <w:right w:val="nil"/>
            </w:tcBorders>
            <w:shd w:val="clear" w:color="auto" w:fill="auto"/>
            <w:noWrap/>
            <w:vAlign w:val="bottom"/>
            <w:hideMark/>
          </w:tcPr>
          <w:p w14:paraId="10209E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8.182,21</w:t>
            </w:r>
          </w:p>
        </w:tc>
        <w:tc>
          <w:tcPr>
            <w:tcW w:w="1100" w:type="dxa"/>
            <w:tcBorders>
              <w:top w:val="nil"/>
              <w:left w:val="nil"/>
              <w:bottom w:val="nil"/>
              <w:right w:val="nil"/>
            </w:tcBorders>
            <w:shd w:val="clear" w:color="auto" w:fill="auto"/>
            <w:noWrap/>
            <w:vAlign w:val="bottom"/>
            <w:hideMark/>
          </w:tcPr>
          <w:p w14:paraId="4E5ABD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66,79</w:t>
            </w:r>
          </w:p>
        </w:tc>
      </w:tr>
      <w:tr w:rsidR="00C14F27" w:rsidRPr="00C14F27" w14:paraId="09A7365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DD896F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1924F5A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12.250,00</w:t>
            </w:r>
          </w:p>
        </w:tc>
        <w:tc>
          <w:tcPr>
            <w:tcW w:w="1500" w:type="dxa"/>
            <w:tcBorders>
              <w:top w:val="nil"/>
              <w:left w:val="nil"/>
              <w:bottom w:val="nil"/>
              <w:right w:val="nil"/>
            </w:tcBorders>
            <w:shd w:val="clear" w:color="auto" w:fill="auto"/>
            <w:noWrap/>
            <w:vAlign w:val="bottom"/>
            <w:hideMark/>
          </w:tcPr>
          <w:p w14:paraId="39EFB7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8.182,21</w:t>
            </w:r>
          </w:p>
        </w:tc>
        <w:tc>
          <w:tcPr>
            <w:tcW w:w="1100" w:type="dxa"/>
            <w:tcBorders>
              <w:top w:val="nil"/>
              <w:left w:val="nil"/>
              <w:bottom w:val="nil"/>
              <w:right w:val="nil"/>
            </w:tcBorders>
            <w:shd w:val="clear" w:color="auto" w:fill="auto"/>
            <w:noWrap/>
            <w:vAlign w:val="bottom"/>
            <w:hideMark/>
          </w:tcPr>
          <w:p w14:paraId="3C6BAB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66,79</w:t>
            </w:r>
          </w:p>
        </w:tc>
      </w:tr>
      <w:tr w:rsidR="00C14F27" w:rsidRPr="00C14F27" w14:paraId="2DDE8CD1" w14:textId="77777777" w:rsidTr="004935C7">
        <w:trPr>
          <w:trHeight w:val="255"/>
        </w:trPr>
        <w:tc>
          <w:tcPr>
            <w:tcW w:w="853" w:type="dxa"/>
            <w:tcBorders>
              <w:top w:val="nil"/>
              <w:left w:val="nil"/>
              <w:bottom w:val="nil"/>
              <w:right w:val="nil"/>
            </w:tcBorders>
            <w:shd w:val="clear" w:color="auto" w:fill="auto"/>
            <w:noWrap/>
            <w:vAlign w:val="bottom"/>
            <w:hideMark/>
          </w:tcPr>
          <w:p w14:paraId="6EDC7D8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BC94A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447D7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12.250,00</w:t>
            </w:r>
          </w:p>
        </w:tc>
        <w:tc>
          <w:tcPr>
            <w:tcW w:w="1500" w:type="dxa"/>
            <w:tcBorders>
              <w:top w:val="nil"/>
              <w:left w:val="nil"/>
              <w:bottom w:val="nil"/>
              <w:right w:val="nil"/>
            </w:tcBorders>
            <w:shd w:val="clear" w:color="auto" w:fill="auto"/>
            <w:noWrap/>
            <w:vAlign w:val="bottom"/>
            <w:hideMark/>
          </w:tcPr>
          <w:p w14:paraId="231848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8.182,21</w:t>
            </w:r>
          </w:p>
        </w:tc>
        <w:tc>
          <w:tcPr>
            <w:tcW w:w="1100" w:type="dxa"/>
            <w:tcBorders>
              <w:top w:val="nil"/>
              <w:left w:val="nil"/>
              <w:bottom w:val="nil"/>
              <w:right w:val="nil"/>
            </w:tcBorders>
            <w:shd w:val="clear" w:color="auto" w:fill="auto"/>
            <w:noWrap/>
            <w:vAlign w:val="bottom"/>
            <w:hideMark/>
          </w:tcPr>
          <w:p w14:paraId="758FEF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66,79</w:t>
            </w:r>
          </w:p>
        </w:tc>
      </w:tr>
      <w:tr w:rsidR="00C14F27" w:rsidRPr="00C14F27" w14:paraId="72D7F347" w14:textId="77777777" w:rsidTr="004935C7">
        <w:trPr>
          <w:trHeight w:val="255"/>
        </w:trPr>
        <w:tc>
          <w:tcPr>
            <w:tcW w:w="853" w:type="dxa"/>
            <w:tcBorders>
              <w:top w:val="nil"/>
              <w:left w:val="nil"/>
              <w:bottom w:val="nil"/>
              <w:right w:val="nil"/>
            </w:tcBorders>
            <w:shd w:val="clear" w:color="auto" w:fill="auto"/>
            <w:noWrap/>
            <w:vAlign w:val="bottom"/>
            <w:hideMark/>
          </w:tcPr>
          <w:p w14:paraId="4DCCF31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4A965F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05DD2FF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12.250,00</w:t>
            </w:r>
          </w:p>
        </w:tc>
        <w:tc>
          <w:tcPr>
            <w:tcW w:w="1500" w:type="dxa"/>
            <w:tcBorders>
              <w:top w:val="nil"/>
              <w:left w:val="nil"/>
              <w:bottom w:val="nil"/>
              <w:right w:val="nil"/>
            </w:tcBorders>
            <w:shd w:val="clear" w:color="auto" w:fill="auto"/>
            <w:noWrap/>
            <w:vAlign w:val="bottom"/>
            <w:hideMark/>
          </w:tcPr>
          <w:p w14:paraId="11850A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8.182,21</w:t>
            </w:r>
          </w:p>
        </w:tc>
        <w:tc>
          <w:tcPr>
            <w:tcW w:w="1100" w:type="dxa"/>
            <w:tcBorders>
              <w:top w:val="nil"/>
              <w:left w:val="nil"/>
              <w:bottom w:val="nil"/>
              <w:right w:val="nil"/>
            </w:tcBorders>
            <w:shd w:val="clear" w:color="auto" w:fill="auto"/>
            <w:noWrap/>
            <w:vAlign w:val="bottom"/>
            <w:hideMark/>
          </w:tcPr>
          <w:p w14:paraId="37EF4F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66,79</w:t>
            </w:r>
          </w:p>
        </w:tc>
      </w:tr>
      <w:tr w:rsidR="00C14F27" w:rsidRPr="00C14F27" w14:paraId="0B3C6AA3" w14:textId="77777777" w:rsidTr="004935C7">
        <w:trPr>
          <w:trHeight w:val="255"/>
        </w:trPr>
        <w:tc>
          <w:tcPr>
            <w:tcW w:w="853" w:type="dxa"/>
            <w:tcBorders>
              <w:top w:val="nil"/>
              <w:left w:val="nil"/>
              <w:bottom w:val="nil"/>
              <w:right w:val="nil"/>
            </w:tcBorders>
            <w:shd w:val="clear" w:color="auto" w:fill="auto"/>
            <w:noWrap/>
            <w:vAlign w:val="bottom"/>
            <w:hideMark/>
          </w:tcPr>
          <w:p w14:paraId="619CDFC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5A40DDC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0589265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991760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8.182,21</w:t>
            </w:r>
          </w:p>
        </w:tc>
        <w:tc>
          <w:tcPr>
            <w:tcW w:w="1100" w:type="dxa"/>
            <w:tcBorders>
              <w:top w:val="nil"/>
              <w:left w:val="nil"/>
              <w:bottom w:val="nil"/>
              <w:right w:val="nil"/>
            </w:tcBorders>
            <w:shd w:val="clear" w:color="auto" w:fill="auto"/>
            <w:noWrap/>
            <w:vAlign w:val="bottom"/>
            <w:hideMark/>
          </w:tcPr>
          <w:p w14:paraId="5C6AE0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4C17AEF" w14:textId="77777777" w:rsidTr="004935C7">
        <w:trPr>
          <w:trHeight w:val="255"/>
        </w:trPr>
        <w:tc>
          <w:tcPr>
            <w:tcW w:w="853" w:type="dxa"/>
            <w:tcBorders>
              <w:top w:val="nil"/>
              <w:left w:val="nil"/>
              <w:bottom w:val="nil"/>
              <w:right w:val="nil"/>
            </w:tcBorders>
            <w:shd w:val="clear" w:color="auto" w:fill="auto"/>
            <w:noWrap/>
            <w:vAlign w:val="bottom"/>
            <w:hideMark/>
          </w:tcPr>
          <w:p w14:paraId="27D396A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7B4666C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56E25E7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54E40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8.182,21</w:t>
            </w:r>
          </w:p>
        </w:tc>
        <w:tc>
          <w:tcPr>
            <w:tcW w:w="1100" w:type="dxa"/>
            <w:tcBorders>
              <w:top w:val="nil"/>
              <w:left w:val="nil"/>
              <w:bottom w:val="nil"/>
              <w:right w:val="nil"/>
            </w:tcBorders>
            <w:shd w:val="clear" w:color="auto" w:fill="auto"/>
            <w:noWrap/>
            <w:vAlign w:val="bottom"/>
            <w:hideMark/>
          </w:tcPr>
          <w:p w14:paraId="6609E5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9B305D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2D95E2A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A100040</w:t>
            </w:r>
          </w:p>
        </w:tc>
        <w:tc>
          <w:tcPr>
            <w:tcW w:w="8989" w:type="dxa"/>
            <w:tcBorders>
              <w:top w:val="single" w:sz="4" w:space="0" w:color="auto"/>
              <w:left w:val="nil"/>
              <w:bottom w:val="single" w:sz="4" w:space="0" w:color="auto"/>
              <w:right w:val="nil"/>
            </w:tcBorders>
            <w:shd w:val="clear" w:color="auto" w:fill="auto"/>
            <w:vAlign w:val="bottom"/>
            <w:hideMark/>
          </w:tcPr>
          <w:p w14:paraId="6A25644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OSTALI SOCIJALNO ZDRAVSTVENI PROGRAMI</w:t>
            </w:r>
          </w:p>
        </w:tc>
        <w:tc>
          <w:tcPr>
            <w:tcW w:w="1500" w:type="dxa"/>
            <w:tcBorders>
              <w:top w:val="single" w:sz="4" w:space="0" w:color="auto"/>
              <w:left w:val="nil"/>
              <w:bottom w:val="single" w:sz="4" w:space="0" w:color="auto"/>
              <w:right w:val="nil"/>
            </w:tcBorders>
            <w:shd w:val="clear" w:color="auto" w:fill="auto"/>
            <w:noWrap/>
            <w:vAlign w:val="bottom"/>
            <w:hideMark/>
          </w:tcPr>
          <w:p w14:paraId="3785E8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13.200,00</w:t>
            </w:r>
          </w:p>
        </w:tc>
        <w:tc>
          <w:tcPr>
            <w:tcW w:w="1500" w:type="dxa"/>
            <w:tcBorders>
              <w:top w:val="single" w:sz="4" w:space="0" w:color="auto"/>
              <w:left w:val="nil"/>
              <w:bottom w:val="single" w:sz="4" w:space="0" w:color="auto"/>
              <w:right w:val="nil"/>
            </w:tcBorders>
            <w:shd w:val="clear" w:color="auto" w:fill="auto"/>
            <w:noWrap/>
            <w:vAlign w:val="bottom"/>
            <w:hideMark/>
          </w:tcPr>
          <w:p w14:paraId="272D44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6.833,61</w:t>
            </w:r>
          </w:p>
        </w:tc>
        <w:tc>
          <w:tcPr>
            <w:tcW w:w="1100" w:type="dxa"/>
            <w:tcBorders>
              <w:top w:val="single" w:sz="4" w:space="0" w:color="auto"/>
              <w:left w:val="nil"/>
              <w:bottom w:val="single" w:sz="4" w:space="0" w:color="auto"/>
              <w:right w:val="nil"/>
            </w:tcBorders>
            <w:shd w:val="clear" w:color="auto" w:fill="auto"/>
            <w:noWrap/>
            <w:vAlign w:val="bottom"/>
            <w:hideMark/>
          </w:tcPr>
          <w:p w14:paraId="0EAC0E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51,77</w:t>
            </w:r>
          </w:p>
        </w:tc>
      </w:tr>
      <w:tr w:rsidR="00C14F27" w:rsidRPr="00C14F27" w14:paraId="5CEC45D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3F45F4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0F6F9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13.200,00</w:t>
            </w:r>
          </w:p>
        </w:tc>
        <w:tc>
          <w:tcPr>
            <w:tcW w:w="1500" w:type="dxa"/>
            <w:tcBorders>
              <w:top w:val="nil"/>
              <w:left w:val="nil"/>
              <w:bottom w:val="nil"/>
              <w:right w:val="nil"/>
            </w:tcBorders>
            <w:shd w:val="clear" w:color="auto" w:fill="auto"/>
            <w:noWrap/>
            <w:vAlign w:val="bottom"/>
            <w:hideMark/>
          </w:tcPr>
          <w:p w14:paraId="0DC25F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6.833,61</w:t>
            </w:r>
          </w:p>
        </w:tc>
        <w:tc>
          <w:tcPr>
            <w:tcW w:w="1100" w:type="dxa"/>
            <w:tcBorders>
              <w:top w:val="nil"/>
              <w:left w:val="nil"/>
              <w:bottom w:val="nil"/>
              <w:right w:val="nil"/>
            </w:tcBorders>
            <w:shd w:val="clear" w:color="auto" w:fill="auto"/>
            <w:noWrap/>
            <w:vAlign w:val="bottom"/>
            <w:hideMark/>
          </w:tcPr>
          <w:p w14:paraId="74CC4E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51,77</w:t>
            </w:r>
          </w:p>
        </w:tc>
      </w:tr>
      <w:tr w:rsidR="00C14F27" w:rsidRPr="00C14F27" w14:paraId="11868D1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F400B9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70897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13.200,00</w:t>
            </w:r>
          </w:p>
        </w:tc>
        <w:tc>
          <w:tcPr>
            <w:tcW w:w="1500" w:type="dxa"/>
            <w:tcBorders>
              <w:top w:val="nil"/>
              <w:left w:val="nil"/>
              <w:bottom w:val="nil"/>
              <w:right w:val="nil"/>
            </w:tcBorders>
            <w:shd w:val="clear" w:color="auto" w:fill="auto"/>
            <w:noWrap/>
            <w:vAlign w:val="bottom"/>
            <w:hideMark/>
          </w:tcPr>
          <w:p w14:paraId="6FB999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6.833,61</w:t>
            </w:r>
          </w:p>
        </w:tc>
        <w:tc>
          <w:tcPr>
            <w:tcW w:w="1100" w:type="dxa"/>
            <w:tcBorders>
              <w:top w:val="nil"/>
              <w:left w:val="nil"/>
              <w:bottom w:val="nil"/>
              <w:right w:val="nil"/>
            </w:tcBorders>
            <w:shd w:val="clear" w:color="auto" w:fill="auto"/>
            <w:noWrap/>
            <w:vAlign w:val="bottom"/>
            <w:hideMark/>
          </w:tcPr>
          <w:p w14:paraId="3E34FA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51,77</w:t>
            </w:r>
          </w:p>
        </w:tc>
      </w:tr>
      <w:tr w:rsidR="00C14F27" w:rsidRPr="00C14F27" w14:paraId="0068784A" w14:textId="77777777" w:rsidTr="004935C7">
        <w:trPr>
          <w:trHeight w:val="255"/>
        </w:trPr>
        <w:tc>
          <w:tcPr>
            <w:tcW w:w="853" w:type="dxa"/>
            <w:tcBorders>
              <w:top w:val="nil"/>
              <w:left w:val="nil"/>
              <w:bottom w:val="nil"/>
              <w:right w:val="nil"/>
            </w:tcBorders>
            <w:shd w:val="clear" w:color="auto" w:fill="auto"/>
            <w:noWrap/>
            <w:vAlign w:val="bottom"/>
            <w:hideMark/>
          </w:tcPr>
          <w:p w14:paraId="71DEDC6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DB964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C461F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13.200,00</w:t>
            </w:r>
          </w:p>
        </w:tc>
        <w:tc>
          <w:tcPr>
            <w:tcW w:w="1500" w:type="dxa"/>
            <w:tcBorders>
              <w:top w:val="nil"/>
              <w:left w:val="nil"/>
              <w:bottom w:val="nil"/>
              <w:right w:val="nil"/>
            </w:tcBorders>
            <w:shd w:val="clear" w:color="auto" w:fill="auto"/>
            <w:noWrap/>
            <w:vAlign w:val="bottom"/>
            <w:hideMark/>
          </w:tcPr>
          <w:p w14:paraId="4934EC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6.833,61</w:t>
            </w:r>
          </w:p>
        </w:tc>
        <w:tc>
          <w:tcPr>
            <w:tcW w:w="1100" w:type="dxa"/>
            <w:tcBorders>
              <w:top w:val="nil"/>
              <w:left w:val="nil"/>
              <w:bottom w:val="nil"/>
              <w:right w:val="nil"/>
            </w:tcBorders>
            <w:shd w:val="clear" w:color="auto" w:fill="auto"/>
            <w:noWrap/>
            <w:vAlign w:val="bottom"/>
            <w:hideMark/>
          </w:tcPr>
          <w:p w14:paraId="0E662A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51,77</w:t>
            </w:r>
          </w:p>
        </w:tc>
      </w:tr>
      <w:tr w:rsidR="00C14F27" w:rsidRPr="00C14F27" w14:paraId="5D831F38" w14:textId="77777777" w:rsidTr="004935C7">
        <w:trPr>
          <w:trHeight w:val="255"/>
        </w:trPr>
        <w:tc>
          <w:tcPr>
            <w:tcW w:w="853" w:type="dxa"/>
            <w:tcBorders>
              <w:top w:val="nil"/>
              <w:left w:val="nil"/>
              <w:bottom w:val="nil"/>
              <w:right w:val="nil"/>
            </w:tcBorders>
            <w:shd w:val="clear" w:color="auto" w:fill="auto"/>
            <w:noWrap/>
            <w:vAlign w:val="bottom"/>
            <w:hideMark/>
          </w:tcPr>
          <w:p w14:paraId="42DB658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5D1EF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1E420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6.285,00</w:t>
            </w:r>
          </w:p>
        </w:tc>
        <w:tc>
          <w:tcPr>
            <w:tcW w:w="1500" w:type="dxa"/>
            <w:tcBorders>
              <w:top w:val="nil"/>
              <w:left w:val="nil"/>
              <w:bottom w:val="nil"/>
              <w:right w:val="nil"/>
            </w:tcBorders>
            <w:shd w:val="clear" w:color="auto" w:fill="auto"/>
            <w:noWrap/>
            <w:vAlign w:val="bottom"/>
            <w:hideMark/>
          </w:tcPr>
          <w:p w14:paraId="77CF17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1.683,61</w:t>
            </w:r>
          </w:p>
        </w:tc>
        <w:tc>
          <w:tcPr>
            <w:tcW w:w="1100" w:type="dxa"/>
            <w:tcBorders>
              <w:top w:val="nil"/>
              <w:left w:val="nil"/>
              <w:bottom w:val="nil"/>
              <w:right w:val="nil"/>
            </w:tcBorders>
            <w:shd w:val="clear" w:color="auto" w:fill="auto"/>
            <w:noWrap/>
            <w:vAlign w:val="bottom"/>
            <w:hideMark/>
          </w:tcPr>
          <w:p w14:paraId="5EB840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26,79</w:t>
            </w:r>
          </w:p>
        </w:tc>
      </w:tr>
      <w:tr w:rsidR="00C14F27" w:rsidRPr="00C14F27" w14:paraId="7708B75B" w14:textId="77777777" w:rsidTr="004935C7">
        <w:trPr>
          <w:trHeight w:val="255"/>
        </w:trPr>
        <w:tc>
          <w:tcPr>
            <w:tcW w:w="853" w:type="dxa"/>
            <w:tcBorders>
              <w:top w:val="nil"/>
              <w:left w:val="nil"/>
              <w:bottom w:val="nil"/>
              <w:right w:val="nil"/>
            </w:tcBorders>
            <w:shd w:val="clear" w:color="auto" w:fill="auto"/>
            <w:noWrap/>
            <w:vAlign w:val="bottom"/>
            <w:hideMark/>
          </w:tcPr>
          <w:p w14:paraId="0A51808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73BBDAE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08C9F4C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6BFA7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1911C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AACD029" w14:textId="77777777" w:rsidTr="004935C7">
        <w:trPr>
          <w:trHeight w:val="255"/>
        </w:trPr>
        <w:tc>
          <w:tcPr>
            <w:tcW w:w="853" w:type="dxa"/>
            <w:tcBorders>
              <w:top w:val="nil"/>
              <w:left w:val="nil"/>
              <w:bottom w:val="nil"/>
              <w:right w:val="nil"/>
            </w:tcBorders>
            <w:shd w:val="clear" w:color="auto" w:fill="auto"/>
            <w:noWrap/>
            <w:vAlign w:val="bottom"/>
            <w:hideMark/>
          </w:tcPr>
          <w:p w14:paraId="246F14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547032F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6F5F96C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129205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1CAC32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3294C66" w14:textId="77777777" w:rsidTr="004935C7">
        <w:trPr>
          <w:trHeight w:val="255"/>
        </w:trPr>
        <w:tc>
          <w:tcPr>
            <w:tcW w:w="853" w:type="dxa"/>
            <w:tcBorders>
              <w:top w:val="nil"/>
              <w:left w:val="nil"/>
              <w:bottom w:val="nil"/>
              <w:right w:val="nil"/>
            </w:tcBorders>
            <w:shd w:val="clear" w:color="auto" w:fill="auto"/>
            <w:noWrap/>
            <w:vAlign w:val="bottom"/>
            <w:hideMark/>
          </w:tcPr>
          <w:p w14:paraId="12BA82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82B292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4AD7946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B65840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398,17</w:t>
            </w:r>
          </w:p>
        </w:tc>
        <w:tc>
          <w:tcPr>
            <w:tcW w:w="1100" w:type="dxa"/>
            <w:tcBorders>
              <w:top w:val="nil"/>
              <w:left w:val="nil"/>
              <w:bottom w:val="nil"/>
              <w:right w:val="nil"/>
            </w:tcBorders>
            <w:shd w:val="clear" w:color="auto" w:fill="auto"/>
            <w:noWrap/>
            <w:vAlign w:val="bottom"/>
            <w:hideMark/>
          </w:tcPr>
          <w:p w14:paraId="108681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CE4907E" w14:textId="77777777" w:rsidTr="004935C7">
        <w:trPr>
          <w:trHeight w:val="255"/>
        </w:trPr>
        <w:tc>
          <w:tcPr>
            <w:tcW w:w="853" w:type="dxa"/>
            <w:tcBorders>
              <w:top w:val="nil"/>
              <w:left w:val="nil"/>
              <w:bottom w:val="nil"/>
              <w:right w:val="nil"/>
            </w:tcBorders>
            <w:shd w:val="clear" w:color="auto" w:fill="auto"/>
            <w:noWrap/>
            <w:vAlign w:val="bottom"/>
            <w:hideMark/>
          </w:tcPr>
          <w:p w14:paraId="32649F4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3236</w:t>
            </w:r>
          </w:p>
        </w:tc>
        <w:tc>
          <w:tcPr>
            <w:tcW w:w="8989" w:type="dxa"/>
            <w:tcBorders>
              <w:top w:val="nil"/>
              <w:left w:val="nil"/>
              <w:bottom w:val="nil"/>
              <w:right w:val="nil"/>
            </w:tcBorders>
            <w:shd w:val="clear" w:color="auto" w:fill="auto"/>
            <w:noWrap/>
            <w:vAlign w:val="bottom"/>
            <w:hideMark/>
          </w:tcPr>
          <w:p w14:paraId="593F1F7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Zdravstvene i veterinarske usluge                                                                   </w:t>
            </w:r>
          </w:p>
        </w:tc>
        <w:tc>
          <w:tcPr>
            <w:tcW w:w="1500" w:type="dxa"/>
            <w:tcBorders>
              <w:top w:val="nil"/>
              <w:left w:val="nil"/>
              <w:bottom w:val="nil"/>
              <w:right w:val="nil"/>
            </w:tcBorders>
            <w:shd w:val="clear" w:color="auto" w:fill="auto"/>
            <w:noWrap/>
            <w:vAlign w:val="bottom"/>
            <w:hideMark/>
          </w:tcPr>
          <w:p w14:paraId="65A5F1D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A3AA8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398,17</w:t>
            </w:r>
          </w:p>
        </w:tc>
        <w:tc>
          <w:tcPr>
            <w:tcW w:w="1100" w:type="dxa"/>
            <w:tcBorders>
              <w:top w:val="nil"/>
              <w:left w:val="nil"/>
              <w:bottom w:val="nil"/>
              <w:right w:val="nil"/>
            </w:tcBorders>
            <w:shd w:val="clear" w:color="auto" w:fill="auto"/>
            <w:noWrap/>
            <w:vAlign w:val="bottom"/>
            <w:hideMark/>
          </w:tcPr>
          <w:p w14:paraId="275F44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889F774" w14:textId="77777777" w:rsidTr="004935C7">
        <w:trPr>
          <w:trHeight w:val="255"/>
        </w:trPr>
        <w:tc>
          <w:tcPr>
            <w:tcW w:w="853" w:type="dxa"/>
            <w:tcBorders>
              <w:top w:val="nil"/>
              <w:left w:val="nil"/>
              <w:bottom w:val="nil"/>
              <w:right w:val="nil"/>
            </w:tcBorders>
            <w:shd w:val="clear" w:color="auto" w:fill="auto"/>
            <w:noWrap/>
            <w:vAlign w:val="bottom"/>
            <w:hideMark/>
          </w:tcPr>
          <w:p w14:paraId="3787FB6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76C573A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0FF23BC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AEB71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1.285,44</w:t>
            </w:r>
          </w:p>
        </w:tc>
        <w:tc>
          <w:tcPr>
            <w:tcW w:w="1100" w:type="dxa"/>
            <w:tcBorders>
              <w:top w:val="nil"/>
              <w:left w:val="nil"/>
              <w:bottom w:val="nil"/>
              <w:right w:val="nil"/>
            </w:tcBorders>
            <w:shd w:val="clear" w:color="auto" w:fill="auto"/>
            <w:noWrap/>
            <w:vAlign w:val="bottom"/>
            <w:hideMark/>
          </w:tcPr>
          <w:p w14:paraId="157F1D0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027F198" w14:textId="77777777" w:rsidTr="004935C7">
        <w:trPr>
          <w:trHeight w:val="255"/>
        </w:trPr>
        <w:tc>
          <w:tcPr>
            <w:tcW w:w="853" w:type="dxa"/>
            <w:tcBorders>
              <w:top w:val="nil"/>
              <w:left w:val="nil"/>
              <w:bottom w:val="nil"/>
              <w:right w:val="nil"/>
            </w:tcBorders>
            <w:shd w:val="clear" w:color="auto" w:fill="auto"/>
            <w:noWrap/>
            <w:vAlign w:val="bottom"/>
            <w:hideMark/>
          </w:tcPr>
          <w:p w14:paraId="6FE6E96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0895844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6AFFE8D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69351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1.285,44</w:t>
            </w:r>
          </w:p>
        </w:tc>
        <w:tc>
          <w:tcPr>
            <w:tcW w:w="1100" w:type="dxa"/>
            <w:tcBorders>
              <w:top w:val="nil"/>
              <w:left w:val="nil"/>
              <w:bottom w:val="nil"/>
              <w:right w:val="nil"/>
            </w:tcBorders>
            <w:shd w:val="clear" w:color="auto" w:fill="auto"/>
            <w:noWrap/>
            <w:vAlign w:val="bottom"/>
            <w:hideMark/>
          </w:tcPr>
          <w:p w14:paraId="0CB112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78AF230" w14:textId="77777777" w:rsidTr="004935C7">
        <w:trPr>
          <w:trHeight w:val="255"/>
        </w:trPr>
        <w:tc>
          <w:tcPr>
            <w:tcW w:w="853" w:type="dxa"/>
            <w:tcBorders>
              <w:top w:val="nil"/>
              <w:left w:val="nil"/>
              <w:bottom w:val="nil"/>
              <w:right w:val="nil"/>
            </w:tcBorders>
            <w:shd w:val="clear" w:color="auto" w:fill="auto"/>
            <w:noWrap/>
            <w:vAlign w:val="bottom"/>
            <w:hideMark/>
          </w:tcPr>
          <w:p w14:paraId="176BF20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23314EB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35A585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265,00</w:t>
            </w:r>
          </w:p>
        </w:tc>
        <w:tc>
          <w:tcPr>
            <w:tcW w:w="1500" w:type="dxa"/>
            <w:tcBorders>
              <w:top w:val="nil"/>
              <w:left w:val="nil"/>
              <w:bottom w:val="nil"/>
              <w:right w:val="nil"/>
            </w:tcBorders>
            <w:shd w:val="clear" w:color="auto" w:fill="auto"/>
            <w:noWrap/>
            <w:vAlign w:val="bottom"/>
            <w:hideMark/>
          </w:tcPr>
          <w:p w14:paraId="2A0316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38A9B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6120509" w14:textId="77777777" w:rsidTr="004935C7">
        <w:trPr>
          <w:trHeight w:val="255"/>
        </w:trPr>
        <w:tc>
          <w:tcPr>
            <w:tcW w:w="853" w:type="dxa"/>
            <w:tcBorders>
              <w:top w:val="nil"/>
              <w:left w:val="nil"/>
              <w:bottom w:val="nil"/>
              <w:right w:val="nil"/>
            </w:tcBorders>
            <w:shd w:val="clear" w:color="auto" w:fill="auto"/>
            <w:noWrap/>
            <w:vAlign w:val="bottom"/>
            <w:hideMark/>
          </w:tcPr>
          <w:p w14:paraId="7879E1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76BB596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0C60DE2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B36E75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454D8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303E35" w14:textId="77777777" w:rsidTr="004935C7">
        <w:trPr>
          <w:trHeight w:val="255"/>
        </w:trPr>
        <w:tc>
          <w:tcPr>
            <w:tcW w:w="853" w:type="dxa"/>
            <w:tcBorders>
              <w:top w:val="nil"/>
              <w:left w:val="nil"/>
              <w:bottom w:val="nil"/>
              <w:right w:val="nil"/>
            </w:tcBorders>
            <w:shd w:val="clear" w:color="auto" w:fill="auto"/>
            <w:noWrap/>
            <w:vAlign w:val="bottom"/>
            <w:hideMark/>
          </w:tcPr>
          <w:p w14:paraId="3C58126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19C77F2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156573F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01F06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1579D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B96EE36" w14:textId="77777777" w:rsidTr="004935C7">
        <w:trPr>
          <w:trHeight w:val="255"/>
        </w:trPr>
        <w:tc>
          <w:tcPr>
            <w:tcW w:w="853" w:type="dxa"/>
            <w:tcBorders>
              <w:top w:val="nil"/>
              <w:left w:val="nil"/>
              <w:bottom w:val="nil"/>
              <w:right w:val="nil"/>
            </w:tcBorders>
            <w:shd w:val="clear" w:color="auto" w:fill="auto"/>
            <w:noWrap/>
            <w:vAlign w:val="bottom"/>
            <w:hideMark/>
          </w:tcPr>
          <w:p w14:paraId="5ACF4C4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5DAEDFA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18C777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6.650,00</w:t>
            </w:r>
          </w:p>
        </w:tc>
        <w:tc>
          <w:tcPr>
            <w:tcW w:w="1500" w:type="dxa"/>
            <w:tcBorders>
              <w:top w:val="nil"/>
              <w:left w:val="nil"/>
              <w:bottom w:val="nil"/>
              <w:right w:val="nil"/>
            </w:tcBorders>
            <w:shd w:val="clear" w:color="auto" w:fill="auto"/>
            <w:noWrap/>
            <w:vAlign w:val="bottom"/>
            <w:hideMark/>
          </w:tcPr>
          <w:p w14:paraId="374884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5.150,00</w:t>
            </w:r>
          </w:p>
        </w:tc>
        <w:tc>
          <w:tcPr>
            <w:tcW w:w="1100" w:type="dxa"/>
            <w:tcBorders>
              <w:top w:val="nil"/>
              <w:left w:val="nil"/>
              <w:bottom w:val="nil"/>
              <w:right w:val="nil"/>
            </w:tcBorders>
            <w:shd w:val="clear" w:color="auto" w:fill="auto"/>
            <w:noWrap/>
            <w:vAlign w:val="bottom"/>
            <w:hideMark/>
          </w:tcPr>
          <w:p w14:paraId="740053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77,44</w:t>
            </w:r>
          </w:p>
        </w:tc>
      </w:tr>
      <w:tr w:rsidR="00C14F27" w:rsidRPr="00C14F27" w14:paraId="6015A5BB" w14:textId="77777777" w:rsidTr="004935C7">
        <w:trPr>
          <w:trHeight w:val="255"/>
        </w:trPr>
        <w:tc>
          <w:tcPr>
            <w:tcW w:w="853" w:type="dxa"/>
            <w:tcBorders>
              <w:top w:val="nil"/>
              <w:left w:val="nil"/>
              <w:bottom w:val="nil"/>
              <w:right w:val="nil"/>
            </w:tcBorders>
            <w:shd w:val="clear" w:color="auto" w:fill="auto"/>
            <w:noWrap/>
            <w:vAlign w:val="bottom"/>
            <w:hideMark/>
          </w:tcPr>
          <w:p w14:paraId="783D69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6712C1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5584656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326F1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5.150,00</w:t>
            </w:r>
          </w:p>
        </w:tc>
        <w:tc>
          <w:tcPr>
            <w:tcW w:w="1100" w:type="dxa"/>
            <w:tcBorders>
              <w:top w:val="nil"/>
              <w:left w:val="nil"/>
              <w:bottom w:val="nil"/>
              <w:right w:val="nil"/>
            </w:tcBorders>
            <w:shd w:val="clear" w:color="auto" w:fill="auto"/>
            <w:noWrap/>
            <w:vAlign w:val="bottom"/>
            <w:hideMark/>
          </w:tcPr>
          <w:p w14:paraId="50DD97C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954F7BE" w14:textId="77777777" w:rsidTr="004935C7">
        <w:trPr>
          <w:trHeight w:val="255"/>
        </w:trPr>
        <w:tc>
          <w:tcPr>
            <w:tcW w:w="853" w:type="dxa"/>
            <w:tcBorders>
              <w:top w:val="nil"/>
              <w:left w:val="nil"/>
              <w:bottom w:val="nil"/>
              <w:right w:val="nil"/>
            </w:tcBorders>
            <w:shd w:val="clear" w:color="auto" w:fill="auto"/>
            <w:noWrap/>
            <w:vAlign w:val="bottom"/>
            <w:hideMark/>
          </w:tcPr>
          <w:p w14:paraId="3983E65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1428E85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0066C6D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1E739D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5.150,00</w:t>
            </w:r>
          </w:p>
        </w:tc>
        <w:tc>
          <w:tcPr>
            <w:tcW w:w="1100" w:type="dxa"/>
            <w:tcBorders>
              <w:top w:val="nil"/>
              <w:left w:val="nil"/>
              <w:bottom w:val="nil"/>
              <w:right w:val="nil"/>
            </w:tcBorders>
            <w:shd w:val="clear" w:color="auto" w:fill="auto"/>
            <w:noWrap/>
            <w:vAlign w:val="bottom"/>
            <w:hideMark/>
          </w:tcPr>
          <w:p w14:paraId="1EA3B49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EB7E0C"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BB0EC4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A100076</w:t>
            </w:r>
          </w:p>
        </w:tc>
        <w:tc>
          <w:tcPr>
            <w:tcW w:w="8989" w:type="dxa"/>
            <w:tcBorders>
              <w:top w:val="single" w:sz="4" w:space="0" w:color="auto"/>
              <w:left w:val="nil"/>
              <w:bottom w:val="single" w:sz="4" w:space="0" w:color="auto"/>
              <w:right w:val="nil"/>
            </w:tcBorders>
            <w:shd w:val="clear" w:color="auto" w:fill="auto"/>
            <w:vAlign w:val="bottom"/>
            <w:hideMark/>
          </w:tcPr>
          <w:p w14:paraId="6D6472F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PROJEKT - HODITI I ZDRAVI BITI</w:t>
            </w:r>
          </w:p>
        </w:tc>
        <w:tc>
          <w:tcPr>
            <w:tcW w:w="1500" w:type="dxa"/>
            <w:tcBorders>
              <w:top w:val="single" w:sz="4" w:space="0" w:color="auto"/>
              <w:left w:val="nil"/>
              <w:bottom w:val="single" w:sz="4" w:space="0" w:color="auto"/>
              <w:right w:val="nil"/>
            </w:tcBorders>
            <w:shd w:val="clear" w:color="auto" w:fill="auto"/>
            <w:noWrap/>
            <w:vAlign w:val="bottom"/>
            <w:hideMark/>
          </w:tcPr>
          <w:p w14:paraId="419B14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single" w:sz="4" w:space="0" w:color="auto"/>
              <w:left w:val="nil"/>
              <w:bottom w:val="single" w:sz="4" w:space="0" w:color="auto"/>
              <w:right w:val="nil"/>
            </w:tcBorders>
            <w:shd w:val="clear" w:color="auto" w:fill="auto"/>
            <w:noWrap/>
            <w:vAlign w:val="bottom"/>
            <w:hideMark/>
          </w:tcPr>
          <w:p w14:paraId="756BA6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4.611,88</w:t>
            </w:r>
          </w:p>
        </w:tc>
        <w:tc>
          <w:tcPr>
            <w:tcW w:w="1100" w:type="dxa"/>
            <w:tcBorders>
              <w:top w:val="single" w:sz="4" w:space="0" w:color="auto"/>
              <w:left w:val="nil"/>
              <w:bottom w:val="single" w:sz="4" w:space="0" w:color="auto"/>
              <w:right w:val="nil"/>
            </w:tcBorders>
            <w:shd w:val="clear" w:color="auto" w:fill="auto"/>
            <w:noWrap/>
            <w:vAlign w:val="bottom"/>
            <w:hideMark/>
          </w:tcPr>
          <w:p w14:paraId="3DCF89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461,19</w:t>
            </w:r>
          </w:p>
        </w:tc>
      </w:tr>
      <w:tr w:rsidR="00C14F27" w:rsidRPr="00C14F27" w14:paraId="12915B6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E4F859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BC526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nil"/>
              <w:left w:val="nil"/>
              <w:bottom w:val="nil"/>
              <w:right w:val="nil"/>
            </w:tcBorders>
            <w:shd w:val="clear" w:color="auto" w:fill="auto"/>
            <w:noWrap/>
            <w:vAlign w:val="bottom"/>
            <w:hideMark/>
          </w:tcPr>
          <w:p w14:paraId="155D60D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4.611,88</w:t>
            </w:r>
          </w:p>
        </w:tc>
        <w:tc>
          <w:tcPr>
            <w:tcW w:w="1100" w:type="dxa"/>
            <w:tcBorders>
              <w:top w:val="nil"/>
              <w:left w:val="nil"/>
              <w:bottom w:val="nil"/>
              <w:right w:val="nil"/>
            </w:tcBorders>
            <w:shd w:val="clear" w:color="auto" w:fill="auto"/>
            <w:noWrap/>
            <w:vAlign w:val="bottom"/>
            <w:hideMark/>
          </w:tcPr>
          <w:p w14:paraId="3A5965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461,19</w:t>
            </w:r>
          </w:p>
        </w:tc>
      </w:tr>
      <w:tr w:rsidR="00C14F27" w:rsidRPr="00C14F27" w14:paraId="16A536B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D6D2D8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10777D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nil"/>
              <w:left w:val="nil"/>
              <w:bottom w:val="nil"/>
              <w:right w:val="nil"/>
            </w:tcBorders>
            <w:shd w:val="clear" w:color="auto" w:fill="auto"/>
            <w:noWrap/>
            <w:vAlign w:val="bottom"/>
            <w:hideMark/>
          </w:tcPr>
          <w:p w14:paraId="5319C7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4.611,88</w:t>
            </w:r>
          </w:p>
        </w:tc>
        <w:tc>
          <w:tcPr>
            <w:tcW w:w="1100" w:type="dxa"/>
            <w:tcBorders>
              <w:top w:val="nil"/>
              <w:left w:val="nil"/>
              <w:bottom w:val="nil"/>
              <w:right w:val="nil"/>
            </w:tcBorders>
            <w:shd w:val="clear" w:color="auto" w:fill="auto"/>
            <w:noWrap/>
            <w:vAlign w:val="bottom"/>
            <w:hideMark/>
          </w:tcPr>
          <w:p w14:paraId="1F0825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461,19</w:t>
            </w:r>
          </w:p>
        </w:tc>
      </w:tr>
      <w:tr w:rsidR="00C14F27" w:rsidRPr="00C14F27" w14:paraId="77E48341" w14:textId="77777777" w:rsidTr="004935C7">
        <w:trPr>
          <w:trHeight w:val="255"/>
        </w:trPr>
        <w:tc>
          <w:tcPr>
            <w:tcW w:w="853" w:type="dxa"/>
            <w:tcBorders>
              <w:top w:val="nil"/>
              <w:left w:val="nil"/>
              <w:bottom w:val="nil"/>
              <w:right w:val="nil"/>
            </w:tcBorders>
            <w:shd w:val="clear" w:color="auto" w:fill="auto"/>
            <w:noWrap/>
            <w:vAlign w:val="bottom"/>
            <w:hideMark/>
          </w:tcPr>
          <w:p w14:paraId="5B31F1D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6177E4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E5433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nil"/>
              <w:left w:val="nil"/>
              <w:bottom w:val="nil"/>
              <w:right w:val="nil"/>
            </w:tcBorders>
            <w:shd w:val="clear" w:color="auto" w:fill="auto"/>
            <w:noWrap/>
            <w:vAlign w:val="bottom"/>
            <w:hideMark/>
          </w:tcPr>
          <w:p w14:paraId="2F5AAA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4.611,88</w:t>
            </w:r>
          </w:p>
        </w:tc>
        <w:tc>
          <w:tcPr>
            <w:tcW w:w="1100" w:type="dxa"/>
            <w:tcBorders>
              <w:top w:val="nil"/>
              <w:left w:val="nil"/>
              <w:bottom w:val="nil"/>
              <w:right w:val="nil"/>
            </w:tcBorders>
            <w:shd w:val="clear" w:color="auto" w:fill="auto"/>
            <w:noWrap/>
            <w:vAlign w:val="bottom"/>
            <w:hideMark/>
          </w:tcPr>
          <w:p w14:paraId="444DCD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461,19</w:t>
            </w:r>
          </w:p>
        </w:tc>
      </w:tr>
      <w:tr w:rsidR="00C14F27" w:rsidRPr="00C14F27" w14:paraId="54201FB5" w14:textId="77777777" w:rsidTr="004935C7">
        <w:trPr>
          <w:trHeight w:val="255"/>
        </w:trPr>
        <w:tc>
          <w:tcPr>
            <w:tcW w:w="853" w:type="dxa"/>
            <w:tcBorders>
              <w:top w:val="nil"/>
              <w:left w:val="nil"/>
              <w:bottom w:val="nil"/>
              <w:right w:val="nil"/>
            </w:tcBorders>
            <w:shd w:val="clear" w:color="auto" w:fill="auto"/>
            <w:noWrap/>
            <w:vAlign w:val="bottom"/>
            <w:hideMark/>
          </w:tcPr>
          <w:p w14:paraId="148C49B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4F53A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EDE1A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w:t>
            </w:r>
          </w:p>
        </w:tc>
        <w:tc>
          <w:tcPr>
            <w:tcW w:w="1500" w:type="dxa"/>
            <w:tcBorders>
              <w:top w:val="nil"/>
              <w:left w:val="nil"/>
              <w:bottom w:val="nil"/>
              <w:right w:val="nil"/>
            </w:tcBorders>
            <w:shd w:val="clear" w:color="auto" w:fill="auto"/>
            <w:noWrap/>
            <w:vAlign w:val="bottom"/>
            <w:hideMark/>
          </w:tcPr>
          <w:p w14:paraId="199937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4.611,88</w:t>
            </w:r>
          </w:p>
        </w:tc>
        <w:tc>
          <w:tcPr>
            <w:tcW w:w="1100" w:type="dxa"/>
            <w:tcBorders>
              <w:top w:val="nil"/>
              <w:left w:val="nil"/>
              <w:bottom w:val="nil"/>
              <w:right w:val="nil"/>
            </w:tcBorders>
            <w:shd w:val="clear" w:color="auto" w:fill="auto"/>
            <w:noWrap/>
            <w:vAlign w:val="bottom"/>
            <w:hideMark/>
          </w:tcPr>
          <w:p w14:paraId="25F571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461,19</w:t>
            </w:r>
          </w:p>
        </w:tc>
      </w:tr>
      <w:tr w:rsidR="00C14F27" w:rsidRPr="00C14F27" w14:paraId="567B2ECF" w14:textId="77777777" w:rsidTr="004935C7">
        <w:trPr>
          <w:trHeight w:val="255"/>
        </w:trPr>
        <w:tc>
          <w:tcPr>
            <w:tcW w:w="853" w:type="dxa"/>
            <w:tcBorders>
              <w:top w:val="nil"/>
              <w:left w:val="nil"/>
              <w:bottom w:val="nil"/>
              <w:right w:val="nil"/>
            </w:tcBorders>
            <w:shd w:val="clear" w:color="auto" w:fill="auto"/>
            <w:noWrap/>
            <w:vAlign w:val="bottom"/>
            <w:hideMark/>
          </w:tcPr>
          <w:p w14:paraId="6F6D4CB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4F24691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42E046C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108660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403,10</w:t>
            </w:r>
          </w:p>
        </w:tc>
        <w:tc>
          <w:tcPr>
            <w:tcW w:w="1100" w:type="dxa"/>
            <w:tcBorders>
              <w:top w:val="nil"/>
              <w:left w:val="nil"/>
              <w:bottom w:val="nil"/>
              <w:right w:val="nil"/>
            </w:tcBorders>
            <w:shd w:val="clear" w:color="auto" w:fill="auto"/>
            <w:noWrap/>
            <w:vAlign w:val="bottom"/>
            <w:hideMark/>
          </w:tcPr>
          <w:p w14:paraId="2A3F390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59B3502" w14:textId="77777777" w:rsidTr="004935C7">
        <w:trPr>
          <w:trHeight w:val="255"/>
        </w:trPr>
        <w:tc>
          <w:tcPr>
            <w:tcW w:w="853" w:type="dxa"/>
            <w:tcBorders>
              <w:top w:val="nil"/>
              <w:left w:val="nil"/>
              <w:bottom w:val="nil"/>
              <w:right w:val="nil"/>
            </w:tcBorders>
            <w:shd w:val="clear" w:color="auto" w:fill="auto"/>
            <w:noWrap/>
            <w:vAlign w:val="bottom"/>
            <w:hideMark/>
          </w:tcPr>
          <w:p w14:paraId="4EBFAB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3222</w:t>
            </w:r>
          </w:p>
        </w:tc>
        <w:tc>
          <w:tcPr>
            <w:tcW w:w="8989" w:type="dxa"/>
            <w:tcBorders>
              <w:top w:val="nil"/>
              <w:left w:val="nil"/>
              <w:bottom w:val="nil"/>
              <w:right w:val="nil"/>
            </w:tcBorders>
            <w:shd w:val="clear" w:color="auto" w:fill="auto"/>
            <w:noWrap/>
            <w:vAlign w:val="bottom"/>
            <w:hideMark/>
          </w:tcPr>
          <w:p w14:paraId="2A298B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sirovine                                                                                </w:t>
            </w:r>
          </w:p>
        </w:tc>
        <w:tc>
          <w:tcPr>
            <w:tcW w:w="1500" w:type="dxa"/>
            <w:tcBorders>
              <w:top w:val="nil"/>
              <w:left w:val="nil"/>
              <w:bottom w:val="nil"/>
              <w:right w:val="nil"/>
            </w:tcBorders>
            <w:shd w:val="clear" w:color="auto" w:fill="auto"/>
            <w:noWrap/>
            <w:vAlign w:val="bottom"/>
            <w:hideMark/>
          </w:tcPr>
          <w:p w14:paraId="16CFDEB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F9F92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403,10</w:t>
            </w:r>
          </w:p>
        </w:tc>
        <w:tc>
          <w:tcPr>
            <w:tcW w:w="1100" w:type="dxa"/>
            <w:tcBorders>
              <w:top w:val="nil"/>
              <w:left w:val="nil"/>
              <w:bottom w:val="nil"/>
              <w:right w:val="nil"/>
            </w:tcBorders>
            <w:shd w:val="clear" w:color="auto" w:fill="auto"/>
            <w:noWrap/>
            <w:vAlign w:val="bottom"/>
            <w:hideMark/>
          </w:tcPr>
          <w:p w14:paraId="67B213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A3FE99C" w14:textId="77777777" w:rsidTr="004935C7">
        <w:trPr>
          <w:trHeight w:val="255"/>
        </w:trPr>
        <w:tc>
          <w:tcPr>
            <w:tcW w:w="853" w:type="dxa"/>
            <w:tcBorders>
              <w:top w:val="nil"/>
              <w:left w:val="nil"/>
              <w:bottom w:val="nil"/>
              <w:right w:val="nil"/>
            </w:tcBorders>
            <w:shd w:val="clear" w:color="auto" w:fill="auto"/>
            <w:noWrap/>
            <w:vAlign w:val="bottom"/>
            <w:hideMark/>
          </w:tcPr>
          <w:p w14:paraId="1E4D64D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1A237C0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E5906A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61422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4.208,78</w:t>
            </w:r>
          </w:p>
        </w:tc>
        <w:tc>
          <w:tcPr>
            <w:tcW w:w="1100" w:type="dxa"/>
            <w:tcBorders>
              <w:top w:val="nil"/>
              <w:left w:val="nil"/>
              <w:bottom w:val="nil"/>
              <w:right w:val="nil"/>
            </w:tcBorders>
            <w:shd w:val="clear" w:color="auto" w:fill="auto"/>
            <w:noWrap/>
            <w:vAlign w:val="bottom"/>
            <w:hideMark/>
          </w:tcPr>
          <w:p w14:paraId="6632E9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290CEA2" w14:textId="77777777" w:rsidTr="004935C7">
        <w:trPr>
          <w:trHeight w:val="255"/>
        </w:trPr>
        <w:tc>
          <w:tcPr>
            <w:tcW w:w="853" w:type="dxa"/>
            <w:tcBorders>
              <w:top w:val="nil"/>
              <w:left w:val="nil"/>
              <w:bottom w:val="nil"/>
              <w:right w:val="nil"/>
            </w:tcBorders>
            <w:shd w:val="clear" w:color="auto" w:fill="auto"/>
            <w:noWrap/>
            <w:vAlign w:val="bottom"/>
            <w:hideMark/>
          </w:tcPr>
          <w:p w14:paraId="10F1EFD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2C8B1A1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6F73EDE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D7A3D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4.208,78</w:t>
            </w:r>
          </w:p>
        </w:tc>
        <w:tc>
          <w:tcPr>
            <w:tcW w:w="1100" w:type="dxa"/>
            <w:tcBorders>
              <w:top w:val="nil"/>
              <w:left w:val="nil"/>
              <w:bottom w:val="nil"/>
              <w:right w:val="nil"/>
            </w:tcBorders>
            <w:shd w:val="clear" w:color="auto" w:fill="auto"/>
            <w:noWrap/>
            <w:vAlign w:val="bottom"/>
            <w:hideMark/>
          </w:tcPr>
          <w:p w14:paraId="6590E43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FD534C1"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0853C17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K100005</w:t>
            </w:r>
          </w:p>
        </w:tc>
        <w:tc>
          <w:tcPr>
            <w:tcW w:w="8989" w:type="dxa"/>
            <w:tcBorders>
              <w:top w:val="single" w:sz="4" w:space="0" w:color="auto"/>
              <w:left w:val="nil"/>
              <w:bottom w:val="single" w:sz="4" w:space="0" w:color="auto"/>
              <w:right w:val="nil"/>
            </w:tcBorders>
            <w:shd w:val="clear" w:color="auto" w:fill="auto"/>
            <w:vAlign w:val="bottom"/>
            <w:hideMark/>
          </w:tcPr>
          <w:p w14:paraId="1032D1C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SUFINANCIRANJE IZGRADNJE OPĆE BOLNICE PULA</w:t>
            </w:r>
          </w:p>
        </w:tc>
        <w:tc>
          <w:tcPr>
            <w:tcW w:w="1500" w:type="dxa"/>
            <w:tcBorders>
              <w:top w:val="single" w:sz="4" w:space="0" w:color="auto"/>
              <w:left w:val="nil"/>
              <w:bottom w:val="single" w:sz="4" w:space="0" w:color="auto"/>
              <w:right w:val="nil"/>
            </w:tcBorders>
            <w:shd w:val="clear" w:color="auto" w:fill="auto"/>
            <w:noWrap/>
            <w:vAlign w:val="bottom"/>
            <w:hideMark/>
          </w:tcPr>
          <w:p w14:paraId="08A753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9.660,00</w:t>
            </w:r>
          </w:p>
        </w:tc>
        <w:tc>
          <w:tcPr>
            <w:tcW w:w="1500" w:type="dxa"/>
            <w:tcBorders>
              <w:top w:val="single" w:sz="4" w:space="0" w:color="auto"/>
              <w:left w:val="nil"/>
              <w:bottom w:val="single" w:sz="4" w:space="0" w:color="auto"/>
              <w:right w:val="nil"/>
            </w:tcBorders>
            <w:shd w:val="clear" w:color="auto" w:fill="auto"/>
            <w:noWrap/>
            <w:vAlign w:val="bottom"/>
            <w:hideMark/>
          </w:tcPr>
          <w:p w14:paraId="163A01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4.838,39</w:t>
            </w:r>
          </w:p>
        </w:tc>
        <w:tc>
          <w:tcPr>
            <w:tcW w:w="1100" w:type="dxa"/>
            <w:tcBorders>
              <w:top w:val="single" w:sz="4" w:space="0" w:color="auto"/>
              <w:left w:val="nil"/>
              <w:bottom w:val="single" w:sz="4" w:space="0" w:color="auto"/>
              <w:right w:val="nil"/>
            </w:tcBorders>
            <w:shd w:val="clear" w:color="auto" w:fill="auto"/>
            <w:noWrap/>
            <w:vAlign w:val="bottom"/>
            <w:hideMark/>
          </w:tcPr>
          <w:p w14:paraId="4A5527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50,09</w:t>
            </w:r>
          </w:p>
        </w:tc>
      </w:tr>
      <w:tr w:rsidR="00C14F27" w:rsidRPr="00C14F27" w14:paraId="3AA09B7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155B7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006290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9.660,00</w:t>
            </w:r>
          </w:p>
        </w:tc>
        <w:tc>
          <w:tcPr>
            <w:tcW w:w="1500" w:type="dxa"/>
            <w:tcBorders>
              <w:top w:val="nil"/>
              <w:left w:val="nil"/>
              <w:bottom w:val="nil"/>
              <w:right w:val="nil"/>
            </w:tcBorders>
            <w:shd w:val="clear" w:color="auto" w:fill="auto"/>
            <w:noWrap/>
            <w:vAlign w:val="bottom"/>
            <w:hideMark/>
          </w:tcPr>
          <w:p w14:paraId="604B58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4.838,39</w:t>
            </w:r>
          </w:p>
        </w:tc>
        <w:tc>
          <w:tcPr>
            <w:tcW w:w="1100" w:type="dxa"/>
            <w:tcBorders>
              <w:top w:val="nil"/>
              <w:left w:val="nil"/>
              <w:bottom w:val="nil"/>
              <w:right w:val="nil"/>
            </w:tcBorders>
            <w:shd w:val="clear" w:color="auto" w:fill="auto"/>
            <w:noWrap/>
            <w:vAlign w:val="bottom"/>
            <w:hideMark/>
          </w:tcPr>
          <w:p w14:paraId="458281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50,09</w:t>
            </w:r>
          </w:p>
        </w:tc>
      </w:tr>
      <w:tr w:rsidR="00C14F27" w:rsidRPr="00C14F27" w14:paraId="5D116BE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E79F5B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1.1. OPĆI PRIHODI I PRIMICI</w:t>
            </w:r>
          </w:p>
        </w:tc>
        <w:tc>
          <w:tcPr>
            <w:tcW w:w="1500" w:type="dxa"/>
            <w:tcBorders>
              <w:top w:val="nil"/>
              <w:left w:val="nil"/>
              <w:bottom w:val="nil"/>
              <w:right w:val="nil"/>
            </w:tcBorders>
            <w:shd w:val="clear" w:color="auto" w:fill="auto"/>
            <w:noWrap/>
            <w:vAlign w:val="bottom"/>
            <w:hideMark/>
          </w:tcPr>
          <w:p w14:paraId="67D3FE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9.660,00</w:t>
            </w:r>
          </w:p>
        </w:tc>
        <w:tc>
          <w:tcPr>
            <w:tcW w:w="1500" w:type="dxa"/>
            <w:tcBorders>
              <w:top w:val="nil"/>
              <w:left w:val="nil"/>
              <w:bottom w:val="nil"/>
              <w:right w:val="nil"/>
            </w:tcBorders>
            <w:shd w:val="clear" w:color="auto" w:fill="auto"/>
            <w:noWrap/>
            <w:vAlign w:val="bottom"/>
            <w:hideMark/>
          </w:tcPr>
          <w:p w14:paraId="4AE263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4.838,39</w:t>
            </w:r>
          </w:p>
        </w:tc>
        <w:tc>
          <w:tcPr>
            <w:tcW w:w="1100" w:type="dxa"/>
            <w:tcBorders>
              <w:top w:val="nil"/>
              <w:left w:val="nil"/>
              <w:bottom w:val="nil"/>
              <w:right w:val="nil"/>
            </w:tcBorders>
            <w:shd w:val="clear" w:color="auto" w:fill="auto"/>
            <w:noWrap/>
            <w:vAlign w:val="bottom"/>
            <w:hideMark/>
          </w:tcPr>
          <w:p w14:paraId="6A15B0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50,09</w:t>
            </w:r>
          </w:p>
        </w:tc>
      </w:tr>
      <w:tr w:rsidR="00C14F27" w:rsidRPr="00C14F27" w14:paraId="58D61686" w14:textId="77777777" w:rsidTr="004935C7">
        <w:trPr>
          <w:trHeight w:val="255"/>
        </w:trPr>
        <w:tc>
          <w:tcPr>
            <w:tcW w:w="853" w:type="dxa"/>
            <w:tcBorders>
              <w:top w:val="nil"/>
              <w:left w:val="nil"/>
              <w:bottom w:val="nil"/>
              <w:right w:val="nil"/>
            </w:tcBorders>
            <w:shd w:val="clear" w:color="auto" w:fill="auto"/>
            <w:noWrap/>
            <w:vAlign w:val="bottom"/>
            <w:hideMark/>
          </w:tcPr>
          <w:p w14:paraId="006629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A5136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8A409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9.660,00</w:t>
            </w:r>
          </w:p>
        </w:tc>
        <w:tc>
          <w:tcPr>
            <w:tcW w:w="1500" w:type="dxa"/>
            <w:tcBorders>
              <w:top w:val="nil"/>
              <w:left w:val="nil"/>
              <w:bottom w:val="nil"/>
              <w:right w:val="nil"/>
            </w:tcBorders>
            <w:shd w:val="clear" w:color="auto" w:fill="auto"/>
            <w:noWrap/>
            <w:vAlign w:val="bottom"/>
            <w:hideMark/>
          </w:tcPr>
          <w:p w14:paraId="581685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4.838,39</w:t>
            </w:r>
          </w:p>
        </w:tc>
        <w:tc>
          <w:tcPr>
            <w:tcW w:w="1100" w:type="dxa"/>
            <w:tcBorders>
              <w:top w:val="nil"/>
              <w:left w:val="nil"/>
              <w:bottom w:val="nil"/>
              <w:right w:val="nil"/>
            </w:tcBorders>
            <w:shd w:val="clear" w:color="auto" w:fill="auto"/>
            <w:noWrap/>
            <w:vAlign w:val="bottom"/>
            <w:hideMark/>
          </w:tcPr>
          <w:p w14:paraId="731DC9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50,09</w:t>
            </w:r>
          </w:p>
        </w:tc>
      </w:tr>
      <w:tr w:rsidR="00C14F27" w:rsidRPr="00C14F27" w14:paraId="4549BA8B" w14:textId="77777777" w:rsidTr="004935C7">
        <w:trPr>
          <w:trHeight w:val="255"/>
        </w:trPr>
        <w:tc>
          <w:tcPr>
            <w:tcW w:w="853" w:type="dxa"/>
            <w:tcBorders>
              <w:top w:val="nil"/>
              <w:left w:val="nil"/>
              <w:bottom w:val="nil"/>
              <w:right w:val="nil"/>
            </w:tcBorders>
            <w:shd w:val="clear" w:color="auto" w:fill="auto"/>
            <w:noWrap/>
            <w:vAlign w:val="bottom"/>
            <w:hideMark/>
          </w:tcPr>
          <w:p w14:paraId="282AFA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13DCE3A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1C1735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9.660,00</w:t>
            </w:r>
          </w:p>
        </w:tc>
        <w:tc>
          <w:tcPr>
            <w:tcW w:w="1500" w:type="dxa"/>
            <w:tcBorders>
              <w:top w:val="nil"/>
              <w:left w:val="nil"/>
              <w:bottom w:val="nil"/>
              <w:right w:val="nil"/>
            </w:tcBorders>
            <w:shd w:val="clear" w:color="auto" w:fill="auto"/>
            <w:noWrap/>
            <w:vAlign w:val="bottom"/>
            <w:hideMark/>
          </w:tcPr>
          <w:p w14:paraId="4175A85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4.838,39</w:t>
            </w:r>
          </w:p>
        </w:tc>
        <w:tc>
          <w:tcPr>
            <w:tcW w:w="1100" w:type="dxa"/>
            <w:tcBorders>
              <w:top w:val="nil"/>
              <w:left w:val="nil"/>
              <w:bottom w:val="nil"/>
              <w:right w:val="nil"/>
            </w:tcBorders>
            <w:shd w:val="clear" w:color="auto" w:fill="auto"/>
            <w:noWrap/>
            <w:vAlign w:val="bottom"/>
            <w:hideMark/>
          </w:tcPr>
          <w:p w14:paraId="59C713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50,09</w:t>
            </w:r>
          </w:p>
        </w:tc>
      </w:tr>
      <w:tr w:rsidR="00C14F27" w:rsidRPr="00C14F27" w14:paraId="73A54938" w14:textId="77777777" w:rsidTr="004935C7">
        <w:trPr>
          <w:trHeight w:val="255"/>
        </w:trPr>
        <w:tc>
          <w:tcPr>
            <w:tcW w:w="853" w:type="dxa"/>
            <w:tcBorders>
              <w:top w:val="nil"/>
              <w:left w:val="nil"/>
              <w:bottom w:val="nil"/>
              <w:right w:val="nil"/>
            </w:tcBorders>
            <w:shd w:val="clear" w:color="auto" w:fill="auto"/>
            <w:noWrap/>
            <w:vAlign w:val="bottom"/>
            <w:hideMark/>
          </w:tcPr>
          <w:p w14:paraId="38864E4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w:t>
            </w:r>
          </w:p>
        </w:tc>
        <w:tc>
          <w:tcPr>
            <w:tcW w:w="8989" w:type="dxa"/>
            <w:tcBorders>
              <w:top w:val="nil"/>
              <w:left w:val="nil"/>
              <w:bottom w:val="nil"/>
              <w:right w:val="nil"/>
            </w:tcBorders>
            <w:shd w:val="clear" w:color="auto" w:fill="auto"/>
            <w:noWrap/>
            <w:vAlign w:val="bottom"/>
            <w:hideMark/>
          </w:tcPr>
          <w:p w14:paraId="13759CD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Pomoći unutar općeg proračuna                                                                       </w:t>
            </w:r>
          </w:p>
        </w:tc>
        <w:tc>
          <w:tcPr>
            <w:tcW w:w="1500" w:type="dxa"/>
            <w:tcBorders>
              <w:top w:val="nil"/>
              <w:left w:val="nil"/>
              <w:bottom w:val="nil"/>
              <w:right w:val="nil"/>
            </w:tcBorders>
            <w:shd w:val="clear" w:color="auto" w:fill="auto"/>
            <w:noWrap/>
            <w:vAlign w:val="bottom"/>
            <w:hideMark/>
          </w:tcPr>
          <w:p w14:paraId="220F7E1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763F2F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4.838,39</w:t>
            </w:r>
          </w:p>
        </w:tc>
        <w:tc>
          <w:tcPr>
            <w:tcW w:w="1100" w:type="dxa"/>
            <w:tcBorders>
              <w:top w:val="nil"/>
              <w:left w:val="nil"/>
              <w:bottom w:val="nil"/>
              <w:right w:val="nil"/>
            </w:tcBorders>
            <w:shd w:val="clear" w:color="auto" w:fill="auto"/>
            <w:noWrap/>
            <w:vAlign w:val="bottom"/>
            <w:hideMark/>
          </w:tcPr>
          <w:p w14:paraId="606DE98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D0B8E29" w14:textId="77777777" w:rsidTr="004935C7">
        <w:trPr>
          <w:trHeight w:val="255"/>
        </w:trPr>
        <w:tc>
          <w:tcPr>
            <w:tcW w:w="853" w:type="dxa"/>
            <w:tcBorders>
              <w:top w:val="nil"/>
              <w:left w:val="nil"/>
              <w:bottom w:val="nil"/>
              <w:right w:val="nil"/>
            </w:tcBorders>
            <w:shd w:val="clear" w:color="auto" w:fill="auto"/>
            <w:noWrap/>
            <w:vAlign w:val="bottom"/>
            <w:hideMark/>
          </w:tcPr>
          <w:p w14:paraId="26F6CD6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3632</w:t>
            </w:r>
          </w:p>
        </w:tc>
        <w:tc>
          <w:tcPr>
            <w:tcW w:w="8989" w:type="dxa"/>
            <w:tcBorders>
              <w:top w:val="nil"/>
              <w:left w:val="nil"/>
              <w:bottom w:val="nil"/>
              <w:right w:val="nil"/>
            </w:tcBorders>
            <w:shd w:val="clear" w:color="auto" w:fill="auto"/>
            <w:noWrap/>
            <w:vAlign w:val="bottom"/>
            <w:hideMark/>
          </w:tcPr>
          <w:p w14:paraId="6531A2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Kapitalne pomoći unutar općeg proračuna                                                             </w:t>
            </w:r>
          </w:p>
        </w:tc>
        <w:tc>
          <w:tcPr>
            <w:tcW w:w="1500" w:type="dxa"/>
            <w:tcBorders>
              <w:top w:val="nil"/>
              <w:left w:val="nil"/>
              <w:bottom w:val="nil"/>
              <w:right w:val="nil"/>
            </w:tcBorders>
            <w:shd w:val="clear" w:color="auto" w:fill="auto"/>
            <w:noWrap/>
            <w:vAlign w:val="bottom"/>
            <w:hideMark/>
          </w:tcPr>
          <w:p w14:paraId="3C29A0C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409C8F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4.838,39</w:t>
            </w:r>
          </w:p>
        </w:tc>
        <w:tc>
          <w:tcPr>
            <w:tcW w:w="1100" w:type="dxa"/>
            <w:tcBorders>
              <w:top w:val="nil"/>
              <w:left w:val="nil"/>
              <w:bottom w:val="nil"/>
              <w:right w:val="nil"/>
            </w:tcBorders>
            <w:shd w:val="clear" w:color="auto" w:fill="auto"/>
            <w:noWrap/>
            <w:vAlign w:val="bottom"/>
            <w:hideMark/>
          </w:tcPr>
          <w:p w14:paraId="26704B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517280"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7F599FB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1011</w:t>
            </w:r>
          </w:p>
        </w:tc>
        <w:tc>
          <w:tcPr>
            <w:tcW w:w="8989" w:type="dxa"/>
            <w:tcBorders>
              <w:top w:val="single" w:sz="4" w:space="0" w:color="auto"/>
              <w:left w:val="nil"/>
              <w:bottom w:val="nil"/>
              <w:right w:val="nil"/>
            </w:tcBorders>
            <w:shd w:val="clear" w:color="auto" w:fill="auto"/>
            <w:vAlign w:val="bottom"/>
            <w:hideMark/>
          </w:tcPr>
          <w:p w14:paraId="2C524EF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PROGRAM POTICANJA RAZVOJA POLJOPRIVREDE, PODUZETNIŠTVA I TREĆEG SEKTORA</w:t>
            </w:r>
          </w:p>
        </w:tc>
        <w:tc>
          <w:tcPr>
            <w:tcW w:w="1500" w:type="dxa"/>
            <w:tcBorders>
              <w:top w:val="single" w:sz="4" w:space="0" w:color="auto"/>
              <w:left w:val="nil"/>
              <w:bottom w:val="nil"/>
              <w:right w:val="nil"/>
            </w:tcBorders>
            <w:shd w:val="clear" w:color="auto" w:fill="auto"/>
            <w:noWrap/>
            <w:vAlign w:val="bottom"/>
            <w:hideMark/>
          </w:tcPr>
          <w:p w14:paraId="6CABEE7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100.720,00</w:t>
            </w:r>
          </w:p>
        </w:tc>
        <w:tc>
          <w:tcPr>
            <w:tcW w:w="1500" w:type="dxa"/>
            <w:tcBorders>
              <w:top w:val="single" w:sz="4" w:space="0" w:color="auto"/>
              <w:left w:val="nil"/>
              <w:bottom w:val="nil"/>
              <w:right w:val="nil"/>
            </w:tcBorders>
            <w:shd w:val="clear" w:color="auto" w:fill="auto"/>
            <w:noWrap/>
            <w:vAlign w:val="bottom"/>
            <w:hideMark/>
          </w:tcPr>
          <w:p w14:paraId="1AE8F0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13.208,49</w:t>
            </w:r>
          </w:p>
        </w:tc>
        <w:tc>
          <w:tcPr>
            <w:tcW w:w="1100" w:type="dxa"/>
            <w:tcBorders>
              <w:top w:val="single" w:sz="4" w:space="0" w:color="auto"/>
              <w:left w:val="nil"/>
              <w:bottom w:val="nil"/>
              <w:right w:val="nil"/>
            </w:tcBorders>
            <w:shd w:val="clear" w:color="auto" w:fill="auto"/>
            <w:noWrap/>
            <w:vAlign w:val="bottom"/>
            <w:hideMark/>
          </w:tcPr>
          <w:p w14:paraId="757075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13,11</w:t>
            </w:r>
          </w:p>
        </w:tc>
      </w:tr>
      <w:tr w:rsidR="00C14F27" w:rsidRPr="00C14F27" w14:paraId="556721D1"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2DA27CD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A100041</w:t>
            </w:r>
          </w:p>
        </w:tc>
        <w:tc>
          <w:tcPr>
            <w:tcW w:w="8989" w:type="dxa"/>
            <w:tcBorders>
              <w:top w:val="single" w:sz="4" w:space="0" w:color="auto"/>
              <w:left w:val="nil"/>
              <w:bottom w:val="single" w:sz="4" w:space="0" w:color="auto"/>
              <w:right w:val="nil"/>
            </w:tcBorders>
            <w:shd w:val="clear" w:color="auto" w:fill="auto"/>
            <w:vAlign w:val="bottom"/>
            <w:hideMark/>
          </w:tcPr>
          <w:p w14:paraId="4D9BB33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PROGRAM - GRADOVI ULJA</w:t>
            </w:r>
          </w:p>
        </w:tc>
        <w:tc>
          <w:tcPr>
            <w:tcW w:w="1500" w:type="dxa"/>
            <w:tcBorders>
              <w:top w:val="single" w:sz="4" w:space="0" w:color="auto"/>
              <w:left w:val="nil"/>
              <w:bottom w:val="single" w:sz="4" w:space="0" w:color="auto"/>
              <w:right w:val="nil"/>
            </w:tcBorders>
            <w:shd w:val="clear" w:color="auto" w:fill="auto"/>
            <w:noWrap/>
            <w:vAlign w:val="bottom"/>
            <w:hideMark/>
          </w:tcPr>
          <w:p w14:paraId="693856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1.865,00</w:t>
            </w:r>
          </w:p>
        </w:tc>
        <w:tc>
          <w:tcPr>
            <w:tcW w:w="1500" w:type="dxa"/>
            <w:tcBorders>
              <w:top w:val="single" w:sz="4" w:space="0" w:color="auto"/>
              <w:left w:val="nil"/>
              <w:bottom w:val="single" w:sz="4" w:space="0" w:color="auto"/>
              <w:right w:val="nil"/>
            </w:tcBorders>
            <w:shd w:val="clear" w:color="auto" w:fill="auto"/>
            <w:noWrap/>
            <w:vAlign w:val="bottom"/>
            <w:hideMark/>
          </w:tcPr>
          <w:p w14:paraId="3164B5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1.065,00</w:t>
            </w:r>
          </w:p>
        </w:tc>
        <w:tc>
          <w:tcPr>
            <w:tcW w:w="1100" w:type="dxa"/>
            <w:tcBorders>
              <w:top w:val="single" w:sz="4" w:space="0" w:color="auto"/>
              <w:left w:val="nil"/>
              <w:bottom w:val="single" w:sz="4" w:space="0" w:color="auto"/>
              <w:right w:val="nil"/>
            </w:tcBorders>
            <w:shd w:val="clear" w:color="auto" w:fill="auto"/>
            <w:noWrap/>
            <w:vAlign w:val="bottom"/>
            <w:hideMark/>
          </w:tcPr>
          <w:p w14:paraId="7F96C0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57,10</w:t>
            </w:r>
          </w:p>
        </w:tc>
      </w:tr>
      <w:tr w:rsidR="00C14F27" w:rsidRPr="00C14F27" w14:paraId="5292EA0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0893B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5BB698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1.865,00</w:t>
            </w:r>
          </w:p>
        </w:tc>
        <w:tc>
          <w:tcPr>
            <w:tcW w:w="1500" w:type="dxa"/>
            <w:tcBorders>
              <w:top w:val="nil"/>
              <w:left w:val="nil"/>
              <w:bottom w:val="nil"/>
              <w:right w:val="nil"/>
            </w:tcBorders>
            <w:shd w:val="clear" w:color="auto" w:fill="auto"/>
            <w:noWrap/>
            <w:vAlign w:val="bottom"/>
            <w:hideMark/>
          </w:tcPr>
          <w:p w14:paraId="0710D7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1.065,00</w:t>
            </w:r>
          </w:p>
        </w:tc>
        <w:tc>
          <w:tcPr>
            <w:tcW w:w="1100" w:type="dxa"/>
            <w:tcBorders>
              <w:top w:val="nil"/>
              <w:left w:val="nil"/>
              <w:bottom w:val="nil"/>
              <w:right w:val="nil"/>
            </w:tcBorders>
            <w:shd w:val="clear" w:color="auto" w:fill="auto"/>
            <w:noWrap/>
            <w:vAlign w:val="bottom"/>
            <w:hideMark/>
          </w:tcPr>
          <w:p w14:paraId="2C3399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57,10</w:t>
            </w:r>
          </w:p>
        </w:tc>
      </w:tr>
      <w:tr w:rsidR="00C14F27" w:rsidRPr="00C14F27" w14:paraId="5BC50C3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92813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4.3. PRIHODI POSEBNE NAMJENE - BORAVIŠNE PRISTOJBE</w:t>
            </w:r>
          </w:p>
        </w:tc>
        <w:tc>
          <w:tcPr>
            <w:tcW w:w="1500" w:type="dxa"/>
            <w:tcBorders>
              <w:top w:val="nil"/>
              <w:left w:val="nil"/>
              <w:bottom w:val="nil"/>
              <w:right w:val="nil"/>
            </w:tcBorders>
            <w:shd w:val="clear" w:color="auto" w:fill="auto"/>
            <w:noWrap/>
            <w:vAlign w:val="bottom"/>
            <w:hideMark/>
          </w:tcPr>
          <w:p w14:paraId="418718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800,00</w:t>
            </w:r>
          </w:p>
        </w:tc>
        <w:tc>
          <w:tcPr>
            <w:tcW w:w="1500" w:type="dxa"/>
            <w:tcBorders>
              <w:top w:val="nil"/>
              <w:left w:val="nil"/>
              <w:bottom w:val="nil"/>
              <w:right w:val="nil"/>
            </w:tcBorders>
            <w:shd w:val="clear" w:color="auto" w:fill="auto"/>
            <w:noWrap/>
            <w:vAlign w:val="bottom"/>
            <w:hideMark/>
          </w:tcPr>
          <w:p w14:paraId="76C10C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6FEE5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8612487" w14:textId="77777777" w:rsidTr="004935C7">
        <w:trPr>
          <w:trHeight w:val="255"/>
        </w:trPr>
        <w:tc>
          <w:tcPr>
            <w:tcW w:w="853" w:type="dxa"/>
            <w:tcBorders>
              <w:top w:val="nil"/>
              <w:left w:val="nil"/>
              <w:bottom w:val="nil"/>
              <w:right w:val="nil"/>
            </w:tcBorders>
            <w:shd w:val="clear" w:color="auto" w:fill="auto"/>
            <w:noWrap/>
            <w:vAlign w:val="bottom"/>
            <w:hideMark/>
          </w:tcPr>
          <w:p w14:paraId="3171F43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BB2CD3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5771A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800,00</w:t>
            </w:r>
          </w:p>
        </w:tc>
        <w:tc>
          <w:tcPr>
            <w:tcW w:w="1500" w:type="dxa"/>
            <w:tcBorders>
              <w:top w:val="nil"/>
              <w:left w:val="nil"/>
              <w:bottom w:val="nil"/>
              <w:right w:val="nil"/>
            </w:tcBorders>
            <w:shd w:val="clear" w:color="auto" w:fill="auto"/>
            <w:noWrap/>
            <w:vAlign w:val="bottom"/>
            <w:hideMark/>
          </w:tcPr>
          <w:p w14:paraId="155205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6AB657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7B9F2C5" w14:textId="77777777" w:rsidTr="004935C7">
        <w:trPr>
          <w:trHeight w:val="255"/>
        </w:trPr>
        <w:tc>
          <w:tcPr>
            <w:tcW w:w="853" w:type="dxa"/>
            <w:tcBorders>
              <w:top w:val="nil"/>
              <w:left w:val="nil"/>
              <w:bottom w:val="nil"/>
              <w:right w:val="nil"/>
            </w:tcBorders>
            <w:shd w:val="clear" w:color="auto" w:fill="auto"/>
            <w:noWrap/>
            <w:vAlign w:val="bottom"/>
            <w:hideMark/>
          </w:tcPr>
          <w:p w14:paraId="41C351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7D0BD25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49909F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800,00</w:t>
            </w:r>
          </w:p>
        </w:tc>
        <w:tc>
          <w:tcPr>
            <w:tcW w:w="1500" w:type="dxa"/>
            <w:tcBorders>
              <w:top w:val="nil"/>
              <w:left w:val="nil"/>
              <w:bottom w:val="nil"/>
              <w:right w:val="nil"/>
            </w:tcBorders>
            <w:shd w:val="clear" w:color="auto" w:fill="auto"/>
            <w:noWrap/>
            <w:vAlign w:val="bottom"/>
            <w:hideMark/>
          </w:tcPr>
          <w:p w14:paraId="4C47D5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AC522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FD51B43" w14:textId="77777777" w:rsidTr="004935C7">
        <w:trPr>
          <w:trHeight w:val="255"/>
        </w:trPr>
        <w:tc>
          <w:tcPr>
            <w:tcW w:w="853" w:type="dxa"/>
            <w:tcBorders>
              <w:top w:val="nil"/>
              <w:left w:val="nil"/>
              <w:bottom w:val="nil"/>
              <w:right w:val="nil"/>
            </w:tcBorders>
            <w:shd w:val="clear" w:color="auto" w:fill="auto"/>
            <w:noWrap/>
            <w:vAlign w:val="bottom"/>
            <w:hideMark/>
          </w:tcPr>
          <w:p w14:paraId="33A359B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1CB690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22CC039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7B1A0B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46FCB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96E0FC2" w14:textId="77777777" w:rsidTr="004935C7">
        <w:trPr>
          <w:trHeight w:val="255"/>
        </w:trPr>
        <w:tc>
          <w:tcPr>
            <w:tcW w:w="853" w:type="dxa"/>
            <w:tcBorders>
              <w:top w:val="nil"/>
              <w:left w:val="nil"/>
              <w:bottom w:val="nil"/>
              <w:right w:val="nil"/>
            </w:tcBorders>
            <w:shd w:val="clear" w:color="auto" w:fill="auto"/>
            <w:noWrap/>
            <w:vAlign w:val="bottom"/>
            <w:hideMark/>
          </w:tcPr>
          <w:p w14:paraId="7D8397F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3C6A4C5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54FF0BC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72D1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AE6203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29A234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E5F470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4.5. PRIHODI POSEBNE NAMJENE - POLJOPRIVREDNO ZEMLJIŠTE RH</w:t>
            </w:r>
          </w:p>
        </w:tc>
        <w:tc>
          <w:tcPr>
            <w:tcW w:w="1500" w:type="dxa"/>
            <w:tcBorders>
              <w:top w:val="nil"/>
              <w:left w:val="nil"/>
              <w:bottom w:val="nil"/>
              <w:right w:val="nil"/>
            </w:tcBorders>
            <w:shd w:val="clear" w:color="auto" w:fill="auto"/>
            <w:noWrap/>
            <w:vAlign w:val="bottom"/>
            <w:hideMark/>
          </w:tcPr>
          <w:p w14:paraId="183522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1.065,00</w:t>
            </w:r>
          </w:p>
        </w:tc>
        <w:tc>
          <w:tcPr>
            <w:tcW w:w="1500" w:type="dxa"/>
            <w:tcBorders>
              <w:top w:val="nil"/>
              <w:left w:val="nil"/>
              <w:bottom w:val="nil"/>
              <w:right w:val="nil"/>
            </w:tcBorders>
            <w:shd w:val="clear" w:color="auto" w:fill="auto"/>
            <w:noWrap/>
            <w:vAlign w:val="bottom"/>
            <w:hideMark/>
          </w:tcPr>
          <w:p w14:paraId="49662B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1.065,00</w:t>
            </w:r>
          </w:p>
        </w:tc>
        <w:tc>
          <w:tcPr>
            <w:tcW w:w="1100" w:type="dxa"/>
            <w:tcBorders>
              <w:top w:val="nil"/>
              <w:left w:val="nil"/>
              <w:bottom w:val="nil"/>
              <w:right w:val="nil"/>
            </w:tcBorders>
            <w:shd w:val="clear" w:color="auto" w:fill="auto"/>
            <w:noWrap/>
            <w:vAlign w:val="bottom"/>
            <w:hideMark/>
          </w:tcPr>
          <w:p w14:paraId="6FAEDE7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02034CDF" w14:textId="77777777" w:rsidTr="004935C7">
        <w:trPr>
          <w:trHeight w:val="255"/>
        </w:trPr>
        <w:tc>
          <w:tcPr>
            <w:tcW w:w="853" w:type="dxa"/>
            <w:tcBorders>
              <w:top w:val="nil"/>
              <w:left w:val="nil"/>
              <w:bottom w:val="nil"/>
              <w:right w:val="nil"/>
            </w:tcBorders>
            <w:shd w:val="clear" w:color="auto" w:fill="auto"/>
            <w:noWrap/>
            <w:vAlign w:val="bottom"/>
            <w:hideMark/>
          </w:tcPr>
          <w:p w14:paraId="0E48016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B69D4F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61C8C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1.065,00</w:t>
            </w:r>
          </w:p>
        </w:tc>
        <w:tc>
          <w:tcPr>
            <w:tcW w:w="1500" w:type="dxa"/>
            <w:tcBorders>
              <w:top w:val="nil"/>
              <w:left w:val="nil"/>
              <w:bottom w:val="nil"/>
              <w:right w:val="nil"/>
            </w:tcBorders>
            <w:shd w:val="clear" w:color="auto" w:fill="auto"/>
            <w:noWrap/>
            <w:vAlign w:val="bottom"/>
            <w:hideMark/>
          </w:tcPr>
          <w:p w14:paraId="305488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1.065,00</w:t>
            </w:r>
          </w:p>
        </w:tc>
        <w:tc>
          <w:tcPr>
            <w:tcW w:w="1100" w:type="dxa"/>
            <w:tcBorders>
              <w:top w:val="nil"/>
              <w:left w:val="nil"/>
              <w:bottom w:val="nil"/>
              <w:right w:val="nil"/>
            </w:tcBorders>
            <w:shd w:val="clear" w:color="auto" w:fill="auto"/>
            <w:noWrap/>
            <w:vAlign w:val="bottom"/>
            <w:hideMark/>
          </w:tcPr>
          <w:p w14:paraId="35F7E4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7A12E38A" w14:textId="77777777" w:rsidTr="004935C7">
        <w:trPr>
          <w:trHeight w:val="255"/>
        </w:trPr>
        <w:tc>
          <w:tcPr>
            <w:tcW w:w="853" w:type="dxa"/>
            <w:tcBorders>
              <w:top w:val="nil"/>
              <w:left w:val="nil"/>
              <w:bottom w:val="nil"/>
              <w:right w:val="nil"/>
            </w:tcBorders>
            <w:shd w:val="clear" w:color="auto" w:fill="auto"/>
            <w:noWrap/>
            <w:vAlign w:val="bottom"/>
            <w:hideMark/>
          </w:tcPr>
          <w:p w14:paraId="53A8B2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09D94CA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705EEA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1.065,00</w:t>
            </w:r>
          </w:p>
        </w:tc>
        <w:tc>
          <w:tcPr>
            <w:tcW w:w="1500" w:type="dxa"/>
            <w:tcBorders>
              <w:top w:val="nil"/>
              <w:left w:val="nil"/>
              <w:bottom w:val="nil"/>
              <w:right w:val="nil"/>
            </w:tcBorders>
            <w:shd w:val="clear" w:color="auto" w:fill="auto"/>
            <w:noWrap/>
            <w:vAlign w:val="bottom"/>
            <w:hideMark/>
          </w:tcPr>
          <w:p w14:paraId="04571B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1.065,00</w:t>
            </w:r>
          </w:p>
        </w:tc>
        <w:tc>
          <w:tcPr>
            <w:tcW w:w="1100" w:type="dxa"/>
            <w:tcBorders>
              <w:top w:val="nil"/>
              <w:left w:val="nil"/>
              <w:bottom w:val="nil"/>
              <w:right w:val="nil"/>
            </w:tcBorders>
            <w:shd w:val="clear" w:color="auto" w:fill="auto"/>
            <w:noWrap/>
            <w:vAlign w:val="bottom"/>
            <w:hideMark/>
          </w:tcPr>
          <w:p w14:paraId="1CB580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106D0B46" w14:textId="77777777" w:rsidTr="004935C7">
        <w:trPr>
          <w:trHeight w:val="255"/>
        </w:trPr>
        <w:tc>
          <w:tcPr>
            <w:tcW w:w="853" w:type="dxa"/>
            <w:tcBorders>
              <w:top w:val="nil"/>
              <w:left w:val="nil"/>
              <w:bottom w:val="nil"/>
              <w:right w:val="nil"/>
            </w:tcBorders>
            <w:shd w:val="clear" w:color="auto" w:fill="auto"/>
            <w:noWrap/>
            <w:vAlign w:val="bottom"/>
            <w:hideMark/>
          </w:tcPr>
          <w:p w14:paraId="41B0184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1BA0FC7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0A03424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A130C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1.065,00</w:t>
            </w:r>
          </w:p>
        </w:tc>
        <w:tc>
          <w:tcPr>
            <w:tcW w:w="1100" w:type="dxa"/>
            <w:tcBorders>
              <w:top w:val="nil"/>
              <w:left w:val="nil"/>
              <w:bottom w:val="nil"/>
              <w:right w:val="nil"/>
            </w:tcBorders>
            <w:shd w:val="clear" w:color="auto" w:fill="auto"/>
            <w:noWrap/>
            <w:vAlign w:val="bottom"/>
            <w:hideMark/>
          </w:tcPr>
          <w:p w14:paraId="07E251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2F1959F" w14:textId="77777777" w:rsidTr="004935C7">
        <w:trPr>
          <w:trHeight w:val="255"/>
        </w:trPr>
        <w:tc>
          <w:tcPr>
            <w:tcW w:w="853" w:type="dxa"/>
            <w:tcBorders>
              <w:top w:val="nil"/>
              <w:left w:val="nil"/>
              <w:bottom w:val="nil"/>
              <w:right w:val="nil"/>
            </w:tcBorders>
            <w:shd w:val="clear" w:color="auto" w:fill="auto"/>
            <w:noWrap/>
            <w:vAlign w:val="bottom"/>
            <w:hideMark/>
          </w:tcPr>
          <w:p w14:paraId="425635A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0055FF0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7E244B9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1758A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1.065,00</w:t>
            </w:r>
          </w:p>
        </w:tc>
        <w:tc>
          <w:tcPr>
            <w:tcW w:w="1100" w:type="dxa"/>
            <w:tcBorders>
              <w:top w:val="nil"/>
              <w:left w:val="nil"/>
              <w:bottom w:val="nil"/>
              <w:right w:val="nil"/>
            </w:tcBorders>
            <w:shd w:val="clear" w:color="auto" w:fill="auto"/>
            <w:noWrap/>
            <w:vAlign w:val="bottom"/>
            <w:hideMark/>
          </w:tcPr>
          <w:p w14:paraId="255898F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458B78"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905D6B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A100042</w:t>
            </w:r>
          </w:p>
        </w:tc>
        <w:tc>
          <w:tcPr>
            <w:tcW w:w="8989" w:type="dxa"/>
            <w:tcBorders>
              <w:top w:val="single" w:sz="4" w:space="0" w:color="auto"/>
              <w:left w:val="nil"/>
              <w:bottom w:val="single" w:sz="4" w:space="0" w:color="auto"/>
              <w:right w:val="nil"/>
            </w:tcBorders>
            <w:shd w:val="clear" w:color="auto" w:fill="auto"/>
            <w:vAlign w:val="bottom"/>
            <w:hideMark/>
          </w:tcPr>
          <w:p w14:paraId="100A2DA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PROGRAM - GRADOVI VINA</w:t>
            </w:r>
          </w:p>
        </w:tc>
        <w:tc>
          <w:tcPr>
            <w:tcW w:w="1500" w:type="dxa"/>
            <w:tcBorders>
              <w:top w:val="single" w:sz="4" w:space="0" w:color="auto"/>
              <w:left w:val="nil"/>
              <w:bottom w:val="single" w:sz="4" w:space="0" w:color="auto"/>
              <w:right w:val="nil"/>
            </w:tcBorders>
            <w:shd w:val="clear" w:color="auto" w:fill="auto"/>
            <w:noWrap/>
            <w:vAlign w:val="bottom"/>
            <w:hideMark/>
          </w:tcPr>
          <w:p w14:paraId="718621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770,00</w:t>
            </w:r>
          </w:p>
        </w:tc>
        <w:tc>
          <w:tcPr>
            <w:tcW w:w="1500" w:type="dxa"/>
            <w:tcBorders>
              <w:top w:val="single" w:sz="4" w:space="0" w:color="auto"/>
              <w:left w:val="nil"/>
              <w:bottom w:val="single" w:sz="4" w:space="0" w:color="auto"/>
              <w:right w:val="nil"/>
            </w:tcBorders>
            <w:shd w:val="clear" w:color="auto" w:fill="auto"/>
            <w:noWrap/>
            <w:vAlign w:val="bottom"/>
            <w:hideMark/>
          </w:tcPr>
          <w:p w14:paraId="41D26A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750,00</w:t>
            </w:r>
          </w:p>
        </w:tc>
        <w:tc>
          <w:tcPr>
            <w:tcW w:w="1100" w:type="dxa"/>
            <w:tcBorders>
              <w:top w:val="single" w:sz="4" w:space="0" w:color="auto"/>
              <w:left w:val="nil"/>
              <w:bottom w:val="single" w:sz="4" w:space="0" w:color="auto"/>
              <w:right w:val="nil"/>
            </w:tcBorders>
            <w:shd w:val="clear" w:color="auto" w:fill="auto"/>
            <w:noWrap/>
            <w:vAlign w:val="bottom"/>
            <w:hideMark/>
          </w:tcPr>
          <w:p w14:paraId="404CCC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97,40</w:t>
            </w:r>
          </w:p>
        </w:tc>
      </w:tr>
      <w:tr w:rsidR="00C14F27" w:rsidRPr="00C14F27" w14:paraId="6E3AC2A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00465F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53C899B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770,00</w:t>
            </w:r>
          </w:p>
        </w:tc>
        <w:tc>
          <w:tcPr>
            <w:tcW w:w="1500" w:type="dxa"/>
            <w:tcBorders>
              <w:top w:val="nil"/>
              <w:left w:val="nil"/>
              <w:bottom w:val="nil"/>
              <w:right w:val="nil"/>
            </w:tcBorders>
            <w:shd w:val="clear" w:color="auto" w:fill="auto"/>
            <w:noWrap/>
            <w:vAlign w:val="bottom"/>
            <w:hideMark/>
          </w:tcPr>
          <w:p w14:paraId="51BE95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750,00</w:t>
            </w:r>
          </w:p>
        </w:tc>
        <w:tc>
          <w:tcPr>
            <w:tcW w:w="1100" w:type="dxa"/>
            <w:tcBorders>
              <w:top w:val="nil"/>
              <w:left w:val="nil"/>
              <w:bottom w:val="nil"/>
              <w:right w:val="nil"/>
            </w:tcBorders>
            <w:shd w:val="clear" w:color="auto" w:fill="auto"/>
            <w:noWrap/>
            <w:vAlign w:val="bottom"/>
            <w:hideMark/>
          </w:tcPr>
          <w:p w14:paraId="1777E9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97,40</w:t>
            </w:r>
          </w:p>
        </w:tc>
      </w:tr>
      <w:tr w:rsidR="00C14F27" w:rsidRPr="00C14F27" w14:paraId="444B5E1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F4ACBD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37C1B3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770,00</w:t>
            </w:r>
          </w:p>
        </w:tc>
        <w:tc>
          <w:tcPr>
            <w:tcW w:w="1500" w:type="dxa"/>
            <w:tcBorders>
              <w:top w:val="nil"/>
              <w:left w:val="nil"/>
              <w:bottom w:val="nil"/>
              <w:right w:val="nil"/>
            </w:tcBorders>
            <w:shd w:val="clear" w:color="auto" w:fill="auto"/>
            <w:noWrap/>
            <w:vAlign w:val="bottom"/>
            <w:hideMark/>
          </w:tcPr>
          <w:p w14:paraId="5B2D6B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750,00</w:t>
            </w:r>
          </w:p>
        </w:tc>
        <w:tc>
          <w:tcPr>
            <w:tcW w:w="1100" w:type="dxa"/>
            <w:tcBorders>
              <w:top w:val="nil"/>
              <w:left w:val="nil"/>
              <w:bottom w:val="nil"/>
              <w:right w:val="nil"/>
            </w:tcBorders>
            <w:shd w:val="clear" w:color="auto" w:fill="auto"/>
            <w:noWrap/>
            <w:vAlign w:val="bottom"/>
            <w:hideMark/>
          </w:tcPr>
          <w:p w14:paraId="788292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97,40</w:t>
            </w:r>
          </w:p>
        </w:tc>
      </w:tr>
      <w:tr w:rsidR="00C14F27" w:rsidRPr="00C14F27" w14:paraId="4DFB4457" w14:textId="77777777" w:rsidTr="004935C7">
        <w:trPr>
          <w:trHeight w:val="255"/>
        </w:trPr>
        <w:tc>
          <w:tcPr>
            <w:tcW w:w="853" w:type="dxa"/>
            <w:tcBorders>
              <w:top w:val="nil"/>
              <w:left w:val="nil"/>
              <w:bottom w:val="nil"/>
              <w:right w:val="nil"/>
            </w:tcBorders>
            <w:shd w:val="clear" w:color="auto" w:fill="auto"/>
            <w:noWrap/>
            <w:vAlign w:val="bottom"/>
            <w:hideMark/>
          </w:tcPr>
          <w:p w14:paraId="1A66A4C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ECD28A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F9CB8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770,00</w:t>
            </w:r>
          </w:p>
        </w:tc>
        <w:tc>
          <w:tcPr>
            <w:tcW w:w="1500" w:type="dxa"/>
            <w:tcBorders>
              <w:top w:val="nil"/>
              <w:left w:val="nil"/>
              <w:bottom w:val="nil"/>
              <w:right w:val="nil"/>
            </w:tcBorders>
            <w:shd w:val="clear" w:color="auto" w:fill="auto"/>
            <w:noWrap/>
            <w:vAlign w:val="bottom"/>
            <w:hideMark/>
          </w:tcPr>
          <w:p w14:paraId="4A6784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750,00</w:t>
            </w:r>
          </w:p>
        </w:tc>
        <w:tc>
          <w:tcPr>
            <w:tcW w:w="1100" w:type="dxa"/>
            <w:tcBorders>
              <w:top w:val="nil"/>
              <w:left w:val="nil"/>
              <w:bottom w:val="nil"/>
              <w:right w:val="nil"/>
            </w:tcBorders>
            <w:shd w:val="clear" w:color="auto" w:fill="auto"/>
            <w:noWrap/>
            <w:vAlign w:val="bottom"/>
            <w:hideMark/>
          </w:tcPr>
          <w:p w14:paraId="004E11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97,40</w:t>
            </w:r>
          </w:p>
        </w:tc>
      </w:tr>
      <w:tr w:rsidR="00C14F27" w:rsidRPr="00C14F27" w14:paraId="49DC257C" w14:textId="77777777" w:rsidTr="004935C7">
        <w:trPr>
          <w:trHeight w:val="255"/>
        </w:trPr>
        <w:tc>
          <w:tcPr>
            <w:tcW w:w="853" w:type="dxa"/>
            <w:tcBorders>
              <w:top w:val="nil"/>
              <w:left w:val="nil"/>
              <w:bottom w:val="nil"/>
              <w:right w:val="nil"/>
            </w:tcBorders>
            <w:shd w:val="clear" w:color="auto" w:fill="auto"/>
            <w:noWrap/>
            <w:vAlign w:val="bottom"/>
            <w:hideMark/>
          </w:tcPr>
          <w:p w14:paraId="3B79975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42B0F09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90B1C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770,00</w:t>
            </w:r>
          </w:p>
        </w:tc>
        <w:tc>
          <w:tcPr>
            <w:tcW w:w="1500" w:type="dxa"/>
            <w:tcBorders>
              <w:top w:val="nil"/>
              <w:left w:val="nil"/>
              <w:bottom w:val="nil"/>
              <w:right w:val="nil"/>
            </w:tcBorders>
            <w:shd w:val="clear" w:color="auto" w:fill="auto"/>
            <w:noWrap/>
            <w:vAlign w:val="bottom"/>
            <w:hideMark/>
          </w:tcPr>
          <w:p w14:paraId="5A575BA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750,00</w:t>
            </w:r>
          </w:p>
        </w:tc>
        <w:tc>
          <w:tcPr>
            <w:tcW w:w="1100" w:type="dxa"/>
            <w:tcBorders>
              <w:top w:val="nil"/>
              <w:left w:val="nil"/>
              <w:bottom w:val="nil"/>
              <w:right w:val="nil"/>
            </w:tcBorders>
            <w:shd w:val="clear" w:color="auto" w:fill="auto"/>
            <w:noWrap/>
            <w:vAlign w:val="bottom"/>
            <w:hideMark/>
          </w:tcPr>
          <w:p w14:paraId="646320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97,40</w:t>
            </w:r>
          </w:p>
        </w:tc>
      </w:tr>
      <w:tr w:rsidR="00C14F27" w:rsidRPr="00C14F27" w14:paraId="47BD3CB0" w14:textId="77777777" w:rsidTr="004935C7">
        <w:trPr>
          <w:trHeight w:val="255"/>
        </w:trPr>
        <w:tc>
          <w:tcPr>
            <w:tcW w:w="853" w:type="dxa"/>
            <w:tcBorders>
              <w:top w:val="nil"/>
              <w:left w:val="nil"/>
              <w:bottom w:val="nil"/>
              <w:right w:val="nil"/>
            </w:tcBorders>
            <w:shd w:val="clear" w:color="auto" w:fill="auto"/>
            <w:noWrap/>
            <w:vAlign w:val="bottom"/>
            <w:hideMark/>
          </w:tcPr>
          <w:p w14:paraId="1D96E04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4026387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551FE8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59F840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750,00</w:t>
            </w:r>
          </w:p>
        </w:tc>
        <w:tc>
          <w:tcPr>
            <w:tcW w:w="1100" w:type="dxa"/>
            <w:tcBorders>
              <w:top w:val="nil"/>
              <w:left w:val="nil"/>
              <w:bottom w:val="nil"/>
              <w:right w:val="nil"/>
            </w:tcBorders>
            <w:shd w:val="clear" w:color="auto" w:fill="auto"/>
            <w:noWrap/>
            <w:vAlign w:val="bottom"/>
            <w:hideMark/>
          </w:tcPr>
          <w:p w14:paraId="5399A0D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912AEE4" w14:textId="77777777" w:rsidTr="004935C7">
        <w:trPr>
          <w:trHeight w:val="255"/>
        </w:trPr>
        <w:tc>
          <w:tcPr>
            <w:tcW w:w="853" w:type="dxa"/>
            <w:tcBorders>
              <w:top w:val="nil"/>
              <w:left w:val="nil"/>
              <w:bottom w:val="nil"/>
              <w:right w:val="nil"/>
            </w:tcBorders>
            <w:shd w:val="clear" w:color="auto" w:fill="auto"/>
            <w:noWrap/>
            <w:vAlign w:val="bottom"/>
            <w:hideMark/>
          </w:tcPr>
          <w:p w14:paraId="41CE163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3294</w:t>
            </w:r>
          </w:p>
        </w:tc>
        <w:tc>
          <w:tcPr>
            <w:tcW w:w="8989" w:type="dxa"/>
            <w:tcBorders>
              <w:top w:val="nil"/>
              <w:left w:val="nil"/>
              <w:bottom w:val="nil"/>
              <w:right w:val="nil"/>
            </w:tcBorders>
            <w:shd w:val="clear" w:color="auto" w:fill="auto"/>
            <w:noWrap/>
            <w:vAlign w:val="bottom"/>
            <w:hideMark/>
          </w:tcPr>
          <w:p w14:paraId="1A35F8A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Članarine i norme</w:t>
            </w:r>
          </w:p>
        </w:tc>
        <w:tc>
          <w:tcPr>
            <w:tcW w:w="1500" w:type="dxa"/>
            <w:tcBorders>
              <w:top w:val="nil"/>
              <w:left w:val="nil"/>
              <w:bottom w:val="nil"/>
              <w:right w:val="nil"/>
            </w:tcBorders>
            <w:shd w:val="clear" w:color="auto" w:fill="auto"/>
            <w:noWrap/>
            <w:vAlign w:val="bottom"/>
            <w:hideMark/>
          </w:tcPr>
          <w:p w14:paraId="2390972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046C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750,00</w:t>
            </w:r>
          </w:p>
        </w:tc>
        <w:tc>
          <w:tcPr>
            <w:tcW w:w="1100" w:type="dxa"/>
            <w:tcBorders>
              <w:top w:val="nil"/>
              <w:left w:val="nil"/>
              <w:bottom w:val="nil"/>
              <w:right w:val="nil"/>
            </w:tcBorders>
            <w:shd w:val="clear" w:color="auto" w:fill="auto"/>
            <w:noWrap/>
            <w:vAlign w:val="bottom"/>
            <w:hideMark/>
          </w:tcPr>
          <w:p w14:paraId="2DD254F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FA77DA4"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5CCC6A3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A100045</w:t>
            </w:r>
          </w:p>
        </w:tc>
        <w:tc>
          <w:tcPr>
            <w:tcW w:w="8989" w:type="dxa"/>
            <w:tcBorders>
              <w:top w:val="single" w:sz="4" w:space="0" w:color="auto"/>
              <w:left w:val="nil"/>
              <w:bottom w:val="single" w:sz="4" w:space="0" w:color="auto"/>
              <w:right w:val="nil"/>
            </w:tcBorders>
            <w:shd w:val="clear" w:color="auto" w:fill="auto"/>
            <w:vAlign w:val="bottom"/>
            <w:hideMark/>
          </w:tcPr>
          <w:p w14:paraId="2914D1D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POMOĆI I DONACIJE UDRGAMA OD ZNAČAJA ZA RAZVOJ POLJOPRIVREDE</w:t>
            </w:r>
          </w:p>
        </w:tc>
        <w:tc>
          <w:tcPr>
            <w:tcW w:w="1500" w:type="dxa"/>
            <w:tcBorders>
              <w:top w:val="single" w:sz="4" w:space="0" w:color="auto"/>
              <w:left w:val="nil"/>
              <w:bottom w:val="single" w:sz="4" w:space="0" w:color="auto"/>
              <w:right w:val="nil"/>
            </w:tcBorders>
            <w:shd w:val="clear" w:color="auto" w:fill="auto"/>
            <w:noWrap/>
            <w:vAlign w:val="bottom"/>
            <w:hideMark/>
          </w:tcPr>
          <w:p w14:paraId="1EC244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2.660,00</w:t>
            </w:r>
          </w:p>
        </w:tc>
        <w:tc>
          <w:tcPr>
            <w:tcW w:w="1500" w:type="dxa"/>
            <w:tcBorders>
              <w:top w:val="single" w:sz="4" w:space="0" w:color="auto"/>
              <w:left w:val="nil"/>
              <w:bottom w:val="single" w:sz="4" w:space="0" w:color="auto"/>
              <w:right w:val="nil"/>
            </w:tcBorders>
            <w:shd w:val="clear" w:color="auto" w:fill="auto"/>
            <w:noWrap/>
            <w:vAlign w:val="bottom"/>
            <w:hideMark/>
          </w:tcPr>
          <w:p w14:paraId="1DC8BD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1.600,00</w:t>
            </w:r>
          </w:p>
        </w:tc>
        <w:tc>
          <w:tcPr>
            <w:tcW w:w="1100" w:type="dxa"/>
            <w:tcBorders>
              <w:top w:val="single" w:sz="4" w:space="0" w:color="auto"/>
              <w:left w:val="nil"/>
              <w:bottom w:val="single" w:sz="4" w:space="0" w:color="auto"/>
              <w:right w:val="nil"/>
            </w:tcBorders>
            <w:shd w:val="clear" w:color="auto" w:fill="auto"/>
            <w:noWrap/>
            <w:vAlign w:val="bottom"/>
            <w:hideMark/>
          </w:tcPr>
          <w:p w14:paraId="3919D9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60,15</w:t>
            </w:r>
          </w:p>
        </w:tc>
      </w:tr>
      <w:tr w:rsidR="00C14F27" w:rsidRPr="00C14F27" w14:paraId="5EB50BD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78BDAD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5B5730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2.660,00</w:t>
            </w:r>
          </w:p>
        </w:tc>
        <w:tc>
          <w:tcPr>
            <w:tcW w:w="1500" w:type="dxa"/>
            <w:tcBorders>
              <w:top w:val="nil"/>
              <w:left w:val="nil"/>
              <w:bottom w:val="nil"/>
              <w:right w:val="nil"/>
            </w:tcBorders>
            <w:shd w:val="clear" w:color="auto" w:fill="auto"/>
            <w:noWrap/>
            <w:vAlign w:val="bottom"/>
            <w:hideMark/>
          </w:tcPr>
          <w:p w14:paraId="3AFC4D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1.600,00</w:t>
            </w:r>
          </w:p>
        </w:tc>
        <w:tc>
          <w:tcPr>
            <w:tcW w:w="1100" w:type="dxa"/>
            <w:tcBorders>
              <w:top w:val="nil"/>
              <w:left w:val="nil"/>
              <w:bottom w:val="nil"/>
              <w:right w:val="nil"/>
            </w:tcBorders>
            <w:shd w:val="clear" w:color="auto" w:fill="auto"/>
            <w:noWrap/>
            <w:vAlign w:val="bottom"/>
            <w:hideMark/>
          </w:tcPr>
          <w:p w14:paraId="7C337F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60,15</w:t>
            </w:r>
          </w:p>
        </w:tc>
      </w:tr>
      <w:tr w:rsidR="00C14F27" w:rsidRPr="00C14F27" w14:paraId="4F785DB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29375B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4E16F1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2.660,00</w:t>
            </w:r>
          </w:p>
        </w:tc>
        <w:tc>
          <w:tcPr>
            <w:tcW w:w="1500" w:type="dxa"/>
            <w:tcBorders>
              <w:top w:val="nil"/>
              <w:left w:val="nil"/>
              <w:bottom w:val="nil"/>
              <w:right w:val="nil"/>
            </w:tcBorders>
            <w:shd w:val="clear" w:color="auto" w:fill="auto"/>
            <w:noWrap/>
            <w:vAlign w:val="bottom"/>
            <w:hideMark/>
          </w:tcPr>
          <w:p w14:paraId="613D77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1.600,00</w:t>
            </w:r>
          </w:p>
        </w:tc>
        <w:tc>
          <w:tcPr>
            <w:tcW w:w="1100" w:type="dxa"/>
            <w:tcBorders>
              <w:top w:val="nil"/>
              <w:left w:val="nil"/>
              <w:bottom w:val="nil"/>
              <w:right w:val="nil"/>
            </w:tcBorders>
            <w:shd w:val="clear" w:color="auto" w:fill="auto"/>
            <w:noWrap/>
            <w:vAlign w:val="bottom"/>
            <w:hideMark/>
          </w:tcPr>
          <w:p w14:paraId="0E1B7C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60,15</w:t>
            </w:r>
          </w:p>
        </w:tc>
      </w:tr>
      <w:tr w:rsidR="00C14F27" w:rsidRPr="00C14F27" w14:paraId="1D8B8F5F" w14:textId="77777777" w:rsidTr="004935C7">
        <w:trPr>
          <w:trHeight w:val="255"/>
        </w:trPr>
        <w:tc>
          <w:tcPr>
            <w:tcW w:w="853" w:type="dxa"/>
            <w:tcBorders>
              <w:top w:val="nil"/>
              <w:left w:val="nil"/>
              <w:bottom w:val="nil"/>
              <w:right w:val="nil"/>
            </w:tcBorders>
            <w:shd w:val="clear" w:color="auto" w:fill="auto"/>
            <w:noWrap/>
            <w:vAlign w:val="bottom"/>
            <w:hideMark/>
          </w:tcPr>
          <w:p w14:paraId="57AFD6E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FD40FD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570A6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2.660,00</w:t>
            </w:r>
          </w:p>
        </w:tc>
        <w:tc>
          <w:tcPr>
            <w:tcW w:w="1500" w:type="dxa"/>
            <w:tcBorders>
              <w:top w:val="nil"/>
              <w:left w:val="nil"/>
              <w:bottom w:val="nil"/>
              <w:right w:val="nil"/>
            </w:tcBorders>
            <w:shd w:val="clear" w:color="auto" w:fill="auto"/>
            <w:noWrap/>
            <w:vAlign w:val="bottom"/>
            <w:hideMark/>
          </w:tcPr>
          <w:p w14:paraId="5DB3AF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1.600,00</w:t>
            </w:r>
          </w:p>
        </w:tc>
        <w:tc>
          <w:tcPr>
            <w:tcW w:w="1100" w:type="dxa"/>
            <w:tcBorders>
              <w:top w:val="nil"/>
              <w:left w:val="nil"/>
              <w:bottom w:val="nil"/>
              <w:right w:val="nil"/>
            </w:tcBorders>
            <w:shd w:val="clear" w:color="auto" w:fill="auto"/>
            <w:noWrap/>
            <w:vAlign w:val="bottom"/>
            <w:hideMark/>
          </w:tcPr>
          <w:p w14:paraId="516151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60,15</w:t>
            </w:r>
          </w:p>
        </w:tc>
      </w:tr>
      <w:tr w:rsidR="00C14F27" w:rsidRPr="00C14F27" w14:paraId="6766904C" w14:textId="77777777" w:rsidTr="004935C7">
        <w:trPr>
          <w:trHeight w:val="255"/>
        </w:trPr>
        <w:tc>
          <w:tcPr>
            <w:tcW w:w="853" w:type="dxa"/>
            <w:tcBorders>
              <w:top w:val="nil"/>
              <w:left w:val="nil"/>
              <w:bottom w:val="nil"/>
              <w:right w:val="nil"/>
            </w:tcBorders>
            <w:shd w:val="clear" w:color="auto" w:fill="auto"/>
            <w:noWrap/>
            <w:vAlign w:val="bottom"/>
            <w:hideMark/>
          </w:tcPr>
          <w:p w14:paraId="0E07F2F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62001A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38F3A9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2.660,00</w:t>
            </w:r>
          </w:p>
        </w:tc>
        <w:tc>
          <w:tcPr>
            <w:tcW w:w="1500" w:type="dxa"/>
            <w:tcBorders>
              <w:top w:val="nil"/>
              <w:left w:val="nil"/>
              <w:bottom w:val="nil"/>
              <w:right w:val="nil"/>
            </w:tcBorders>
            <w:shd w:val="clear" w:color="auto" w:fill="auto"/>
            <w:noWrap/>
            <w:vAlign w:val="bottom"/>
            <w:hideMark/>
          </w:tcPr>
          <w:p w14:paraId="76B00D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1.600,00</w:t>
            </w:r>
          </w:p>
        </w:tc>
        <w:tc>
          <w:tcPr>
            <w:tcW w:w="1100" w:type="dxa"/>
            <w:tcBorders>
              <w:top w:val="nil"/>
              <w:left w:val="nil"/>
              <w:bottom w:val="nil"/>
              <w:right w:val="nil"/>
            </w:tcBorders>
            <w:shd w:val="clear" w:color="auto" w:fill="auto"/>
            <w:noWrap/>
            <w:vAlign w:val="bottom"/>
            <w:hideMark/>
          </w:tcPr>
          <w:p w14:paraId="5B0B9B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60,15</w:t>
            </w:r>
          </w:p>
        </w:tc>
      </w:tr>
      <w:tr w:rsidR="00C14F27" w:rsidRPr="00C14F27" w14:paraId="048B8180" w14:textId="77777777" w:rsidTr="004935C7">
        <w:trPr>
          <w:trHeight w:val="255"/>
        </w:trPr>
        <w:tc>
          <w:tcPr>
            <w:tcW w:w="853" w:type="dxa"/>
            <w:tcBorders>
              <w:top w:val="nil"/>
              <w:left w:val="nil"/>
              <w:bottom w:val="nil"/>
              <w:right w:val="nil"/>
            </w:tcBorders>
            <w:shd w:val="clear" w:color="auto" w:fill="auto"/>
            <w:noWrap/>
            <w:vAlign w:val="bottom"/>
            <w:hideMark/>
          </w:tcPr>
          <w:p w14:paraId="64BAA3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672CBF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3AC6307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03E83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1.600,00</w:t>
            </w:r>
          </w:p>
        </w:tc>
        <w:tc>
          <w:tcPr>
            <w:tcW w:w="1100" w:type="dxa"/>
            <w:tcBorders>
              <w:top w:val="nil"/>
              <w:left w:val="nil"/>
              <w:bottom w:val="nil"/>
              <w:right w:val="nil"/>
            </w:tcBorders>
            <w:shd w:val="clear" w:color="auto" w:fill="auto"/>
            <w:noWrap/>
            <w:vAlign w:val="bottom"/>
            <w:hideMark/>
          </w:tcPr>
          <w:p w14:paraId="594699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26B11ED" w14:textId="77777777" w:rsidTr="004935C7">
        <w:trPr>
          <w:trHeight w:val="255"/>
        </w:trPr>
        <w:tc>
          <w:tcPr>
            <w:tcW w:w="853" w:type="dxa"/>
            <w:tcBorders>
              <w:top w:val="nil"/>
              <w:left w:val="nil"/>
              <w:bottom w:val="nil"/>
              <w:right w:val="nil"/>
            </w:tcBorders>
            <w:shd w:val="clear" w:color="auto" w:fill="auto"/>
            <w:noWrap/>
            <w:vAlign w:val="bottom"/>
            <w:hideMark/>
          </w:tcPr>
          <w:p w14:paraId="76F3B6A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7EB33CD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3D32276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81D5FE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1.600,00</w:t>
            </w:r>
          </w:p>
        </w:tc>
        <w:tc>
          <w:tcPr>
            <w:tcW w:w="1100" w:type="dxa"/>
            <w:tcBorders>
              <w:top w:val="nil"/>
              <w:left w:val="nil"/>
              <w:bottom w:val="nil"/>
              <w:right w:val="nil"/>
            </w:tcBorders>
            <w:shd w:val="clear" w:color="auto" w:fill="auto"/>
            <w:noWrap/>
            <w:vAlign w:val="bottom"/>
            <w:hideMark/>
          </w:tcPr>
          <w:p w14:paraId="29F5B6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D395BBE"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09BA51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A100046</w:t>
            </w:r>
          </w:p>
        </w:tc>
        <w:tc>
          <w:tcPr>
            <w:tcW w:w="8989" w:type="dxa"/>
            <w:tcBorders>
              <w:top w:val="single" w:sz="4" w:space="0" w:color="auto"/>
              <w:left w:val="nil"/>
              <w:bottom w:val="single" w:sz="4" w:space="0" w:color="auto"/>
              <w:right w:val="nil"/>
            </w:tcBorders>
            <w:shd w:val="clear" w:color="auto" w:fill="auto"/>
            <w:vAlign w:val="bottom"/>
            <w:hideMark/>
          </w:tcPr>
          <w:p w14:paraId="1E191DB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POSEBNI PROGRAMI U OBLASTI GOSPODARSTVA</w:t>
            </w:r>
          </w:p>
        </w:tc>
        <w:tc>
          <w:tcPr>
            <w:tcW w:w="1500" w:type="dxa"/>
            <w:tcBorders>
              <w:top w:val="single" w:sz="4" w:space="0" w:color="auto"/>
              <w:left w:val="nil"/>
              <w:bottom w:val="single" w:sz="4" w:space="0" w:color="auto"/>
              <w:right w:val="nil"/>
            </w:tcBorders>
            <w:shd w:val="clear" w:color="auto" w:fill="auto"/>
            <w:noWrap/>
            <w:vAlign w:val="bottom"/>
            <w:hideMark/>
          </w:tcPr>
          <w:p w14:paraId="44962F3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86.765,00</w:t>
            </w:r>
          </w:p>
        </w:tc>
        <w:tc>
          <w:tcPr>
            <w:tcW w:w="1500" w:type="dxa"/>
            <w:tcBorders>
              <w:top w:val="single" w:sz="4" w:space="0" w:color="auto"/>
              <w:left w:val="nil"/>
              <w:bottom w:val="single" w:sz="4" w:space="0" w:color="auto"/>
              <w:right w:val="nil"/>
            </w:tcBorders>
            <w:shd w:val="clear" w:color="auto" w:fill="auto"/>
            <w:noWrap/>
            <w:vAlign w:val="bottom"/>
            <w:hideMark/>
          </w:tcPr>
          <w:p w14:paraId="509EA8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5.297,97</w:t>
            </w:r>
          </w:p>
        </w:tc>
        <w:tc>
          <w:tcPr>
            <w:tcW w:w="1100" w:type="dxa"/>
            <w:tcBorders>
              <w:top w:val="single" w:sz="4" w:space="0" w:color="auto"/>
              <w:left w:val="nil"/>
              <w:bottom w:val="single" w:sz="4" w:space="0" w:color="auto"/>
              <w:right w:val="nil"/>
            </w:tcBorders>
            <w:shd w:val="clear" w:color="auto" w:fill="auto"/>
            <w:noWrap/>
            <w:vAlign w:val="bottom"/>
            <w:hideMark/>
          </w:tcPr>
          <w:p w14:paraId="71C352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6,11</w:t>
            </w:r>
          </w:p>
        </w:tc>
      </w:tr>
      <w:tr w:rsidR="00C14F27" w:rsidRPr="00C14F27" w14:paraId="4C7AA46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C8166F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B57A43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69.735,00</w:t>
            </w:r>
          </w:p>
        </w:tc>
        <w:tc>
          <w:tcPr>
            <w:tcW w:w="1500" w:type="dxa"/>
            <w:tcBorders>
              <w:top w:val="nil"/>
              <w:left w:val="nil"/>
              <w:bottom w:val="nil"/>
              <w:right w:val="nil"/>
            </w:tcBorders>
            <w:shd w:val="clear" w:color="auto" w:fill="auto"/>
            <w:noWrap/>
            <w:vAlign w:val="bottom"/>
            <w:hideMark/>
          </w:tcPr>
          <w:p w14:paraId="0C448C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1.853,81</w:t>
            </w:r>
          </w:p>
        </w:tc>
        <w:tc>
          <w:tcPr>
            <w:tcW w:w="1100" w:type="dxa"/>
            <w:tcBorders>
              <w:top w:val="nil"/>
              <w:left w:val="nil"/>
              <w:bottom w:val="nil"/>
              <w:right w:val="nil"/>
            </w:tcBorders>
            <w:shd w:val="clear" w:color="auto" w:fill="auto"/>
            <w:noWrap/>
            <w:vAlign w:val="bottom"/>
            <w:hideMark/>
          </w:tcPr>
          <w:p w14:paraId="3CDB84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2,66</w:t>
            </w:r>
          </w:p>
        </w:tc>
      </w:tr>
      <w:tr w:rsidR="00C14F27" w:rsidRPr="00C14F27" w14:paraId="49648BB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802779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1B374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69.735,00</w:t>
            </w:r>
          </w:p>
        </w:tc>
        <w:tc>
          <w:tcPr>
            <w:tcW w:w="1500" w:type="dxa"/>
            <w:tcBorders>
              <w:top w:val="nil"/>
              <w:left w:val="nil"/>
              <w:bottom w:val="nil"/>
              <w:right w:val="nil"/>
            </w:tcBorders>
            <w:shd w:val="clear" w:color="auto" w:fill="auto"/>
            <w:noWrap/>
            <w:vAlign w:val="bottom"/>
            <w:hideMark/>
          </w:tcPr>
          <w:p w14:paraId="4C7F16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1.853,81</w:t>
            </w:r>
          </w:p>
        </w:tc>
        <w:tc>
          <w:tcPr>
            <w:tcW w:w="1100" w:type="dxa"/>
            <w:tcBorders>
              <w:top w:val="nil"/>
              <w:left w:val="nil"/>
              <w:bottom w:val="nil"/>
              <w:right w:val="nil"/>
            </w:tcBorders>
            <w:shd w:val="clear" w:color="auto" w:fill="auto"/>
            <w:noWrap/>
            <w:vAlign w:val="bottom"/>
            <w:hideMark/>
          </w:tcPr>
          <w:p w14:paraId="428D7F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2,66</w:t>
            </w:r>
          </w:p>
        </w:tc>
      </w:tr>
      <w:tr w:rsidR="00C14F27" w:rsidRPr="00C14F27" w14:paraId="78CCE98E" w14:textId="77777777" w:rsidTr="004935C7">
        <w:trPr>
          <w:trHeight w:val="255"/>
        </w:trPr>
        <w:tc>
          <w:tcPr>
            <w:tcW w:w="853" w:type="dxa"/>
            <w:tcBorders>
              <w:top w:val="nil"/>
              <w:left w:val="nil"/>
              <w:bottom w:val="nil"/>
              <w:right w:val="nil"/>
            </w:tcBorders>
            <w:shd w:val="clear" w:color="auto" w:fill="auto"/>
            <w:noWrap/>
            <w:vAlign w:val="bottom"/>
            <w:hideMark/>
          </w:tcPr>
          <w:p w14:paraId="3150A66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E0B81D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A822F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69.735,00</w:t>
            </w:r>
          </w:p>
        </w:tc>
        <w:tc>
          <w:tcPr>
            <w:tcW w:w="1500" w:type="dxa"/>
            <w:tcBorders>
              <w:top w:val="nil"/>
              <w:left w:val="nil"/>
              <w:bottom w:val="nil"/>
              <w:right w:val="nil"/>
            </w:tcBorders>
            <w:shd w:val="clear" w:color="auto" w:fill="auto"/>
            <w:noWrap/>
            <w:vAlign w:val="bottom"/>
            <w:hideMark/>
          </w:tcPr>
          <w:p w14:paraId="0F61C2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1.853,81</w:t>
            </w:r>
          </w:p>
        </w:tc>
        <w:tc>
          <w:tcPr>
            <w:tcW w:w="1100" w:type="dxa"/>
            <w:tcBorders>
              <w:top w:val="nil"/>
              <w:left w:val="nil"/>
              <w:bottom w:val="nil"/>
              <w:right w:val="nil"/>
            </w:tcBorders>
            <w:shd w:val="clear" w:color="auto" w:fill="auto"/>
            <w:noWrap/>
            <w:vAlign w:val="bottom"/>
            <w:hideMark/>
          </w:tcPr>
          <w:p w14:paraId="346DF1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2,66</w:t>
            </w:r>
          </w:p>
        </w:tc>
      </w:tr>
      <w:tr w:rsidR="00C14F27" w:rsidRPr="00C14F27" w14:paraId="2007DE2C" w14:textId="77777777" w:rsidTr="004935C7">
        <w:trPr>
          <w:trHeight w:val="255"/>
        </w:trPr>
        <w:tc>
          <w:tcPr>
            <w:tcW w:w="853" w:type="dxa"/>
            <w:tcBorders>
              <w:top w:val="nil"/>
              <w:left w:val="nil"/>
              <w:bottom w:val="nil"/>
              <w:right w:val="nil"/>
            </w:tcBorders>
            <w:shd w:val="clear" w:color="auto" w:fill="auto"/>
            <w:noWrap/>
            <w:vAlign w:val="bottom"/>
            <w:hideMark/>
          </w:tcPr>
          <w:p w14:paraId="6828ED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52AB1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1F752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70,00</w:t>
            </w:r>
          </w:p>
        </w:tc>
        <w:tc>
          <w:tcPr>
            <w:tcW w:w="1500" w:type="dxa"/>
            <w:tcBorders>
              <w:top w:val="nil"/>
              <w:left w:val="nil"/>
              <w:bottom w:val="nil"/>
              <w:right w:val="nil"/>
            </w:tcBorders>
            <w:shd w:val="clear" w:color="auto" w:fill="auto"/>
            <w:noWrap/>
            <w:vAlign w:val="bottom"/>
            <w:hideMark/>
          </w:tcPr>
          <w:p w14:paraId="18247D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300,00</w:t>
            </w:r>
          </w:p>
        </w:tc>
        <w:tc>
          <w:tcPr>
            <w:tcW w:w="1100" w:type="dxa"/>
            <w:tcBorders>
              <w:top w:val="nil"/>
              <w:left w:val="nil"/>
              <w:bottom w:val="nil"/>
              <w:right w:val="nil"/>
            </w:tcBorders>
            <w:shd w:val="clear" w:color="auto" w:fill="auto"/>
            <w:noWrap/>
            <w:vAlign w:val="bottom"/>
            <w:hideMark/>
          </w:tcPr>
          <w:p w14:paraId="4AEA77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428,57</w:t>
            </w:r>
          </w:p>
        </w:tc>
      </w:tr>
      <w:tr w:rsidR="00C14F27" w:rsidRPr="00C14F27" w14:paraId="6C698666" w14:textId="77777777" w:rsidTr="004935C7">
        <w:trPr>
          <w:trHeight w:val="255"/>
        </w:trPr>
        <w:tc>
          <w:tcPr>
            <w:tcW w:w="853" w:type="dxa"/>
            <w:tcBorders>
              <w:top w:val="nil"/>
              <w:left w:val="nil"/>
              <w:bottom w:val="nil"/>
              <w:right w:val="nil"/>
            </w:tcBorders>
            <w:shd w:val="clear" w:color="auto" w:fill="auto"/>
            <w:noWrap/>
            <w:vAlign w:val="bottom"/>
            <w:hideMark/>
          </w:tcPr>
          <w:p w14:paraId="68E3095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68EB044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1B1033A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9A13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200,00</w:t>
            </w:r>
          </w:p>
        </w:tc>
        <w:tc>
          <w:tcPr>
            <w:tcW w:w="1100" w:type="dxa"/>
            <w:tcBorders>
              <w:top w:val="nil"/>
              <w:left w:val="nil"/>
              <w:bottom w:val="nil"/>
              <w:right w:val="nil"/>
            </w:tcBorders>
            <w:shd w:val="clear" w:color="auto" w:fill="auto"/>
            <w:noWrap/>
            <w:vAlign w:val="bottom"/>
            <w:hideMark/>
          </w:tcPr>
          <w:p w14:paraId="4CEE48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1430F7B" w14:textId="77777777" w:rsidTr="004935C7">
        <w:trPr>
          <w:trHeight w:val="255"/>
        </w:trPr>
        <w:tc>
          <w:tcPr>
            <w:tcW w:w="853" w:type="dxa"/>
            <w:tcBorders>
              <w:top w:val="nil"/>
              <w:left w:val="nil"/>
              <w:bottom w:val="nil"/>
              <w:right w:val="nil"/>
            </w:tcBorders>
            <w:shd w:val="clear" w:color="auto" w:fill="auto"/>
            <w:noWrap/>
            <w:vAlign w:val="bottom"/>
            <w:hideMark/>
          </w:tcPr>
          <w:p w14:paraId="2755EE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2699E08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7848892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1C216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200,00</w:t>
            </w:r>
          </w:p>
        </w:tc>
        <w:tc>
          <w:tcPr>
            <w:tcW w:w="1100" w:type="dxa"/>
            <w:tcBorders>
              <w:top w:val="nil"/>
              <w:left w:val="nil"/>
              <w:bottom w:val="nil"/>
              <w:right w:val="nil"/>
            </w:tcBorders>
            <w:shd w:val="clear" w:color="auto" w:fill="auto"/>
            <w:noWrap/>
            <w:vAlign w:val="bottom"/>
            <w:hideMark/>
          </w:tcPr>
          <w:p w14:paraId="5DF73F4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BEFE808" w14:textId="77777777" w:rsidTr="004935C7">
        <w:trPr>
          <w:trHeight w:val="255"/>
        </w:trPr>
        <w:tc>
          <w:tcPr>
            <w:tcW w:w="853" w:type="dxa"/>
            <w:tcBorders>
              <w:top w:val="nil"/>
              <w:left w:val="nil"/>
              <w:bottom w:val="nil"/>
              <w:right w:val="nil"/>
            </w:tcBorders>
            <w:shd w:val="clear" w:color="auto" w:fill="auto"/>
            <w:noWrap/>
            <w:vAlign w:val="bottom"/>
            <w:hideMark/>
          </w:tcPr>
          <w:p w14:paraId="34B5E49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410F0E8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79AE430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4EAE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100,00</w:t>
            </w:r>
          </w:p>
        </w:tc>
        <w:tc>
          <w:tcPr>
            <w:tcW w:w="1100" w:type="dxa"/>
            <w:tcBorders>
              <w:top w:val="nil"/>
              <w:left w:val="nil"/>
              <w:bottom w:val="nil"/>
              <w:right w:val="nil"/>
            </w:tcBorders>
            <w:shd w:val="clear" w:color="auto" w:fill="auto"/>
            <w:noWrap/>
            <w:vAlign w:val="bottom"/>
            <w:hideMark/>
          </w:tcPr>
          <w:p w14:paraId="3E7EA7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AB9796" w14:textId="77777777" w:rsidTr="004935C7">
        <w:trPr>
          <w:trHeight w:val="255"/>
        </w:trPr>
        <w:tc>
          <w:tcPr>
            <w:tcW w:w="853" w:type="dxa"/>
            <w:tcBorders>
              <w:top w:val="nil"/>
              <w:left w:val="nil"/>
              <w:bottom w:val="nil"/>
              <w:right w:val="nil"/>
            </w:tcBorders>
            <w:shd w:val="clear" w:color="auto" w:fill="auto"/>
            <w:noWrap/>
            <w:vAlign w:val="bottom"/>
            <w:hideMark/>
          </w:tcPr>
          <w:p w14:paraId="5DA539C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3294</w:t>
            </w:r>
          </w:p>
        </w:tc>
        <w:tc>
          <w:tcPr>
            <w:tcW w:w="8989" w:type="dxa"/>
            <w:tcBorders>
              <w:top w:val="nil"/>
              <w:left w:val="nil"/>
              <w:bottom w:val="nil"/>
              <w:right w:val="nil"/>
            </w:tcBorders>
            <w:shd w:val="clear" w:color="auto" w:fill="auto"/>
            <w:noWrap/>
            <w:vAlign w:val="bottom"/>
            <w:hideMark/>
          </w:tcPr>
          <w:p w14:paraId="26A6239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Članarine i norme</w:t>
            </w:r>
          </w:p>
        </w:tc>
        <w:tc>
          <w:tcPr>
            <w:tcW w:w="1500" w:type="dxa"/>
            <w:tcBorders>
              <w:top w:val="nil"/>
              <w:left w:val="nil"/>
              <w:bottom w:val="nil"/>
              <w:right w:val="nil"/>
            </w:tcBorders>
            <w:shd w:val="clear" w:color="auto" w:fill="auto"/>
            <w:noWrap/>
            <w:vAlign w:val="bottom"/>
            <w:hideMark/>
          </w:tcPr>
          <w:p w14:paraId="4EB1313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EB952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100,00</w:t>
            </w:r>
          </w:p>
        </w:tc>
        <w:tc>
          <w:tcPr>
            <w:tcW w:w="1100" w:type="dxa"/>
            <w:tcBorders>
              <w:top w:val="nil"/>
              <w:left w:val="nil"/>
              <w:bottom w:val="nil"/>
              <w:right w:val="nil"/>
            </w:tcBorders>
            <w:shd w:val="clear" w:color="auto" w:fill="auto"/>
            <w:noWrap/>
            <w:vAlign w:val="bottom"/>
            <w:hideMark/>
          </w:tcPr>
          <w:p w14:paraId="26987A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2ACB5E4" w14:textId="77777777" w:rsidTr="004935C7">
        <w:trPr>
          <w:trHeight w:val="255"/>
        </w:trPr>
        <w:tc>
          <w:tcPr>
            <w:tcW w:w="853" w:type="dxa"/>
            <w:tcBorders>
              <w:top w:val="nil"/>
              <w:left w:val="nil"/>
              <w:bottom w:val="nil"/>
              <w:right w:val="nil"/>
            </w:tcBorders>
            <w:shd w:val="clear" w:color="auto" w:fill="auto"/>
            <w:noWrap/>
            <w:vAlign w:val="bottom"/>
            <w:hideMark/>
          </w:tcPr>
          <w:p w14:paraId="4BE3272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w:t>
            </w:r>
          </w:p>
        </w:tc>
        <w:tc>
          <w:tcPr>
            <w:tcW w:w="8989" w:type="dxa"/>
            <w:tcBorders>
              <w:top w:val="nil"/>
              <w:left w:val="nil"/>
              <w:bottom w:val="nil"/>
              <w:right w:val="nil"/>
            </w:tcBorders>
            <w:shd w:val="clear" w:color="auto" w:fill="auto"/>
            <w:noWrap/>
            <w:vAlign w:val="bottom"/>
            <w:hideMark/>
          </w:tcPr>
          <w:p w14:paraId="64624FA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Subvencije                                                                                          </w:t>
            </w:r>
          </w:p>
        </w:tc>
        <w:tc>
          <w:tcPr>
            <w:tcW w:w="1500" w:type="dxa"/>
            <w:tcBorders>
              <w:top w:val="nil"/>
              <w:left w:val="nil"/>
              <w:bottom w:val="nil"/>
              <w:right w:val="nil"/>
            </w:tcBorders>
            <w:shd w:val="clear" w:color="auto" w:fill="auto"/>
            <w:noWrap/>
            <w:vAlign w:val="bottom"/>
            <w:hideMark/>
          </w:tcPr>
          <w:p w14:paraId="2A9661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69.000,00</w:t>
            </w:r>
          </w:p>
        </w:tc>
        <w:tc>
          <w:tcPr>
            <w:tcW w:w="1500" w:type="dxa"/>
            <w:tcBorders>
              <w:top w:val="nil"/>
              <w:left w:val="nil"/>
              <w:bottom w:val="nil"/>
              <w:right w:val="nil"/>
            </w:tcBorders>
            <w:shd w:val="clear" w:color="auto" w:fill="auto"/>
            <w:noWrap/>
            <w:vAlign w:val="bottom"/>
            <w:hideMark/>
          </w:tcPr>
          <w:p w14:paraId="66286A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888,81</w:t>
            </w:r>
          </w:p>
        </w:tc>
        <w:tc>
          <w:tcPr>
            <w:tcW w:w="1100" w:type="dxa"/>
            <w:tcBorders>
              <w:top w:val="nil"/>
              <w:left w:val="nil"/>
              <w:bottom w:val="nil"/>
              <w:right w:val="nil"/>
            </w:tcBorders>
            <w:shd w:val="clear" w:color="auto" w:fill="auto"/>
            <w:noWrap/>
            <w:vAlign w:val="bottom"/>
            <w:hideMark/>
          </w:tcPr>
          <w:p w14:paraId="377D72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1,29</w:t>
            </w:r>
          </w:p>
        </w:tc>
      </w:tr>
      <w:tr w:rsidR="00C14F27" w:rsidRPr="00C14F27" w14:paraId="5F599644" w14:textId="77777777" w:rsidTr="004935C7">
        <w:trPr>
          <w:trHeight w:val="255"/>
        </w:trPr>
        <w:tc>
          <w:tcPr>
            <w:tcW w:w="853" w:type="dxa"/>
            <w:tcBorders>
              <w:top w:val="nil"/>
              <w:left w:val="nil"/>
              <w:bottom w:val="nil"/>
              <w:right w:val="nil"/>
            </w:tcBorders>
            <w:shd w:val="clear" w:color="auto" w:fill="auto"/>
            <w:noWrap/>
            <w:vAlign w:val="bottom"/>
            <w:hideMark/>
          </w:tcPr>
          <w:p w14:paraId="16CAE6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352</w:t>
            </w:r>
          </w:p>
        </w:tc>
        <w:tc>
          <w:tcPr>
            <w:tcW w:w="8989" w:type="dxa"/>
            <w:tcBorders>
              <w:top w:val="nil"/>
              <w:left w:val="nil"/>
              <w:bottom w:val="nil"/>
              <w:right w:val="nil"/>
            </w:tcBorders>
            <w:shd w:val="clear" w:color="auto" w:fill="auto"/>
            <w:noWrap/>
            <w:vAlign w:val="bottom"/>
            <w:hideMark/>
          </w:tcPr>
          <w:p w14:paraId="0101A9C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Subvencije trgovačkim društvima, zadrugama, poljoprivrednicima i obrtnicima izvan javnog sektora</w:t>
            </w:r>
          </w:p>
        </w:tc>
        <w:tc>
          <w:tcPr>
            <w:tcW w:w="1500" w:type="dxa"/>
            <w:tcBorders>
              <w:top w:val="nil"/>
              <w:left w:val="nil"/>
              <w:bottom w:val="nil"/>
              <w:right w:val="nil"/>
            </w:tcBorders>
            <w:shd w:val="clear" w:color="auto" w:fill="auto"/>
            <w:noWrap/>
            <w:vAlign w:val="bottom"/>
            <w:hideMark/>
          </w:tcPr>
          <w:p w14:paraId="37DA68E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F7D95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888,81</w:t>
            </w:r>
          </w:p>
        </w:tc>
        <w:tc>
          <w:tcPr>
            <w:tcW w:w="1100" w:type="dxa"/>
            <w:tcBorders>
              <w:top w:val="nil"/>
              <w:left w:val="nil"/>
              <w:bottom w:val="nil"/>
              <w:right w:val="nil"/>
            </w:tcBorders>
            <w:shd w:val="clear" w:color="auto" w:fill="auto"/>
            <w:noWrap/>
            <w:vAlign w:val="bottom"/>
            <w:hideMark/>
          </w:tcPr>
          <w:p w14:paraId="4F5A89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40E1438" w14:textId="77777777" w:rsidTr="004935C7">
        <w:trPr>
          <w:trHeight w:val="255"/>
        </w:trPr>
        <w:tc>
          <w:tcPr>
            <w:tcW w:w="853" w:type="dxa"/>
            <w:tcBorders>
              <w:top w:val="nil"/>
              <w:left w:val="nil"/>
              <w:bottom w:val="nil"/>
              <w:right w:val="nil"/>
            </w:tcBorders>
            <w:shd w:val="clear" w:color="auto" w:fill="auto"/>
            <w:noWrap/>
            <w:vAlign w:val="bottom"/>
            <w:hideMark/>
          </w:tcPr>
          <w:p w14:paraId="0AE693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3522</w:t>
            </w:r>
          </w:p>
        </w:tc>
        <w:tc>
          <w:tcPr>
            <w:tcW w:w="8989" w:type="dxa"/>
            <w:tcBorders>
              <w:top w:val="nil"/>
              <w:left w:val="nil"/>
              <w:bottom w:val="nil"/>
              <w:right w:val="nil"/>
            </w:tcBorders>
            <w:shd w:val="clear" w:color="auto" w:fill="auto"/>
            <w:noWrap/>
            <w:vAlign w:val="bottom"/>
            <w:hideMark/>
          </w:tcPr>
          <w:p w14:paraId="4AAEFB8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Subvencije trgovačkim društvima i zadrugama izvan javnog sektora</w:t>
            </w:r>
          </w:p>
        </w:tc>
        <w:tc>
          <w:tcPr>
            <w:tcW w:w="1500" w:type="dxa"/>
            <w:tcBorders>
              <w:top w:val="nil"/>
              <w:left w:val="nil"/>
              <w:bottom w:val="nil"/>
              <w:right w:val="nil"/>
            </w:tcBorders>
            <w:shd w:val="clear" w:color="auto" w:fill="auto"/>
            <w:noWrap/>
            <w:vAlign w:val="bottom"/>
            <w:hideMark/>
          </w:tcPr>
          <w:p w14:paraId="35F4F14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0D89B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888,81</w:t>
            </w:r>
          </w:p>
        </w:tc>
        <w:tc>
          <w:tcPr>
            <w:tcW w:w="1100" w:type="dxa"/>
            <w:tcBorders>
              <w:top w:val="nil"/>
              <w:left w:val="nil"/>
              <w:bottom w:val="nil"/>
              <w:right w:val="nil"/>
            </w:tcBorders>
            <w:shd w:val="clear" w:color="auto" w:fill="auto"/>
            <w:noWrap/>
            <w:vAlign w:val="bottom"/>
            <w:hideMark/>
          </w:tcPr>
          <w:p w14:paraId="60D2DA5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5ADEE20" w14:textId="77777777" w:rsidTr="004935C7">
        <w:trPr>
          <w:trHeight w:val="255"/>
        </w:trPr>
        <w:tc>
          <w:tcPr>
            <w:tcW w:w="853" w:type="dxa"/>
            <w:tcBorders>
              <w:top w:val="nil"/>
              <w:left w:val="nil"/>
              <w:bottom w:val="nil"/>
              <w:right w:val="nil"/>
            </w:tcBorders>
            <w:shd w:val="clear" w:color="auto" w:fill="auto"/>
            <w:noWrap/>
            <w:vAlign w:val="bottom"/>
            <w:hideMark/>
          </w:tcPr>
          <w:p w14:paraId="7B2A64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3523</w:t>
            </w:r>
          </w:p>
        </w:tc>
        <w:tc>
          <w:tcPr>
            <w:tcW w:w="8989" w:type="dxa"/>
            <w:tcBorders>
              <w:top w:val="nil"/>
              <w:left w:val="nil"/>
              <w:bottom w:val="nil"/>
              <w:right w:val="nil"/>
            </w:tcBorders>
            <w:shd w:val="clear" w:color="auto" w:fill="auto"/>
            <w:noWrap/>
            <w:vAlign w:val="bottom"/>
            <w:hideMark/>
          </w:tcPr>
          <w:p w14:paraId="244D8AB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Subvencije poljoprivrednicima i obrtnicima                                                          </w:t>
            </w:r>
          </w:p>
        </w:tc>
        <w:tc>
          <w:tcPr>
            <w:tcW w:w="1500" w:type="dxa"/>
            <w:tcBorders>
              <w:top w:val="nil"/>
              <w:left w:val="nil"/>
              <w:bottom w:val="nil"/>
              <w:right w:val="nil"/>
            </w:tcBorders>
            <w:shd w:val="clear" w:color="auto" w:fill="auto"/>
            <w:noWrap/>
            <w:vAlign w:val="bottom"/>
            <w:hideMark/>
          </w:tcPr>
          <w:p w14:paraId="4DD02EB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69D8D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5374D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6E5FFAD" w14:textId="77777777" w:rsidTr="004935C7">
        <w:trPr>
          <w:trHeight w:val="255"/>
        </w:trPr>
        <w:tc>
          <w:tcPr>
            <w:tcW w:w="853" w:type="dxa"/>
            <w:tcBorders>
              <w:top w:val="nil"/>
              <w:left w:val="nil"/>
              <w:bottom w:val="nil"/>
              <w:right w:val="nil"/>
            </w:tcBorders>
            <w:shd w:val="clear" w:color="auto" w:fill="auto"/>
            <w:noWrap/>
            <w:vAlign w:val="bottom"/>
            <w:hideMark/>
          </w:tcPr>
          <w:p w14:paraId="0C9530B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527BD12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731471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665,00</w:t>
            </w:r>
          </w:p>
        </w:tc>
        <w:tc>
          <w:tcPr>
            <w:tcW w:w="1500" w:type="dxa"/>
            <w:tcBorders>
              <w:top w:val="nil"/>
              <w:left w:val="nil"/>
              <w:bottom w:val="nil"/>
              <w:right w:val="nil"/>
            </w:tcBorders>
            <w:shd w:val="clear" w:color="auto" w:fill="auto"/>
            <w:noWrap/>
            <w:vAlign w:val="bottom"/>
            <w:hideMark/>
          </w:tcPr>
          <w:p w14:paraId="7249B6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665,00</w:t>
            </w:r>
          </w:p>
        </w:tc>
        <w:tc>
          <w:tcPr>
            <w:tcW w:w="1100" w:type="dxa"/>
            <w:tcBorders>
              <w:top w:val="nil"/>
              <w:left w:val="nil"/>
              <w:bottom w:val="nil"/>
              <w:right w:val="nil"/>
            </w:tcBorders>
            <w:shd w:val="clear" w:color="auto" w:fill="auto"/>
            <w:noWrap/>
            <w:vAlign w:val="bottom"/>
            <w:hideMark/>
          </w:tcPr>
          <w:p w14:paraId="10EB88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13FA26F6" w14:textId="77777777" w:rsidTr="004935C7">
        <w:trPr>
          <w:trHeight w:val="255"/>
        </w:trPr>
        <w:tc>
          <w:tcPr>
            <w:tcW w:w="853" w:type="dxa"/>
            <w:tcBorders>
              <w:top w:val="nil"/>
              <w:left w:val="nil"/>
              <w:bottom w:val="nil"/>
              <w:right w:val="nil"/>
            </w:tcBorders>
            <w:shd w:val="clear" w:color="auto" w:fill="auto"/>
            <w:noWrap/>
            <w:vAlign w:val="bottom"/>
            <w:hideMark/>
          </w:tcPr>
          <w:p w14:paraId="308E729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63CF67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26B7B10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010142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665,00</w:t>
            </w:r>
          </w:p>
        </w:tc>
        <w:tc>
          <w:tcPr>
            <w:tcW w:w="1100" w:type="dxa"/>
            <w:tcBorders>
              <w:top w:val="nil"/>
              <w:left w:val="nil"/>
              <w:bottom w:val="nil"/>
              <w:right w:val="nil"/>
            </w:tcBorders>
            <w:shd w:val="clear" w:color="auto" w:fill="auto"/>
            <w:noWrap/>
            <w:vAlign w:val="bottom"/>
            <w:hideMark/>
          </w:tcPr>
          <w:p w14:paraId="33E284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021870D" w14:textId="77777777" w:rsidTr="004935C7">
        <w:trPr>
          <w:trHeight w:val="255"/>
        </w:trPr>
        <w:tc>
          <w:tcPr>
            <w:tcW w:w="853" w:type="dxa"/>
            <w:tcBorders>
              <w:top w:val="nil"/>
              <w:left w:val="nil"/>
              <w:bottom w:val="nil"/>
              <w:right w:val="nil"/>
            </w:tcBorders>
            <w:shd w:val="clear" w:color="auto" w:fill="auto"/>
            <w:noWrap/>
            <w:vAlign w:val="bottom"/>
            <w:hideMark/>
          </w:tcPr>
          <w:p w14:paraId="7EB56C8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11125E7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08BF2E8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9690A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665,00</w:t>
            </w:r>
          </w:p>
        </w:tc>
        <w:tc>
          <w:tcPr>
            <w:tcW w:w="1100" w:type="dxa"/>
            <w:tcBorders>
              <w:top w:val="nil"/>
              <w:left w:val="nil"/>
              <w:bottom w:val="nil"/>
              <w:right w:val="nil"/>
            </w:tcBorders>
            <w:shd w:val="clear" w:color="auto" w:fill="auto"/>
            <w:noWrap/>
            <w:vAlign w:val="bottom"/>
            <w:hideMark/>
          </w:tcPr>
          <w:p w14:paraId="3DD003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7AC0F8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146FE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2BB07D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17.030,00</w:t>
            </w:r>
          </w:p>
        </w:tc>
        <w:tc>
          <w:tcPr>
            <w:tcW w:w="1500" w:type="dxa"/>
            <w:tcBorders>
              <w:top w:val="nil"/>
              <w:left w:val="nil"/>
              <w:bottom w:val="nil"/>
              <w:right w:val="nil"/>
            </w:tcBorders>
            <w:shd w:val="clear" w:color="auto" w:fill="auto"/>
            <w:noWrap/>
            <w:vAlign w:val="bottom"/>
            <w:hideMark/>
          </w:tcPr>
          <w:p w14:paraId="2CB98F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3.444,16</w:t>
            </w:r>
          </w:p>
        </w:tc>
        <w:tc>
          <w:tcPr>
            <w:tcW w:w="1100" w:type="dxa"/>
            <w:tcBorders>
              <w:top w:val="nil"/>
              <w:left w:val="nil"/>
              <w:bottom w:val="nil"/>
              <w:right w:val="nil"/>
            </w:tcBorders>
            <w:shd w:val="clear" w:color="auto" w:fill="auto"/>
            <w:noWrap/>
            <w:vAlign w:val="bottom"/>
            <w:hideMark/>
          </w:tcPr>
          <w:p w14:paraId="65BB25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20,22</w:t>
            </w:r>
          </w:p>
        </w:tc>
      </w:tr>
      <w:tr w:rsidR="00C14F27" w:rsidRPr="00C14F27" w14:paraId="32DE1E0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EDD95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4.5. PRIHODI POSEBNE NAMJENE - POLJOPRIVREDNO ZEMLJIŠTE RH</w:t>
            </w:r>
          </w:p>
        </w:tc>
        <w:tc>
          <w:tcPr>
            <w:tcW w:w="1500" w:type="dxa"/>
            <w:tcBorders>
              <w:top w:val="nil"/>
              <w:left w:val="nil"/>
              <w:bottom w:val="nil"/>
              <w:right w:val="nil"/>
            </w:tcBorders>
            <w:shd w:val="clear" w:color="auto" w:fill="auto"/>
            <w:noWrap/>
            <w:vAlign w:val="bottom"/>
            <w:hideMark/>
          </w:tcPr>
          <w:p w14:paraId="15BC29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17.030,00</w:t>
            </w:r>
          </w:p>
        </w:tc>
        <w:tc>
          <w:tcPr>
            <w:tcW w:w="1500" w:type="dxa"/>
            <w:tcBorders>
              <w:top w:val="nil"/>
              <w:left w:val="nil"/>
              <w:bottom w:val="nil"/>
              <w:right w:val="nil"/>
            </w:tcBorders>
            <w:shd w:val="clear" w:color="auto" w:fill="auto"/>
            <w:noWrap/>
            <w:vAlign w:val="bottom"/>
            <w:hideMark/>
          </w:tcPr>
          <w:p w14:paraId="6E8F59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3.444,16</w:t>
            </w:r>
          </w:p>
        </w:tc>
        <w:tc>
          <w:tcPr>
            <w:tcW w:w="1100" w:type="dxa"/>
            <w:tcBorders>
              <w:top w:val="nil"/>
              <w:left w:val="nil"/>
              <w:bottom w:val="nil"/>
              <w:right w:val="nil"/>
            </w:tcBorders>
            <w:shd w:val="clear" w:color="auto" w:fill="auto"/>
            <w:noWrap/>
            <w:vAlign w:val="bottom"/>
            <w:hideMark/>
          </w:tcPr>
          <w:p w14:paraId="0C79AC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20,22</w:t>
            </w:r>
          </w:p>
        </w:tc>
      </w:tr>
      <w:tr w:rsidR="00C14F27" w:rsidRPr="00C14F27" w14:paraId="601BE0CF" w14:textId="77777777" w:rsidTr="004935C7">
        <w:trPr>
          <w:trHeight w:val="255"/>
        </w:trPr>
        <w:tc>
          <w:tcPr>
            <w:tcW w:w="853" w:type="dxa"/>
            <w:tcBorders>
              <w:top w:val="nil"/>
              <w:left w:val="nil"/>
              <w:bottom w:val="nil"/>
              <w:right w:val="nil"/>
            </w:tcBorders>
            <w:shd w:val="clear" w:color="auto" w:fill="auto"/>
            <w:noWrap/>
            <w:vAlign w:val="bottom"/>
            <w:hideMark/>
          </w:tcPr>
          <w:p w14:paraId="0E31D25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85F6CD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FDF12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17.030,00</w:t>
            </w:r>
          </w:p>
        </w:tc>
        <w:tc>
          <w:tcPr>
            <w:tcW w:w="1500" w:type="dxa"/>
            <w:tcBorders>
              <w:top w:val="nil"/>
              <w:left w:val="nil"/>
              <w:bottom w:val="nil"/>
              <w:right w:val="nil"/>
            </w:tcBorders>
            <w:shd w:val="clear" w:color="auto" w:fill="auto"/>
            <w:noWrap/>
            <w:vAlign w:val="bottom"/>
            <w:hideMark/>
          </w:tcPr>
          <w:p w14:paraId="5BDC54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3.444,16</w:t>
            </w:r>
          </w:p>
        </w:tc>
        <w:tc>
          <w:tcPr>
            <w:tcW w:w="1100" w:type="dxa"/>
            <w:tcBorders>
              <w:top w:val="nil"/>
              <w:left w:val="nil"/>
              <w:bottom w:val="nil"/>
              <w:right w:val="nil"/>
            </w:tcBorders>
            <w:shd w:val="clear" w:color="auto" w:fill="auto"/>
            <w:noWrap/>
            <w:vAlign w:val="bottom"/>
            <w:hideMark/>
          </w:tcPr>
          <w:p w14:paraId="2EB13A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20,22</w:t>
            </w:r>
          </w:p>
        </w:tc>
      </w:tr>
      <w:tr w:rsidR="00C14F27" w:rsidRPr="00C14F27" w14:paraId="143FF4B7" w14:textId="77777777" w:rsidTr="004935C7">
        <w:trPr>
          <w:trHeight w:val="255"/>
        </w:trPr>
        <w:tc>
          <w:tcPr>
            <w:tcW w:w="853" w:type="dxa"/>
            <w:tcBorders>
              <w:top w:val="nil"/>
              <w:left w:val="nil"/>
              <w:bottom w:val="nil"/>
              <w:right w:val="nil"/>
            </w:tcBorders>
            <w:shd w:val="clear" w:color="auto" w:fill="auto"/>
            <w:noWrap/>
            <w:vAlign w:val="bottom"/>
            <w:hideMark/>
          </w:tcPr>
          <w:p w14:paraId="288C444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8246B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83362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15.030,00</w:t>
            </w:r>
          </w:p>
        </w:tc>
        <w:tc>
          <w:tcPr>
            <w:tcW w:w="1500" w:type="dxa"/>
            <w:tcBorders>
              <w:top w:val="nil"/>
              <w:left w:val="nil"/>
              <w:bottom w:val="nil"/>
              <w:right w:val="nil"/>
            </w:tcBorders>
            <w:shd w:val="clear" w:color="auto" w:fill="auto"/>
            <w:noWrap/>
            <w:vAlign w:val="bottom"/>
            <w:hideMark/>
          </w:tcPr>
          <w:p w14:paraId="064634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3.444,16</w:t>
            </w:r>
          </w:p>
        </w:tc>
        <w:tc>
          <w:tcPr>
            <w:tcW w:w="1100" w:type="dxa"/>
            <w:tcBorders>
              <w:top w:val="nil"/>
              <w:left w:val="nil"/>
              <w:bottom w:val="nil"/>
              <w:right w:val="nil"/>
            </w:tcBorders>
            <w:shd w:val="clear" w:color="auto" w:fill="auto"/>
            <w:noWrap/>
            <w:vAlign w:val="bottom"/>
            <w:hideMark/>
          </w:tcPr>
          <w:p w14:paraId="4E6BAF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22,92</w:t>
            </w:r>
          </w:p>
        </w:tc>
      </w:tr>
      <w:tr w:rsidR="00C14F27" w:rsidRPr="00C14F27" w14:paraId="3C9F6A69" w14:textId="77777777" w:rsidTr="004935C7">
        <w:trPr>
          <w:trHeight w:val="255"/>
        </w:trPr>
        <w:tc>
          <w:tcPr>
            <w:tcW w:w="853" w:type="dxa"/>
            <w:tcBorders>
              <w:top w:val="nil"/>
              <w:left w:val="nil"/>
              <w:bottom w:val="nil"/>
              <w:right w:val="nil"/>
            </w:tcBorders>
            <w:shd w:val="clear" w:color="auto" w:fill="auto"/>
            <w:noWrap/>
            <w:vAlign w:val="bottom"/>
            <w:hideMark/>
          </w:tcPr>
          <w:p w14:paraId="749BDB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A2EB7D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0D4FAFB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514B5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3.304,80</w:t>
            </w:r>
          </w:p>
        </w:tc>
        <w:tc>
          <w:tcPr>
            <w:tcW w:w="1100" w:type="dxa"/>
            <w:tcBorders>
              <w:top w:val="nil"/>
              <w:left w:val="nil"/>
              <w:bottom w:val="nil"/>
              <w:right w:val="nil"/>
            </w:tcBorders>
            <w:shd w:val="clear" w:color="auto" w:fill="auto"/>
            <w:noWrap/>
            <w:vAlign w:val="bottom"/>
            <w:hideMark/>
          </w:tcPr>
          <w:p w14:paraId="4686CE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DEE736F" w14:textId="77777777" w:rsidTr="004935C7">
        <w:trPr>
          <w:trHeight w:val="255"/>
        </w:trPr>
        <w:tc>
          <w:tcPr>
            <w:tcW w:w="853" w:type="dxa"/>
            <w:tcBorders>
              <w:top w:val="nil"/>
              <w:left w:val="nil"/>
              <w:bottom w:val="nil"/>
              <w:right w:val="nil"/>
            </w:tcBorders>
            <w:shd w:val="clear" w:color="auto" w:fill="auto"/>
            <w:noWrap/>
            <w:vAlign w:val="bottom"/>
            <w:hideMark/>
          </w:tcPr>
          <w:p w14:paraId="4AC219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3233</w:t>
            </w:r>
          </w:p>
        </w:tc>
        <w:tc>
          <w:tcPr>
            <w:tcW w:w="8989" w:type="dxa"/>
            <w:tcBorders>
              <w:top w:val="nil"/>
              <w:left w:val="nil"/>
              <w:bottom w:val="nil"/>
              <w:right w:val="nil"/>
            </w:tcBorders>
            <w:shd w:val="clear" w:color="auto" w:fill="auto"/>
            <w:noWrap/>
            <w:vAlign w:val="bottom"/>
            <w:hideMark/>
          </w:tcPr>
          <w:p w14:paraId="13586DA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promidžbe i informiranja                                                                     </w:t>
            </w:r>
          </w:p>
        </w:tc>
        <w:tc>
          <w:tcPr>
            <w:tcW w:w="1500" w:type="dxa"/>
            <w:tcBorders>
              <w:top w:val="nil"/>
              <w:left w:val="nil"/>
              <w:bottom w:val="nil"/>
              <w:right w:val="nil"/>
            </w:tcBorders>
            <w:shd w:val="clear" w:color="auto" w:fill="auto"/>
            <w:noWrap/>
            <w:vAlign w:val="bottom"/>
            <w:hideMark/>
          </w:tcPr>
          <w:p w14:paraId="4272B38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55ED7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2811A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A5D58DB" w14:textId="77777777" w:rsidTr="004935C7">
        <w:trPr>
          <w:trHeight w:val="255"/>
        </w:trPr>
        <w:tc>
          <w:tcPr>
            <w:tcW w:w="853" w:type="dxa"/>
            <w:tcBorders>
              <w:top w:val="nil"/>
              <w:left w:val="nil"/>
              <w:bottom w:val="nil"/>
              <w:right w:val="nil"/>
            </w:tcBorders>
            <w:shd w:val="clear" w:color="auto" w:fill="auto"/>
            <w:noWrap/>
            <w:vAlign w:val="bottom"/>
            <w:hideMark/>
          </w:tcPr>
          <w:p w14:paraId="0FCF22F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187C6B8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78366DD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B21A4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3.304,80</w:t>
            </w:r>
          </w:p>
        </w:tc>
        <w:tc>
          <w:tcPr>
            <w:tcW w:w="1100" w:type="dxa"/>
            <w:tcBorders>
              <w:top w:val="nil"/>
              <w:left w:val="nil"/>
              <w:bottom w:val="nil"/>
              <w:right w:val="nil"/>
            </w:tcBorders>
            <w:shd w:val="clear" w:color="auto" w:fill="auto"/>
            <w:noWrap/>
            <w:vAlign w:val="bottom"/>
            <w:hideMark/>
          </w:tcPr>
          <w:p w14:paraId="34A649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F6249D8" w14:textId="77777777" w:rsidTr="004935C7">
        <w:trPr>
          <w:trHeight w:val="255"/>
        </w:trPr>
        <w:tc>
          <w:tcPr>
            <w:tcW w:w="853" w:type="dxa"/>
            <w:tcBorders>
              <w:top w:val="nil"/>
              <w:left w:val="nil"/>
              <w:bottom w:val="nil"/>
              <w:right w:val="nil"/>
            </w:tcBorders>
            <w:shd w:val="clear" w:color="auto" w:fill="auto"/>
            <w:noWrap/>
            <w:vAlign w:val="bottom"/>
            <w:hideMark/>
          </w:tcPr>
          <w:p w14:paraId="1A26C8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5CEED15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0E1238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81C219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139,36</w:t>
            </w:r>
          </w:p>
        </w:tc>
        <w:tc>
          <w:tcPr>
            <w:tcW w:w="1100" w:type="dxa"/>
            <w:tcBorders>
              <w:top w:val="nil"/>
              <w:left w:val="nil"/>
              <w:bottom w:val="nil"/>
              <w:right w:val="nil"/>
            </w:tcBorders>
            <w:shd w:val="clear" w:color="auto" w:fill="auto"/>
            <w:noWrap/>
            <w:vAlign w:val="bottom"/>
            <w:hideMark/>
          </w:tcPr>
          <w:p w14:paraId="1A40B4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131BCFD" w14:textId="77777777" w:rsidTr="004935C7">
        <w:trPr>
          <w:trHeight w:val="255"/>
        </w:trPr>
        <w:tc>
          <w:tcPr>
            <w:tcW w:w="853" w:type="dxa"/>
            <w:tcBorders>
              <w:top w:val="nil"/>
              <w:left w:val="nil"/>
              <w:bottom w:val="nil"/>
              <w:right w:val="nil"/>
            </w:tcBorders>
            <w:shd w:val="clear" w:color="auto" w:fill="auto"/>
            <w:noWrap/>
            <w:vAlign w:val="bottom"/>
            <w:hideMark/>
          </w:tcPr>
          <w:p w14:paraId="38B7AA2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3291</w:t>
            </w:r>
          </w:p>
        </w:tc>
        <w:tc>
          <w:tcPr>
            <w:tcW w:w="8989" w:type="dxa"/>
            <w:tcBorders>
              <w:top w:val="nil"/>
              <w:left w:val="nil"/>
              <w:bottom w:val="nil"/>
              <w:right w:val="nil"/>
            </w:tcBorders>
            <w:shd w:val="clear" w:color="auto" w:fill="auto"/>
            <w:noWrap/>
            <w:vAlign w:val="bottom"/>
            <w:hideMark/>
          </w:tcPr>
          <w:p w14:paraId="7906727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rad predstavničkih i izvršnih tijela, povjerenstava i slično                             </w:t>
            </w:r>
          </w:p>
        </w:tc>
        <w:tc>
          <w:tcPr>
            <w:tcW w:w="1500" w:type="dxa"/>
            <w:tcBorders>
              <w:top w:val="nil"/>
              <w:left w:val="nil"/>
              <w:bottom w:val="nil"/>
              <w:right w:val="nil"/>
            </w:tcBorders>
            <w:shd w:val="clear" w:color="auto" w:fill="auto"/>
            <w:noWrap/>
            <w:vAlign w:val="bottom"/>
            <w:hideMark/>
          </w:tcPr>
          <w:p w14:paraId="07629EE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7672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40C26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5A75E24" w14:textId="77777777" w:rsidTr="004935C7">
        <w:trPr>
          <w:trHeight w:val="255"/>
        </w:trPr>
        <w:tc>
          <w:tcPr>
            <w:tcW w:w="853" w:type="dxa"/>
            <w:tcBorders>
              <w:top w:val="nil"/>
              <w:left w:val="nil"/>
              <w:bottom w:val="nil"/>
              <w:right w:val="nil"/>
            </w:tcBorders>
            <w:shd w:val="clear" w:color="auto" w:fill="auto"/>
            <w:noWrap/>
            <w:vAlign w:val="bottom"/>
            <w:hideMark/>
          </w:tcPr>
          <w:p w14:paraId="3C2BDDB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3295</w:t>
            </w:r>
          </w:p>
        </w:tc>
        <w:tc>
          <w:tcPr>
            <w:tcW w:w="8989" w:type="dxa"/>
            <w:tcBorders>
              <w:top w:val="nil"/>
              <w:left w:val="nil"/>
              <w:bottom w:val="nil"/>
              <w:right w:val="nil"/>
            </w:tcBorders>
            <w:shd w:val="clear" w:color="auto" w:fill="auto"/>
            <w:noWrap/>
            <w:vAlign w:val="bottom"/>
            <w:hideMark/>
          </w:tcPr>
          <w:p w14:paraId="79E4E0C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Pristojbe i naknade                                                                                 </w:t>
            </w:r>
          </w:p>
        </w:tc>
        <w:tc>
          <w:tcPr>
            <w:tcW w:w="1500" w:type="dxa"/>
            <w:tcBorders>
              <w:top w:val="nil"/>
              <w:left w:val="nil"/>
              <w:bottom w:val="nil"/>
              <w:right w:val="nil"/>
            </w:tcBorders>
            <w:shd w:val="clear" w:color="auto" w:fill="auto"/>
            <w:noWrap/>
            <w:vAlign w:val="bottom"/>
            <w:hideMark/>
          </w:tcPr>
          <w:p w14:paraId="5C915BA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F7642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139,36</w:t>
            </w:r>
          </w:p>
        </w:tc>
        <w:tc>
          <w:tcPr>
            <w:tcW w:w="1100" w:type="dxa"/>
            <w:tcBorders>
              <w:top w:val="nil"/>
              <w:left w:val="nil"/>
              <w:bottom w:val="nil"/>
              <w:right w:val="nil"/>
            </w:tcBorders>
            <w:shd w:val="clear" w:color="auto" w:fill="auto"/>
            <w:noWrap/>
            <w:vAlign w:val="bottom"/>
            <w:hideMark/>
          </w:tcPr>
          <w:p w14:paraId="06F44FD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FBE0FF6" w14:textId="77777777" w:rsidTr="004935C7">
        <w:trPr>
          <w:trHeight w:val="255"/>
        </w:trPr>
        <w:tc>
          <w:tcPr>
            <w:tcW w:w="853" w:type="dxa"/>
            <w:tcBorders>
              <w:top w:val="nil"/>
              <w:left w:val="nil"/>
              <w:bottom w:val="nil"/>
              <w:right w:val="nil"/>
            </w:tcBorders>
            <w:shd w:val="clear" w:color="auto" w:fill="auto"/>
            <w:noWrap/>
            <w:vAlign w:val="bottom"/>
            <w:hideMark/>
          </w:tcPr>
          <w:p w14:paraId="60D37B0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2C2356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62C94E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5FC738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8BC6D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7F6B930" w14:textId="77777777" w:rsidTr="004935C7">
        <w:trPr>
          <w:trHeight w:val="255"/>
        </w:trPr>
        <w:tc>
          <w:tcPr>
            <w:tcW w:w="853" w:type="dxa"/>
            <w:tcBorders>
              <w:top w:val="nil"/>
              <w:left w:val="nil"/>
              <w:bottom w:val="nil"/>
              <w:right w:val="nil"/>
            </w:tcBorders>
            <w:shd w:val="clear" w:color="auto" w:fill="auto"/>
            <w:noWrap/>
            <w:vAlign w:val="bottom"/>
            <w:hideMark/>
          </w:tcPr>
          <w:p w14:paraId="697740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1EFF1D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3C2C9C5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6767D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AC378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1F362C7" w14:textId="77777777" w:rsidTr="004935C7">
        <w:trPr>
          <w:trHeight w:val="255"/>
        </w:trPr>
        <w:tc>
          <w:tcPr>
            <w:tcW w:w="853" w:type="dxa"/>
            <w:tcBorders>
              <w:top w:val="nil"/>
              <w:left w:val="nil"/>
              <w:bottom w:val="nil"/>
              <w:right w:val="nil"/>
            </w:tcBorders>
            <w:shd w:val="clear" w:color="auto" w:fill="auto"/>
            <w:noWrap/>
            <w:vAlign w:val="bottom"/>
            <w:hideMark/>
          </w:tcPr>
          <w:p w14:paraId="6F2B28F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65CFBDA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6DACCBB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90F65C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EC11F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C183221"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1213A7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A100062</w:t>
            </w:r>
          </w:p>
        </w:tc>
        <w:tc>
          <w:tcPr>
            <w:tcW w:w="8989" w:type="dxa"/>
            <w:tcBorders>
              <w:top w:val="single" w:sz="4" w:space="0" w:color="auto"/>
              <w:left w:val="nil"/>
              <w:bottom w:val="single" w:sz="4" w:space="0" w:color="auto"/>
              <w:right w:val="nil"/>
            </w:tcBorders>
            <w:shd w:val="clear" w:color="auto" w:fill="auto"/>
            <w:vAlign w:val="bottom"/>
            <w:hideMark/>
          </w:tcPr>
          <w:p w14:paraId="72CBEC3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VALORIZACIJA MOMJANSKOG MUŠKATA</w:t>
            </w:r>
          </w:p>
        </w:tc>
        <w:tc>
          <w:tcPr>
            <w:tcW w:w="1500" w:type="dxa"/>
            <w:tcBorders>
              <w:top w:val="single" w:sz="4" w:space="0" w:color="auto"/>
              <w:left w:val="nil"/>
              <w:bottom w:val="single" w:sz="4" w:space="0" w:color="auto"/>
              <w:right w:val="nil"/>
            </w:tcBorders>
            <w:shd w:val="clear" w:color="auto" w:fill="auto"/>
            <w:noWrap/>
            <w:vAlign w:val="bottom"/>
            <w:hideMark/>
          </w:tcPr>
          <w:p w14:paraId="143130A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single" w:sz="4" w:space="0" w:color="auto"/>
              <w:left w:val="nil"/>
              <w:bottom w:val="single" w:sz="4" w:space="0" w:color="auto"/>
              <w:right w:val="nil"/>
            </w:tcBorders>
            <w:shd w:val="clear" w:color="auto" w:fill="auto"/>
            <w:noWrap/>
            <w:vAlign w:val="bottom"/>
            <w:hideMark/>
          </w:tcPr>
          <w:p w14:paraId="3E2356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6CB08C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0E2822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747F8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7F2752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nil"/>
              <w:left w:val="nil"/>
              <w:bottom w:val="nil"/>
              <w:right w:val="nil"/>
            </w:tcBorders>
            <w:shd w:val="clear" w:color="auto" w:fill="auto"/>
            <w:noWrap/>
            <w:vAlign w:val="bottom"/>
            <w:hideMark/>
          </w:tcPr>
          <w:p w14:paraId="228B73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AE3D1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9C3D99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CA79E3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4.5. PRIHODI POSEBNE NAMJENE - POLJOPRIVREDNO ZEMLJIŠTE RH</w:t>
            </w:r>
          </w:p>
        </w:tc>
        <w:tc>
          <w:tcPr>
            <w:tcW w:w="1500" w:type="dxa"/>
            <w:tcBorders>
              <w:top w:val="nil"/>
              <w:left w:val="nil"/>
              <w:bottom w:val="nil"/>
              <w:right w:val="nil"/>
            </w:tcBorders>
            <w:shd w:val="clear" w:color="auto" w:fill="auto"/>
            <w:noWrap/>
            <w:vAlign w:val="bottom"/>
            <w:hideMark/>
          </w:tcPr>
          <w:p w14:paraId="056E20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nil"/>
              <w:left w:val="nil"/>
              <w:bottom w:val="nil"/>
              <w:right w:val="nil"/>
            </w:tcBorders>
            <w:shd w:val="clear" w:color="auto" w:fill="auto"/>
            <w:noWrap/>
            <w:vAlign w:val="bottom"/>
            <w:hideMark/>
          </w:tcPr>
          <w:p w14:paraId="6CE9D9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2559F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E76A5E9" w14:textId="77777777" w:rsidTr="004935C7">
        <w:trPr>
          <w:trHeight w:val="255"/>
        </w:trPr>
        <w:tc>
          <w:tcPr>
            <w:tcW w:w="853" w:type="dxa"/>
            <w:tcBorders>
              <w:top w:val="nil"/>
              <w:left w:val="nil"/>
              <w:bottom w:val="nil"/>
              <w:right w:val="nil"/>
            </w:tcBorders>
            <w:shd w:val="clear" w:color="auto" w:fill="auto"/>
            <w:noWrap/>
            <w:vAlign w:val="bottom"/>
            <w:hideMark/>
          </w:tcPr>
          <w:p w14:paraId="397F59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58E40E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D5D11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nil"/>
              <w:left w:val="nil"/>
              <w:bottom w:val="nil"/>
              <w:right w:val="nil"/>
            </w:tcBorders>
            <w:shd w:val="clear" w:color="auto" w:fill="auto"/>
            <w:noWrap/>
            <w:vAlign w:val="bottom"/>
            <w:hideMark/>
          </w:tcPr>
          <w:p w14:paraId="167EA3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35FD4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10C594E" w14:textId="77777777" w:rsidTr="004935C7">
        <w:trPr>
          <w:trHeight w:val="255"/>
        </w:trPr>
        <w:tc>
          <w:tcPr>
            <w:tcW w:w="853" w:type="dxa"/>
            <w:tcBorders>
              <w:top w:val="nil"/>
              <w:left w:val="nil"/>
              <w:bottom w:val="nil"/>
              <w:right w:val="nil"/>
            </w:tcBorders>
            <w:shd w:val="clear" w:color="auto" w:fill="auto"/>
            <w:noWrap/>
            <w:vAlign w:val="bottom"/>
            <w:hideMark/>
          </w:tcPr>
          <w:p w14:paraId="08C7C44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72C06E3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5B5213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2.500,00</w:t>
            </w:r>
          </w:p>
        </w:tc>
        <w:tc>
          <w:tcPr>
            <w:tcW w:w="1500" w:type="dxa"/>
            <w:tcBorders>
              <w:top w:val="nil"/>
              <w:left w:val="nil"/>
              <w:bottom w:val="nil"/>
              <w:right w:val="nil"/>
            </w:tcBorders>
            <w:shd w:val="clear" w:color="auto" w:fill="auto"/>
            <w:noWrap/>
            <w:vAlign w:val="bottom"/>
            <w:hideMark/>
          </w:tcPr>
          <w:p w14:paraId="76CA5F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CAFD8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114A1AE" w14:textId="77777777" w:rsidTr="004935C7">
        <w:trPr>
          <w:trHeight w:val="255"/>
        </w:trPr>
        <w:tc>
          <w:tcPr>
            <w:tcW w:w="853" w:type="dxa"/>
            <w:tcBorders>
              <w:top w:val="nil"/>
              <w:left w:val="nil"/>
              <w:bottom w:val="nil"/>
              <w:right w:val="nil"/>
            </w:tcBorders>
            <w:shd w:val="clear" w:color="auto" w:fill="auto"/>
            <w:noWrap/>
            <w:vAlign w:val="bottom"/>
            <w:hideMark/>
          </w:tcPr>
          <w:p w14:paraId="21CABF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381</w:t>
            </w:r>
          </w:p>
        </w:tc>
        <w:tc>
          <w:tcPr>
            <w:tcW w:w="8989" w:type="dxa"/>
            <w:tcBorders>
              <w:top w:val="nil"/>
              <w:left w:val="nil"/>
              <w:bottom w:val="nil"/>
              <w:right w:val="nil"/>
            </w:tcBorders>
            <w:shd w:val="clear" w:color="auto" w:fill="auto"/>
            <w:noWrap/>
            <w:vAlign w:val="bottom"/>
            <w:hideMark/>
          </w:tcPr>
          <w:p w14:paraId="7A31E8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67C283C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C471A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EE0CC9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8CAE68E" w14:textId="77777777" w:rsidTr="004935C7">
        <w:trPr>
          <w:trHeight w:val="255"/>
        </w:trPr>
        <w:tc>
          <w:tcPr>
            <w:tcW w:w="853" w:type="dxa"/>
            <w:tcBorders>
              <w:top w:val="nil"/>
              <w:left w:val="nil"/>
              <w:bottom w:val="nil"/>
              <w:right w:val="nil"/>
            </w:tcBorders>
            <w:shd w:val="clear" w:color="auto" w:fill="auto"/>
            <w:noWrap/>
            <w:vAlign w:val="bottom"/>
            <w:hideMark/>
          </w:tcPr>
          <w:p w14:paraId="1F8B633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416AB22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3541C60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756F36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DC48F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926A65C"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AFBA5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A100063</w:t>
            </w:r>
          </w:p>
        </w:tc>
        <w:tc>
          <w:tcPr>
            <w:tcW w:w="8989" w:type="dxa"/>
            <w:tcBorders>
              <w:top w:val="single" w:sz="4" w:space="0" w:color="auto"/>
              <w:left w:val="nil"/>
              <w:bottom w:val="single" w:sz="4" w:space="0" w:color="auto"/>
              <w:right w:val="nil"/>
            </w:tcBorders>
            <w:shd w:val="clear" w:color="auto" w:fill="auto"/>
            <w:vAlign w:val="bottom"/>
            <w:hideMark/>
          </w:tcPr>
          <w:p w14:paraId="63076B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VALORIZACIJA BUJSKE MALVAZIJE</w:t>
            </w:r>
          </w:p>
        </w:tc>
        <w:tc>
          <w:tcPr>
            <w:tcW w:w="1500" w:type="dxa"/>
            <w:tcBorders>
              <w:top w:val="single" w:sz="4" w:space="0" w:color="auto"/>
              <w:left w:val="nil"/>
              <w:bottom w:val="single" w:sz="4" w:space="0" w:color="auto"/>
              <w:right w:val="nil"/>
            </w:tcBorders>
            <w:shd w:val="clear" w:color="auto" w:fill="auto"/>
            <w:noWrap/>
            <w:vAlign w:val="bottom"/>
            <w:hideMark/>
          </w:tcPr>
          <w:p w14:paraId="2EB2BF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w:t>
            </w:r>
          </w:p>
        </w:tc>
        <w:tc>
          <w:tcPr>
            <w:tcW w:w="1500" w:type="dxa"/>
            <w:tcBorders>
              <w:top w:val="single" w:sz="4" w:space="0" w:color="auto"/>
              <w:left w:val="nil"/>
              <w:bottom w:val="single" w:sz="4" w:space="0" w:color="auto"/>
              <w:right w:val="nil"/>
            </w:tcBorders>
            <w:shd w:val="clear" w:color="auto" w:fill="auto"/>
            <w:noWrap/>
            <w:vAlign w:val="bottom"/>
            <w:hideMark/>
          </w:tcPr>
          <w:p w14:paraId="1A5625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75F37D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20E4F1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AC8E56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08163D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w:t>
            </w:r>
          </w:p>
        </w:tc>
        <w:tc>
          <w:tcPr>
            <w:tcW w:w="1500" w:type="dxa"/>
            <w:tcBorders>
              <w:top w:val="nil"/>
              <w:left w:val="nil"/>
              <w:bottom w:val="nil"/>
              <w:right w:val="nil"/>
            </w:tcBorders>
            <w:shd w:val="clear" w:color="auto" w:fill="auto"/>
            <w:noWrap/>
            <w:vAlign w:val="bottom"/>
            <w:hideMark/>
          </w:tcPr>
          <w:p w14:paraId="584016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DB5C9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AF4B75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9FD38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4.5. PRIHODI POSEBNE NAMJENE - POLJOPRIVREDNO ZEMLJIŠTE RH</w:t>
            </w:r>
          </w:p>
        </w:tc>
        <w:tc>
          <w:tcPr>
            <w:tcW w:w="1500" w:type="dxa"/>
            <w:tcBorders>
              <w:top w:val="nil"/>
              <w:left w:val="nil"/>
              <w:bottom w:val="nil"/>
              <w:right w:val="nil"/>
            </w:tcBorders>
            <w:shd w:val="clear" w:color="auto" w:fill="auto"/>
            <w:noWrap/>
            <w:vAlign w:val="bottom"/>
            <w:hideMark/>
          </w:tcPr>
          <w:p w14:paraId="32796F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w:t>
            </w:r>
          </w:p>
        </w:tc>
        <w:tc>
          <w:tcPr>
            <w:tcW w:w="1500" w:type="dxa"/>
            <w:tcBorders>
              <w:top w:val="nil"/>
              <w:left w:val="nil"/>
              <w:bottom w:val="nil"/>
              <w:right w:val="nil"/>
            </w:tcBorders>
            <w:shd w:val="clear" w:color="auto" w:fill="auto"/>
            <w:noWrap/>
            <w:vAlign w:val="bottom"/>
            <w:hideMark/>
          </w:tcPr>
          <w:p w14:paraId="77B2EB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5F033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BA78A38" w14:textId="77777777" w:rsidTr="004935C7">
        <w:trPr>
          <w:trHeight w:val="255"/>
        </w:trPr>
        <w:tc>
          <w:tcPr>
            <w:tcW w:w="853" w:type="dxa"/>
            <w:tcBorders>
              <w:top w:val="nil"/>
              <w:left w:val="nil"/>
              <w:bottom w:val="nil"/>
              <w:right w:val="nil"/>
            </w:tcBorders>
            <w:shd w:val="clear" w:color="auto" w:fill="auto"/>
            <w:noWrap/>
            <w:vAlign w:val="bottom"/>
            <w:hideMark/>
          </w:tcPr>
          <w:p w14:paraId="692AC9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97634C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36D44C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w:t>
            </w:r>
          </w:p>
        </w:tc>
        <w:tc>
          <w:tcPr>
            <w:tcW w:w="1500" w:type="dxa"/>
            <w:tcBorders>
              <w:top w:val="nil"/>
              <w:left w:val="nil"/>
              <w:bottom w:val="nil"/>
              <w:right w:val="nil"/>
            </w:tcBorders>
            <w:shd w:val="clear" w:color="auto" w:fill="auto"/>
            <w:noWrap/>
            <w:vAlign w:val="bottom"/>
            <w:hideMark/>
          </w:tcPr>
          <w:p w14:paraId="098A94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47A1C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39163AC" w14:textId="77777777" w:rsidTr="004935C7">
        <w:trPr>
          <w:trHeight w:val="255"/>
        </w:trPr>
        <w:tc>
          <w:tcPr>
            <w:tcW w:w="853" w:type="dxa"/>
            <w:tcBorders>
              <w:top w:val="nil"/>
              <w:left w:val="nil"/>
              <w:bottom w:val="nil"/>
              <w:right w:val="nil"/>
            </w:tcBorders>
            <w:shd w:val="clear" w:color="auto" w:fill="auto"/>
            <w:noWrap/>
            <w:vAlign w:val="bottom"/>
            <w:hideMark/>
          </w:tcPr>
          <w:p w14:paraId="656E7D7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5AD0AA5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12233FC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1.660,00</w:t>
            </w:r>
          </w:p>
        </w:tc>
        <w:tc>
          <w:tcPr>
            <w:tcW w:w="1500" w:type="dxa"/>
            <w:tcBorders>
              <w:top w:val="nil"/>
              <w:left w:val="nil"/>
              <w:bottom w:val="nil"/>
              <w:right w:val="nil"/>
            </w:tcBorders>
            <w:shd w:val="clear" w:color="auto" w:fill="auto"/>
            <w:noWrap/>
            <w:vAlign w:val="bottom"/>
            <w:hideMark/>
          </w:tcPr>
          <w:p w14:paraId="6D5227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3C54F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30CEC5C" w14:textId="77777777" w:rsidTr="004935C7">
        <w:trPr>
          <w:trHeight w:val="255"/>
        </w:trPr>
        <w:tc>
          <w:tcPr>
            <w:tcW w:w="853" w:type="dxa"/>
            <w:tcBorders>
              <w:top w:val="nil"/>
              <w:left w:val="nil"/>
              <w:bottom w:val="nil"/>
              <w:right w:val="nil"/>
            </w:tcBorders>
            <w:shd w:val="clear" w:color="auto" w:fill="auto"/>
            <w:noWrap/>
            <w:vAlign w:val="bottom"/>
            <w:hideMark/>
          </w:tcPr>
          <w:p w14:paraId="3BA99F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75472F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46F63EC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FD34D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841E5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8C8A37C" w14:textId="77777777" w:rsidTr="004935C7">
        <w:trPr>
          <w:trHeight w:val="255"/>
        </w:trPr>
        <w:tc>
          <w:tcPr>
            <w:tcW w:w="853" w:type="dxa"/>
            <w:tcBorders>
              <w:top w:val="nil"/>
              <w:left w:val="nil"/>
              <w:bottom w:val="nil"/>
              <w:right w:val="nil"/>
            </w:tcBorders>
            <w:shd w:val="clear" w:color="auto" w:fill="auto"/>
            <w:noWrap/>
            <w:vAlign w:val="bottom"/>
            <w:hideMark/>
          </w:tcPr>
          <w:p w14:paraId="11D44F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18E79B1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08350D3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64873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4937A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D3C935E"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434A40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A100094</w:t>
            </w:r>
          </w:p>
        </w:tc>
        <w:tc>
          <w:tcPr>
            <w:tcW w:w="8989" w:type="dxa"/>
            <w:tcBorders>
              <w:top w:val="single" w:sz="4" w:space="0" w:color="auto"/>
              <w:left w:val="nil"/>
              <w:bottom w:val="single" w:sz="4" w:space="0" w:color="auto"/>
              <w:right w:val="nil"/>
            </w:tcBorders>
            <w:shd w:val="clear" w:color="auto" w:fill="auto"/>
            <w:vAlign w:val="bottom"/>
            <w:hideMark/>
          </w:tcPr>
          <w:p w14:paraId="7284EA5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RAZVOJ CIVILNOG DRUŠTVA</w:t>
            </w:r>
          </w:p>
        </w:tc>
        <w:tc>
          <w:tcPr>
            <w:tcW w:w="1500" w:type="dxa"/>
            <w:tcBorders>
              <w:top w:val="single" w:sz="4" w:space="0" w:color="auto"/>
              <w:left w:val="nil"/>
              <w:bottom w:val="single" w:sz="4" w:space="0" w:color="auto"/>
              <w:right w:val="nil"/>
            </w:tcBorders>
            <w:shd w:val="clear" w:color="auto" w:fill="auto"/>
            <w:noWrap/>
            <w:vAlign w:val="bottom"/>
            <w:hideMark/>
          </w:tcPr>
          <w:p w14:paraId="70200B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4.500,00</w:t>
            </w:r>
          </w:p>
        </w:tc>
        <w:tc>
          <w:tcPr>
            <w:tcW w:w="1500" w:type="dxa"/>
            <w:tcBorders>
              <w:top w:val="single" w:sz="4" w:space="0" w:color="auto"/>
              <w:left w:val="nil"/>
              <w:bottom w:val="single" w:sz="4" w:space="0" w:color="auto"/>
              <w:right w:val="nil"/>
            </w:tcBorders>
            <w:shd w:val="clear" w:color="auto" w:fill="auto"/>
            <w:noWrap/>
            <w:vAlign w:val="bottom"/>
            <w:hideMark/>
          </w:tcPr>
          <w:p w14:paraId="1872FB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4.495,52</w:t>
            </w:r>
          </w:p>
        </w:tc>
        <w:tc>
          <w:tcPr>
            <w:tcW w:w="1100" w:type="dxa"/>
            <w:tcBorders>
              <w:top w:val="single" w:sz="4" w:space="0" w:color="auto"/>
              <w:left w:val="nil"/>
              <w:bottom w:val="single" w:sz="4" w:space="0" w:color="auto"/>
              <w:right w:val="nil"/>
            </w:tcBorders>
            <w:shd w:val="clear" w:color="auto" w:fill="auto"/>
            <w:noWrap/>
            <w:vAlign w:val="bottom"/>
            <w:hideMark/>
          </w:tcPr>
          <w:p w14:paraId="0E3909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99,90</w:t>
            </w:r>
          </w:p>
        </w:tc>
      </w:tr>
      <w:tr w:rsidR="00C14F27" w:rsidRPr="00C14F27" w14:paraId="7A8DBCC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7EE51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6CB743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4.500,00</w:t>
            </w:r>
          </w:p>
        </w:tc>
        <w:tc>
          <w:tcPr>
            <w:tcW w:w="1500" w:type="dxa"/>
            <w:tcBorders>
              <w:top w:val="nil"/>
              <w:left w:val="nil"/>
              <w:bottom w:val="nil"/>
              <w:right w:val="nil"/>
            </w:tcBorders>
            <w:shd w:val="clear" w:color="auto" w:fill="auto"/>
            <w:noWrap/>
            <w:vAlign w:val="bottom"/>
            <w:hideMark/>
          </w:tcPr>
          <w:p w14:paraId="4D9806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4.495,52</w:t>
            </w:r>
          </w:p>
        </w:tc>
        <w:tc>
          <w:tcPr>
            <w:tcW w:w="1100" w:type="dxa"/>
            <w:tcBorders>
              <w:top w:val="nil"/>
              <w:left w:val="nil"/>
              <w:bottom w:val="nil"/>
              <w:right w:val="nil"/>
            </w:tcBorders>
            <w:shd w:val="clear" w:color="auto" w:fill="auto"/>
            <w:noWrap/>
            <w:vAlign w:val="bottom"/>
            <w:hideMark/>
          </w:tcPr>
          <w:p w14:paraId="5C4267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99,90</w:t>
            </w:r>
          </w:p>
        </w:tc>
      </w:tr>
      <w:tr w:rsidR="00C14F27" w:rsidRPr="00C14F27" w14:paraId="119BFB7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A915C0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2584DB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4.500,00</w:t>
            </w:r>
          </w:p>
        </w:tc>
        <w:tc>
          <w:tcPr>
            <w:tcW w:w="1500" w:type="dxa"/>
            <w:tcBorders>
              <w:top w:val="nil"/>
              <w:left w:val="nil"/>
              <w:bottom w:val="nil"/>
              <w:right w:val="nil"/>
            </w:tcBorders>
            <w:shd w:val="clear" w:color="auto" w:fill="auto"/>
            <w:noWrap/>
            <w:vAlign w:val="bottom"/>
            <w:hideMark/>
          </w:tcPr>
          <w:p w14:paraId="74F11E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4.495,52</w:t>
            </w:r>
          </w:p>
        </w:tc>
        <w:tc>
          <w:tcPr>
            <w:tcW w:w="1100" w:type="dxa"/>
            <w:tcBorders>
              <w:top w:val="nil"/>
              <w:left w:val="nil"/>
              <w:bottom w:val="nil"/>
              <w:right w:val="nil"/>
            </w:tcBorders>
            <w:shd w:val="clear" w:color="auto" w:fill="auto"/>
            <w:noWrap/>
            <w:vAlign w:val="bottom"/>
            <w:hideMark/>
          </w:tcPr>
          <w:p w14:paraId="611C31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99,90</w:t>
            </w:r>
          </w:p>
        </w:tc>
      </w:tr>
      <w:tr w:rsidR="00C14F27" w:rsidRPr="00C14F27" w14:paraId="16165EBD" w14:textId="77777777" w:rsidTr="004935C7">
        <w:trPr>
          <w:trHeight w:val="255"/>
        </w:trPr>
        <w:tc>
          <w:tcPr>
            <w:tcW w:w="853" w:type="dxa"/>
            <w:tcBorders>
              <w:top w:val="nil"/>
              <w:left w:val="nil"/>
              <w:bottom w:val="nil"/>
              <w:right w:val="nil"/>
            </w:tcBorders>
            <w:shd w:val="clear" w:color="auto" w:fill="auto"/>
            <w:noWrap/>
            <w:vAlign w:val="bottom"/>
            <w:hideMark/>
          </w:tcPr>
          <w:p w14:paraId="280AC95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0D9EE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38D9F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4.500,00</w:t>
            </w:r>
          </w:p>
        </w:tc>
        <w:tc>
          <w:tcPr>
            <w:tcW w:w="1500" w:type="dxa"/>
            <w:tcBorders>
              <w:top w:val="nil"/>
              <w:left w:val="nil"/>
              <w:bottom w:val="nil"/>
              <w:right w:val="nil"/>
            </w:tcBorders>
            <w:shd w:val="clear" w:color="auto" w:fill="auto"/>
            <w:noWrap/>
            <w:vAlign w:val="bottom"/>
            <w:hideMark/>
          </w:tcPr>
          <w:p w14:paraId="6B24D9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4.495,52</w:t>
            </w:r>
          </w:p>
        </w:tc>
        <w:tc>
          <w:tcPr>
            <w:tcW w:w="1100" w:type="dxa"/>
            <w:tcBorders>
              <w:top w:val="nil"/>
              <w:left w:val="nil"/>
              <w:bottom w:val="nil"/>
              <w:right w:val="nil"/>
            </w:tcBorders>
            <w:shd w:val="clear" w:color="auto" w:fill="auto"/>
            <w:noWrap/>
            <w:vAlign w:val="bottom"/>
            <w:hideMark/>
          </w:tcPr>
          <w:p w14:paraId="7FC3D0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99,90</w:t>
            </w:r>
          </w:p>
        </w:tc>
      </w:tr>
      <w:tr w:rsidR="00C14F27" w:rsidRPr="00C14F27" w14:paraId="479548B1" w14:textId="77777777" w:rsidTr="004935C7">
        <w:trPr>
          <w:trHeight w:val="255"/>
        </w:trPr>
        <w:tc>
          <w:tcPr>
            <w:tcW w:w="853" w:type="dxa"/>
            <w:tcBorders>
              <w:top w:val="nil"/>
              <w:left w:val="nil"/>
              <w:bottom w:val="nil"/>
              <w:right w:val="nil"/>
            </w:tcBorders>
            <w:shd w:val="clear" w:color="auto" w:fill="auto"/>
            <w:noWrap/>
            <w:vAlign w:val="bottom"/>
            <w:hideMark/>
          </w:tcPr>
          <w:p w14:paraId="733D2D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CF58A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2DC02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3.150,00</w:t>
            </w:r>
          </w:p>
        </w:tc>
        <w:tc>
          <w:tcPr>
            <w:tcW w:w="1500" w:type="dxa"/>
            <w:tcBorders>
              <w:top w:val="nil"/>
              <w:left w:val="nil"/>
              <w:bottom w:val="nil"/>
              <w:right w:val="nil"/>
            </w:tcBorders>
            <w:shd w:val="clear" w:color="auto" w:fill="auto"/>
            <w:noWrap/>
            <w:vAlign w:val="bottom"/>
            <w:hideMark/>
          </w:tcPr>
          <w:p w14:paraId="0D4CF2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3.145,52</w:t>
            </w:r>
          </w:p>
        </w:tc>
        <w:tc>
          <w:tcPr>
            <w:tcW w:w="1100" w:type="dxa"/>
            <w:tcBorders>
              <w:top w:val="nil"/>
              <w:left w:val="nil"/>
              <w:bottom w:val="nil"/>
              <w:right w:val="nil"/>
            </w:tcBorders>
            <w:shd w:val="clear" w:color="auto" w:fill="auto"/>
            <w:noWrap/>
            <w:vAlign w:val="bottom"/>
            <w:hideMark/>
          </w:tcPr>
          <w:p w14:paraId="5BFE58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99,86</w:t>
            </w:r>
          </w:p>
        </w:tc>
      </w:tr>
      <w:tr w:rsidR="00C14F27" w:rsidRPr="00C14F27" w14:paraId="118D7010" w14:textId="77777777" w:rsidTr="004935C7">
        <w:trPr>
          <w:trHeight w:val="255"/>
        </w:trPr>
        <w:tc>
          <w:tcPr>
            <w:tcW w:w="853" w:type="dxa"/>
            <w:tcBorders>
              <w:top w:val="nil"/>
              <w:left w:val="nil"/>
              <w:bottom w:val="nil"/>
              <w:right w:val="nil"/>
            </w:tcBorders>
            <w:shd w:val="clear" w:color="auto" w:fill="auto"/>
            <w:noWrap/>
            <w:vAlign w:val="bottom"/>
            <w:hideMark/>
          </w:tcPr>
          <w:p w14:paraId="4512784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709C3A2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3470545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45F99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3.145,52</w:t>
            </w:r>
          </w:p>
        </w:tc>
        <w:tc>
          <w:tcPr>
            <w:tcW w:w="1100" w:type="dxa"/>
            <w:tcBorders>
              <w:top w:val="nil"/>
              <w:left w:val="nil"/>
              <w:bottom w:val="nil"/>
              <w:right w:val="nil"/>
            </w:tcBorders>
            <w:shd w:val="clear" w:color="auto" w:fill="auto"/>
            <w:noWrap/>
            <w:vAlign w:val="bottom"/>
            <w:hideMark/>
          </w:tcPr>
          <w:p w14:paraId="728C75B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1EEC84C" w14:textId="77777777" w:rsidTr="004935C7">
        <w:trPr>
          <w:trHeight w:val="255"/>
        </w:trPr>
        <w:tc>
          <w:tcPr>
            <w:tcW w:w="853" w:type="dxa"/>
            <w:tcBorders>
              <w:top w:val="nil"/>
              <w:left w:val="nil"/>
              <w:bottom w:val="nil"/>
              <w:right w:val="nil"/>
            </w:tcBorders>
            <w:shd w:val="clear" w:color="auto" w:fill="auto"/>
            <w:noWrap/>
            <w:vAlign w:val="bottom"/>
            <w:hideMark/>
          </w:tcPr>
          <w:p w14:paraId="7A10C34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7020F7E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3BD322D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EDA9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3.145,52</w:t>
            </w:r>
          </w:p>
        </w:tc>
        <w:tc>
          <w:tcPr>
            <w:tcW w:w="1100" w:type="dxa"/>
            <w:tcBorders>
              <w:top w:val="nil"/>
              <w:left w:val="nil"/>
              <w:bottom w:val="nil"/>
              <w:right w:val="nil"/>
            </w:tcBorders>
            <w:shd w:val="clear" w:color="auto" w:fill="auto"/>
            <w:noWrap/>
            <w:vAlign w:val="bottom"/>
            <w:hideMark/>
          </w:tcPr>
          <w:p w14:paraId="1191D0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291BE49" w14:textId="77777777" w:rsidTr="004935C7">
        <w:trPr>
          <w:trHeight w:val="255"/>
        </w:trPr>
        <w:tc>
          <w:tcPr>
            <w:tcW w:w="853" w:type="dxa"/>
            <w:tcBorders>
              <w:top w:val="nil"/>
              <w:left w:val="nil"/>
              <w:bottom w:val="nil"/>
              <w:right w:val="nil"/>
            </w:tcBorders>
            <w:shd w:val="clear" w:color="auto" w:fill="auto"/>
            <w:noWrap/>
            <w:vAlign w:val="bottom"/>
            <w:hideMark/>
          </w:tcPr>
          <w:p w14:paraId="6086C3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2CF5D9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6EB1BF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1.350,00</w:t>
            </w:r>
          </w:p>
        </w:tc>
        <w:tc>
          <w:tcPr>
            <w:tcW w:w="1500" w:type="dxa"/>
            <w:tcBorders>
              <w:top w:val="nil"/>
              <w:left w:val="nil"/>
              <w:bottom w:val="nil"/>
              <w:right w:val="nil"/>
            </w:tcBorders>
            <w:shd w:val="clear" w:color="auto" w:fill="auto"/>
            <w:noWrap/>
            <w:vAlign w:val="bottom"/>
            <w:hideMark/>
          </w:tcPr>
          <w:p w14:paraId="3406C1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1.350,00</w:t>
            </w:r>
          </w:p>
        </w:tc>
        <w:tc>
          <w:tcPr>
            <w:tcW w:w="1100" w:type="dxa"/>
            <w:tcBorders>
              <w:top w:val="nil"/>
              <w:left w:val="nil"/>
              <w:bottom w:val="nil"/>
              <w:right w:val="nil"/>
            </w:tcBorders>
            <w:shd w:val="clear" w:color="auto" w:fill="auto"/>
            <w:noWrap/>
            <w:vAlign w:val="bottom"/>
            <w:hideMark/>
          </w:tcPr>
          <w:p w14:paraId="0244C0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204ED38E" w14:textId="77777777" w:rsidTr="004935C7">
        <w:trPr>
          <w:trHeight w:val="255"/>
        </w:trPr>
        <w:tc>
          <w:tcPr>
            <w:tcW w:w="853" w:type="dxa"/>
            <w:tcBorders>
              <w:top w:val="nil"/>
              <w:left w:val="nil"/>
              <w:bottom w:val="nil"/>
              <w:right w:val="nil"/>
            </w:tcBorders>
            <w:shd w:val="clear" w:color="auto" w:fill="auto"/>
            <w:noWrap/>
            <w:vAlign w:val="bottom"/>
            <w:hideMark/>
          </w:tcPr>
          <w:p w14:paraId="4C3DC3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7880D8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01F8643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12946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1.350,00</w:t>
            </w:r>
          </w:p>
        </w:tc>
        <w:tc>
          <w:tcPr>
            <w:tcW w:w="1100" w:type="dxa"/>
            <w:tcBorders>
              <w:top w:val="nil"/>
              <w:left w:val="nil"/>
              <w:bottom w:val="nil"/>
              <w:right w:val="nil"/>
            </w:tcBorders>
            <w:shd w:val="clear" w:color="auto" w:fill="auto"/>
            <w:noWrap/>
            <w:vAlign w:val="bottom"/>
            <w:hideMark/>
          </w:tcPr>
          <w:p w14:paraId="1793E89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0DE06AF" w14:textId="77777777" w:rsidTr="004935C7">
        <w:trPr>
          <w:trHeight w:val="255"/>
        </w:trPr>
        <w:tc>
          <w:tcPr>
            <w:tcW w:w="853" w:type="dxa"/>
            <w:tcBorders>
              <w:top w:val="nil"/>
              <w:left w:val="nil"/>
              <w:bottom w:val="nil"/>
              <w:right w:val="nil"/>
            </w:tcBorders>
            <w:shd w:val="clear" w:color="auto" w:fill="auto"/>
            <w:noWrap/>
            <w:vAlign w:val="bottom"/>
            <w:hideMark/>
          </w:tcPr>
          <w:p w14:paraId="0B16BB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0219E6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369A96B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3942A0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1.350,00</w:t>
            </w:r>
          </w:p>
        </w:tc>
        <w:tc>
          <w:tcPr>
            <w:tcW w:w="1100" w:type="dxa"/>
            <w:tcBorders>
              <w:top w:val="nil"/>
              <w:left w:val="nil"/>
              <w:bottom w:val="nil"/>
              <w:right w:val="nil"/>
            </w:tcBorders>
            <w:shd w:val="clear" w:color="auto" w:fill="auto"/>
            <w:noWrap/>
            <w:vAlign w:val="bottom"/>
            <w:hideMark/>
          </w:tcPr>
          <w:p w14:paraId="461DD0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39D7E28" w14:textId="77777777" w:rsidTr="004935C7">
        <w:trPr>
          <w:trHeight w:val="495"/>
        </w:trPr>
        <w:tc>
          <w:tcPr>
            <w:tcW w:w="9842" w:type="dxa"/>
            <w:gridSpan w:val="2"/>
            <w:tcBorders>
              <w:top w:val="single" w:sz="4" w:space="0" w:color="auto"/>
              <w:left w:val="nil"/>
              <w:bottom w:val="single" w:sz="4" w:space="0" w:color="auto"/>
              <w:right w:val="nil"/>
            </w:tcBorders>
            <w:shd w:val="clear" w:color="auto" w:fill="auto"/>
            <w:noWrap/>
            <w:vAlign w:val="bottom"/>
            <w:hideMark/>
          </w:tcPr>
          <w:p w14:paraId="60B30C2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00103 DJEČJI VRTIĆI</w:t>
            </w:r>
          </w:p>
        </w:tc>
        <w:tc>
          <w:tcPr>
            <w:tcW w:w="1500" w:type="dxa"/>
            <w:tcBorders>
              <w:top w:val="single" w:sz="4" w:space="0" w:color="auto"/>
              <w:left w:val="nil"/>
              <w:bottom w:val="single" w:sz="4" w:space="0" w:color="auto"/>
              <w:right w:val="nil"/>
            </w:tcBorders>
            <w:shd w:val="clear" w:color="auto" w:fill="auto"/>
            <w:noWrap/>
            <w:vAlign w:val="bottom"/>
            <w:hideMark/>
          </w:tcPr>
          <w:p w14:paraId="4FE58D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951.618,00</w:t>
            </w:r>
          </w:p>
        </w:tc>
        <w:tc>
          <w:tcPr>
            <w:tcW w:w="1500" w:type="dxa"/>
            <w:tcBorders>
              <w:top w:val="single" w:sz="4" w:space="0" w:color="auto"/>
              <w:left w:val="nil"/>
              <w:bottom w:val="single" w:sz="4" w:space="0" w:color="auto"/>
              <w:right w:val="nil"/>
            </w:tcBorders>
            <w:shd w:val="clear" w:color="auto" w:fill="auto"/>
            <w:noWrap/>
            <w:vAlign w:val="bottom"/>
            <w:hideMark/>
          </w:tcPr>
          <w:p w14:paraId="34641E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488.006,19</w:t>
            </w:r>
          </w:p>
        </w:tc>
        <w:tc>
          <w:tcPr>
            <w:tcW w:w="1100" w:type="dxa"/>
            <w:tcBorders>
              <w:top w:val="single" w:sz="4" w:space="0" w:color="auto"/>
              <w:left w:val="nil"/>
              <w:bottom w:val="single" w:sz="4" w:space="0" w:color="auto"/>
              <w:right w:val="nil"/>
            </w:tcBorders>
            <w:shd w:val="clear" w:color="auto" w:fill="auto"/>
            <w:noWrap/>
            <w:vAlign w:val="bottom"/>
            <w:hideMark/>
          </w:tcPr>
          <w:p w14:paraId="7FEB5E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51,28</w:t>
            </w:r>
          </w:p>
        </w:tc>
      </w:tr>
      <w:tr w:rsidR="00C14F27" w:rsidRPr="00C14F27" w14:paraId="1914800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BFD78C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560E751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718.029,00</w:t>
            </w:r>
          </w:p>
        </w:tc>
        <w:tc>
          <w:tcPr>
            <w:tcW w:w="1500" w:type="dxa"/>
            <w:tcBorders>
              <w:top w:val="nil"/>
              <w:left w:val="nil"/>
              <w:bottom w:val="nil"/>
              <w:right w:val="nil"/>
            </w:tcBorders>
            <w:shd w:val="clear" w:color="auto" w:fill="auto"/>
            <w:noWrap/>
            <w:vAlign w:val="bottom"/>
            <w:hideMark/>
          </w:tcPr>
          <w:p w14:paraId="03AF63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337.777,51</w:t>
            </w:r>
          </w:p>
        </w:tc>
        <w:tc>
          <w:tcPr>
            <w:tcW w:w="1100" w:type="dxa"/>
            <w:tcBorders>
              <w:top w:val="nil"/>
              <w:left w:val="nil"/>
              <w:bottom w:val="nil"/>
              <w:right w:val="nil"/>
            </w:tcBorders>
            <w:shd w:val="clear" w:color="auto" w:fill="auto"/>
            <w:noWrap/>
            <w:vAlign w:val="bottom"/>
            <w:hideMark/>
          </w:tcPr>
          <w:p w14:paraId="7A8345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47,04</w:t>
            </w:r>
          </w:p>
        </w:tc>
      </w:tr>
      <w:tr w:rsidR="00C14F27" w:rsidRPr="00C14F27" w14:paraId="50EFF1E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28023F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48F1C1D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718.029,00</w:t>
            </w:r>
          </w:p>
        </w:tc>
        <w:tc>
          <w:tcPr>
            <w:tcW w:w="1500" w:type="dxa"/>
            <w:tcBorders>
              <w:top w:val="nil"/>
              <w:left w:val="nil"/>
              <w:bottom w:val="nil"/>
              <w:right w:val="nil"/>
            </w:tcBorders>
            <w:shd w:val="clear" w:color="auto" w:fill="auto"/>
            <w:noWrap/>
            <w:vAlign w:val="bottom"/>
            <w:hideMark/>
          </w:tcPr>
          <w:p w14:paraId="7DA6CE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337.777,51</w:t>
            </w:r>
          </w:p>
        </w:tc>
        <w:tc>
          <w:tcPr>
            <w:tcW w:w="1100" w:type="dxa"/>
            <w:tcBorders>
              <w:top w:val="nil"/>
              <w:left w:val="nil"/>
              <w:bottom w:val="nil"/>
              <w:right w:val="nil"/>
            </w:tcBorders>
            <w:shd w:val="clear" w:color="auto" w:fill="auto"/>
            <w:noWrap/>
            <w:vAlign w:val="bottom"/>
            <w:hideMark/>
          </w:tcPr>
          <w:p w14:paraId="035437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47,04</w:t>
            </w:r>
          </w:p>
        </w:tc>
      </w:tr>
      <w:tr w:rsidR="00C14F27" w:rsidRPr="00C14F27" w14:paraId="4FEB896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020E65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293289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4.200,00</w:t>
            </w:r>
          </w:p>
        </w:tc>
        <w:tc>
          <w:tcPr>
            <w:tcW w:w="1500" w:type="dxa"/>
            <w:tcBorders>
              <w:top w:val="nil"/>
              <w:left w:val="nil"/>
              <w:bottom w:val="nil"/>
              <w:right w:val="nil"/>
            </w:tcBorders>
            <w:shd w:val="clear" w:color="auto" w:fill="auto"/>
            <w:noWrap/>
            <w:vAlign w:val="bottom"/>
            <w:hideMark/>
          </w:tcPr>
          <w:p w14:paraId="12DB70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76F32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20766C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A020A2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3.2. VLASTITI PRIHODI - PRORAČUNSKI KORISNICI</w:t>
            </w:r>
          </w:p>
        </w:tc>
        <w:tc>
          <w:tcPr>
            <w:tcW w:w="1500" w:type="dxa"/>
            <w:tcBorders>
              <w:top w:val="nil"/>
              <w:left w:val="nil"/>
              <w:bottom w:val="nil"/>
              <w:right w:val="nil"/>
            </w:tcBorders>
            <w:shd w:val="clear" w:color="auto" w:fill="auto"/>
            <w:noWrap/>
            <w:vAlign w:val="bottom"/>
            <w:hideMark/>
          </w:tcPr>
          <w:p w14:paraId="5B4D6C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4.200,00</w:t>
            </w:r>
          </w:p>
        </w:tc>
        <w:tc>
          <w:tcPr>
            <w:tcW w:w="1500" w:type="dxa"/>
            <w:tcBorders>
              <w:top w:val="nil"/>
              <w:left w:val="nil"/>
              <w:bottom w:val="nil"/>
              <w:right w:val="nil"/>
            </w:tcBorders>
            <w:shd w:val="clear" w:color="auto" w:fill="auto"/>
            <w:noWrap/>
            <w:vAlign w:val="bottom"/>
            <w:hideMark/>
          </w:tcPr>
          <w:p w14:paraId="4449BE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C12A3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2F7E0F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0FF77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63A5B4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156.109,00</w:t>
            </w:r>
          </w:p>
        </w:tc>
        <w:tc>
          <w:tcPr>
            <w:tcW w:w="1500" w:type="dxa"/>
            <w:tcBorders>
              <w:top w:val="nil"/>
              <w:left w:val="nil"/>
              <w:bottom w:val="nil"/>
              <w:right w:val="nil"/>
            </w:tcBorders>
            <w:shd w:val="clear" w:color="auto" w:fill="auto"/>
            <w:noWrap/>
            <w:vAlign w:val="bottom"/>
            <w:hideMark/>
          </w:tcPr>
          <w:p w14:paraId="670D1E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88.586,63</w:t>
            </w:r>
          </w:p>
        </w:tc>
        <w:tc>
          <w:tcPr>
            <w:tcW w:w="1100" w:type="dxa"/>
            <w:tcBorders>
              <w:top w:val="nil"/>
              <w:left w:val="nil"/>
              <w:bottom w:val="nil"/>
              <w:right w:val="nil"/>
            </w:tcBorders>
            <w:shd w:val="clear" w:color="auto" w:fill="auto"/>
            <w:noWrap/>
            <w:vAlign w:val="bottom"/>
            <w:hideMark/>
          </w:tcPr>
          <w:p w14:paraId="7D60BB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56,75</w:t>
            </w:r>
          </w:p>
        </w:tc>
      </w:tr>
      <w:tr w:rsidR="00C14F27" w:rsidRPr="00C14F27" w14:paraId="7A0A08F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A7E46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59714B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156.109,00</w:t>
            </w:r>
          </w:p>
        </w:tc>
        <w:tc>
          <w:tcPr>
            <w:tcW w:w="1500" w:type="dxa"/>
            <w:tcBorders>
              <w:top w:val="nil"/>
              <w:left w:val="nil"/>
              <w:bottom w:val="nil"/>
              <w:right w:val="nil"/>
            </w:tcBorders>
            <w:shd w:val="clear" w:color="auto" w:fill="auto"/>
            <w:noWrap/>
            <w:vAlign w:val="bottom"/>
            <w:hideMark/>
          </w:tcPr>
          <w:p w14:paraId="6A7110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88.586,63</w:t>
            </w:r>
          </w:p>
        </w:tc>
        <w:tc>
          <w:tcPr>
            <w:tcW w:w="1100" w:type="dxa"/>
            <w:tcBorders>
              <w:top w:val="nil"/>
              <w:left w:val="nil"/>
              <w:bottom w:val="nil"/>
              <w:right w:val="nil"/>
            </w:tcBorders>
            <w:shd w:val="clear" w:color="auto" w:fill="auto"/>
            <w:noWrap/>
            <w:vAlign w:val="bottom"/>
            <w:hideMark/>
          </w:tcPr>
          <w:p w14:paraId="0E80B0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56,75</w:t>
            </w:r>
          </w:p>
        </w:tc>
      </w:tr>
      <w:tr w:rsidR="00C14F27" w:rsidRPr="00C14F27" w14:paraId="694936A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E07140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2097DC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69.280,00</w:t>
            </w:r>
          </w:p>
        </w:tc>
        <w:tc>
          <w:tcPr>
            <w:tcW w:w="1500" w:type="dxa"/>
            <w:tcBorders>
              <w:top w:val="nil"/>
              <w:left w:val="nil"/>
              <w:bottom w:val="nil"/>
              <w:right w:val="nil"/>
            </w:tcBorders>
            <w:shd w:val="clear" w:color="auto" w:fill="auto"/>
            <w:noWrap/>
            <w:vAlign w:val="bottom"/>
            <w:hideMark/>
          </w:tcPr>
          <w:p w14:paraId="7CF149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60.439,65</w:t>
            </w:r>
          </w:p>
        </w:tc>
        <w:tc>
          <w:tcPr>
            <w:tcW w:w="1100" w:type="dxa"/>
            <w:tcBorders>
              <w:top w:val="nil"/>
              <w:left w:val="nil"/>
              <w:bottom w:val="nil"/>
              <w:right w:val="nil"/>
            </w:tcBorders>
            <w:shd w:val="clear" w:color="auto" w:fill="auto"/>
            <w:noWrap/>
            <w:vAlign w:val="bottom"/>
            <w:hideMark/>
          </w:tcPr>
          <w:p w14:paraId="4FAADF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87,24</w:t>
            </w:r>
          </w:p>
        </w:tc>
      </w:tr>
      <w:tr w:rsidR="00C14F27" w:rsidRPr="00C14F27" w14:paraId="4E08C10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8C376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3DB506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69.280,00</w:t>
            </w:r>
          </w:p>
        </w:tc>
        <w:tc>
          <w:tcPr>
            <w:tcW w:w="1500" w:type="dxa"/>
            <w:tcBorders>
              <w:top w:val="nil"/>
              <w:left w:val="nil"/>
              <w:bottom w:val="nil"/>
              <w:right w:val="nil"/>
            </w:tcBorders>
            <w:shd w:val="clear" w:color="auto" w:fill="auto"/>
            <w:noWrap/>
            <w:vAlign w:val="bottom"/>
            <w:hideMark/>
          </w:tcPr>
          <w:p w14:paraId="64BB0E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60.439,65</w:t>
            </w:r>
          </w:p>
        </w:tc>
        <w:tc>
          <w:tcPr>
            <w:tcW w:w="1100" w:type="dxa"/>
            <w:tcBorders>
              <w:top w:val="nil"/>
              <w:left w:val="nil"/>
              <w:bottom w:val="nil"/>
              <w:right w:val="nil"/>
            </w:tcBorders>
            <w:shd w:val="clear" w:color="auto" w:fill="auto"/>
            <w:noWrap/>
            <w:vAlign w:val="bottom"/>
            <w:hideMark/>
          </w:tcPr>
          <w:p w14:paraId="7727D4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87,24</w:t>
            </w:r>
          </w:p>
        </w:tc>
      </w:tr>
      <w:tr w:rsidR="00C14F27" w:rsidRPr="00C14F27" w14:paraId="07C3C4E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0E2EE5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 DONACIJE</w:t>
            </w:r>
          </w:p>
        </w:tc>
        <w:tc>
          <w:tcPr>
            <w:tcW w:w="1500" w:type="dxa"/>
            <w:tcBorders>
              <w:top w:val="nil"/>
              <w:left w:val="nil"/>
              <w:bottom w:val="nil"/>
              <w:right w:val="nil"/>
            </w:tcBorders>
            <w:shd w:val="clear" w:color="auto" w:fill="auto"/>
            <w:noWrap/>
            <w:vAlign w:val="bottom"/>
            <w:hideMark/>
          </w:tcPr>
          <w:p w14:paraId="5CDF02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4.000,00</w:t>
            </w:r>
          </w:p>
        </w:tc>
        <w:tc>
          <w:tcPr>
            <w:tcW w:w="1500" w:type="dxa"/>
            <w:tcBorders>
              <w:top w:val="nil"/>
              <w:left w:val="nil"/>
              <w:bottom w:val="nil"/>
              <w:right w:val="nil"/>
            </w:tcBorders>
            <w:shd w:val="clear" w:color="auto" w:fill="auto"/>
            <w:noWrap/>
            <w:vAlign w:val="bottom"/>
            <w:hideMark/>
          </w:tcPr>
          <w:p w14:paraId="7277B7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1.202,40</w:t>
            </w:r>
          </w:p>
        </w:tc>
        <w:tc>
          <w:tcPr>
            <w:tcW w:w="1100" w:type="dxa"/>
            <w:tcBorders>
              <w:top w:val="nil"/>
              <w:left w:val="nil"/>
              <w:bottom w:val="nil"/>
              <w:right w:val="nil"/>
            </w:tcBorders>
            <w:shd w:val="clear" w:color="auto" w:fill="auto"/>
            <w:noWrap/>
            <w:vAlign w:val="bottom"/>
            <w:hideMark/>
          </w:tcPr>
          <w:p w14:paraId="75D858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30,06</w:t>
            </w:r>
          </w:p>
        </w:tc>
      </w:tr>
      <w:tr w:rsidR="00C14F27" w:rsidRPr="00C14F27" w14:paraId="36E8A99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C64A96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6.2. DONACIJE - PRORAČUNSKI KORISNICI (GRAD)</w:t>
            </w:r>
          </w:p>
        </w:tc>
        <w:tc>
          <w:tcPr>
            <w:tcW w:w="1500" w:type="dxa"/>
            <w:tcBorders>
              <w:top w:val="nil"/>
              <w:left w:val="nil"/>
              <w:bottom w:val="nil"/>
              <w:right w:val="nil"/>
            </w:tcBorders>
            <w:shd w:val="clear" w:color="auto" w:fill="auto"/>
            <w:noWrap/>
            <w:vAlign w:val="bottom"/>
            <w:hideMark/>
          </w:tcPr>
          <w:p w14:paraId="3CC3C1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3CD26B5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908,40</w:t>
            </w:r>
          </w:p>
        </w:tc>
        <w:tc>
          <w:tcPr>
            <w:tcW w:w="1100" w:type="dxa"/>
            <w:tcBorders>
              <w:top w:val="nil"/>
              <w:left w:val="nil"/>
              <w:bottom w:val="nil"/>
              <w:right w:val="nil"/>
            </w:tcBorders>
            <w:shd w:val="clear" w:color="auto" w:fill="auto"/>
            <w:noWrap/>
            <w:vAlign w:val="bottom"/>
            <w:hideMark/>
          </w:tcPr>
          <w:p w14:paraId="6F6CAA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2EA8C6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6BDEAA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6.3. DONACIJE - PRORAČUNSKI KORISNICI (DIREKTNO)</w:t>
            </w:r>
          </w:p>
        </w:tc>
        <w:tc>
          <w:tcPr>
            <w:tcW w:w="1500" w:type="dxa"/>
            <w:tcBorders>
              <w:top w:val="nil"/>
              <w:left w:val="nil"/>
              <w:bottom w:val="nil"/>
              <w:right w:val="nil"/>
            </w:tcBorders>
            <w:shd w:val="clear" w:color="auto" w:fill="auto"/>
            <w:noWrap/>
            <w:vAlign w:val="bottom"/>
            <w:hideMark/>
          </w:tcPr>
          <w:p w14:paraId="0EE0E8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4.000,00</w:t>
            </w:r>
          </w:p>
        </w:tc>
        <w:tc>
          <w:tcPr>
            <w:tcW w:w="1500" w:type="dxa"/>
            <w:tcBorders>
              <w:top w:val="nil"/>
              <w:left w:val="nil"/>
              <w:bottom w:val="nil"/>
              <w:right w:val="nil"/>
            </w:tcBorders>
            <w:shd w:val="clear" w:color="auto" w:fill="auto"/>
            <w:noWrap/>
            <w:vAlign w:val="bottom"/>
            <w:hideMark/>
          </w:tcPr>
          <w:p w14:paraId="653A03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294,00</w:t>
            </w:r>
          </w:p>
        </w:tc>
        <w:tc>
          <w:tcPr>
            <w:tcW w:w="1100" w:type="dxa"/>
            <w:tcBorders>
              <w:top w:val="nil"/>
              <w:left w:val="nil"/>
              <w:bottom w:val="nil"/>
              <w:right w:val="nil"/>
            </w:tcBorders>
            <w:shd w:val="clear" w:color="auto" w:fill="auto"/>
            <w:noWrap/>
            <w:vAlign w:val="bottom"/>
            <w:hideMark/>
          </w:tcPr>
          <w:p w14:paraId="7D9833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7,35</w:t>
            </w:r>
          </w:p>
        </w:tc>
      </w:tr>
      <w:tr w:rsidR="00C14F27" w:rsidRPr="00C14F27" w14:paraId="7D7659BD"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0B1924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1004</w:t>
            </w:r>
          </w:p>
        </w:tc>
        <w:tc>
          <w:tcPr>
            <w:tcW w:w="8989" w:type="dxa"/>
            <w:tcBorders>
              <w:top w:val="single" w:sz="4" w:space="0" w:color="auto"/>
              <w:left w:val="nil"/>
              <w:bottom w:val="nil"/>
              <w:right w:val="nil"/>
            </w:tcBorders>
            <w:shd w:val="clear" w:color="auto" w:fill="auto"/>
            <w:vAlign w:val="bottom"/>
            <w:hideMark/>
          </w:tcPr>
          <w:p w14:paraId="5EA5E76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DJELATNOST DJEČJEG VRTIĆA BUJE</w:t>
            </w:r>
          </w:p>
        </w:tc>
        <w:tc>
          <w:tcPr>
            <w:tcW w:w="1500" w:type="dxa"/>
            <w:tcBorders>
              <w:top w:val="single" w:sz="4" w:space="0" w:color="auto"/>
              <w:left w:val="nil"/>
              <w:bottom w:val="nil"/>
              <w:right w:val="nil"/>
            </w:tcBorders>
            <w:shd w:val="clear" w:color="auto" w:fill="auto"/>
            <w:noWrap/>
            <w:vAlign w:val="bottom"/>
            <w:hideMark/>
          </w:tcPr>
          <w:p w14:paraId="1DAC0C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597.681,00</w:t>
            </w:r>
          </w:p>
        </w:tc>
        <w:tc>
          <w:tcPr>
            <w:tcW w:w="1500" w:type="dxa"/>
            <w:tcBorders>
              <w:top w:val="single" w:sz="4" w:space="0" w:color="auto"/>
              <w:left w:val="nil"/>
              <w:bottom w:val="nil"/>
              <w:right w:val="nil"/>
            </w:tcBorders>
            <w:shd w:val="clear" w:color="auto" w:fill="auto"/>
            <w:noWrap/>
            <w:vAlign w:val="bottom"/>
            <w:hideMark/>
          </w:tcPr>
          <w:p w14:paraId="6C62A4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305.217,21</w:t>
            </w:r>
          </w:p>
        </w:tc>
        <w:tc>
          <w:tcPr>
            <w:tcW w:w="1100" w:type="dxa"/>
            <w:tcBorders>
              <w:top w:val="single" w:sz="4" w:space="0" w:color="auto"/>
              <w:left w:val="nil"/>
              <w:bottom w:val="nil"/>
              <w:right w:val="nil"/>
            </w:tcBorders>
            <w:shd w:val="clear" w:color="auto" w:fill="auto"/>
            <w:noWrap/>
            <w:vAlign w:val="bottom"/>
            <w:hideMark/>
          </w:tcPr>
          <w:p w14:paraId="1F543B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51,07</w:t>
            </w:r>
          </w:p>
        </w:tc>
      </w:tr>
      <w:tr w:rsidR="00C14F27" w:rsidRPr="00C14F27" w14:paraId="67545423"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05DAAA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A100011</w:t>
            </w:r>
          </w:p>
        </w:tc>
        <w:tc>
          <w:tcPr>
            <w:tcW w:w="8989" w:type="dxa"/>
            <w:tcBorders>
              <w:top w:val="single" w:sz="4" w:space="0" w:color="auto"/>
              <w:left w:val="nil"/>
              <w:bottom w:val="single" w:sz="4" w:space="0" w:color="auto"/>
              <w:right w:val="nil"/>
            </w:tcBorders>
            <w:shd w:val="clear" w:color="auto" w:fill="auto"/>
            <w:vAlign w:val="bottom"/>
            <w:hideMark/>
          </w:tcPr>
          <w:p w14:paraId="6467F62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RASHODI ZA ZAPOSLENE</w:t>
            </w:r>
          </w:p>
        </w:tc>
        <w:tc>
          <w:tcPr>
            <w:tcW w:w="1500" w:type="dxa"/>
            <w:tcBorders>
              <w:top w:val="single" w:sz="4" w:space="0" w:color="auto"/>
              <w:left w:val="nil"/>
              <w:bottom w:val="single" w:sz="4" w:space="0" w:color="auto"/>
              <w:right w:val="nil"/>
            </w:tcBorders>
            <w:shd w:val="clear" w:color="auto" w:fill="auto"/>
            <w:noWrap/>
            <w:vAlign w:val="bottom"/>
            <w:hideMark/>
          </w:tcPr>
          <w:p w14:paraId="035BD0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468.822,00</w:t>
            </w:r>
          </w:p>
        </w:tc>
        <w:tc>
          <w:tcPr>
            <w:tcW w:w="1500" w:type="dxa"/>
            <w:tcBorders>
              <w:top w:val="single" w:sz="4" w:space="0" w:color="auto"/>
              <w:left w:val="nil"/>
              <w:bottom w:val="single" w:sz="4" w:space="0" w:color="auto"/>
              <w:right w:val="nil"/>
            </w:tcBorders>
            <w:shd w:val="clear" w:color="auto" w:fill="auto"/>
            <w:noWrap/>
            <w:vAlign w:val="bottom"/>
            <w:hideMark/>
          </w:tcPr>
          <w:p w14:paraId="7454C2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230.499,82</w:t>
            </w:r>
          </w:p>
        </w:tc>
        <w:tc>
          <w:tcPr>
            <w:tcW w:w="1100" w:type="dxa"/>
            <w:tcBorders>
              <w:top w:val="single" w:sz="4" w:space="0" w:color="auto"/>
              <w:left w:val="nil"/>
              <w:bottom w:val="single" w:sz="4" w:space="0" w:color="auto"/>
              <w:right w:val="nil"/>
            </w:tcBorders>
            <w:shd w:val="clear" w:color="auto" w:fill="auto"/>
            <w:noWrap/>
            <w:vAlign w:val="bottom"/>
            <w:hideMark/>
          </w:tcPr>
          <w:p w14:paraId="72B365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49,17</w:t>
            </w:r>
          </w:p>
        </w:tc>
      </w:tr>
      <w:tr w:rsidR="00C14F27" w:rsidRPr="00C14F27" w14:paraId="00A8A01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92CC29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53303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439.888,00</w:t>
            </w:r>
          </w:p>
        </w:tc>
        <w:tc>
          <w:tcPr>
            <w:tcW w:w="1500" w:type="dxa"/>
            <w:tcBorders>
              <w:top w:val="nil"/>
              <w:left w:val="nil"/>
              <w:bottom w:val="nil"/>
              <w:right w:val="nil"/>
            </w:tcBorders>
            <w:shd w:val="clear" w:color="auto" w:fill="auto"/>
            <w:noWrap/>
            <w:vAlign w:val="bottom"/>
            <w:hideMark/>
          </w:tcPr>
          <w:p w14:paraId="011C6E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201.414,59</w:t>
            </w:r>
          </w:p>
        </w:tc>
        <w:tc>
          <w:tcPr>
            <w:tcW w:w="1100" w:type="dxa"/>
            <w:tcBorders>
              <w:top w:val="nil"/>
              <w:left w:val="nil"/>
              <w:bottom w:val="nil"/>
              <w:right w:val="nil"/>
            </w:tcBorders>
            <w:shd w:val="clear" w:color="auto" w:fill="auto"/>
            <w:noWrap/>
            <w:vAlign w:val="bottom"/>
            <w:hideMark/>
          </w:tcPr>
          <w:p w14:paraId="3AD461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45,79</w:t>
            </w:r>
          </w:p>
        </w:tc>
      </w:tr>
      <w:tr w:rsidR="00C14F27" w:rsidRPr="00C14F27" w14:paraId="0ED4D84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011FC6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1.1. OPĆI PRIHODI I PRIMICI</w:t>
            </w:r>
          </w:p>
        </w:tc>
        <w:tc>
          <w:tcPr>
            <w:tcW w:w="1500" w:type="dxa"/>
            <w:tcBorders>
              <w:top w:val="nil"/>
              <w:left w:val="nil"/>
              <w:bottom w:val="nil"/>
              <w:right w:val="nil"/>
            </w:tcBorders>
            <w:shd w:val="clear" w:color="auto" w:fill="auto"/>
            <w:noWrap/>
            <w:vAlign w:val="bottom"/>
            <w:hideMark/>
          </w:tcPr>
          <w:p w14:paraId="2D0CCC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439.888,00</w:t>
            </w:r>
          </w:p>
        </w:tc>
        <w:tc>
          <w:tcPr>
            <w:tcW w:w="1500" w:type="dxa"/>
            <w:tcBorders>
              <w:top w:val="nil"/>
              <w:left w:val="nil"/>
              <w:bottom w:val="nil"/>
              <w:right w:val="nil"/>
            </w:tcBorders>
            <w:shd w:val="clear" w:color="auto" w:fill="auto"/>
            <w:noWrap/>
            <w:vAlign w:val="bottom"/>
            <w:hideMark/>
          </w:tcPr>
          <w:p w14:paraId="5F1950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201.414,59</w:t>
            </w:r>
          </w:p>
        </w:tc>
        <w:tc>
          <w:tcPr>
            <w:tcW w:w="1100" w:type="dxa"/>
            <w:tcBorders>
              <w:top w:val="nil"/>
              <w:left w:val="nil"/>
              <w:bottom w:val="nil"/>
              <w:right w:val="nil"/>
            </w:tcBorders>
            <w:shd w:val="clear" w:color="auto" w:fill="auto"/>
            <w:noWrap/>
            <w:vAlign w:val="bottom"/>
            <w:hideMark/>
          </w:tcPr>
          <w:p w14:paraId="693AC6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45,79</w:t>
            </w:r>
          </w:p>
        </w:tc>
      </w:tr>
      <w:tr w:rsidR="00C14F27" w:rsidRPr="00C14F27" w14:paraId="54D7BB3F" w14:textId="77777777" w:rsidTr="004935C7">
        <w:trPr>
          <w:trHeight w:val="255"/>
        </w:trPr>
        <w:tc>
          <w:tcPr>
            <w:tcW w:w="853" w:type="dxa"/>
            <w:tcBorders>
              <w:top w:val="nil"/>
              <w:left w:val="nil"/>
              <w:bottom w:val="nil"/>
              <w:right w:val="nil"/>
            </w:tcBorders>
            <w:shd w:val="clear" w:color="auto" w:fill="auto"/>
            <w:noWrap/>
            <w:vAlign w:val="bottom"/>
            <w:hideMark/>
          </w:tcPr>
          <w:p w14:paraId="1678D5E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4B30A2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398A6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439.888,00</w:t>
            </w:r>
          </w:p>
        </w:tc>
        <w:tc>
          <w:tcPr>
            <w:tcW w:w="1500" w:type="dxa"/>
            <w:tcBorders>
              <w:top w:val="nil"/>
              <w:left w:val="nil"/>
              <w:bottom w:val="nil"/>
              <w:right w:val="nil"/>
            </w:tcBorders>
            <w:shd w:val="clear" w:color="auto" w:fill="auto"/>
            <w:noWrap/>
            <w:vAlign w:val="bottom"/>
            <w:hideMark/>
          </w:tcPr>
          <w:p w14:paraId="22488D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201.414,59</w:t>
            </w:r>
          </w:p>
        </w:tc>
        <w:tc>
          <w:tcPr>
            <w:tcW w:w="1100" w:type="dxa"/>
            <w:tcBorders>
              <w:top w:val="nil"/>
              <w:left w:val="nil"/>
              <w:bottom w:val="nil"/>
              <w:right w:val="nil"/>
            </w:tcBorders>
            <w:shd w:val="clear" w:color="auto" w:fill="auto"/>
            <w:noWrap/>
            <w:vAlign w:val="bottom"/>
            <w:hideMark/>
          </w:tcPr>
          <w:p w14:paraId="545B7D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45,79</w:t>
            </w:r>
          </w:p>
        </w:tc>
      </w:tr>
      <w:tr w:rsidR="00C14F27" w:rsidRPr="00C14F27" w14:paraId="081C7775" w14:textId="77777777" w:rsidTr="004935C7">
        <w:trPr>
          <w:trHeight w:val="255"/>
        </w:trPr>
        <w:tc>
          <w:tcPr>
            <w:tcW w:w="853" w:type="dxa"/>
            <w:tcBorders>
              <w:top w:val="nil"/>
              <w:left w:val="nil"/>
              <w:bottom w:val="nil"/>
              <w:right w:val="nil"/>
            </w:tcBorders>
            <w:shd w:val="clear" w:color="auto" w:fill="auto"/>
            <w:noWrap/>
            <w:vAlign w:val="bottom"/>
            <w:hideMark/>
          </w:tcPr>
          <w:p w14:paraId="733753F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2C9C78F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09D9F7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439.888,00</w:t>
            </w:r>
          </w:p>
        </w:tc>
        <w:tc>
          <w:tcPr>
            <w:tcW w:w="1500" w:type="dxa"/>
            <w:tcBorders>
              <w:top w:val="nil"/>
              <w:left w:val="nil"/>
              <w:bottom w:val="nil"/>
              <w:right w:val="nil"/>
            </w:tcBorders>
            <w:shd w:val="clear" w:color="auto" w:fill="auto"/>
            <w:noWrap/>
            <w:vAlign w:val="bottom"/>
            <w:hideMark/>
          </w:tcPr>
          <w:p w14:paraId="09FE53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201.414,59</w:t>
            </w:r>
          </w:p>
        </w:tc>
        <w:tc>
          <w:tcPr>
            <w:tcW w:w="1100" w:type="dxa"/>
            <w:tcBorders>
              <w:top w:val="nil"/>
              <w:left w:val="nil"/>
              <w:bottom w:val="nil"/>
              <w:right w:val="nil"/>
            </w:tcBorders>
            <w:shd w:val="clear" w:color="auto" w:fill="auto"/>
            <w:noWrap/>
            <w:vAlign w:val="bottom"/>
            <w:hideMark/>
          </w:tcPr>
          <w:p w14:paraId="7CCAB8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45,79</w:t>
            </w:r>
          </w:p>
        </w:tc>
      </w:tr>
      <w:tr w:rsidR="00C14F27" w:rsidRPr="00C14F27" w14:paraId="0264065B" w14:textId="77777777" w:rsidTr="004935C7">
        <w:trPr>
          <w:trHeight w:val="255"/>
        </w:trPr>
        <w:tc>
          <w:tcPr>
            <w:tcW w:w="853" w:type="dxa"/>
            <w:tcBorders>
              <w:top w:val="nil"/>
              <w:left w:val="nil"/>
              <w:bottom w:val="nil"/>
              <w:right w:val="nil"/>
            </w:tcBorders>
            <w:shd w:val="clear" w:color="auto" w:fill="auto"/>
            <w:noWrap/>
            <w:vAlign w:val="bottom"/>
            <w:hideMark/>
          </w:tcPr>
          <w:p w14:paraId="471F817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1EB6BAC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63272FA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15B82E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168.404,57</w:t>
            </w:r>
          </w:p>
        </w:tc>
        <w:tc>
          <w:tcPr>
            <w:tcW w:w="1100" w:type="dxa"/>
            <w:tcBorders>
              <w:top w:val="nil"/>
              <w:left w:val="nil"/>
              <w:bottom w:val="nil"/>
              <w:right w:val="nil"/>
            </w:tcBorders>
            <w:shd w:val="clear" w:color="auto" w:fill="auto"/>
            <w:noWrap/>
            <w:vAlign w:val="bottom"/>
            <w:hideMark/>
          </w:tcPr>
          <w:p w14:paraId="5EB936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AB65D87" w14:textId="77777777" w:rsidTr="004935C7">
        <w:trPr>
          <w:trHeight w:val="255"/>
        </w:trPr>
        <w:tc>
          <w:tcPr>
            <w:tcW w:w="853" w:type="dxa"/>
            <w:tcBorders>
              <w:top w:val="nil"/>
              <w:left w:val="nil"/>
              <w:bottom w:val="nil"/>
              <w:right w:val="nil"/>
            </w:tcBorders>
            <w:shd w:val="clear" w:color="auto" w:fill="auto"/>
            <w:noWrap/>
            <w:vAlign w:val="bottom"/>
            <w:hideMark/>
          </w:tcPr>
          <w:p w14:paraId="52548C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1095602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4D95732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970977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168.404,57</w:t>
            </w:r>
          </w:p>
        </w:tc>
        <w:tc>
          <w:tcPr>
            <w:tcW w:w="1100" w:type="dxa"/>
            <w:tcBorders>
              <w:top w:val="nil"/>
              <w:left w:val="nil"/>
              <w:bottom w:val="nil"/>
              <w:right w:val="nil"/>
            </w:tcBorders>
            <w:shd w:val="clear" w:color="auto" w:fill="auto"/>
            <w:noWrap/>
            <w:vAlign w:val="bottom"/>
            <w:hideMark/>
          </w:tcPr>
          <w:p w14:paraId="6F6F44F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1B846D8" w14:textId="77777777" w:rsidTr="004935C7">
        <w:trPr>
          <w:trHeight w:val="255"/>
        </w:trPr>
        <w:tc>
          <w:tcPr>
            <w:tcW w:w="853" w:type="dxa"/>
            <w:tcBorders>
              <w:top w:val="nil"/>
              <w:left w:val="nil"/>
              <w:bottom w:val="nil"/>
              <w:right w:val="nil"/>
            </w:tcBorders>
            <w:shd w:val="clear" w:color="auto" w:fill="auto"/>
            <w:noWrap/>
            <w:vAlign w:val="bottom"/>
            <w:hideMark/>
          </w:tcPr>
          <w:p w14:paraId="612EBFC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w:t>
            </w:r>
          </w:p>
        </w:tc>
        <w:tc>
          <w:tcPr>
            <w:tcW w:w="8989" w:type="dxa"/>
            <w:tcBorders>
              <w:top w:val="nil"/>
              <w:left w:val="nil"/>
              <w:bottom w:val="nil"/>
              <w:right w:val="nil"/>
            </w:tcBorders>
            <w:shd w:val="clear" w:color="auto" w:fill="auto"/>
            <w:noWrap/>
            <w:vAlign w:val="bottom"/>
            <w:hideMark/>
          </w:tcPr>
          <w:p w14:paraId="597F6C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087C554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4E02F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5.387,43</w:t>
            </w:r>
          </w:p>
        </w:tc>
        <w:tc>
          <w:tcPr>
            <w:tcW w:w="1100" w:type="dxa"/>
            <w:tcBorders>
              <w:top w:val="nil"/>
              <w:left w:val="nil"/>
              <w:bottom w:val="nil"/>
              <w:right w:val="nil"/>
            </w:tcBorders>
            <w:shd w:val="clear" w:color="auto" w:fill="auto"/>
            <w:noWrap/>
            <w:vAlign w:val="bottom"/>
            <w:hideMark/>
          </w:tcPr>
          <w:p w14:paraId="478B2F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10598D" w14:textId="77777777" w:rsidTr="004935C7">
        <w:trPr>
          <w:trHeight w:val="255"/>
        </w:trPr>
        <w:tc>
          <w:tcPr>
            <w:tcW w:w="853" w:type="dxa"/>
            <w:tcBorders>
              <w:top w:val="nil"/>
              <w:left w:val="nil"/>
              <w:bottom w:val="nil"/>
              <w:right w:val="nil"/>
            </w:tcBorders>
            <w:shd w:val="clear" w:color="auto" w:fill="auto"/>
            <w:noWrap/>
            <w:vAlign w:val="bottom"/>
            <w:hideMark/>
          </w:tcPr>
          <w:p w14:paraId="558295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8989" w:type="dxa"/>
            <w:tcBorders>
              <w:top w:val="nil"/>
              <w:left w:val="nil"/>
              <w:bottom w:val="nil"/>
              <w:right w:val="nil"/>
            </w:tcBorders>
            <w:shd w:val="clear" w:color="auto" w:fill="auto"/>
            <w:noWrap/>
            <w:vAlign w:val="bottom"/>
            <w:hideMark/>
          </w:tcPr>
          <w:p w14:paraId="0DA393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576C24D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ACDC4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5.387,43</w:t>
            </w:r>
          </w:p>
        </w:tc>
        <w:tc>
          <w:tcPr>
            <w:tcW w:w="1100" w:type="dxa"/>
            <w:tcBorders>
              <w:top w:val="nil"/>
              <w:left w:val="nil"/>
              <w:bottom w:val="nil"/>
              <w:right w:val="nil"/>
            </w:tcBorders>
            <w:shd w:val="clear" w:color="auto" w:fill="auto"/>
            <w:noWrap/>
            <w:vAlign w:val="bottom"/>
            <w:hideMark/>
          </w:tcPr>
          <w:p w14:paraId="73080E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63607F" w14:textId="77777777" w:rsidTr="004935C7">
        <w:trPr>
          <w:trHeight w:val="255"/>
        </w:trPr>
        <w:tc>
          <w:tcPr>
            <w:tcW w:w="853" w:type="dxa"/>
            <w:tcBorders>
              <w:top w:val="nil"/>
              <w:left w:val="nil"/>
              <w:bottom w:val="nil"/>
              <w:right w:val="nil"/>
            </w:tcBorders>
            <w:shd w:val="clear" w:color="auto" w:fill="auto"/>
            <w:noWrap/>
            <w:vAlign w:val="bottom"/>
            <w:hideMark/>
          </w:tcPr>
          <w:p w14:paraId="694832B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11CD7A2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12D5144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3787C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27.622,59</w:t>
            </w:r>
          </w:p>
        </w:tc>
        <w:tc>
          <w:tcPr>
            <w:tcW w:w="1100" w:type="dxa"/>
            <w:tcBorders>
              <w:top w:val="nil"/>
              <w:left w:val="nil"/>
              <w:bottom w:val="nil"/>
              <w:right w:val="nil"/>
            </w:tcBorders>
            <w:shd w:val="clear" w:color="auto" w:fill="auto"/>
            <w:noWrap/>
            <w:vAlign w:val="bottom"/>
            <w:hideMark/>
          </w:tcPr>
          <w:p w14:paraId="104A53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5FE7B2F" w14:textId="77777777" w:rsidTr="004935C7">
        <w:trPr>
          <w:trHeight w:val="255"/>
        </w:trPr>
        <w:tc>
          <w:tcPr>
            <w:tcW w:w="853" w:type="dxa"/>
            <w:tcBorders>
              <w:top w:val="nil"/>
              <w:left w:val="nil"/>
              <w:bottom w:val="nil"/>
              <w:right w:val="nil"/>
            </w:tcBorders>
            <w:shd w:val="clear" w:color="auto" w:fill="auto"/>
            <w:noWrap/>
            <w:vAlign w:val="bottom"/>
            <w:hideMark/>
          </w:tcPr>
          <w:p w14:paraId="15799D4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8989" w:type="dxa"/>
            <w:tcBorders>
              <w:top w:val="nil"/>
              <w:left w:val="nil"/>
              <w:bottom w:val="nil"/>
              <w:right w:val="nil"/>
            </w:tcBorders>
            <w:shd w:val="clear" w:color="auto" w:fill="auto"/>
            <w:noWrap/>
            <w:vAlign w:val="bottom"/>
            <w:hideMark/>
          </w:tcPr>
          <w:p w14:paraId="7592E4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1F62BDB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A15D2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27.622,59</w:t>
            </w:r>
          </w:p>
        </w:tc>
        <w:tc>
          <w:tcPr>
            <w:tcW w:w="1100" w:type="dxa"/>
            <w:tcBorders>
              <w:top w:val="nil"/>
              <w:left w:val="nil"/>
              <w:bottom w:val="nil"/>
              <w:right w:val="nil"/>
            </w:tcBorders>
            <w:shd w:val="clear" w:color="auto" w:fill="auto"/>
            <w:noWrap/>
            <w:vAlign w:val="bottom"/>
            <w:hideMark/>
          </w:tcPr>
          <w:p w14:paraId="222DE6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3EB784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EC89E2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116917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28.934,00</w:t>
            </w:r>
          </w:p>
        </w:tc>
        <w:tc>
          <w:tcPr>
            <w:tcW w:w="1500" w:type="dxa"/>
            <w:tcBorders>
              <w:top w:val="nil"/>
              <w:left w:val="nil"/>
              <w:bottom w:val="nil"/>
              <w:right w:val="nil"/>
            </w:tcBorders>
            <w:shd w:val="clear" w:color="auto" w:fill="auto"/>
            <w:noWrap/>
            <w:vAlign w:val="bottom"/>
            <w:hideMark/>
          </w:tcPr>
          <w:p w14:paraId="07C91CA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29.085,23</w:t>
            </w:r>
          </w:p>
        </w:tc>
        <w:tc>
          <w:tcPr>
            <w:tcW w:w="1100" w:type="dxa"/>
            <w:tcBorders>
              <w:top w:val="nil"/>
              <w:left w:val="nil"/>
              <w:bottom w:val="nil"/>
              <w:right w:val="nil"/>
            </w:tcBorders>
            <w:shd w:val="clear" w:color="auto" w:fill="auto"/>
            <w:noWrap/>
            <w:vAlign w:val="bottom"/>
            <w:hideMark/>
          </w:tcPr>
          <w:p w14:paraId="495BDA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100,52</w:t>
            </w:r>
          </w:p>
        </w:tc>
      </w:tr>
      <w:tr w:rsidR="00C14F27" w:rsidRPr="00C14F27" w14:paraId="630FEB1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B728AD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54446F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28.934,00</w:t>
            </w:r>
          </w:p>
        </w:tc>
        <w:tc>
          <w:tcPr>
            <w:tcW w:w="1500" w:type="dxa"/>
            <w:tcBorders>
              <w:top w:val="nil"/>
              <w:left w:val="nil"/>
              <w:bottom w:val="nil"/>
              <w:right w:val="nil"/>
            </w:tcBorders>
            <w:shd w:val="clear" w:color="auto" w:fill="auto"/>
            <w:noWrap/>
            <w:vAlign w:val="bottom"/>
            <w:hideMark/>
          </w:tcPr>
          <w:p w14:paraId="606D10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29.085,23</w:t>
            </w:r>
          </w:p>
        </w:tc>
        <w:tc>
          <w:tcPr>
            <w:tcW w:w="1100" w:type="dxa"/>
            <w:tcBorders>
              <w:top w:val="nil"/>
              <w:left w:val="nil"/>
              <w:bottom w:val="nil"/>
              <w:right w:val="nil"/>
            </w:tcBorders>
            <w:shd w:val="clear" w:color="auto" w:fill="auto"/>
            <w:noWrap/>
            <w:vAlign w:val="bottom"/>
            <w:hideMark/>
          </w:tcPr>
          <w:p w14:paraId="530E34E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100,52</w:t>
            </w:r>
          </w:p>
        </w:tc>
      </w:tr>
      <w:tr w:rsidR="00C14F27" w:rsidRPr="00C14F27" w14:paraId="50270617" w14:textId="77777777" w:rsidTr="004935C7">
        <w:trPr>
          <w:trHeight w:val="255"/>
        </w:trPr>
        <w:tc>
          <w:tcPr>
            <w:tcW w:w="853" w:type="dxa"/>
            <w:tcBorders>
              <w:top w:val="nil"/>
              <w:left w:val="nil"/>
              <w:bottom w:val="nil"/>
              <w:right w:val="nil"/>
            </w:tcBorders>
            <w:shd w:val="clear" w:color="auto" w:fill="auto"/>
            <w:noWrap/>
            <w:vAlign w:val="bottom"/>
            <w:hideMark/>
          </w:tcPr>
          <w:p w14:paraId="74B9B5A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37AB6A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5BD65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28.934,00</w:t>
            </w:r>
          </w:p>
        </w:tc>
        <w:tc>
          <w:tcPr>
            <w:tcW w:w="1500" w:type="dxa"/>
            <w:tcBorders>
              <w:top w:val="nil"/>
              <w:left w:val="nil"/>
              <w:bottom w:val="nil"/>
              <w:right w:val="nil"/>
            </w:tcBorders>
            <w:shd w:val="clear" w:color="auto" w:fill="auto"/>
            <w:noWrap/>
            <w:vAlign w:val="bottom"/>
            <w:hideMark/>
          </w:tcPr>
          <w:p w14:paraId="2DEBDA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29.085,23</w:t>
            </w:r>
          </w:p>
        </w:tc>
        <w:tc>
          <w:tcPr>
            <w:tcW w:w="1100" w:type="dxa"/>
            <w:tcBorders>
              <w:top w:val="nil"/>
              <w:left w:val="nil"/>
              <w:bottom w:val="nil"/>
              <w:right w:val="nil"/>
            </w:tcBorders>
            <w:shd w:val="clear" w:color="auto" w:fill="auto"/>
            <w:noWrap/>
            <w:vAlign w:val="bottom"/>
            <w:hideMark/>
          </w:tcPr>
          <w:p w14:paraId="4C3CB6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100,52</w:t>
            </w:r>
          </w:p>
        </w:tc>
      </w:tr>
      <w:tr w:rsidR="00C14F27" w:rsidRPr="00C14F27" w14:paraId="66D9C75D" w14:textId="77777777" w:rsidTr="004935C7">
        <w:trPr>
          <w:trHeight w:val="255"/>
        </w:trPr>
        <w:tc>
          <w:tcPr>
            <w:tcW w:w="853" w:type="dxa"/>
            <w:tcBorders>
              <w:top w:val="nil"/>
              <w:left w:val="nil"/>
              <w:bottom w:val="nil"/>
              <w:right w:val="nil"/>
            </w:tcBorders>
            <w:shd w:val="clear" w:color="auto" w:fill="auto"/>
            <w:noWrap/>
            <w:vAlign w:val="bottom"/>
            <w:hideMark/>
          </w:tcPr>
          <w:p w14:paraId="04217D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13D25C6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082FC7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28.934,00</w:t>
            </w:r>
          </w:p>
        </w:tc>
        <w:tc>
          <w:tcPr>
            <w:tcW w:w="1500" w:type="dxa"/>
            <w:tcBorders>
              <w:top w:val="nil"/>
              <w:left w:val="nil"/>
              <w:bottom w:val="nil"/>
              <w:right w:val="nil"/>
            </w:tcBorders>
            <w:shd w:val="clear" w:color="auto" w:fill="auto"/>
            <w:noWrap/>
            <w:vAlign w:val="bottom"/>
            <w:hideMark/>
          </w:tcPr>
          <w:p w14:paraId="2C06D7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29.085,23</w:t>
            </w:r>
          </w:p>
        </w:tc>
        <w:tc>
          <w:tcPr>
            <w:tcW w:w="1100" w:type="dxa"/>
            <w:tcBorders>
              <w:top w:val="nil"/>
              <w:left w:val="nil"/>
              <w:bottom w:val="nil"/>
              <w:right w:val="nil"/>
            </w:tcBorders>
            <w:shd w:val="clear" w:color="auto" w:fill="auto"/>
            <w:noWrap/>
            <w:vAlign w:val="bottom"/>
            <w:hideMark/>
          </w:tcPr>
          <w:p w14:paraId="1D7685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100,52</w:t>
            </w:r>
          </w:p>
        </w:tc>
      </w:tr>
      <w:tr w:rsidR="00C14F27" w:rsidRPr="00C14F27" w14:paraId="0A2453CC" w14:textId="77777777" w:rsidTr="004935C7">
        <w:trPr>
          <w:trHeight w:val="255"/>
        </w:trPr>
        <w:tc>
          <w:tcPr>
            <w:tcW w:w="853" w:type="dxa"/>
            <w:tcBorders>
              <w:top w:val="nil"/>
              <w:left w:val="nil"/>
              <w:bottom w:val="nil"/>
              <w:right w:val="nil"/>
            </w:tcBorders>
            <w:shd w:val="clear" w:color="auto" w:fill="auto"/>
            <w:noWrap/>
            <w:vAlign w:val="bottom"/>
            <w:hideMark/>
          </w:tcPr>
          <w:p w14:paraId="4BC21D9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70F7004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4ED2816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CBA3B2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24.965,90</w:t>
            </w:r>
          </w:p>
        </w:tc>
        <w:tc>
          <w:tcPr>
            <w:tcW w:w="1100" w:type="dxa"/>
            <w:tcBorders>
              <w:top w:val="nil"/>
              <w:left w:val="nil"/>
              <w:bottom w:val="nil"/>
              <w:right w:val="nil"/>
            </w:tcBorders>
            <w:shd w:val="clear" w:color="auto" w:fill="auto"/>
            <w:noWrap/>
            <w:vAlign w:val="bottom"/>
            <w:hideMark/>
          </w:tcPr>
          <w:p w14:paraId="0F7B59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03EB258" w14:textId="77777777" w:rsidTr="004935C7">
        <w:trPr>
          <w:trHeight w:val="255"/>
        </w:trPr>
        <w:tc>
          <w:tcPr>
            <w:tcW w:w="853" w:type="dxa"/>
            <w:tcBorders>
              <w:top w:val="nil"/>
              <w:left w:val="nil"/>
              <w:bottom w:val="nil"/>
              <w:right w:val="nil"/>
            </w:tcBorders>
            <w:shd w:val="clear" w:color="auto" w:fill="auto"/>
            <w:noWrap/>
            <w:vAlign w:val="bottom"/>
            <w:hideMark/>
          </w:tcPr>
          <w:p w14:paraId="2EAF6E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1B3324A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1412B7B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1E00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24.965,90</w:t>
            </w:r>
          </w:p>
        </w:tc>
        <w:tc>
          <w:tcPr>
            <w:tcW w:w="1100" w:type="dxa"/>
            <w:tcBorders>
              <w:top w:val="nil"/>
              <w:left w:val="nil"/>
              <w:bottom w:val="nil"/>
              <w:right w:val="nil"/>
            </w:tcBorders>
            <w:shd w:val="clear" w:color="auto" w:fill="auto"/>
            <w:noWrap/>
            <w:vAlign w:val="bottom"/>
            <w:hideMark/>
          </w:tcPr>
          <w:p w14:paraId="72F306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BCCB4E0" w14:textId="77777777" w:rsidTr="004935C7">
        <w:trPr>
          <w:trHeight w:val="255"/>
        </w:trPr>
        <w:tc>
          <w:tcPr>
            <w:tcW w:w="853" w:type="dxa"/>
            <w:tcBorders>
              <w:top w:val="nil"/>
              <w:left w:val="nil"/>
              <w:bottom w:val="nil"/>
              <w:right w:val="nil"/>
            </w:tcBorders>
            <w:shd w:val="clear" w:color="auto" w:fill="auto"/>
            <w:noWrap/>
            <w:vAlign w:val="bottom"/>
            <w:hideMark/>
          </w:tcPr>
          <w:p w14:paraId="304CC72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0C807C9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3838251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F2B4D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4.119,33</w:t>
            </w:r>
          </w:p>
        </w:tc>
        <w:tc>
          <w:tcPr>
            <w:tcW w:w="1100" w:type="dxa"/>
            <w:tcBorders>
              <w:top w:val="nil"/>
              <w:left w:val="nil"/>
              <w:bottom w:val="nil"/>
              <w:right w:val="nil"/>
            </w:tcBorders>
            <w:shd w:val="clear" w:color="auto" w:fill="auto"/>
            <w:noWrap/>
            <w:vAlign w:val="bottom"/>
            <w:hideMark/>
          </w:tcPr>
          <w:p w14:paraId="6610C11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1CEA01" w14:textId="77777777" w:rsidTr="004935C7">
        <w:trPr>
          <w:trHeight w:val="255"/>
        </w:trPr>
        <w:tc>
          <w:tcPr>
            <w:tcW w:w="853" w:type="dxa"/>
            <w:tcBorders>
              <w:top w:val="nil"/>
              <w:left w:val="nil"/>
              <w:bottom w:val="nil"/>
              <w:right w:val="nil"/>
            </w:tcBorders>
            <w:shd w:val="clear" w:color="auto" w:fill="auto"/>
            <w:noWrap/>
            <w:vAlign w:val="bottom"/>
            <w:hideMark/>
          </w:tcPr>
          <w:p w14:paraId="6743B23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8989" w:type="dxa"/>
            <w:tcBorders>
              <w:top w:val="nil"/>
              <w:left w:val="nil"/>
              <w:bottom w:val="nil"/>
              <w:right w:val="nil"/>
            </w:tcBorders>
            <w:shd w:val="clear" w:color="auto" w:fill="auto"/>
            <w:noWrap/>
            <w:vAlign w:val="bottom"/>
            <w:hideMark/>
          </w:tcPr>
          <w:p w14:paraId="2B18D4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72A4C65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65B01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4.119,33</w:t>
            </w:r>
          </w:p>
        </w:tc>
        <w:tc>
          <w:tcPr>
            <w:tcW w:w="1100" w:type="dxa"/>
            <w:tcBorders>
              <w:top w:val="nil"/>
              <w:left w:val="nil"/>
              <w:bottom w:val="nil"/>
              <w:right w:val="nil"/>
            </w:tcBorders>
            <w:shd w:val="clear" w:color="auto" w:fill="auto"/>
            <w:noWrap/>
            <w:vAlign w:val="bottom"/>
            <w:hideMark/>
          </w:tcPr>
          <w:p w14:paraId="5C4A07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E106A72"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349E2B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A100012</w:t>
            </w:r>
          </w:p>
        </w:tc>
        <w:tc>
          <w:tcPr>
            <w:tcW w:w="8989" w:type="dxa"/>
            <w:tcBorders>
              <w:top w:val="single" w:sz="4" w:space="0" w:color="auto"/>
              <w:left w:val="nil"/>
              <w:bottom w:val="single" w:sz="4" w:space="0" w:color="auto"/>
              <w:right w:val="nil"/>
            </w:tcBorders>
            <w:shd w:val="clear" w:color="auto" w:fill="auto"/>
            <w:vAlign w:val="bottom"/>
            <w:hideMark/>
          </w:tcPr>
          <w:p w14:paraId="348C0CE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MATERIJALNI RASHODI</w:t>
            </w:r>
          </w:p>
        </w:tc>
        <w:tc>
          <w:tcPr>
            <w:tcW w:w="1500" w:type="dxa"/>
            <w:tcBorders>
              <w:top w:val="single" w:sz="4" w:space="0" w:color="auto"/>
              <w:left w:val="nil"/>
              <w:bottom w:val="single" w:sz="4" w:space="0" w:color="auto"/>
              <w:right w:val="nil"/>
            </w:tcBorders>
            <w:shd w:val="clear" w:color="auto" w:fill="auto"/>
            <w:noWrap/>
            <w:vAlign w:val="bottom"/>
            <w:hideMark/>
          </w:tcPr>
          <w:p w14:paraId="7BD6F1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87.601,00</w:t>
            </w:r>
          </w:p>
        </w:tc>
        <w:tc>
          <w:tcPr>
            <w:tcW w:w="1500" w:type="dxa"/>
            <w:tcBorders>
              <w:top w:val="single" w:sz="4" w:space="0" w:color="auto"/>
              <w:left w:val="nil"/>
              <w:bottom w:val="single" w:sz="4" w:space="0" w:color="auto"/>
              <w:right w:val="nil"/>
            </w:tcBorders>
            <w:shd w:val="clear" w:color="auto" w:fill="auto"/>
            <w:noWrap/>
            <w:vAlign w:val="bottom"/>
            <w:hideMark/>
          </w:tcPr>
          <w:p w14:paraId="000051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42.878,37</w:t>
            </w:r>
          </w:p>
        </w:tc>
        <w:tc>
          <w:tcPr>
            <w:tcW w:w="1100" w:type="dxa"/>
            <w:tcBorders>
              <w:top w:val="single" w:sz="4" w:space="0" w:color="auto"/>
              <w:left w:val="nil"/>
              <w:bottom w:val="single" w:sz="4" w:space="0" w:color="auto"/>
              <w:right w:val="nil"/>
            </w:tcBorders>
            <w:shd w:val="clear" w:color="auto" w:fill="auto"/>
            <w:noWrap/>
            <w:vAlign w:val="bottom"/>
            <w:hideMark/>
          </w:tcPr>
          <w:p w14:paraId="2741B0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48,95</w:t>
            </w:r>
          </w:p>
        </w:tc>
      </w:tr>
      <w:tr w:rsidR="00C14F27" w:rsidRPr="00C14F27" w14:paraId="145253A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6D04C3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0099C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23.048,00</w:t>
            </w:r>
          </w:p>
        </w:tc>
        <w:tc>
          <w:tcPr>
            <w:tcW w:w="1500" w:type="dxa"/>
            <w:tcBorders>
              <w:top w:val="nil"/>
              <w:left w:val="nil"/>
              <w:bottom w:val="nil"/>
              <w:right w:val="nil"/>
            </w:tcBorders>
            <w:shd w:val="clear" w:color="auto" w:fill="auto"/>
            <w:noWrap/>
            <w:vAlign w:val="bottom"/>
            <w:hideMark/>
          </w:tcPr>
          <w:p w14:paraId="7BB91F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13.515,92</w:t>
            </w:r>
          </w:p>
        </w:tc>
        <w:tc>
          <w:tcPr>
            <w:tcW w:w="1100" w:type="dxa"/>
            <w:tcBorders>
              <w:top w:val="nil"/>
              <w:left w:val="nil"/>
              <w:bottom w:val="nil"/>
              <w:right w:val="nil"/>
            </w:tcBorders>
            <w:shd w:val="clear" w:color="auto" w:fill="auto"/>
            <w:noWrap/>
            <w:vAlign w:val="bottom"/>
            <w:hideMark/>
          </w:tcPr>
          <w:p w14:paraId="080A75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58,64</w:t>
            </w:r>
          </w:p>
        </w:tc>
      </w:tr>
      <w:tr w:rsidR="00C14F27" w:rsidRPr="00C14F27" w14:paraId="1B572C6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55F2E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1F79EF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23.048,00</w:t>
            </w:r>
          </w:p>
        </w:tc>
        <w:tc>
          <w:tcPr>
            <w:tcW w:w="1500" w:type="dxa"/>
            <w:tcBorders>
              <w:top w:val="nil"/>
              <w:left w:val="nil"/>
              <w:bottom w:val="nil"/>
              <w:right w:val="nil"/>
            </w:tcBorders>
            <w:shd w:val="clear" w:color="auto" w:fill="auto"/>
            <w:noWrap/>
            <w:vAlign w:val="bottom"/>
            <w:hideMark/>
          </w:tcPr>
          <w:p w14:paraId="23D577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13.515,92</w:t>
            </w:r>
          </w:p>
        </w:tc>
        <w:tc>
          <w:tcPr>
            <w:tcW w:w="1100" w:type="dxa"/>
            <w:tcBorders>
              <w:top w:val="nil"/>
              <w:left w:val="nil"/>
              <w:bottom w:val="nil"/>
              <w:right w:val="nil"/>
            </w:tcBorders>
            <w:shd w:val="clear" w:color="auto" w:fill="auto"/>
            <w:noWrap/>
            <w:vAlign w:val="bottom"/>
            <w:hideMark/>
          </w:tcPr>
          <w:p w14:paraId="4F4814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58,64</w:t>
            </w:r>
          </w:p>
        </w:tc>
      </w:tr>
      <w:tr w:rsidR="00C14F27" w:rsidRPr="00C14F27" w14:paraId="12772658" w14:textId="77777777" w:rsidTr="004935C7">
        <w:trPr>
          <w:trHeight w:val="255"/>
        </w:trPr>
        <w:tc>
          <w:tcPr>
            <w:tcW w:w="853" w:type="dxa"/>
            <w:tcBorders>
              <w:top w:val="nil"/>
              <w:left w:val="nil"/>
              <w:bottom w:val="nil"/>
              <w:right w:val="nil"/>
            </w:tcBorders>
            <w:shd w:val="clear" w:color="auto" w:fill="auto"/>
            <w:noWrap/>
            <w:vAlign w:val="bottom"/>
            <w:hideMark/>
          </w:tcPr>
          <w:p w14:paraId="7A4E30C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4B1E3D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77F57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23.048,00</w:t>
            </w:r>
          </w:p>
        </w:tc>
        <w:tc>
          <w:tcPr>
            <w:tcW w:w="1500" w:type="dxa"/>
            <w:tcBorders>
              <w:top w:val="nil"/>
              <w:left w:val="nil"/>
              <w:bottom w:val="nil"/>
              <w:right w:val="nil"/>
            </w:tcBorders>
            <w:shd w:val="clear" w:color="auto" w:fill="auto"/>
            <w:noWrap/>
            <w:vAlign w:val="bottom"/>
            <w:hideMark/>
          </w:tcPr>
          <w:p w14:paraId="4B3F19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13.515,92</w:t>
            </w:r>
          </w:p>
        </w:tc>
        <w:tc>
          <w:tcPr>
            <w:tcW w:w="1100" w:type="dxa"/>
            <w:tcBorders>
              <w:top w:val="nil"/>
              <w:left w:val="nil"/>
              <w:bottom w:val="nil"/>
              <w:right w:val="nil"/>
            </w:tcBorders>
            <w:shd w:val="clear" w:color="auto" w:fill="auto"/>
            <w:noWrap/>
            <w:vAlign w:val="bottom"/>
            <w:hideMark/>
          </w:tcPr>
          <w:p w14:paraId="4EC90F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58,64</w:t>
            </w:r>
          </w:p>
        </w:tc>
      </w:tr>
      <w:tr w:rsidR="00C14F27" w:rsidRPr="00C14F27" w14:paraId="63024745" w14:textId="77777777" w:rsidTr="004935C7">
        <w:trPr>
          <w:trHeight w:val="255"/>
        </w:trPr>
        <w:tc>
          <w:tcPr>
            <w:tcW w:w="853" w:type="dxa"/>
            <w:tcBorders>
              <w:top w:val="nil"/>
              <w:left w:val="nil"/>
              <w:bottom w:val="nil"/>
              <w:right w:val="nil"/>
            </w:tcBorders>
            <w:shd w:val="clear" w:color="auto" w:fill="auto"/>
            <w:noWrap/>
            <w:vAlign w:val="bottom"/>
            <w:hideMark/>
          </w:tcPr>
          <w:p w14:paraId="0006B1C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BDDB3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33EB0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23.048,00</w:t>
            </w:r>
          </w:p>
        </w:tc>
        <w:tc>
          <w:tcPr>
            <w:tcW w:w="1500" w:type="dxa"/>
            <w:tcBorders>
              <w:top w:val="nil"/>
              <w:left w:val="nil"/>
              <w:bottom w:val="nil"/>
              <w:right w:val="nil"/>
            </w:tcBorders>
            <w:shd w:val="clear" w:color="auto" w:fill="auto"/>
            <w:noWrap/>
            <w:vAlign w:val="bottom"/>
            <w:hideMark/>
          </w:tcPr>
          <w:p w14:paraId="371711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13.515,92</w:t>
            </w:r>
          </w:p>
        </w:tc>
        <w:tc>
          <w:tcPr>
            <w:tcW w:w="1100" w:type="dxa"/>
            <w:tcBorders>
              <w:top w:val="nil"/>
              <w:left w:val="nil"/>
              <w:bottom w:val="nil"/>
              <w:right w:val="nil"/>
            </w:tcBorders>
            <w:shd w:val="clear" w:color="auto" w:fill="auto"/>
            <w:noWrap/>
            <w:vAlign w:val="bottom"/>
            <w:hideMark/>
          </w:tcPr>
          <w:p w14:paraId="0AFE90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58,64</w:t>
            </w:r>
          </w:p>
        </w:tc>
      </w:tr>
      <w:tr w:rsidR="00C14F27" w:rsidRPr="00C14F27" w14:paraId="274C734E" w14:textId="77777777" w:rsidTr="004935C7">
        <w:trPr>
          <w:trHeight w:val="255"/>
        </w:trPr>
        <w:tc>
          <w:tcPr>
            <w:tcW w:w="853" w:type="dxa"/>
            <w:tcBorders>
              <w:top w:val="nil"/>
              <w:left w:val="nil"/>
              <w:bottom w:val="nil"/>
              <w:right w:val="nil"/>
            </w:tcBorders>
            <w:shd w:val="clear" w:color="auto" w:fill="auto"/>
            <w:noWrap/>
            <w:vAlign w:val="bottom"/>
            <w:hideMark/>
          </w:tcPr>
          <w:p w14:paraId="697501E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48D6BA9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70C1B54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254775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11.721,06</w:t>
            </w:r>
          </w:p>
        </w:tc>
        <w:tc>
          <w:tcPr>
            <w:tcW w:w="1100" w:type="dxa"/>
            <w:tcBorders>
              <w:top w:val="nil"/>
              <w:left w:val="nil"/>
              <w:bottom w:val="nil"/>
              <w:right w:val="nil"/>
            </w:tcBorders>
            <w:shd w:val="clear" w:color="auto" w:fill="auto"/>
            <w:noWrap/>
            <w:vAlign w:val="bottom"/>
            <w:hideMark/>
          </w:tcPr>
          <w:p w14:paraId="0D739C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8E45D44" w14:textId="77777777" w:rsidTr="004935C7">
        <w:trPr>
          <w:trHeight w:val="255"/>
        </w:trPr>
        <w:tc>
          <w:tcPr>
            <w:tcW w:w="853" w:type="dxa"/>
            <w:tcBorders>
              <w:top w:val="nil"/>
              <w:left w:val="nil"/>
              <w:bottom w:val="nil"/>
              <w:right w:val="nil"/>
            </w:tcBorders>
            <w:shd w:val="clear" w:color="auto" w:fill="auto"/>
            <w:noWrap/>
            <w:vAlign w:val="bottom"/>
            <w:hideMark/>
          </w:tcPr>
          <w:p w14:paraId="3AF02E4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3212</w:t>
            </w:r>
          </w:p>
        </w:tc>
        <w:tc>
          <w:tcPr>
            <w:tcW w:w="8989" w:type="dxa"/>
            <w:tcBorders>
              <w:top w:val="nil"/>
              <w:left w:val="nil"/>
              <w:bottom w:val="nil"/>
              <w:right w:val="nil"/>
            </w:tcBorders>
            <w:shd w:val="clear" w:color="auto" w:fill="auto"/>
            <w:noWrap/>
            <w:vAlign w:val="bottom"/>
            <w:hideMark/>
          </w:tcPr>
          <w:p w14:paraId="2B2B794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prijevoz, za rad na terenu i odvojeni život                                              </w:t>
            </w:r>
          </w:p>
        </w:tc>
        <w:tc>
          <w:tcPr>
            <w:tcW w:w="1500" w:type="dxa"/>
            <w:tcBorders>
              <w:top w:val="nil"/>
              <w:left w:val="nil"/>
              <w:bottom w:val="nil"/>
              <w:right w:val="nil"/>
            </w:tcBorders>
            <w:shd w:val="clear" w:color="auto" w:fill="auto"/>
            <w:noWrap/>
            <w:vAlign w:val="bottom"/>
            <w:hideMark/>
          </w:tcPr>
          <w:p w14:paraId="3DD8C12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F76FAF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11.721,06</w:t>
            </w:r>
          </w:p>
        </w:tc>
        <w:tc>
          <w:tcPr>
            <w:tcW w:w="1100" w:type="dxa"/>
            <w:tcBorders>
              <w:top w:val="nil"/>
              <w:left w:val="nil"/>
              <w:bottom w:val="nil"/>
              <w:right w:val="nil"/>
            </w:tcBorders>
            <w:shd w:val="clear" w:color="auto" w:fill="auto"/>
            <w:noWrap/>
            <w:vAlign w:val="bottom"/>
            <w:hideMark/>
          </w:tcPr>
          <w:p w14:paraId="5287A57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C94084E" w14:textId="77777777" w:rsidTr="004935C7">
        <w:trPr>
          <w:trHeight w:val="255"/>
        </w:trPr>
        <w:tc>
          <w:tcPr>
            <w:tcW w:w="853" w:type="dxa"/>
            <w:tcBorders>
              <w:top w:val="nil"/>
              <w:left w:val="nil"/>
              <w:bottom w:val="nil"/>
              <w:right w:val="nil"/>
            </w:tcBorders>
            <w:shd w:val="clear" w:color="auto" w:fill="auto"/>
            <w:noWrap/>
            <w:vAlign w:val="bottom"/>
            <w:hideMark/>
          </w:tcPr>
          <w:p w14:paraId="2BDABD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01AAF2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16367BF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33D7A1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59,72</w:t>
            </w:r>
          </w:p>
        </w:tc>
        <w:tc>
          <w:tcPr>
            <w:tcW w:w="1100" w:type="dxa"/>
            <w:tcBorders>
              <w:top w:val="nil"/>
              <w:left w:val="nil"/>
              <w:bottom w:val="nil"/>
              <w:right w:val="nil"/>
            </w:tcBorders>
            <w:shd w:val="clear" w:color="auto" w:fill="auto"/>
            <w:noWrap/>
            <w:vAlign w:val="bottom"/>
            <w:hideMark/>
          </w:tcPr>
          <w:p w14:paraId="28825F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4EA630" w14:textId="77777777" w:rsidTr="004935C7">
        <w:trPr>
          <w:trHeight w:val="255"/>
        </w:trPr>
        <w:tc>
          <w:tcPr>
            <w:tcW w:w="853" w:type="dxa"/>
            <w:tcBorders>
              <w:top w:val="nil"/>
              <w:left w:val="nil"/>
              <w:bottom w:val="nil"/>
              <w:right w:val="nil"/>
            </w:tcBorders>
            <w:shd w:val="clear" w:color="auto" w:fill="auto"/>
            <w:noWrap/>
            <w:vAlign w:val="bottom"/>
            <w:hideMark/>
          </w:tcPr>
          <w:p w14:paraId="460F702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3236</w:t>
            </w:r>
          </w:p>
        </w:tc>
        <w:tc>
          <w:tcPr>
            <w:tcW w:w="8989" w:type="dxa"/>
            <w:tcBorders>
              <w:top w:val="nil"/>
              <w:left w:val="nil"/>
              <w:bottom w:val="nil"/>
              <w:right w:val="nil"/>
            </w:tcBorders>
            <w:shd w:val="clear" w:color="auto" w:fill="auto"/>
            <w:noWrap/>
            <w:vAlign w:val="bottom"/>
            <w:hideMark/>
          </w:tcPr>
          <w:p w14:paraId="594E5D8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Zdravstvene i veterinarske usluge                                                                   </w:t>
            </w:r>
          </w:p>
        </w:tc>
        <w:tc>
          <w:tcPr>
            <w:tcW w:w="1500" w:type="dxa"/>
            <w:tcBorders>
              <w:top w:val="nil"/>
              <w:left w:val="nil"/>
              <w:bottom w:val="nil"/>
              <w:right w:val="nil"/>
            </w:tcBorders>
            <w:shd w:val="clear" w:color="auto" w:fill="auto"/>
            <w:noWrap/>
            <w:vAlign w:val="bottom"/>
            <w:hideMark/>
          </w:tcPr>
          <w:p w14:paraId="2E66402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3B829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59,72</w:t>
            </w:r>
          </w:p>
        </w:tc>
        <w:tc>
          <w:tcPr>
            <w:tcW w:w="1100" w:type="dxa"/>
            <w:tcBorders>
              <w:top w:val="nil"/>
              <w:left w:val="nil"/>
              <w:bottom w:val="nil"/>
              <w:right w:val="nil"/>
            </w:tcBorders>
            <w:shd w:val="clear" w:color="auto" w:fill="auto"/>
            <w:noWrap/>
            <w:vAlign w:val="bottom"/>
            <w:hideMark/>
          </w:tcPr>
          <w:p w14:paraId="6B09E9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2FFA191" w14:textId="77777777" w:rsidTr="004935C7">
        <w:trPr>
          <w:trHeight w:val="255"/>
        </w:trPr>
        <w:tc>
          <w:tcPr>
            <w:tcW w:w="853" w:type="dxa"/>
            <w:tcBorders>
              <w:top w:val="nil"/>
              <w:left w:val="nil"/>
              <w:bottom w:val="nil"/>
              <w:right w:val="nil"/>
            </w:tcBorders>
            <w:shd w:val="clear" w:color="auto" w:fill="auto"/>
            <w:noWrap/>
            <w:vAlign w:val="bottom"/>
            <w:hideMark/>
          </w:tcPr>
          <w:p w14:paraId="424A7A8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3E4C111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073997F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786F5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1.735,14</w:t>
            </w:r>
          </w:p>
        </w:tc>
        <w:tc>
          <w:tcPr>
            <w:tcW w:w="1100" w:type="dxa"/>
            <w:tcBorders>
              <w:top w:val="nil"/>
              <w:left w:val="nil"/>
              <w:bottom w:val="nil"/>
              <w:right w:val="nil"/>
            </w:tcBorders>
            <w:shd w:val="clear" w:color="auto" w:fill="auto"/>
            <w:noWrap/>
            <w:vAlign w:val="bottom"/>
            <w:hideMark/>
          </w:tcPr>
          <w:p w14:paraId="1F949A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81EF17D" w14:textId="77777777" w:rsidTr="004935C7">
        <w:trPr>
          <w:trHeight w:val="255"/>
        </w:trPr>
        <w:tc>
          <w:tcPr>
            <w:tcW w:w="853" w:type="dxa"/>
            <w:tcBorders>
              <w:top w:val="nil"/>
              <w:left w:val="nil"/>
              <w:bottom w:val="nil"/>
              <w:right w:val="nil"/>
            </w:tcBorders>
            <w:shd w:val="clear" w:color="auto" w:fill="auto"/>
            <w:noWrap/>
            <w:vAlign w:val="bottom"/>
            <w:hideMark/>
          </w:tcPr>
          <w:p w14:paraId="43E5F7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3292</w:t>
            </w:r>
          </w:p>
        </w:tc>
        <w:tc>
          <w:tcPr>
            <w:tcW w:w="8989" w:type="dxa"/>
            <w:tcBorders>
              <w:top w:val="nil"/>
              <w:left w:val="nil"/>
              <w:bottom w:val="nil"/>
              <w:right w:val="nil"/>
            </w:tcBorders>
            <w:shd w:val="clear" w:color="auto" w:fill="auto"/>
            <w:noWrap/>
            <w:vAlign w:val="bottom"/>
            <w:hideMark/>
          </w:tcPr>
          <w:p w14:paraId="685B13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Premije osiguranja                                                                                  </w:t>
            </w:r>
          </w:p>
        </w:tc>
        <w:tc>
          <w:tcPr>
            <w:tcW w:w="1500" w:type="dxa"/>
            <w:tcBorders>
              <w:top w:val="nil"/>
              <w:left w:val="nil"/>
              <w:bottom w:val="nil"/>
              <w:right w:val="nil"/>
            </w:tcBorders>
            <w:shd w:val="clear" w:color="auto" w:fill="auto"/>
            <w:noWrap/>
            <w:vAlign w:val="bottom"/>
            <w:hideMark/>
          </w:tcPr>
          <w:p w14:paraId="08FE0D3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54E9D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1.735,14</w:t>
            </w:r>
          </w:p>
        </w:tc>
        <w:tc>
          <w:tcPr>
            <w:tcW w:w="1100" w:type="dxa"/>
            <w:tcBorders>
              <w:top w:val="nil"/>
              <w:left w:val="nil"/>
              <w:bottom w:val="nil"/>
              <w:right w:val="nil"/>
            </w:tcBorders>
            <w:shd w:val="clear" w:color="auto" w:fill="auto"/>
            <w:noWrap/>
            <w:vAlign w:val="bottom"/>
            <w:hideMark/>
          </w:tcPr>
          <w:p w14:paraId="03F2792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6CDD2F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62308D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29174E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700,00</w:t>
            </w:r>
          </w:p>
        </w:tc>
        <w:tc>
          <w:tcPr>
            <w:tcW w:w="1500" w:type="dxa"/>
            <w:tcBorders>
              <w:top w:val="nil"/>
              <w:left w:val="nil"/>
              <w:bottom w:val="nil"/>
              <w:right w:val="nil"/>
            </w:tcBorders>
            <w:shd w:val="clear" w:color="auto" w:fill="auto"/>
            <w:noWrap/>
            <w:vAlign w:val="bottom"/>
            <w:hideMark/>
          </w:tcPr>
          <w:p w14:paraId="7E3578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450B2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EB28BA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121F0D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3.2. VLASTITI PRIHODI - PRORAČUNSKI KORISNICI</w:t>
            </w:r>
          </w:p>
        </w:tc>
        <w:tc>
          <w:tcPr>
            <w:tcW w:w="1500" w:type="dxa"/>
            <w:tcBorders>
              <w:top w:val="nil"/>
              <w:left w:val="nil"/>
              <w:bottom w:val="nil"/>
              <w:right w:val="nil"/>
            </w:tcBorders>
            <w:shd w:val="clear" w:color="auto" w:fill="auto"/>
            <w:noWrap/>
            <w:vAlign w:val="bottom"/>
            <w:hideMark/>
          </w:tcPr>
          <w:p w14:paraId="2E2156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700,00</w:t>
            </w:r>
          </w:p>
        </w:tc>
        <w:tc>
          <w:tcPr>
            <w:tcW w:w="1500" w:type="dxa"/>
            <w:tcBorders>
              <w:top w:val="nil"/>
              <w:left w:val="nil"/>
              <w:bottom w:val="nil"/>
              <w:right w:val="nil"/>
            </w:tcBorders>
            <w:shd w:val="clear" w:color="auto" w:fill="auto"/>
            <w:noWrap/>
            <w:vAlign w:val="bottom"/>
            <w:hideMark/>
          </w:tcPr>
          <w:p w14:paraId="4FEE0F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AE5D8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8F443AE" w14:textId="77777777" w:rsidTr="004935C7">
        <w:trPr>
          <w:trHeight w:val="255"/>
        </w:trPr>
        <w:tc>
          <w:tcPr>
            <w:tcW w:w="853" w:type="dxa"/>
            <w:tcBorders>
              <w:top w:val="nil"/>
              <w:left w:val="nil"/>
              <w:bottom w:val="nil"/>
              <w:right w:val="nil"/>
            </w:tcBorders>
            <w:shd w:val="clear" w:color="auto" w:fill="auto"/>
            <w:noWrap/>
            <w:vAlign w:val="bottom"/>
            <w:hideMark/>
          </w:tcPr>
          <w:p w14:paraId="02A4FA2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E1DC4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71A42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700,00</w:t>
            </w:r>
          </w:p>
        </w:tc>
        <w:tc>
          <w:tcPr>
            <w:tcW w:w="1500" w:type="dxa"/>
            <w:tcBorders>
              <w:top w:val="nil"/>
              <w:left w:val="nil"/>
              <w:bottom w:val="nil"/>
              <w:right w:val="nil"/>
            </w:tcBorders>
            <w:shd w:val="clear" w:color="auto" w:fill="auto"/>
            <w:noWrap/>
            <w:vAlign w:val="bottom"/>
            <w:hideMark/>
          </w:tcPr>
          <w:p w14:paraId="356D62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06E77B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61FF3F4" w14:textId="77777777" w:rsidTr="004935C7">
        <w:trPr>
          <w:trHeight w:val="255"/>
        </w:trPr>
        <w:tc>
          <w:tcPr>
            <w:tcW w:w="853" w:type="dxa"/>
            <w:tcBorders>
              <w:top w:val="nil"/>
              <w:left w:val="nil"/>
              <w:bottom w:val="nil"/>
              <w:right w:val="nil"/>
            </w:tcBorders>
            <w:shd w:val="clear" w:color="auto" w:fill="auto"/>
            <w:noWrap/>
            <w:vAlign w:val="bottom"/>
            <w:hideMark/>
          </w:tcPr>
          <w:p w14:paraId="7DD568F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F2998A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9D180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700,00</w:t>
            </w:r>
          </w:p>
        </w:tc>
        <w:tc>
          <w:tcPr>
            <w:tcW w:w="1500" w:type="dxa"/>
            <w:tcBorders>
              <w:top w:val="nil"/>
              <w:left w:val="nil"/>
              <w:bottom w:val="nil"/>
              <w:right w:val="nil"/>
            </w:tcBorders>
            <w:shd w:val="clear" w:color="auto" w:fill="auto"/>
            <w:noWrap/>
            <w:vAlign w:val="bottom"/>
            <w:hideMark/>
          </w:tcPr>
          <w:p w14:paraId="75320B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BFA23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A7E1933" w14:textId="77777777" w:rsidTr="004935C7">
        <w:trPr>
          <w:trHeight w:val="255"/>
        </w:trPr>
        <w:tc>
          <w:tcPr>
            <w:tcW w:w="853" w:type="dxa"/>
            <w:tcBorders>
              <w:top w:val="nil"/>
              <w:left w:val="nil"/>
              <w:bottom w:val="nil"/>
              <w:right w:val="nil"/>
            </w:tcBorders>
            <w:shd w:val="clear" w:color="auto" w:fill="auto"/>
            <w:noWrap/>
            <w:vAlign w:val="bottom"/>
            <w:hideMark/>
          </w:tcPr>
          <w:p w14:paraId="72DEBAF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65B89CE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76693DA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E6E74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E7CF2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35238CA" w14:textId="77777777" w:rsidTr="004935C7">
        <w:trPr>
          <w:trHeight w:val="255"/>
        </w:trPr>
        <w:tc>
          <w:tcPr>
            <w:tcW w:w="853" w:type="dxa"/>
            <w:tcBorders>
              <w:top w:val="nil"/>
              <w:left w:val="nil"/>
              <w:bottom w:val="nil"/>
              <w:right w:val="nil"/>
            </w:tcBorders>
            <w:shd w:val="clear" w:color="auto" w:fill="auto"/>
            <w:noWrap/>
            <w:vAlign w:val="bottom"/>
            <w:hideMark/>
          </w:tcPr>
          <w:p w14:paraId="2299783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74A6BDA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BC5EB4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2DF231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552C4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2C6C71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45964B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347997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59.099,00</w:t>
            </w:r>
          </w:p>
        </w:tc>
        <w:tc>
          <w:tcPr>
            <w:tcW w:w="1500" w:type="dxa"/>
            <w:tcBorders>
              <w:top w:val="nil"/>
              <w:left w:val="nil"/>
              <w:bottom w:val="nil"/>
              <w:right w:val="nil"/>
            </w:tcBorders>
            <w:shd w:val="clear" w:color="auto" w:fill="auto"/>
            <w:noWrap/>
            <w:vAlign w:val="bottom"/>
            <w:hideMark/>
          </w:tcPr>
          <w:p w14:paraId="37AF12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28.998,70</w:t>
            </w:r>
          </w:p>
        </w:tc>
        <w:tc>
          <w:tcPr>
            <w:tcW w:w="1100" w:type="dxa"/>
            <w:tcBorders>
              <w:top w:val="nil"/>
              <w:left w:val="nil"/>
              <w:bottom w:val="nil"/>
              <w:right w:val="nil"/>
            </w:tcBorders>
            <w:shd w:val="clear" w:color="auto" w:fill="auto"/>
            <w:noWrap/>
            <w:vAlign w:val="bottom"/>
            <w:hideMark/>
          </w:tcPr>
          <w:p w14:paraId="526AB5A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49,07</w:t>
            </w:r>
          </w:p>
        </w:tc>
      </w:tr>
      <w:tr w:rsidR="00C14F27" w:rsidRPr="00C14F27" w14:paraId="2B44EDD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ED0A2E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250596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59.099,00</w:t>
            </w:r>
          </w:p>
        </w:tc>
        <w:tc>
          <w:tcPr>
            <w:tcW w:w="1500" w:type="dxa"/>
            <w:tcBorders>
              <w:top w:val="nil"/>
              <w:left w:val="nil"/>
              <w:bottom w:val="nil"/>
              <w:right w:val="nil"/>
            </w:tcBorders>
            <w:shd w:val="clear" w:color="auto" w:fill="auto"/>
            <w:noWrap/>
            <w:vAlign w:val="bottom"/>
            <w:hideMark/>
          </w:tcPr>
          <w:p w14:paraId="6271B4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28.998,70</w:t>
            </w:r>
          </w:p>
        </w:tc>
        <w:tc>
          <w:tcPr>
            <w:tcW w:w="1100" w:type="dxa"/>
            <w:tcBorders>
              <w:top w:val="nil"/>
              <w:left w:val="nil"/>
              <w:bottom w:val="nil"/>
              <w:right w:val="nil"/>
            </w:tcBorders>
            <w:shd w:val="clear" w:color="auto" w:fill="auto"/>
            <w:noWrap/>
            <w:vAlign w:val="bottom"/>
            <w:hideMark/>
          </w:tcPr>
          <w:p w14:paraId="3F1BDE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49,07</w:t>
            </w:r>
          </w:p>
        </w:tc>
      </w:tr>
      <w:tr w:rsidR="00C14F27" w:rsidRPr="00C14F27" w14:paraId="53F6A0AE" w14:textId="77777777" w:rsidTr="004935C7">
        <w:trPr>
          <w:trHeight w:val="255"/>
        </w:trPr>
        <w:tc>
          <w:tcPr>
            <w:tcW w:w="853" w:type="dxa"/>
            <w:tcBorders>
              <w:top w:val="nil"/>
              <w:left w:val="nil"/>
              <w:bottom w:val="nil"/>
              <w:right w:val="nil"/>
            </w:tcBorders>
            <w:shd w:val="clear" w:color="auto" w:fill="auto"/>
            <w:noWrap/>
            <w:vAlign w:val="bottom"/>
            <w:hideMark/>
          </w:tcPr>
          <w:p w14:paraId="0E660C1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3</w:t>
            </w:r>
          </w:p>
        </w:tc>
        <w:tc>
          <w:tcPr>
            <w:tcW w:w="8989" w:type="dxa"/>
            <w:tcBorders>
              <w:top w:val="nil"/>
              <w:left w:val="nil"/>
              <w:bottom w:val="nil"/>
              <w:right w:val="nil"/>
            </w:tcBorders>
            <w:shd w:val="clear" w:color="auto" w:fill="auto"/>
            <w:noWrap/>
            <w:vAlign w:val="bottom"/>
            <w:hideMark/>
          </w:tcPr>
          <w:p w14:paraId="7BEB32F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90EE8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59.099,00</w:t>
            </w:r>
          </w:p>
        </w:tc>
        <w:tc>
          <w:tcPr>
            <w:tcW w:w="1500" w:type="dxa"/>
            <w:tcBorders>
              <w:top w:val="nil"/>
              <w:left w:val="nil"/>
              <w:bottom w:val="nil"/>
              <w:right w:val="nil"/>
            </w:tcBorders>
            <w:shd w:val="clear" w:color="auto" w:fill="auto"/>
            <w:noWrap/>
            <w:vAlign w:val="bottom"/>
            <w:hideMark/>
          </w:tcPr>
          <w:p w14:paraId="1BF393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28.998,70</w:t>
            </w:r>
          </w:p>
        </w:tc>
        <w:tc>
          <w:tcPr>
            <w:tcW w:w="1100" w:type="dxa"/>
            <w:tcBorders>
              <w:top w:val="nil"/>
              <w:left w:val="nil"/>
              <w:bottom w:val="nil"/>
              <w:right w:val="nil"/>
            </w:tcBorders>
            <w:shd w:val="clear" w:color="auto" w:fill="auto"/>
            <w:noWrap/>
            <w:vAlign w:val="bottom"/>
            <w:hideMark/>
          </w:tcPr>
          <w:p w14:paraId="6A798B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49,07</w:t>
            </w:r>
          </w:p>
        </w:tc>
      </w:tr>
      <w:tr w:rsidR="00C14F27" w:rsidRPr="00C14F27" w14:paraId="516B7050" w14:textId="77777777" w:rsidTr="004935C7">
        <w:trPr>
          <w:trHeight w:val="255"/>
        </w:trPr>
        <w:tc>
          <w:tcPr>
            <w:tcW w:w="853" w:type="dxa"/>
            <w:tcBorders>
              <w:top w:val="nil"/>
              <w:left w:val="nil"/>
              <w:bottom w:val="nil"/>
              <w:right w:val="nil"/>
            </w:tcBorders>
            <w:shd w:val="clear" w:color="auto" w:fill="auto"/>
            <w:noWrap/>
            <w:vAlign w:val="bottom"/>
            <w:hideMark/>
          </w:tcPr>
          <w:p w14:paraId="377F0A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FBFE1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F4AEA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59.099,00</w:t>
            </w:r>
          </w:p>
        </w:tc>
        <w:tc>
          <w:tcPr>
            <w:tcW w:w="1500" w:type="dxa"/>
            <w:tcBorders>
              <w:top w:val="nil"/>
              <w:left w:val="nil"/>
              <w:bottom w:val="nil"/>
              <w:right w:val="nil"/>
            </w:tcBorders>
            <w:shd w:val="clear" w:color="auto" w:fill="auto"/>
            <w:noWrap/>
            <w:vAlign w:val="bottom"/>
            <w:hideMark/>
          </w:tcPr>
          <w:p w14:paraId="1822AD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28.893,26</w:t>
            </w:r>
          </w:p>
        </w:tc>
        <w:tc>
          <w:tcPr>
            <w:tcW w:w="1100" w:type="dxa"/>
            <w:tcBorders>
              <w:top w:val="nil"/>
              <w:left w:val="nil"/>
              <w:bottom w:val="nil"/>
              <w:right w:val="nil"/>
            </w:tcBorders>
            <w:shd w:val="clear" w:color="auto" w:fill="auto"/>
            <w:noWrap/>
            <w:vAlign w:val="bottom"/>
            <w:hideMark/>
          </w:tcPr>
          <w:p w14:paraId="0570BF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48,89</w:t>
            </w:r>
          </w:p>
        </w:tc>
      </w:tr>
      <w:tr w:rsidR="00C14F27" w:rsidRPr="00C14F27" w14:paraId="10BDFF21" w14:textId="77777777" w:rsidTr="004935C7">
        <w:trPr>
          <w:trHeight w:val="255"/>
        </w:trPr>
        <w:tc>
          <w:tcPr>
            <w:tcW w:w="853" w:type="dxa"/>
            <w:tcBorders>
              <w:top w:val="nil"/>
              <w:left w:val="nil"/>
              <w:bottom w:val="nil"/>
              <w:right w:val="nil"/>
            </w:tcBorders>
            <w:shd w:val="clear" w:color="auto" w:fill="auto"/>
            <w:noWrap/>
            <w:vAlign w:val="bottom"/>
            <w:hideMark/>
          </w:tcPr>
          <w:p w14:paraId="21C0991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74BE9E2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4FC686A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E2977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738,14</w:t>
            </w:r>
          </w:p>
        </w:tc>
        <w:tc>
          <w:tcPr>
            <w:tcW w:w="1100" w:type="dxa"/>
            <w:tcBorders>
              <w:top w:val="nil"/>
              <w:left w:val="nil"/>
              <w:bottom w:val="nil"/>
              <w:right w:val="nil"/>
            </w:tcBorders>
            <w:shd w:val="clear" w:color="auto" w:fill="auto"/>
            <w:noWrap/>
            <w:vAlign w:val="bottom"/>
            <w:hideMark/>
          </w:tcPr>
          <w:p w14:paraId="67D5D0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ED1F7D6" w14:textId="77777777" w:rsidTr="004935C7">
        <w:trPr>
          <w:trHeight w:val="255"/>
        </w:trPr>
        <w:tc>
          <w:tcPr>
            <w:tcW w:w="853" w:type="dxa"/>
            <w:tcBorders>
              <w:top w:val="nil"/>
              <w:left w:val="nil"/>
              <w:bottom w:val="nil"/>
              <w:right w:val="nil"/>
            </w:tcBorders>
            <w:shd w:val="clear" w:color="auto" w:fill="auto"/>
            <w:noWrap/>
            <w:vAlign w:val="bottom"/>
            <w:hideMark/>
          </w:tcPr>
          <w:p w14:paraId="63F14A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3211</w:t>
            </w:r>
          </w:p>
        </w:tc>
        <w:tc>
          <w:tcPr>
            <w:tcW w:w="8989" w:type="dxa"/>
            <w:tcBorders>
              <w:top w:val="nil"/>
              <w:left w:val="nil"/>
              <w:bottom w:val="nil"/>
              <w:right w:val="nil"/>
            </w:tcBorders>
            <w:shd w:val="clear" w:color="auto" w:fill="auto"/>
            <w:noWrap/>
            <w:vAlign w:val="bottom"/>
            <w:hideMark/>
          </w:tcPr>
          <w:p w14:paraId="3ABDABA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putovanja                                                                                  </w:t>
            </w:r>
          </w:p>
        </w:tc>
        <w:tc>
          <w:tcPr>
            <w:tcW w:w="1500" w:type="dxa"/>
            <w:tcBorders>
              <w:top w:val="nil"/>
              <w:left w:val="nil"/>
              <w:bottom w:val="nil"/>
              <w:right w:val="nil"/>
            </w:tcBorders>
            <w:shd w:val="clear" w:color="auto" w:fill="auto"/>
            <w:noWrap/>
            <w:vAlign w:val="bottom"/>
            <w:hideMark/>
          </w:tcPr>
          <w:p w14:paraId="196FA49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B0972F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326,08</w:t>
            </w:r>
          </w:p>
        </w:tc>
        <w:tc>
          <w:tcPr>
            <w:tcW w:w="1100" w:type="dxa"/>
            <w:tcBorders>
              <w:top w:val="nil"/>
              <w:left w:val="nil"/>
              <w:bottom w:val="nil"/>
              <w:right w:val="nil"/>
            </w:tcBorders>
            <w:shd w:val="clear" w:color="auto" w:fill="auto"/>
            <w:noWrap/>
            <w:vAlign w:val="bottom"/>
            <w:hideMark/>
          </w:tcPr>
          <w:p w14:paraId="648D611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6E132B0" w14:textId="77777777" w:rsidTr="004935C7">
        <w:trPr>
          <w:trHeight w:val="255"/>
        </w:trPr>
        <w:tc>
          <w:tcPr>
            <w:tcW w:w="853" w:type="dxa"/>
            <w:tcBorders>
              <w:top w:val="nil"/>
              <w:left w:val="nil"/>
              <w:bottom w:val="nil"/>
              <w:right w:val="nil"/>
            </w:tcBorders>
            <w:shd w:val="clear" w:color="auto" w:fill="auto"/>
            <w:noWrap/>
            <w:vAlign w:val="bottom"/>
            <w:hideMark/>
          </w:tcPr>
          <w:p w14:paraId="781D8F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3213</w:t>
            </w:r>
          </w:p>
        </w:tc>
        <w:tc>
          <w:tcPr>
            <w:tcW w:w="8989" w:type="dxa"/>
            <w:tcBorders>
              <w:top w:val="nil"/>
              <w:left w:val="nil"/>
              <w:bottom w:val="nil"/>
              <w:right w:val="nil"/>
            </w:tcBorders>
            <w:shd w:val="clear" w:color="auto" w:fill="auto"/>
            <w:noWrap/>
            <w:vAlign w:val="bottom"/>
            <w:hideMark/>
          </w:tcPr>
          <w:p w14:paraId="211FBB3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Stručno usavršavanje zaposlenika                                                                    </w:t>
            </w:r>
          </w:p>
        </w:tc>
        <w:tc>
          <w:tcPr>
            <w:tcW w:w="1500" w:type="dxa"/>
            <w:tcBorders>
              <w:top w:val="nil"/>
              <w:left w:val="nil"/>
              <w:bottom w:val="nil"/>
              <w:right w:val="nil"/>
            </w:tcBorders>
            <w:shd w:val="clear" w:color="auto" w:fill="auto"/>
            <w:noWrap/>
            <w:vAlign w:val="bottom"/>
            <w:hideMark/>
          </w:tcPr>
          <w:p w14:paraId="595F304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3CC368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412,06</w:t>
            </w:r>
          </w:p>
        </w:tc>
        <w:tc>
          <w:tcPr>
            <w:tcW w:w="1100" w:type="dxa"/>
            <w:tcBorders>
              <w:top w:val="nil"/>
              <w:left w:val="nil"/>
              <w:bottom w:val="nil"/>
              <w:right w:val="nil"/>
            </w:tcBorders>
            <w:shd w:val="clear" w:color="auto" w:fill="auto"/>
            <w:noWrap/>
            <w:vAlign w:val="bottom"/>
            <w:hideMark/>
          </w:tcPr>
          <w:p w14:paraId="3C5513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335098" w14:textId="77777777" w:rsidTr="004935C7">
        <w:trPr>
          <w:trHeight w:val="255"/>
        </w:trPr>
        <w:tc>
          <w:tcPr>
            <w:tcW w:w="853" w:type="dxa"/>
            <w:tcBorders>
              <w:top w:val="nil"/>
              <w:left w:val="nil"/>
              <w:bottom w:val="nil"/>
              <w:right w:val="nil"/>
            </w:tcBorders>
            <w:shd w:val="clear" w:color="auto" w:fill="auto"/>
            <w:noWrap/>
            <w:vAlign w:val="bottom"/>
            <w:hideMark/>
          </w:tcPr>
          <w:p w14:paraId="286245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3214</w:t>
            </w:r>
          </w:p>
        </w:tc>
        <w:tc>
          <w:tcPr>
            <w:tcW w:w="8989" w:type="dxa"/>
            <w:tcBorders>
              <w:top w:val="nil"/>
              <w:left w:val="nil"/>
              <w:bottom w:val="nil"/>
              <w:right w:val="nil"/>
            </w:tcBorders>
            <w:shd w:val="clear" w:color="auto" w:fill="auto"/>
            <w:noWrap/>
            <w:vAlign w:val="bottom"/>
            <w:hideMark/>
          </w:tcPr>
          <w:p w14:paraId="5D000FF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naknade troškova zaposlenima                                                                 </w:t>
            </w:r>
          </w:p>
        </w:tc>
        <w:tc>
          <w:tcPr>
            <w:tcW w:w="1500" w:type="dxa"/>
            <w:tcBorders>
              <w:top w:val="nil"/>
              <w:left w:val="nil"/>
              <w:bottom w:val="nil"/>
              <w:right w:val="nil"/>
            </w:tcBorders>
            <w:shd w:val="clear" w:color="auto" w:fill="auto"/>
            <w:noWrap/>
            <w:vAlign w:val="bottom"/>
            <w:hideMark/>
          </w:tcPr>
          <w:p w14:paraId="667237F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6D9335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593E7E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61D808" w14:textId="77777777" w:rsidTr="004935C7">
        <w:trPr>
          <w:trHeight w:val="255"/>
        </w:trPr>
        <w:tc>
          <w:tcPr>
            <w:tcW w:w="853" w:type="dxa"/>
            <w:tcBorders>
              <w:top w:val="nil"/>
              <w:left w:val="nil"/>
              <w:bottom w:val="nil"/>
              <w:right w:val="nil"/>
            </w:tcBorders>
            <w:shd w:val="clear" w:color="auto" w:fill="auto"/>
            <w:noWrap/>
            <w:vAlign w:val="bottom"/>
            <w:hideMark/>
          </w:tcPr>
          <w:p w14:paraId="59A7B75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1231D34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1C82637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12EB9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16.219,46</w:t>
            </w:r>
          </w:p>
        </w:tc>
        <w:tc>
          <w:tcPr>
            <w:tcW w:w="1100" w:type="dxa"/>
            <w:tcBorders>
              <w:top w:val="nil"/>
              <w:left w:val="nil"/>
              <w:bottom w:val="nil"/>
              <w:right w:val="nil"/>
            </w:tcBorders>
            <w:shd w:val="clear" w:color="auto" w:fill="auto"/>
            <w:noWrap/>
            <w:vAlign w:val="bottom"/>
            <w:hideMark/>
          </w:tcPr>
          <w:p w14:paraId="089F8F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9E0AB34" w14:textId="77777777" w:rsidTr="004935C7">
        <w:trPr>
          <w:trHeight w:val="255"/>
        </w:trPr>
        <w:tc>
          <w:tcPr>
            <w:tcW w:w="853" w:type="dxa"/>
            <w:tcBorders>
              <w:top w:val="nil"/>
              <w:left w:val="nil"/>
              <w:bottom w:val="nil"/>
              <w:right w:val="nil"/>
            </w:tcBorders>
            <w:shd w:val="clear" w:color="auto" w:fill="auto"/>
            <w:noWrap/>
            <w:vAlign w:val="bottom"/>
            <w:hideMark/>
          </w:tcPr>
          <w:p w14:paraId="00A98FB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03FA124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2B9B0DC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66B3E5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5.354,86</w:t>
            </w:r>
          </w:p>
        </w:tc>
        <w:tc>
          <w:tcPr>
            <w:tcW w:w="1100" w:type="dxa"/>
            <w:tcBorders>
              <w:top w:val="nil"/>
              <w:left w:val="nil"/>
              <w:bottom w:val="nil"/>
              <w:right w:val="nil"/>
            </w:tcBorders>
            <w:shd w:val="clear" w:color="auto" w:fill="auto"/>
            <w:noWrap/>
            <w:vAlign w:val="bottom"/>
            <w:hideMark/>
          </w:tcPr>
          <w:p w14:paraId="0B42B9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A8CE48A" w14:textId="77777777" w:rsidTr="004935C7">
        <w:trPr>
          <w:trHeight w:val="255"/>
        </w:trPr>
        <w:tc>
          <w:tcPr>
            <w:tcW w:w="853" w:type="dxa"/>
            <w:tcBorders>
              <w:top w:val="nil"/>
              <w:left w:val="nil"/>
              <w:bottom w:val="nil"/>
              <w:right w:val="nil"/>
            </w:tcBorders>
            <w:shd w:val="clear" w:color="auto" w:fill="auto"/>
            <w:noWrap/>
            <w:vAlign w:val="bottom"/>
            <w:hideMark/>
          </w:tcPr>
          <w:p w14:paraId="5B14968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3222</w:t>
            </w:r>
          </w:p>
        </w:tc>
        <w:tc>
          <w:tcPr>
            <w:tcW w:w="8989" w:type="dxa"/>
            <w:tcBorders>
              <w:top w:val="nil"/>
              <w:left w:val="nil"/>
              <w:bottom w:val="nil"/>
              <w:right w:val="nil"/>
            </w:tcBorders>
            <w:shd w:val="clear" w:color="auto" w:fill="auto"/>
            <w:noWrap/>
            <w:vAlign w:val="bottom"/>
            <w:hideMark/>
          </w:tcPr>
          <w:p w14:paraId="3FE05C9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sirovine                                                                                </w:t>
            </w:r>
          </w:p>
        </w:tc>
        <w:tc>
          <w:tcPr>
            <w:tcW w:w="1500" w:type="dxa"/>
            <w:tcBorders>
              <w:top w:val="nil"/>
              <w:left w:val="nil"/>
              <w:bottom w:val="nil"/>
              <w:right w:val="nil"/>
            </w:tcBorders>
            <w:shd w:val="clear" w:color="auto" w:fill="auto"/>
            <w:noWrap/>
            <w:vAlign w:val="bottom"/>
            <w:hideMark/>
          </w:tcPr>
          <w:p w14:paraId="1D4CDDA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8DF3BF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88,29</w:t>
            </w:r>
          </w:p>
        </w:tc>
        <w:tc>
          <w:tcPr>
            <w:tcW w:w="1100" w:type="dxa"/>
            <w:tcBorders>
              <w:top w:val="nil"/>
              <w:left w:val="nil"/>
              <w:bottom w:val="nil"/>
              <w:right w:val="nil"/>
            </w:tcBorders>
            <w:shd w:val="clear" w:color="auto" w:fill="auto"/>
            <w:noWrap/>
            <w:vAlign w:val="bottom"/>
            <w:hideMark/>
          </w:tcPr>
          <w:p w14:paraId="170D0B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3E70411" w14:textId="77777777" w:rsidTr="004935C7">
        <w:trPr>
          <w:trHeight w:val="255"/>
        </w:trPr>
        <w:tc>
          <w:tcPr>
            <w:tcW w:w="853" w:type="dxa"/>
            <w:tcBorders>
              <w:top w:val="nil"/>
              <w:left w:val="nil"/>
              <w:bottom w:val="nil"/>
              <w:right w:val="nil"/>
            </w:tcBorders>
            <w:shd w:val="clear" w:color="auto" w:fill="auto"/>
            <w:noWrap/>
            <w:vAlign w:val="bottom"/>
            <w:hideMark/>
          </w:tcPr>
          <w:p w14:paraId="3A28785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3223</w:t>
            </w:r>
          </w:p>
        </w:tc>
        <w:tc>
          <w:tcPr>
            <w:tcW w:w="8989" w:type="dxa"/>
            <w:tcBorders>
              <w:top w:val="nil"/>
              <w:left w:val="nil"/>
              <w:bottom w:val="nil"/>
              <w:right w:val="nil"/>
            </w:tcBorders>
            <w:shd w:val="clear" w:color="auto" w:fill="auto"/>
            <w:noWrap/>
            <w:vAlign w:val="bottom"/>
            <w:hideMark/>
          </w:tcPr>
          <w:p w14:paraId="3D9EA01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Energija                                                                                            </w:t>
            </w:r>
          </w:p>
        </w:tc>
        <w:tc>
          <w:tcPr>
            <w:tcW w:w="1500" w:type="dxa"/>
            <w:tcBorders>
              <w:top w:val="nil"/>
              <w:left w:val="nil"/>
              <w:bottom w:val="nil"/>
              <w:right w:val="nil"/>
            </w:tcBorders>
            <w:shd w:val="clear" w:color="auto" w:fill="auto"/>
            <w:noWrap/>
            <w:vAlign w:val="bottom"/>
            <w:hideMark/>
          </w:tcPr>
          <w:p w14:paraId="09715CF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D074C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9.428,60</w:t>
            </w:r>
          </w:p>
        </w:tc>
        <w:tc>
          <w:tcPr>
            <w:tcW w:w="1100" w:type="dxa"/>
            <w:tcBorders>
              <w:top w:val="nil"/>
              <w:left w:val="nil"/>
              <w:bottom w:val="nil"/>
              <w:right w:val="nil"/>
            </w:tcBorders>
            <w:shd w:val="clear" w:color="auto" w:fill="auto"/>
            <w:noWrap/>
            <w:vAlign w:val="bottom"/>
            <w:hideMark/>
          </w:tcPr>
          <w:p w14:paraId="7C076CD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DF26F7D" w14:textId="77777777" w:rsidTr="004935C7">
        <w:trPr>
          <w:trHeight w:val="255"/>
        </w:trPr>
        <w:tc>
          <w:tcPr>
            <w:tcW w:w="853" w:type="dxa"/>
            <w:tcBorders>
              <w:top w:val="nil"/>
              <w:left w:val="nil"/>
              <w:bottom w:val="nil"/>
              <w:right w:val="nil"/>
            </w:tcBorders>
            <w:shd w:val="clear" w:color="auto" w:fill="auto"/>
            <w:noWrap/>
            <w:vAlign w:val="bottom"/>
            <w:hideMark/>
          </w:tcPr>
          <w:p w14:paraId="1093CE2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3224</w:t>
            </w:r>
          </w:p>
        </w:tc>
        <w:tc>
          <w:tcPr>
            <w:tcW w:w="8989" w:type="dxa"/>
            <w:tcBorders>
              <w:top w:val="nil"/>
              <w:left w:val="nil"/>
              <w:bottom w:val="nil"/>
              <w:right w:val="nil"/>
            </w:tcBorders>
            <w:shd w:val="clear" w:color="auto" w:fill="auto"/>
            <w:noWrap/>
            <w:vAlign w:val="bottom"/>
            <w:hideMark/>
          </w:tcPr>
          <w:p w14:paraId="1159719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dijelovi za tekuće i investicijsko održavanje                                           </w:t>
            </w:r>
          </w:p>
        </w:tc>
        <w:tc>
          <w:tcPr>
            <w:tcW w:w="1500" w:type="dxa"/>
            <w:tcBorders>
              <w:top w:val="nil"/>
              <w:left w:val="nil"/>
              <w:bottom w:val="nil"/>
              <w:right w:val="nil"/>
            </w:tcBorders>
            <w:shd w:val="clear" w:color="auto" w:fill="auto"/>
            <w:noWrap/>
            <w:vAlign w:val="bottom"/>
            <w:hideMark/>
          </w:tcPr>
          <w:p w14:paraId="2F66534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3961D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1.300,92</w:t>
            </w:r>
          </w:p>
        </w:tc>
        <w:tc>
          <w:tcPr>
            <w:tcW w:w="1100" w:type="dxa"/>
            <w:tcBorders>
              <w:top w:val="nil"/>
              <w:left w:val="nil"/>
              <w:bottom w:val="nil"/>
              <w:right w:val="nil"/>
            </w:tcBorders>
            <w:shd w:val="clear" w:color="auto" w:fill="auto"/>
            <w:noWrap/>
            <w:vAlign w:val="bottom"/>
            <w:hideMark/>
          </w:tcPr>
          <w:p w14:paraId="30FBFB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E6FB1CC" w14:textId="77777777" w:rsidTr="004935C7">
        <w:trPr>
          <w:trHeight w:val="255"/>
        </w:trPr>
        <w:tc>
          <w:tcPr>
            <w:tcW w:w="853" w:type="dxa"/>
            <w:tcBorders>
              <w:top w:val="nil"/>
              <w:left w:val="nil"/>
              <w:bottom w:val="nil"/>
              <w:right w:val="nil"/>
            </w:tcBorders>
            <w:shd w:val="clear" w:color="auto" w:fill="auto"/>
            <w:noWrap/>
            <w:vAlign w:val="bottom"/>
            <w:hideMark/>
          </w:tcPr>
          <w:p w14:paraId="68ABFA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28AB91E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59086CE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345F5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DE893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6E5381D" w14:textId="77777777" w:rsidTr="004935C7">
        <w:trPr>
          <w:trHeight w:val="255"/>
        </w:trPr>
        <w:tc>
          <w:tcPr>
            <w:tcW w:w="853" w:type="dxa"/>
            <w:tcBorders>
              <w:top w:val="nil"/>
              <w:left w:val="nil"/>
              <w:bottom w:val="nil"/>
              <w:right w:val="nil"/>
            </w:tcBorders>
            <w:shd w:val="clear" w:color="auto" w:fill="auto"/>
            <w:noWrap/>
            <w:vAlign w:val="bottom"/>
            <w:hideMark/>
          </w:tcPr>
          <w:p w14:paraId="1E04DB9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3227</w:t>
            </w:r>
          </w:p>
        </w:tc>
        <w:tc>
          <w:tcPr>
            <w:tcW w:w="8989" w:type="dxa"/>
            <w:tcBorders>
              <w:top w:val="nil"/>
              <w:left w:val="nil"/>
              <w:bottom w:val="nil"/>
              <w:right w:val="nil"/>
            </w:tcBorders>
            <w:shd w:val="clear" w:color="auto" w:fill="auto"/>
            <w:noWrap/>
            <w:vAlign w:val="bottom"/>
            <w:hideMark/>
          </w:tcPr>
          <w:p w14:paraId="3B68184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radna i zaštitna odjeća i obuća                                                           </w:t>
            </w:r>
          </w:p>
        </w:tc>
        <w:tc>
          <w:tcPr>
            <w:tcW w:w="1500" w:type="dxa"/>
            <w:tcBorders>
              <w:top w:val="nil"/>
              <w:left w:val="nil"/>
              <w:bottom w:val="nil"/>
              <w:right w:val="nil"/>
            </w:tcBorders>
            <w:shd w:val="clear" w:color="auto" w:fill="auto"/>
            <w:noWrap/>
            <w:vAlign w:val="bottom"/>
            <w:hideMark/>
          </w:tcPr>
          <w:p w14:paraId="2378240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0AD7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46,79</w:t>
            </w:r>
          </w:p>
        </w:tc>
        <w:tc>
          <w:tcPr>
            <w:tcW w:w="1100" w:type="dxa"/>
            <w:tcBorders>
              <w:top w:val="nil"/>
              <w:left w:val="nil"/>
              <w:bottom w:val="nil"/>
              <w:right w:val="nil"/>
            </w:tcBorders>
            <w:shd w:val="clear" w:color="auto" w:fill="auto"/>
            <w:noWrap/>
            <w:vAlign w:val="bottom"/>
            <w:hideMark/>
          </w:tcPr>
          <w:p w14:paraId="620A0EC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5A010F" w14:textId="77777777" w:rsidTr="004935C7">
        <w:trPr>
          <w:trHeight w:val="255"/>
        </w:trPr>
        <w:tc>
          <w:tcPr>
            <w:tcW w:w="853" w:type="dxa"/>
            <w:tcBorders>
              <w:top w:val="nil"/>
              <w:left w:val="nil"/>
              <w:bottom w:val="nil"/>
              <w:right w:val="nil"/>
            </w:tcBorders>
            <w:shd w:val="clear" w:color="auto" w:fill="auto"/>
            <w:noWrap/>
            <w:vAlign w:val="bottom"/>
            <w:hideMark/>
          </w:tcPr>
          <w:p w14:paraId="12A6923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B4528F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474180C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6F5D4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11.521,94</w:t>
            </w:r>
          </w:p>
        </w:tc>
        <w:tc>
          <w:tcPr>
            <w:tcW w:w="1100" w:type="dxa"/>
            <w:tcBorders>
              <w:top w:val="nil"/>
              <w:left w:val="nil"/>
              <w:bottom w:val="nil"/>
              <w:right w:val="nil"/>
            </w:tcBorders>
            <w:shd w:val="clear" w:color="auto" w:fill="auto"/>
            <w:noWrap/>
            <w:vAlign w:val="bottom"/>
            <w:hideMark/>
          </w:tcPr>
          <w:p w14:paraId="0FF03C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2CC8DB1" w14:textId="77777777" w:rsidTr="004935C7">
        <w:trPr>
          <w:trHeight w:val="255"/>
        </w:trPr>
        <w:tc>
          <w:tcPr>
            <w:tcW w:w="853" w:type="dxa"/>
            <w:tcBorders>
              <w:top w:val="nil"/>
              <w:left w:val="nil"/>
              <w:bottom w:val="nil"/>
              <w:right w:val="nil"/>
            </w:tcBorders>
            <w:shd w:val="clear" w:color="auto" w:fill="auto"/>
            <w:noWrap/>
            <w:vAlign w:val="bottom"/>
            <w:hideMark/>
          </w:tcPr>
          <w:p w14:paraId="2DE75BD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1FBB14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67030B9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ADFC37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1.970,27</w:t>
            </w:r>
          </w:p>
        </w:tc>
        <w:tc>
          <w:tcPr>
            <w:tcW w:w="1100" w:type="dxa"/>
            <w:tcBorders>
              <w:top w:val="nil"/>
              <w:left w:val="nil"/>
              <w:bottom w:val="nil"/>
              <w:right w:val="nil"/>
            </w:tcBorders>
            <w:shd w:val="clear" w:color="auto" w:fill="auto"/>
            <w:noWrap/>
            <w:vAlign w:val="bottom"/>
            <w:hideMark/>
          </w:tcPr>
          <w:p w14:paraId="755AAD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B68CCBF" w14:textId="77777777" w:rsidTr="004935C7">
        <w:trPr>
          <w:trHeight w:val="255"/>
        </w:trPr>
        <w:tc>
          <w:tcPr>
            <w:tcW w:w="853" w:type="dxa"/>
            <w:tcBorders>
              <w:top w:val="nil"/>
              <w:left w:val="nil"/>
              <w:bottom w:val="nil"/>
              <w:right w:val="nil"/>
            </w:tcBorders>
            <w:shd w:val="clear" w:color="auto" w:fill="auto"/>
            <w:noWrap/>
            <w:vAlign w:val="bottom"/>
            <w:hideMark/>
          </w:tcPr>
          <w:p w14:paraId="6C647E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665FF94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0AEAC4C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B8BD1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1.214,38</w:t>
            </w:r>
          </w:p>
        </w:tc>
        <w:tc>
          <w:tcPr>
            <w:tcW w:w="1100" w:type="dxa"/>
            <w:tcBorders>
              <w:top w:val="nil"/>
              <w:left w:val="nil"/>
              <w:bottom w:val="nil"/>
              <w:right w:val="nil"/>
            </w:tcBorders>
            <w:shd w:val="clear" w:color="auto" w:fill="auto"/>
            <w:noWrap/>
            <w:vAlign w:val="bottom"/>
            <w:hideMark/>
          </w:tcPr>
          <w:p w14:paraId="6DF782F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568EDA2" w14:textId="77777777" w:rsidTr="004935C7">
        <w:trPr>
          <w:trHeight w:val="255"/>
        </w:trPr>
        <w:tc>
          <w:tcPr>
            <w:tcW w:w="853" w:type="dxa"/>
            <w:tcBorders>
              <w:top w:val="nil"/>
              <w:left w:val="nil"/>
              <w:bottom w:val="nil"/>
              <w:right w:val="nil"/>
            </w:tcBorders>
            <w:shd w:val="clear" w:color="auto" w:fill="auto"/>
            <w:noWrap/>
            <w:vAlign w:val="bottom"/>
            <w:hideMark/>
          </w:tcPr>
          <w:p w14:paraId="0E83951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3233</w:t>
            </w:r>
          </w:p>
        </w:tc>
        <w:tc>
          <w:tcPr>
            <w:tcW w:w="8989" w:type="dxa"/>
            <w:tcBorders>
              <w:top w:val="nil"/>
              <w:left w:val="nil"/>
              <w:bottom w:val="nil"/>
              <w:right w:val="nil"/>
            </w:tcBorders>
            <w:shd w:val="clear" w:color="auto" w:fill="auto"/>
            <w:noWrap/>
            <w:vAlign w:val="bottom"/>
            <w:hideMark/>
          </w:tcPr>
          <w:p w14:paraId="68FAE40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promidžbe i informiranja                                                                     </w:t>
            </w:r>
          </w:p>
        </w:tc>
        <w:tc>
          <w:tcPr>
            <w:tcW w:w="1500" w:type="dxa"/>
            <w:tcBorders>
              <w:top w:val="nil"/>
              <w:left w:val="nil"/>
              <w:bottom w:val="nil"/>
              <w:right w:val="nil"/>
            </w:tcBorders>
            <w:shd w:val="clear" w:color="auto" w:fill="auto"/>
            <w:noWrap/>
            <w:vAlign w:val="bottom"/>
            <w:hideMark/>
          </w:tcPr>
          <w:p w14:paraId="7C09B5A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B89D55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604,73</w:t>
            </w:r>
          </w:p>
        </w:tc>
        <w:tc>
          <w:tcPr>
            <w:tcW w:w="1100" w:type="dxa"/>
            <w:tcBorders>
              <w:top w:val="nil"/>
              <w:left w:val="nil"/>
              <w:bottom w:val="nil"/>
              <w:right w:val="nil"/>
            </w:tcBorders>
            <w:shd w:val="clear" w:color="auto" w:fill="auto"/>
            <w:noWrap/>
            <w:vAlign w:val="bottom"/>
            <w:hideMark/>
          </w:tcPr>
          <w:p w14:paraId="11C9CA7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C3DB3FC" w14:textId="77777777" w:rsidTr="004935C7">
        <w:trPr>
          <w:trHeight w:val="255"/>
        </w:trPr>
        <w:tc>
          <w:tcPr>
            <w:tcW w:w="853" w:type="dxa"/>
            <w:tcBorders>
              <w:top w:val="nil"/>
              <w:left w:val="nil"/>
              <w:bottom w:val="nil"/>
              <w:right w:val="nil"/>
            </w:tcBorders>
            <w:shd w:val="clear" w:color="auto" w:fill="auto"/>
            <w:noWrap/>
            <w:vAlign w:val="bottom"/>
            <w:hideMark/>
          </w:tcPr>
          <w:p w14:paraId="25710E6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8989" w:type="dxa"/>
            <w:tcBorders>
              <w:top w:val="nil"/>
              <w:left w:val="nil"/>
              <w:bottom w:val="nil"/>
              <w:right w:val="nil"/>
            </w:tcBorders>
            <w:shd w:val="clear" w:color="auto" w:fill="auto"/>
            <w:noWrap/>
            <w:vAlign w:val="bottom"/>
            <w:hideMark/>
          </w:tcPr>
          <w:p w14:paraId="7D4197B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5866710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0B8E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3.243,06</w:t>
            </w:r>
          </w:p>
        </w:tc>
        <w:tc>
          <w:tcPr>
            <w:tcW w:w="1100" w:type="dxa"/>
            <w:tcBorders>
              <w:top w:val="nil"/>
              <w:left w:val="nil"/>
              <w:bottom w:val="nil"/>
              <w:right w:val="nil"/>
            </w:tcBorders>
            <w:shd w:val="clear" w:color="auto" w:fill="auto"/>
            <w:noWrap/>
            <w:vAlign w:val="bottom"/>
            <w:hideMark/>
          </w:tcPr>
          <w:p w14:paraId="6F773B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F20D702" w14:textId="77777777" w:rsidTr="004935C7">
        <w:trPr>
          <w:trHeight w:val="255"/>
        </w:trPr>
        <w:tc>
          <w:tcPr>
            <w:tcW w:w="853" w:type="dxa"/>
            <w:tcBorders>
              <w:top w:val="nil"/>
              <w:left w:val="nil"/>
              <w:bottom w:val="nil"/>
              <w:right w:val="nil"/>
            </w:tcBorders>
            <w:shd w:val="clear" w:color="auto" w:fill="auto"/>
            <w:noWrap/>
            <w:vAlign w:val="bottom"/>
            <w:hideMark/>
          </w:tcPr>
          <w:p w14:paraId="762EB14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7853A56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3BFCDAF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E686C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199,08</w:t>
            </w:r>
          </w:p>
        </w:tc>
        <w:tc>
          <w:tcPr>
            <w:tcW w:w="1100" w:type="dxa"/>
            <w:tcBorders>
              <w:top w:val="nil"/>
              <w:left w:val="nil"/>
              <w:bottom w:val="nil"/>
              <w:right w:val="nil"/>
            </w:tcBorders>
            <w:shd w:val="clear" w:color="auto" w:fill="auto"/>
            <w:noWrap/>
            <w:vAlign w:val="bottom"/>
            <w:hideMark/>
          </w:tcPr>
          <w:p w14:paraId="370CBF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590F07" w14:textId="77777777" w:rsidTr="004935C7">
        <w:trPr>
          <w:trHeight w:val="255"/>
        </w:trPr>
        <w:tc>
          <w:tcPr>
            <w:tcW w:w="853" w:type="dxa"/>
            <w:tcBorders>
              <w:top w:val="nil"/>
              <w:left w:val="nil"/>
              <w:bottom w:val="nil"/>
              <w:right w:val="nil"/>
            </w:tcBorders>
            <w:shd w:val="clear" w:color="auto" w:fill="auto"/>
            <w:noWrap/>
            <w:vAlign w:val="bottom"/>
            <w:hideMark/>
          </w:tcPr>
          <w:p w14:paraId="29E55F2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3236</w:t>
            </w:r>
          </w:p>
        </w:tc>
        <w:tc>
          <w:tcPr>
            <w:tcW w:w="8989" w:type="dxa"/>
            <w:tcBorders>
              <w:top w:val="nil"/>
              <w:left w:val="nil"/>
              <w:bottom w:val="nil"/>
              <w:right w:val="nil"/>
            </w:tcBorders>
            <w:shd w:val="clear" w:color="auto" w:fill="auto"/>
            <w:noWrap/>
            <w:vAlign w:val="bottom"/>
            <w:hideMark/>
          </w:tcPr>
          <w:p w14:paraId="5F80966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Zdravstvene i veterinarske usluge                                                                   </w:t>
            </w:r>
          </w:p>
        </w:tc>
        <w:tc>
          <w:tcPr>
            <w:tcW w:w="1500" w:type="dxa"/>
            <w:tcBorders>
              <w:top w:val="nil"/>
              <w:left w:val="nil"/>
              <w:bottom w:val="nil"/>
              <w:right w:val="nil"/>
            </w:tcBorders>
            <w:shd w:val="clear" w:color="auto" w:fill="auto"/>
            <w:noWrap/>
            <w:vAlign w:val="bottom"/>
            <w:hideMark/>
          </w:tcPr>
          <w:p w14:paraId="6317374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CB05F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744,32</w:t>
            </w:r>
          </w:p>
        </w:tc>
        <w:tc>
          <w:tcPr>
            <w:tcW w:w="1100" w:type="dxa"/>
            <w:tcBorders>
              <w:top w:val="nil"/>
              <w:left w:val="nil"/>
              <w:bottom w:val="nil"/>
              <w:right w:val="nil"/>
            </w:tcBorders>
            <w:shd w:val="clear" w:color="auto" w:fill="auto"/>
            <w:noWrap/>
            <w:vAlign w:val="bottom"/>
            <w:hideMark/>
          </w:tcPr>
          <w:p w14:paraId="65451C3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279EAA4" w14:textId="77777777" w:rsidTr="004935C7">
        <w:trPr>
          <w:trHeight w:val="255"/>
        </w:trPr>
        <w:tc>
          <w:tcPr>
            <w:tcW w:w="853" w:type="dxa"/>
            <w:tcBorders>
              <w:top w:val="nil"/>
              <w:left w:val="nil"/>
              <w:bottom w:val="nil"/>
              <w:right w:val="nil"/>
            </w:tcBorders>
            <w:shd w:val="clear" w:color="auto" w:fill="auto"/>
            <w:noWrap/>
            <w:vAlign w:val="bottom"/>
            <w:hideMark/>
          </w:tcPr>
          <w:p w14:paraId="1EA242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51D39E3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3E6A449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DD6BB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435,75</w:t>
            </w:r>
          </w:p>
        </w:tc>
        <w:tc>
          <w:tcPr>
            <w:tcW w:w="1100" w:type="dxa"/>
            <w:tcBorders>
              <w:top w:val="nil"/>
              <w:left w:val="nil"/>
              <w:bottom w:val="nil"/>
              <w:right w:val="nil"/>
            </w:tcBorders>
            <w:shd w:val="clear" w:color="auto" w:fill="auto"/>
            <w:noWrap/>
            <w:vAlign w:val="bottom"/>
            <w:hideMark/>
          </w:tcPr>
          <w:p w14:paraId="01F1C0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193C3C2" w14:textId="77777777" w:rsidTr="004935C7">
        <w:trPr>
          <w:trHeight w:val="255"/>
        </w:trPr>
        <w:tc>
          <w:tcPr>
            <w:tcW w:w="853" w:type="dxa"/>
            <w:tcBorders>
              <w:top w:val="nil"/>
              <w:left w:val="nil"/>
              <w:bottom w:val="nil"/>
              <w:right w:val="nil"/>
            </w:tcBorders>
            <w:shd w:val="clear" w:color="auto" w:fill="auto"/>
            <w:noWrap/>
            <w:vAlign w:val="bottom"/>
            <w:hideMark/>
          </w:tcPr>
          <w:p w14:paraId="0A2B731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8989" w:type="dxa"/>
            <w:tcBorders>
              <w:top w:val="nil"/>
              <w:left w:val="nil"/>
              <w:bottom w:val="nil"/>
              <w:right w:val="nil"/>
            </w:tcBorders>
            <w:shd w:val="clear" w:color="auto" w:fill="auto"/>
            <w:noWrap/>
            <w:vAlign w:val="bottom"/>
            <w:hideMark/>
          </w:tcPr>
          <w:p w14:paraId="3FEB1E3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Računalne usluge                                                                                    </w:t>
            </w:r>
          </w:p>
        </w:tc>
        <w:tc>
          <w:tcPr>
            <w:tcW w:w="1500" w:type="dxa"/>
            <w:tcBorders>
              <w:top w:val="nil"/>
              <w:left w:val="nil"/>
              <w:bottom w:val="nil"/>
              <w:right w:val="nil"/>
            </w:tcBorders>
            <w:shd w:val="clear" w:color="auto" w:fill="auto"/>
            <w:noWrap/>
            <w:vAlign w:val="bottom"/>
            <w:hideMark/>
          </w:tcPr>
          <w:p w14:paraId="39F2C3D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14F57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1.844,46</w:t>
            </w:r>
          </w:p>
        </w:tc>
        <w:tc>
          <w:tcPr>
            <w:tcW w:w="1100" w:type="dxa"/>
            <w:tcBorders>
              <w:top w:val="nil"/>
              <w:left w:val="nil"/>
              <w:bottom w:val="nil"/>
              <w:right w:val="nil"/>
            </w:tcBorders>
            <w:shd w:val="clear" w:color="auto" w:fill="auto"/>
            <w:noWrap/>
            <w:vAlign w:val="bottom"/>
            <w:hideMark/>
          </w:tcPr>
          <w:p w14:paraId="4BCBB96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72BC3F" w14:textId="77777777" w:rsidTr="004935C7">
        <w:trPr>
          <w:trHeight w:val="255"/>
        </w:trPr>
        <w:tc>
          <w:tcPr>
            <w:tcW w:w="853" w:type="dxa"/>
            <w:tcBorders>
              <w:top w:val="nil"/>
              <w:left w:val="nil"/>
              <w:bottom w:val="nil"/>
              <w:right w:val="nil"/>
            </w:tcBorders>
            <w:shd w:val="clear" w:color="auto" w:fill="auto"/>
            <w:noWrap/>
            <w:vAlign w:val="bottom"/>
            <w:hideMark/>
          </w:tcPr>
          <w:p w14:paraId="7CC9DD8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6744DE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58257A3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0CDFB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1.265,89</w:t>
            </w:r>
          </w:p>
        </w:tc>
        <w:tc>
          <w:tcPr>
            <w:tcW w:w="1100" w:type="dxa"/>
            <w:tcBorders>
              <w:top w:val="nil"/>
              <w:left w:val="nil"/>
              <w:bottom w:val="nil"/>
              <w:right w:val="nil"/>
            </w:tcBorders>
            <w:shd w:val="clear" w:color="auto" w:fill="auto"/>
            <w:noWrap/>
            <w:vAlign w:val="bottom"/>
            <w:hideMark/>
          </w:tcPr>
          <w:p w14:paraId="6928CDF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12CAE19" w14:textId="77777777" w:rsidTr="004935C7">
        <w:trPr>
          <w:trHeight w:val="255"/>
        </w:trPr>
        <w:tc>
          <w:tcPr>
            <w:tcW w:w="853" w:type="dxa"/>
            <w:tcBorders>
              <w:top w:val="nil"/>
              <w:left w:val="nil"/>
              <w:bottom w:val="nil"/>
              <w:right w:val="nil"/>
            </w:tcBorders>
            <w:shd w:val="clear" w:color="auto" w:fill="auto"/>
            <w:noWrap/>
            <w:vAlign w:val="bottom"/>
            <w:hideMark/>
          </w:tcPr>
          <w:p w14:paraId="15ACA1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1AB19D2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2AE61F9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95759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413,72</w:t>
            </w:r>
          </w:p>
        </w:tc>
        <w:tc>
          <w:tcPr>
            <w:tcW w:w="1100" w:type="dxa"/>
            <w:tcBorders>
              <w:top w:val="nil"/>
              <w:left w:val="nil"/>
              <w:bottom w:val="nil"/>
              <w:right w:val="nil"/>
            </w:tcBorders>
            <w:shd w:val="clear" w:color="auto" w:fill="auto"/>
            <w:noWrap/>
            <w:vAlign w:val="bottom"/>
            <w:hideMark/>
          </w:tcPr>
          <w:p w14:paraId="0715FA3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053F9E4" w14:textId="77777777" w:rsidTr="004935C7">
        <w:trPr>
          <w:trHeight w:val="255"/>
        </w:trPr>
        <w:tc>
          <w:tcPr>
            <w:tcW w:w="853" w:type="dxa"/>
            <w:tcBorders>
              <w:top w:val="nil"/>
              <w:left w:val="nil"/>
              <w:bottom w:val="nil"/>
              <w:right w:val="nil"/>
            </w:tcBorders>
            <w:shd w:val="clear" w:color="auto" w:fill="auto"/>
            <w:noWrap/>
            <w:vAlign w:val="bottom"/>
            <w:hideMark/>
          </w:tcPr>
          <w:p w14:paraId="5A1FF6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3292</w:t>
            </w:r>
          </w:p>
        </w:tc>
        <w:tc>
          <w:tcPr>
            <w:tcW w:w="8989" w:type="dxa"/>
            <w:tcBorders>
              <w:top w:val="nil"/>
              <w:left w:val="nil"/>
              <w:bottom w:val="nil"/>
              <w:right w:val="nil"/>
            </w:tcBorders>
            <w:shd w:val="clear" w:color="auto" w:fill="auto"/>
            <w:noWrap/>
            <w:vAlign w:val="bottom"/>
            <w:hideMark/>
          </w:tcPr>
          <w:p w14:paraId="172E81F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Premije osiguranja                                                                                  </w:t>
            </w:r>
          </w:p>
        </w:tc>
        <w:tc>
          <w:tcPr>
            <w:tcW w:w="1500" w:type="dxa"/>
            <w:tcBorders>
              <w:top w:val="nil"/>
              <w:left w:val="nil"/>
              <w:bottom w:val="nil"/>
              <w:right w:val="nil"/>
            </w:tcBorders>
            <w:shd w:val="clear" w:color="auto" w:fill="auto"/>
            <w:noWrap/>
            <w:vAlign w:val="bottom"/>
            <w:hideMark/>
          </w:tcPr>
          <w:p w14:paraId="6E3D0AF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6DA99F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162,58</w:t>
            </w:r>
          </w:p>
        </w:tc>
        <w:tc>
          <w:tcPr>
            <w:tcW w:w="1100" w:type="dxa"/>
            <w:tcBorders>
              <w:top w:val="nil"/>
              <w:left w:val="nil"/>
              <w:bottom w:val="nil"/>
              <w:right w:val="nil"/>
            </w:tcBorders>
            <w:shd w:val="clear" w:color="auto" w:fill="auto"/>
            <w:noWrap/>
            <w:vAlign w:val="bottom"/>
            <w:hideMark/>
          </w:tcPr>
          <w:p w14:paraId="7B50A8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C725AD1" w14:textId="77777777" w:rsidTr="004935C7">
        <w:trPr>
          <w:trHeight w:val="255"/>
        </w:trPr>
        <w:tc>
          <w:tcPr>
            <w:tcW w:w="853" w:type="dxa"/>
            <w:tcBorders>
              <w:top w:val="nil"/>
              <w:left w:val="nil"/>
              <w:bottom w:val="nil"/>
              <w:right w:val="nil"/>
            </w:tcBorders>
            <w:shd w:val="clear" w:color="auto" w:fill="auto"/>
            <w:noWrap/>
            <w:vAlign w:val="bottom"/>
            <w:hideMark/>
          </w:tcPr>
          <w:p w14:paraId="10A67AD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5DC464B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5258F16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93137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01EE63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56E4B81" w14:textId="77777777" w:rsidTr="004935C7">
        <w:trPr>
          <w:trHeight w:val="255"/>
        </w:trPr>
        <w:tc>
          <w:tcPr>
            <w:tcW w:w="853" w:type="dxa"/>
            <w:tcBorders>
              <w:top w:val="nil"/>
              <w:left w:val="nil"/>
              <w:bottom w:val="nil"/>
              <w:right w:val="nil"/>
            </w:tcBorders>
            <w:shd w:val="clear" w:color="auto" w:fill="auto"/>
            <w:noWrap/>
            <w:vAlign w:val="bottom"/>
            <w:hideMark/>
          </w:tcPr>
          <w:p w14:paraId="3A12DC6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3295</w:t>
            </w:r>
          </w:p>
        </w:tc>
        <w:tc>
          <w:tcPr>
            <w:tcW w:w="8989" w:type="dxa"/>
            <w:tcBorders>
              <w:top w:val="nil"/>
              <w:left w:val="nil"/>
              <w:bottom w:val="nil"/>
              <w:right w:val="nil"/>
            </w:tcBorders>
            <w:shd w:val="clear" w:color="auto" w:fill="auto"/>
            <w:noWrap/>
            <w:vAlign w:val="bottom"/>
            <w:hideMark/>
          </w:tcPr>
          <w:p w14:paraId="009EBC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Pristojbe i naknade                                                                                 </w:t>
            </w:r>
          </w:p>
        </w:tc>
        <w:tc>
          <w:tcPr>
            <w:tcW w:w="1500" w:type="dxa"/>
            <w:tcBorders>
              <w:top w:val="nil"/>
              <w:left w:val="nil"/>
              <w:bottom w:val="nil"/>
              <w:right w:val="nil"/>
            </w:tcBorders>
            <w:shd w:val="clear" w:color="auto" w:fill="auto"/>
            <w:noWrap/>
            <w:vAlign w:val="bottom"/>
            <w:hideMark/>
          </w:tcPr>
          <w:p w14:paraId="64A6EDB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2FB0CC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96,90</w:t>
            </w:r>
          </w:p>
        </w:tc>
        <w:tc>
          <w:tcPr>
            <w:tcW w:w="1100" w:type="dxa"/>
            <w:tcBorders>
              <w:top w:val="nil"/>
              <w:left w:val="nil"/>
              <w:bottom w:val="nil"/>
              <w:right w:val="nil"/>
            </w:tcBorders>
            <w:shd w:val="clear" w:color="auto" w:fill="auto"/>
            <w:noWrap/>
            <w:vAlign w:val="bottom"/>
            <w:hideMark/>
          </w:tcPr>
          <w:p w14:paraId="24261E8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20CAE62" w14:textId="77777777" w:rsidTr="004935C7">
        <w:trPr>
          <w:trHeight w:val="255"/>
        </w:trPr>
        <w:tc>
          <w:tcPr>
            <w:tcW w:w="853" w:type="dxa"/>
            <w:tcBorders>
              <w:top w:val="nil"/>
              <w:left w:val="nil"/>
              <w:bottom w:val="nil"/>
              <w:right w:val="nil"/>
            </w:tcBorders>
            <w:shd w:val="clear" w:color="auto" w:fill="auto"/>
            <w:noWrap/>
            <w:vAlign w:val="bottom"/>
            <w:hideMark/>
          </w:tcPr>
          <w:p w14:paraId="5353769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43FA74A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7A5ACC3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85848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154,24</w:t>
            </w:r>
          </w:p>
        </w:tc>
        <w:tc>
          <w:tcPr>
            <w:tcW w:w="1100" w:type="dxa"/>
            <w:tcBorders>
              <w:top w:val="nil"/>
              <w:left w:val="nil"/>
              <w:bottom w:val="nil"/>
              <w:right w:val="nil"/>
            </w:tcBorders>
            <w:shd w:val="clear" w:color="auto" w:fill="auto"/>
            <w:noWrap/>
            <w:vAlign w:val="bottom"/>
            <w:hideMark/>
          </w:tcPr>
          <w:p w14:paraId="3DD867A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09041E" w14:textId="77777777" w:rsidTr="004935C7">
        <w:trPr>
          <w:trHeight w:val="255"/>
        </w:trPr>
        <w:tc>
          <w:tcPr>
            <w:tcW w:w="853" w:type="dxa"/>
            <w:tcBorders>
              <w:top w:val="nil"/>
              <w:left w:val="nil"/>
              <w:bottom w:val="nil"/>
              <w:right w:val="nil"/>
            </w:tcBorders>
            <w:shd w:val="clear" w:color="auto" w:fill="auto"/>
            <w:noWrap/>
            <w:vAlign w:val="bottom"/>
            <w:hideMark/>
          </w:tcPr>
          <w:p w14:paraId="2B8ABB1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w:t>
            </w:r>
          </w:p>
        </w:tc>
        <w:tc>
          <w:tcPr>
            <w:tcW w:w="8989" w:type="dxa"/>
            <w:tcBorders>
              <w:top w:val="nil"/>
              <w:left w:val="nil"/>
              <w:bottom w:val="nil"/>
              <w:right w:val="nil"/>
            </w:tcBorders>
            <w:shd w:val="clear" w:color="auto" w:fill="auto"/>
            <w:noWrap/>
            <w:vAlign w:val="bottom"/>
            <w:hideMark/>
          </w:tcPr>
          <w:p w14:paraId="04386B3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Financijski rashodi                                                                                 </w:t>
            </w:r>
          </w:p>
        </w:tc>
        <w:tc>
          <w:tcPr>
            <w:tcW w:w="1500" w:type="dxa"/>
            <w:tcBorders>
              <w:top w:val="nil"/>
              <w:left w:val="nil"/>
              <w:bottom w:val="nil"/>
              <w:right w:val="nil"/>
            </w:tcBorders>
            <w:shd w:val="clear" w:color="auto" w:fill="auto"/>
            <w:noWrap/>
            <w:vAlign w:val="bottom"/>
            <w:hideMark/>
          </w:tcPr>
          <w:p w14:paraId="03764B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6C4C15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105,44</w:t>
            </w:r>
          </w:p>
        </w:tc>
        <w:tc>
          <w:tcPr>
            <w:tcW w:w="1100" w:type="dxa"/>
            <w:tcBorders>
              <w:top w:val="nil"/>
              <w:left w:val="nil"/>
              <w:bottom w:val="nil"/>
              <w:right w:val="nil"/>
            </w:tcBorders>
            <w:shd w:val="clear" w:color="auto" w:fill="auto"/>
            <w:noWrap/>
            <w:vAlign w:val="bottom"/>
            <w:hideMark/>
          </w:tcPr>
          <w:p w14:paraId="3DD045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AC77937" w14:textId="77777777" w:rsidTr="004935C7">
        <w:trPr>
          <w:trHeight w:val="255"/>
        </w:trPr>
        <w:tc>
          <w:tcPr>
            <w:tcW w:w="853" w:type="dxa"/>
            <w:tcBorders>
              <w:top w:val="nil"/>
              <w:left w:val="nil"/>
              <w:bottom w:val="nil"/>
              <w:right w:val="nil"/>
            </w:tcBorders>
            <w:shd w:val="clear" w:color="auto" w:fill="auto"/>
            <w:noWrap/>
            <w:vAlign w:val="bottom"/>
            <w:hideMark/>
          </w:tcPr>
          <w:p w14:paraId="46EFE13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w:t>
            </w:r>
          </w:p>
        </w:tc>
        <w:tc>
          <w:tcPr>
            <w:tcW w:w="8989" w:type="dxa"/>
            <w:tcBorders>
              <w:top w:val="nil"/>
              <w:left w:val="nil"/>
              <w:bottom w:val="nil"/>
              <w:right w:val="nil"/>
            </w:tcBorders>
            <w:shd w:val="clear" w:color="auto" w:fill="auto"/>
            <w:noWrap/>
            <w:vAlign w:val="bottom"/>
            <w:hideMark/>
          </w:tcPr>
          <w:p w14:paraId="7B9EFD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financijski rashodi                                                                          </w:t>
            </w:r>
          </w:p>
        </w:tc>
        <w:tc>
          <w:tcPr>
            <w:tcW w:w="1500" w:type="dxa"/>
            <w:tcBorders>
              <w:top w:val="nil"/>
              <w:left w:val="nil"/>
              <w:bottom w:val="nil"/>
              <w:right w:val="nil"/>
            </w:tcBorders>
            <w:shd w:val="clear" w:color="auto" w:fill="auto"/>
            <w:noWrap/>
            <w:vAlign w:val="bottom"/>
            <w:hideMark/>
          </w:tcPr>
          <w:p w14:paraId="1D5DC26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0F86A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105,44</w:t>
            </w:r>
          </w:p>
        </w:tc>
        <w:tc>
          <w:tcPr>
            <w:tcW w:w="1100" w:type="dxa"/>
            <w:tcBorders>
              <w:top w:val="nil"/>
              <w:left w:val="nil"/>
              <w:bottom w:val="nil"/>
              <w:right w:val="nil"/>
            </w:tcBorders>
            <w:shd w:val="clear" w:color="auto" w:fill="auto"/>
            <w:noWrap/>
            <w:vAlign w:val="bottom"/>
            <w:hideMark/>
          </w:tcPr>
          <w:p w14:paraId="4525EB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1F844BF" w14:textId="77777777" w:rsidTr="004935C7">
        <w:trPr>
          <w:trHeight w:val="255"/>
        </w:trPr>
        <w:tc>
          <w:tcPr>
            <w:tcW w:w="853" w:type="dxa"/>
            <w:tcBorders>
              <w:top w:val="nil"/>
              <w:left w:val="nil"/>
              <w:bottom w:val="nil"/>
              <w:right w:val="nil"/>
            </w:tcBorders>
            <w:shd w:val="clear" w:color="auto" w:fill="auto"/>
            <w:noWrap/>
            <w:vAlign w:val="bottom"/>
            <w:hideMark/>
          </w:tcPr>
          <w:p w14:paraId="3182214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3433</w:t>
            </w:r>
          </w:p>
        </w:tc>
        <w:tc>
          <w:tcPr>
            <w:tcW w:w="8989" w:type="dxa"/>
            <w:tcBorders>
              <w:top w:val="nil"/>
              <w:left w:val="nil"/>
              <w:bottom w:val="nil"/>
              <w:right w:val="nil"/>
            </w:tcBorders>
            <w:shd w:val="clear" w:color="auto" w:fill="auto"/>
            <w:noWrap/>
            <w:vAlign w:val="bottom"/>
            <w:hideMark/>
          </w:tcPr>
          <w:p w14:paraId="684362A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Zatezne kamate                                                                                      </w:t>
            </w:r>
          </w:p>
        </w:tc>
        <w:tc>
          <w:tcPr>
            <w:tcW w:w="1500" w:type="dxa"/>
            <w:tcBorders>
              <w:top w:val="nil"/>
              <w:left w:val="nil"/>
              <w:bottom w:val="nil"/>
              <w:right w:val="nil"/>
            </w:tcBorders>
            <w:shd w:val="clear" w:color="auto" w:fill="auto"/>
            <w:noWrap/>
            <w:vAlign w:val="bottom"/>
            <w:hideMark/>
          </w:tcPr>
          <w:p w14:paraId="7C2C93E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533130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100,12</w:t>
            </w:r>
          </w:p>
        </w:tc>
        <w:tc>
          <w:tcPr>
            <w:tcW w:w="1100" w:type="dxa"/>
            <w:tcBorders>
              <w:top w:val="nil"/>
              <w:left w:val="nil"/>
              <w:bottom w:val="nil"/>
              <w:right w:val="nil"/>
            </w:tcBorders>
            <w:shd w:val="clear" w:color="auto" w:fill="auto"/>
            <w:noWrap/>
            <w:vAlign w:val="bottom"/>
            <w:hideMark/>
          </w:tcPr>
          <w:p w14:paraId="236EEF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699F9C" w14:textId="77777777" w:rsidTr="004935C7">
        <w:trPr>
          <w:trHeight w:val="255"/>
        </w:trPr>
        <w:tc>
          <w:tcPr>
            <w:tcW w:w="853" w:type="dxa"/>
            <w:tcBorders>
              <w:top w:val="nil"/>
              <w:left w:val="nil"/>
              <w:bottom w:val="nil"/>
              <w:right w:val="nil"/>
            </w:tcBorders>
            <w:shd w:val="clear" w:color="auto" w:fill="auto"/>
            <w:noWrap/>
            <w:vAlign w:val="bottom"/>
            <w:hideMark/>
          </w:tcPr>
          <w:p w14:paraId="5C723CC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3434</w:t>
            </w:r>
          </w:p>
        </w:tc>
        <w:tc>
          <w:tcPr>
            <w:tcW w:w="8989" w:type="dxa"/>
            <w:tcBorders>
              <w:top w:val="nil"/>
              <w:left w:val="nil"/>
              <w:bottom w:val="nil"/>
              <w:right w:val="nil"/>
            </w:tcBorders>
            <w:shd w:val="clear" w:color="auto" w:fill="auto"/>
            <w:noWrap/>
            <w:vAlign w:val="bottom"/>
            <w:hideMark/>
          </w:tcPr>
          <w:p w14:paraId="2593C0E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financijski rashodi                                                              </w:t>
            </w:r>
          </w:p>
        </w:tc>
        <w:tc>
          <w:tcPr>
            <w:tcW w:w="1500" w:type="dxa"/>
            <w:tcBorders>
              <w:top w:val="nil"/>
              <w:left w:val="nil"/>
              <w:bottom w:val="nil"/>
              <w:right w:val="nil"/>
            </w:tcBorders>
            <w:shd w:val="clear" w:color="auto" w:fill="auto"/>
            <w:noWrap/>
            <w:vAlign w:val="bottom"/>
            <w:hideMark/>
          </w:tcPr>
          <w:p w14:paraId="305CCA8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2D301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5,32</w:t>
            </w:r>
          </w:p>
        </w:tc>
        <w:tc>
          <w:tcPr>
            <w:tcW w:w="1100" w:type="dxa"/>
            <w:tcBorders>
              <w:top w:val="nil"/>
              <w:left w:val="nil"/>
              <w:bottom w:val="nil"/>
              <w:right w:val="nil"/>
            </w:tcBorders>
            <w:shd w:val="clear" w:color="auto" w:fill="auto"/>
            <w:noWrap/>
            <w:vAlign w:val="bottom"/>
            <w:hideMark/>
          </w:tcPr>
          <w:p w14:paraId="23F8DE0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B06D4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81CF5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0A1409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4.754,00</w:t>
            </w:r>
          </w:p>
        </w:tc>
        <w:tc>
          <w:tcPr>
            <w:tcW w:w="1500" w:type="dxa"/>
            <w:tcBorders>
              <w:top w:val="nil"/>
              <w:left w:val="nil"/>
              <w:bottom w:val="nil"/>
              <w:right w:val="nil"/>
            </w:tcBorders>
            <w:shd w:val="clear" w:color="auto" w:fill="auto"/>
            <w:noWrap/>
            <w:vAlign w:val="bottom"/>
            <w:hideMark/>
          </w:tcPr>
          <w:p w14:paraId="3DB688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363,75</w:t>
            </w:r>
          </w:p>
        </w:tc>
        <w:tc>
          <w:tcPr>
            <w:tcW w:w="1100" w:type="dxa"/>
            <w:tcBorders>
              <w:top w:val="nil"/>
              <w:left w:val="nil"/>
              <w:bottom w:val="nil"/>
              <w:right w:val="nil"/>
            </w:tcBorders>
            <w:shd w:val="clear" w:color="auto" w:fill="auto"/>
            <w:noWrap/>
            <w:vAlign w:val="bottom"/>
            <w:hideMark/>
          </w:tcPr>
          <w:p w14:paraId="1EACC2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7,65</w:t>
            </w:r>
          </w:p>
        </w:tc>
      </w:tr>
      <w:tr w:rsidR="00C14F27" w:rsidRPr="00C14F27" w14:paraId="6204E68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F5CC5E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052241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4.754,00</w:t>
            </w:r>
          </w:p>
        </w:tc>
        <w:tc>
          <w:tcPr>
            <w:tcW w:w="1500" w:type="dxa"/>
            <w:tcBorders>
              <w:top w:val="nil"/>
              <w:left w:val="nil"/>
              <w:bottom w:val="nil"/>
              <w:right w:val="nil"/>
            </w:tcBorders>
            <w:shd w:val="clear" w:color="auto" w:fill="auto"/>
            <w:noWrap/>
            <w:vAlign w:val="bottom"/>
            <w:hideMark/>
          </w:tcPr>
          <w:p w14:paraId="0E436F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363,75</w:t>
            </w:r>
          </w:p>
        </w:tc>
        <w:tc>
          <w:tcPr>
            <w:tcW w:w="1100" w:type="dxa"/>
            <w:tcBorders>
              <w:top w:val="nil"/>
              <w:left w:val="nil"/>
              <w:bottom w:val="nil"/>
              <w:right w:val="nil"/>
            </w:tcBorders>
            <w:shd w:val="clear" w:color="auto" w:fill="auto"/>
            <w:noWrap/>
            <w:vAlign w:val="bottom"/>
            <w:hideMark/>
          </w:tcPr>
          <w:p w14:paraId="4C25D26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7,65</w:t>
            </w:r>
          </w:p>
        </w:tc>
      </w:tr>
      <w:tr w:rsidR="00C14F27" w:rsidRPr="00C14F27" w14:paraId="2977E5BE" w14:textId="77777777" w:rsidTr="004935C7">
        <w:trPr>
          <w:trHeight w:val="255"/>
        </w:trPr>
        <w:tc>
          <w:tcPr>
            <w:tcW w:w="853" w:type="dxa"/>
            <w:tcBorders>
              <w:top w:val="nil"/>
              <w:left w:val="nil"/>
              <w:bottom w:val="nil"/>
              <w:right w:val="nil"/>
            </w:tcBorders>
            <w:shd w:val="clear" w:color="auto" w:fill="auto"/>
            <w:noWrap/>
            <w:vAlign w:val="bottom"/>
            <w:hideMark/>
          </w:tcPr>
          <w:p w14:paraId="710D66B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A2B77B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09C88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4.754,00</w:t>
            </w:r>
          </w:p>
        </w:tc>
        <w:tc>
          <w:tcPr>
            <w:tcW w:w="1500" w:type="dxa"/>
            <w:tcBorders>
              <w:top w:val="nil"/>
              <w:left w:val="nil"/>
              <w:bottom w:val="nil"/>
              <w:right w:val="nil"/>
            </w:tcBorders>
            <w:shd w:val="clear" w:color="auto" w:fill="auto"/>
            <w:noWrap/>
            <w:vAlign w:val="bottom"/>
            <w:hideMark/>
          </w:tcPr>
          <w:p w14:paraId="702DEC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363,75</w:t>
            </w:r>
          </w:p>
        </w:tc>
        <w:tc>
          <w:tcPr>
            <w:tcW w:w="1100" w:type="dxa"/>
            <w:tcBorders>
              <w:top w:val="nil"/>
              <w:left w:val="nil"/>
              <w:bottom w:val="nil"/>
              <w:right w:val="nil"/>
            </w:tcBorders>
            <w:shd w:val="clear" w:color="auto" w:fill="auto"/>
            <w:noWrap/>
            <w:vAlign w:val="bottom"/>
            <w:hideMark/>
          </w:tcPr>
          <w:p w14:paraId="2CC555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7,65</w:t>
            </w:r>
          </w:p>
        </w:tc>
      </w:tr>
      <w:tr w:rsidR="00C14F27" w:rsidRPr="00C14F27" w14:paraId="062BA775" w14:textId="77777777" w:rsidTr="004935C7">
        <w:trPr>
          <w:trHeight w:val="255"/>
        </w:trPr>
        <w:tc>
          <w:tcPr>
            <w:tcW w:w="853" w:type="dxa"/>
            <w:tcBorders>
              <w:top w:val="nil"/>
              <w:left w:val="nil"/>
              <w:bottom w:val="nil"/>
              <w:right w:val="nil"/>
            </w:tcBorders>
            <w:shd w:val="clear" w:color="auto" w:fill="auto"/>
            <w:noWrap/>
            <w:vAlign w:val="bottom"/>
            <w:hideMark/>
          </w:tcPr>
          <w:p w14:paraId="77B583E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99366D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6DCA8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4.754,00</w:t>
            </w:r>
          </w:p>
        </w:tc>
        <w:tc>
          <w:tcPr>
            <w:tcW w:w="1500" w:type="dxa"/>
            <w:tcBorders>
              <w:top w:val="nil"/>
              <w:left w:val="nil"/>
              <w:bottom w:val="nil"/>
              <w:right w:val="nil"/>
            </w:tcBorders>
            <w:shd w:val="clear" w:color="auto" w:fill="auto"/>
            <w:noWrap/>
            <w:vAlign w:val="bottom"/>
            <w:hideMark/>
          </w:tcPr>
          <w:p w14:paraId="0A33A6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363,75</w:t>
            </w:r>
          </w:p>
        </w:tc>
        <w:tc>
          <w:tcPr>
            <w:tcW w:w="1100" w:type="dxa"/>
            <w:tcBorders>
              <w:top w:val="nil"/>
              <w:left w:val="nil"/>
              <w:bottom w:val="nil"/>
              <w:right w:val="nil"/>
            </w:tcBorders>
            <w:shd w:val="clear" w:color="auto" w:fill="auto"/>
            <w:noWrap/>
            <w:vAlign w:val="bottom"/>
            <w:hideMark/>
          </w:tcPr>
          <w:p w14:paraId="7A9A22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7,65</w:t>
            </w:r>
          </w:p>
        </w:tc>
      </w:tr>
      <w:tr w:rsidR="00C14F27" w:rsidRPr="00C14F27" w14:paraId="5291B6BE" w14:textId="77777777" w:rsidTr="004935C7">
        <w:trPr>
          <w:trHeight w:val="255"/>
        </w:trPr>
        <w:tc>
          <w:tcPr>
            <w:tcW w:w="853" w:type="dxa"/>
            <w:tcBorders>
              <w:top w:val="nil"/>
              <w:left w:val="nil"/>
              <w:bottom w:val="nil"/>
              <w:right w:val="nil"/>
            </w:tcBorders>
            <w:shd w:val="clear" w:color="auto" w:fill="auto"/>
            <w:noWrap/>
            <w:vAlign w:val="bottom"/>
            <w:hideMark/>
          </w:tcPr>
          <w:p w14:paraId="53C3E44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322</w:t>
            </w:r>
          </w:p>
        </w:tc>
        <w:tc>
          <w:tcPr>
            <w:tcW w:w="8989" w:type="dxa"/>
            <w:tcBorders>
              <w:top w:val="nil"/>
              <w:left w:val="nil"/>
              <w:bottom w:val="nil"/>
              <w:right w:val="nil"/>
            </w:tcBorders>
            <w:shd w:val="clear" w:color="auto" w:fill="auto"/>
            <w:noWrap/>
            <w:vAlign w:val="bottom"/>
            <w:hideMark/>
          </w:tcPr>
          <w:p w14:paraId="1D19818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768A52E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39A8F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363,75</w:t>
            </w:r>
          </w:p>
        </w:tc>
        <w:tc>
          <w:tcPr>
            <w:tcW w:w="1100" w:type="dxa"/>
            <w:tcBorders>
              <w:top w:val="nil"/>
              <w:left w:val="nil"/>
              <w:bottom w:val="nil"/>
              <w:right w:val="nil"/>
            </w:tcBorders>
            <w:shd w:val="clear" w:color="auto" w:fill="auto"/>
            <w:noWrap/>
            <w:vAlign w:val="bottom"/>
            <w:hideMark/>
          </w:tcPr>
          <w:p w14:paraId="4B7495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3DDB734" w14:textId="77777777" w:rsidTr="004935C7">
        <w:trPr>
          <w:trHeight w:val="255"/>
        </w:trPr>
        <w:tc>
          <w:tcPr>
            <w:tcW w:w="853" w:type="dxa"/>
            <w:tcBorders>
              <w:top w:val="nil"/>
              <w:left w:val="nil"/>
              <w:bottom w:val="nil"/>
              <w:right w:val="nil"/>
            </w:tcBorders>
            <w:shd w:val="clear" w:color="auto" w:fill="auto"/>
            <w:noWrap/>
            <w:vAlign w:val="bottom"/>
            <w:hideMark/>
          </w:tcPr>
          <w:p w14:paraId="3B1C813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4F9543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2C557F8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70B64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363,75</w:t>
            </w:r>
          </w:p>
        </w:tc>
        <w:tc>
          <w:tcPr>
            <w:tcW w:w="1100" w:type="dxa"/>
            <w:tcBorders>
              <w:top w:val="nil"/>
              <w:left w:val="nil"/>
              <w:bottom w:val="nil"/>
              <w:right w:val="nil"/>
            </w:tcBorders>
            <w:shd w:val="clear" w:color="auto" w:fill="auto"/>
            <w:noWrap/>
            <w:vAlign w:val="bottom"/>
            <w:hideMark/>
          </w:tcPr>
          <w:p w14:paraId="3B0CC49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2E250D4" w14:textId="77777777" w:rsidTr="004935C7">
        <w:trPr>
          <w:trHeight w:val="255"/>
        </w:trPr>
        <w:tc>
          <w:tcPr>
            <w:tcW w:w="853" w:type="dxa"/>
            <w:tcBorders>
              <w:top w:val="nil"/>
              <w:left w:val="nil"/>
              <w:bottom w:val="nil"/>
              <w:right w:val="nil"/>
            </w:tcBorders>
            <w:shd w:val="clear" w:color="auto" w:fill="auto"/>
            <w:noWrap/>
            <w:vAlign w:val="bottom"/>
            <w:hideMark/>
          </w:tcPr>
          <w:p w14:paraId="1BCA3F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38F2E3D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591BC73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9B632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DAD780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2D1310"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F4395F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A100013</w:t>
            </w:r>
          </w:p>
        </w:tc>
        <w:tc>
          <w:tcPr>
            <w:tcW w:w="8989" w:type="dxa"/>
            <w:tcBorders>
              <w:top w:val="single" w:sz="4" w:space="0" w:color="auto"/>
              <w:left w:val="nil"/>
              <w:bottom w:val="single" w:sz="4" w:space="0" w:color="auto"/>
              <w:right w:val="nil"/>
            </w:tcBorders>
            <w:shd w:val="clear" w:color="auto" w:fill="auto"/>
            <w:vAlign w:val="bottom"/>
            <w:hideMark/>
          </w:tcPr>
          <w:p w14:paraId="1EDD842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OSTALE AKTIVNOSTI</w:t>
            </w:r>
          </w:p>
        </w:tc>
        <w:tc>
          <w:tcPr>
            <w:tcW w:w="1500" w:type="dxa"/>
            <w:tcBorders>
              <w:top w:val="single" w:sz="4" w:space="0" w:color="auto"/>
              <w:left w:val="nil"/>
              <w:bottom w:val="single" w:sz="4" w:space="0" w:color="auto"/>
              <w:right w:val="nil"/>
            </w:tcBorders>
            <w:shd w:val="clear" w:color="auto" w:fill="auto"/>
            <w:noWrap/>
            <w:vAlign w:val="bottom"/>
            <w:hideMark/>
          </w:tcPr>
          <w:p w14:paraId="332449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1.858,00</w:t>
            </w:r>
          </w:p>
        </w:tc>
        <w:tc>
          <w:tcPr>
            <w:tcW w:w="1500" w:type="dxa"/>
            <w:tcBorders>
              <w:top w:val="single" w:sz="4" w:space="0" w:color="auto"/>
              <w:left w:val="nil"/>
              <w:bottom w:val="single" w:sz="4" w:space="0" w:color="auto"/>
              <w:right w:val="nil"/>
            </w:tcBorders>
            <w:shd w:val="clear" w:color="auto" w:fill="auto"/>
            <w:noWrap/>
            <w:vAlign w:val="bottom"/>
            <w:hideMark/>
          </w:tcPr>
          <w:p w14:paraId="121632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78A9DA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4D8E0E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7411EB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6843F4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1.593,00</w:t>
            </w:r>
          </w:p>
        </w:tc>
        <w:tc>
          <w:tcPr>
            <w:tcW w:w="1500" w:type="dxa"/>
            <w:tcBorders>
              <w:top w:val="nil"/>
              <w:left w:val="nil"/>
              <w:bottom w:val="nil"/>
              <w:right w:val="nil"/>
            </w:tcBorders>
            <w:shd w:val="clear" w:color="auto" w:fill="auto"/>
            <w:noWrap/>
            <w:vAlign w:val="bottom"/>
            <w:hideMark/>
          </w:tcPr>
          <w:p w14:paraId="11F658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2B13F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44BC8D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F39AD8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2C2EE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1.593,00</w:t>
            </w:r>
          </w:p>
        </w:tc>
        <w:tc>
          <w:tcPr>
            <w:tcW w:w="1500" w:type="dxa"/>
            <w:tcBorders>
              <w:top w:val="nil"/>
              <w:left w:val="nil"/>
              <w:bottom w:val="nil"/>
              <w:right w:val="nil"/>
            </w:tcBorders>
            <w:shd w:val="clear" w:color="auto" w:fill="auto"/>
            <w:noWrap/>
            <w:vAlign w:val="bottom"/>
            <w:hideMark/>
          </w:tcPr>
          <w:p w14:paraId="0B3848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938D4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1CA3A23" w14:textId="77777777" w:rsidTr="004935C7">
        <w:trPr>
          <w:trHeight w:val="255"/>
        </w:trPr>
        <w:tc>
          <w:tcPr>
            <w:tcW w:w="853" w:type="dxa"/>
            <w:tcBorders>
              <w:top w:val="nil"/>
              <w:left w:val="nil"/>
              <w:bottom w:val="nil"/>
              <w:right w:val="nil"/>
            </w:tcBorders>
            <w:shd w:val="clear" w:color="auto" w:fill="auto"/>
            <w:noWrap/>
            <w:vAlign w:val="bottom"/>
            <w:hideMark/>
          </w:tcPr>
          <w:p w14:paraId="4A63EBF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661621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0FBE4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1.593,00</w:t>
            </w:r>
          </w:p>
        </w:tc>
        <w:tc>
          <w:tcPr>
            <w:tcW w:w="1500" w:type="dxa"/>
            <w:tcBorders>
              <w:top w:val="nil"/>
              <w:left w:val="nil"/>
              <w:bottom w:val="nil"/>
              <w:right w:val="nil"/>
            </w:tcBorders>
            <w:shd w:val="clear" w:color="auto" w:fill="auto"/>
            <w:noWrap/>
            <w:vAlign w:val="bottom"/>
            <w:hideMark/>
          </w:tcPr>
          <w:p w14:paraId="2A6C1B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06084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9DD4F5B" w14:textId="77777777" w:rsidTr="004935C7">
        <w:trPr>
          <w:trHeight w:val="255"/>
        </w:trPr>
        <w:tc>
          <w:tcPr>
            <w:tcW w:w="853" w:type="dxa"/>
            <w:tcBorders>
              <w:top w:val="nil"/>
              <w:left w:val="nil"/>
              <w:bottom w:val="nil"/>
              <w:right w:val="nil"/>
            </w:tcBorders>
            <w:shd w:val="clear" w:color="auto" w:fill="auto"/>
            <w:noWrap/>
            <w:vAlign w:val="bottom"/>
            <w:hideMark/>
          </w:tcPr>
          <w:p w14:paraId="262548E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F6A86E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34C552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1.593,00</w:t>
            </w:r>
          </w:p>
        </w:tc>
        <w:tc>
          <w:tcPr>
            <w:tcW w:w="1500" w:type="dxa"/>
            <w:tcBorders>
              <w:top w:val="nil"/>
              <w:left w:val="nil"/>
              <w:bottom w:val="nil"/>
              <w:right w:val="nil"/>
            </w:tcBorders>
            <w:shd w:val="clear" w:color="auto" w:fill="auto"/>
            <w:noWrap/>
            <w:vAlign w:val="bottom"/>
            <w:hideMark/>
          </w:tcPr>
          <w:p w14:paraId="10EAE2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E05A6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85654F7" w14:textId="77777777" w:rsidTr="004935C7">
        <w:trPr>
          <w:trHeight w:val="255"/>
        </w:trPr>
        <w:tc>
          <w:tcPr>
            <w:tcW w:w="853" w:type="dxa"/>
            <w:tcBorders>
              <w:top w:val="nil"/>
              <w:left w:val="nil"/>
              <w:bottom w:val="nil"/>
              <w:right w:val="nil"/>
            </w:tcBorders>
            <w:shd w:val="clear" w:color="auto" w:fill="auto"/>
            <w:noWrap/>
            <w:vAlign w:val="bottom"/>
            <w:hideMark/>
          </w:tcPr>
          <w:p w14:paraId="1A3A2F1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452CBDA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607469A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0668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9F1B2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DD12F9" w14:textId="77777777" w:rsidTr="004935C7">
        <w:trPr>
          <w:trHeight w:val="255"/>
        </w:trPr>
        <w:tc>
          <w:tcPr>
            <w:tcW w:w="853" w:type="dxa"/>
            <w:tcBorders>
              <w:top w:val="nil"/>
              <w:left w:val="nil"/>
              <w:bottom w:val="nil"/>
              <w:right w:val="nil"/>
            </w:tcBorders>
            <w:shd w:val="clear" w:color="auto" w:fill="auto"/>
            <w:noWrap/>
            <w:vAlign w:val="bottom"/>
            <w:hideMark/>
          </w:tcPr>
          <w:p w14:paraId="630654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04D1A71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7A05144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FE87EC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5536F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E871D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82DBD6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0DC949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265,00</w:t>
            </w:r>
          </w:p>
        </w:tc>
        <w:tc>
          <w:tcPr>
            <w:tcW w:w="1500" w:type="dxa"/>
            <w:tcBorders>
              <w:top w:val="nil"/>
              <w:left w:val="nil"/>
              <w:bottom w:val="nil"/>
              <w:right w:val="nil"/>
            </w:tcBorders>
            <w:shd w:val="clear" w:color="auto" w:fill="auto"/>
            <w:noWrap/>
            <w:vAlign w:val="bottom"/>
            <w:hideMark/>
          </w:tcPr>
          <w:p w14:paraId="7E188F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F38A3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DEC828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264B9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3D2E10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265,00</w:t>
            </w:r>
          </w:p>
        </w:tc>
        <w:tc>
          <w:tcPr>
            <w:tcW w:w="1500" w:type="dxa"/>
            <w:tcBorders>
              <w:top w:val="nil"/>
              <w:left w:val="nil"/>
              <w:bottom w:val="nil"/>
              <w:right w:val="nil"/>
            </w:tcBorders>
            <w:shd w:val="clear" w:color="auto" w:fill="auto"/>
            <w:noWrap/>
            <w:vAlign w:val="bottom"/>
            <w:hideMark/>
          </w:tcPr>
          <w:p w14:paraId="2B46D7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7BF38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58DF5C4" w14:textId="77777777" w:rsidTr="004935C7">
        <w:trPr>
          <w:trHeight w:val="255"/>
        </w:trPr>
        <w:tc>
          <w:tcPr>
            <w:tcW w:w="853" w:type="dxa"/>
            <w:tcBorders>
              <w:top w:val="nil"/>
              <w:left w:val="nil"/>
              <w:bottom w:val="nil"/>
              <w:right w:val="nil"/>
            </w:tcBorders>
            <w:shd w:val="clear" w:color="auto" w:fill="auto"/>
            <w:noWrap/>
            <w:vAlign w:val="bottom"/>
            <w:hideMark/>
          </w:tcPr>
          <w:p w14:paraId="55577F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8B12C8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005E9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265,00</w:t>
            </w:r>
          </w:p>
        </w:tc>
        <w:tc>
          <w:tcPr>
            <w:tcW w:w="1500" w:type="dxa"/>
            <w:tcBorders>
              <w:top w:val="nil"/>
              <w:left w:val="nil"/>
              <w:bottom w:val="nil"/>
              <w:right w:val="nil"/>
            </w:tcBorders>
            <w:shd w:val="clear" w:color="auto" w:fill="auto"/>
            <w:noWrap/>
            <w:vAlign w:val="bottom"/>
            <w:hideMark/>
          </w:tcPr>
          <w:p w14:paraId="5DE043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F8BE9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A6A39E9" w14:textId="77777777" w:rsidTr="004935C7">
        <w:trPr>
          <w:trHeight w:val="255"/>
        </w:trPr>
        <w:tc>
          <w:tcPr>
            <w:tcW w:w="853" w:type="dxa"/>
            <w:tcBorders>
              <w:top w:val="nil"/>
              <w:left w:val="nil"/>
              <w:bottom w:val="nil"/>
              <w:right w:val="nil"/>
            </w:tcBorders>
            <w:shd w:val="clear" w:color="auto" w:fill="auto"/>
            <w:noWrap/>
            <w:vAlign w:val="bottom"/>
            <w:hideMark/>
          </w:tcPr>
          <w:p w14:paraId="221A2F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1AA9B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6912FD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265,00</w:t>
            </w:r>
          </w:p>
        </w:tc>
        <w:tc>
          <w:tcPr>
            <w:tcW w:w="1500" w:type="dxa"/>
            <w:tcBorders>
              <w:top w:val="nil"/>
              <w:left w:val="nil"/>
              <w:bottom w:val="nil"/>
              <w:right w:val="nil"/>
            </w:tcBorders>
            <w:shd w:val="clear" w:color="auto" w:fill="auto"/>
            <w:noWrap/>
            <w:vAlign w:val="bottom"/>
            <w:hideMark/>
          </w:tcPr>
          <w:p w14:paraId="188F5A3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E85B4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A84FC2A" w14:textId="77777777" w:rsidTr="004935C7">
        <w:trPr>
          <w:trHeight w:val="255"/>
        </w:trPr>
        <w:tc>
          <w:tcPr>
            <w:tcW w:w="853" w:type="dxa"/>
            <w:tcBorders>
              <w:top w:val="nil"/>
              <w:left w:val="nil"/>
              <w:bottom w:val="nil"/>
              <w:right w:val="nil"/>
            </w:tcBorders>
            <w:shd w:val="clear" w:color="auto" w:fill="auto"/>
            <w:noWrap/>
            <w:vAlign w:val="bottom"/>
            <w:hideMark/>
          </w:tcPr>
          <w:p w14:paraId="583C8E5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262C77D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2FE58B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29DFD4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20A91B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5AEDD59" w14:textId="77777777" w:rsidTr="004935C7">
        <w:trPr>
          <w:trHeight w:val="255"/>
        </w:trPr>
        <w:tc>
          <w:tcPr>
            <w:tcW w:w="853" w:type="dxa"/>
            <w:tcBorders>
              <w:top w:val="nil"/>
              <w:left w:val="nil"/>
              <w:bottom w:val="nil"/>
              <w:right w:val="nil"/>
            </w:tcBorders>
            <w:shd w:val="clear" w:color="auto" w:fill="auto"/>
            <w:noWrap/>
            <w:vAlign w:val="bottom"/>
            <w:hideMark/>
          </w:tcPr>
          <w:p w14:paraId="4ACA933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587DF15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72A1042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62838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00046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5F5E65F"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06E8FF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A100088</w:t>
            </w:r>
          </w:p>
        </w:tc>
        <w:tc>
          <w:tcPr>
            <w:tcW w:w="8989" w:type="dxa"/>
            <w:tcBorders>
              <w:top w:val="single" w:sz="4" w:space="0" w:color="auto"/>
              <w:left w:val="nil"/>
              <w:bottom w:val="single" w:sz="4" w:space="0" w:color="auto"/>
              <w:right w:val="nil"/>
            </w:tcBorders>
            <w:shd w:val="clear" w:color="auto" w:fill="auto"/>
            <w:vAlign w:val="bottom"/>
            <w:hideMark/>
          </w:tcPr>
          <w:p w14:paraId="1C9537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RAD S DJECOM U GRUPAMA</w:t>
            </w:r>
          </w:p>
        </w:tc>
        <w:tc>
          <w:tcPr>
            <w:tcW w:w="1500" w:type="dxa"/>
            <w:tcBorders>
              <w:top w:val="single" w:sz="4" w:space="0" w:color="auto"/>
              <w:left w:val="nil"/>
              <w:bottom w:val="single" w:sz="4" w:space="0" w:color="auto"/>
              <w:right w:val="nil"/>
            </w:tcBorders>
            <w:shd w:val="clear" w:color="auto" w:fill="auto"/>
            <w:noWrap/>
            <w:vAlign w:val="bottom"/>
            <w:hideMark/>
          </w:tcPr>
          <w:p w14:paraId="2378EB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2.030,00</w:t>
            </w:r>
          </w:p>
        </w:tc>
        <w:tc>
          <w:tcPr>
            <w:tcW w:w="1500" w:type="dxa"/>
            <w:tcBorders>
              <w:top w:val="single" w:sz="4" w:space="0" w:color="auto"/>
              <w:left w:val="nil"/>
              <w:bottom w:val="single" w:sz="4" w:space="0" w:color="auto"/>
              <w:right w:val="nil"/>
            </w:tcBorders>
            <w:shd w:val="clear" w:color="auto" w:fill="auto"/>
            <w:noWrap/>
            <w:vAlign w:val="bottom"/>
            <w:hideMark/>
          </w:tcPr>
          <w:p w14:paraId="70E337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57C5AF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277B6B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593AC5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1D4874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2.030,00</w:t>
            </w:r>
          </w:p>
        </w:tc>
        <w:tc>
          <w:tcPr>
            <w:tcW w:w="1500" w:type="dxa"/>
            <w:tcBorders>
              <w:top w:val="nil"/>
              <w:left w:val="nil"/>
              <w:bottom w:val="nil"/>
              <w:right w:val="nil"/>
            </w:tcBorders>
            <w:shd w:val="clear" w:color="auto" w:fill="auto"/>
            <w:noWrap/>
            <w:vAlign w:val="bottom"/>
            <w:hideMark/>
          </w:tcPr>
          <w:p w14:paraId="7FAB4B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98947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36DBE6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5AA0B2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777BEF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2.030,00</w:t>
            </w:r>
          </w:p>
        </w:tc>
        <w:tc>
          <w:tcPr>
            <w:tcW w:w="1500" w:type="dxa"/>
            <w:tcBorders>
              <w:top w:val="nil"/>
              <w:left w:val="nil"/>
              <w:bottom w:val="nil"/>
              <w:right w:val="nil"/>
            </w:tcBorders>
            <w:shd w:val="clear" w:color="auto" w:fill="auto"/>
            <w:noWrap/>
            <w:vAlign w:val="bottom"/>
            <w:hideMark/>
          </w:tcPr>
          <w:p w14:paraId="689E05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14FF4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BBC4EF6" w14:textId="77777777" w:rsidTr="004935C7">
        <w:trPr>
          <w:trHeight w:val="255"/>
        </w:trPr>
        <w:tc>
          <w:tcPr>
            <w:tcW w:w="853" w:type="dxa"/>
            <w:tcBorders>
              <w:top w:val="nil"/>
              <w:left w:val="nil"/>
              <w:bottom w:val="nil"/>
              <w:right w:val="nil"/>
            </w:tcBorders>
            <w:shd w:val="clear" w:color="auto" w:fill="auto"/>
            <w:noWrap/>
            <w:vAlign w:val="bottom"/>
            <w:hideMark/>
          </w:tcPr>
          <w:p w14:paraId="642E158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6FE0C3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B2801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2.030,00</w:t>
            </w:r>
          </w:p>
        </w:tc>
        <w:tc>
          <w:tcPr>
            <w:tcW w:w="1500" w:type="dxa"/>
            <w:tcBorders>
              <w:top w:val="nil"/>
              <w:left w:val="nil"/>
              <w:bottom w:val="nil"/>
              <w:right w:val="nil"/>
            </w:tcBorders>
            <w:shd w:val="clear" w:color="auto" w:fill="auto"/>
            <w:noWrap/>
            <w:vAlign w:val="bottom"/>
            <w:hideMark/>
          </w:tcPr>
          <w:p w14:paraId="78DD1B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57EC7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775BCC3" w14:textId="77777777" w:rsidTr="004935C7">
        <w:trPr>
          <w:trHeight w:val="255"/>
        </w:trPr>
        <w:tc>
          <w:tcPr>
            <w:tcW w:w="853" w:type="dxa"/>
            <w:tcBorders>
              <w:top w:val="nil"/>
              <w:left w:val="nil"/>
              <w:bottom w:val="nil"/>
              <w:right w:val="nil"/>
            </w:tcBorders>
            <w:shd w:val="clear" w:color="auto" w:fill="auto"/>
            <w:noWrap/>
            <w:vAlign w:val="bottom"/>
            <w:hideMark/>
          </w:tcPr>
          <w:p w14:paraId="022E226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EEAF77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724DB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2.030,00</w:t>
            </w:r>
          </w:p>
        </w:tc>
        <w:tc>
          <w:tcPr>
            <w:tcW w:w="1500" w:type="dxa"/>
            <w:tcBorders>
              <w:top w:val="nil"/>
              <w:left w:val="nil"/>
              <w:bottom w:val="nil"/>
              <w:right w:val="nil"/>
            </w:tcBorders>
            <w:shd w:val="clear" w:color="auto" w:fill="auto"/>
            <w:noWrap/>
            <w:vAlign w:val="bottom"/>
            <w:hideMark/>
          </w:tcPr>
          <w:p w14:paraId="3BFD79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63698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FCF8451" w14:textId="77777777" w:rsidTr="004935C7">
        <w:trPr>
          <w:trHeight w:val="255"/>
        </w:trPr>
        <w:tc>
          <w:tcPr>
            <w:tcW w:w="853" w:type="dxa"/>
            <w:tcBorders>
              <w:top w:val="nil"/>
              <w:left w:val="nil"/>
              <w:bottom w:val="nil"/>
              <w:right w:val="nil"/>
            </w:tcBorders>
            <w:shd w:val="clear" w:color="auto" w:fill="auto"/>
            <w:noWrap/>
            <w:vAlign w:val="bottom"/>
            <w:hideMark/>
          </w:tcPr>
          <w:p w14:paraId="7AD7823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38AA8DA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0209499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959CE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5621BC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6E431C9" w14:textId="77777777" w:rsidTr="004935C7">
        <w:trPr>
          <w:trHeight w:val="255"/>
        </w:trPr>
        <w:tc>
          <w:tcPr>
            <w:tcW w:w="853" w:type="dxa"/>
            <w:tcBorders>
              <w:top w:val="nil"/>
              <w:left w:val="nil"/>
              <w:bottom w:val="nil"/>
              <w:right w:val="nil"/>
            </w:tcBorders>
            <w:shd w:val="clear" w:color="auto" w:fill="auto"/>
            <w:noWrap/>
            <w:vAlign w:val="bottom"/>
            <w:hideMark/>
          </w:tcPr>
          <w:p w14:paraId="371403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15C4D0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3A88375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6C051F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B1605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BFE4947"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B56BC9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A100089</w:t>
            </w:r>
          </w:p>
        </w:tc>
        <w:tc>
          <w:tcPr>
            <w:tcW w:w="8989" w:type="dxa"/>
            <w:tcBorders>
              <w:top w:val="single" w:sz="4" w:space="0" w:color="auto"/>
              <w:left w:val="nil"/>
              <w:bottom w:val="single" w:sz="4" w:space="0" w:color="auto"/>
              <w:right w:val="nil"/>
            </w:tcBorders>
            <w:shd w:val="clear" w:color="auto" w:fill="auto"/>
            <w:vAlign w:val="bottom"/>
            <w:hideMark/>
          </w:tcPr>
          <w:p w14:paraId="098CEAA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PREHRANA DJECE</w:t>
            </w:r>
          </w:p>
        </w:tc>
        <w:tc>
          <w:tcPr>
            <w:tcW w:w="1500" w:type="dxa"/>
            <w:tcBorders>
              <w:top w:val="single" w:sz="4" w:space="0" w:color="auto"/>
              <w:left w:val="nil"/>
              <w:bottom w:val="single" w:sz="4" w:space="0" w:color="auto"/>
              <w:right w:val="nil"/>
            </w:tcBorders>
            <w:shd w:val="clear" w:color="auto" w:fill="auto"/>
            <w:noWrap/>
            <w:vAlign w:val="bottom"/>
            <w:hideMark/>
          </w:tcPr>
          <w:p w14:paraId="7E1208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34.070,00</w:t>
            </w:r>
          </w:p>
        </w:tc>
        <w:tc>
          <w:tcPr>
            <w:tcW w:w="1500" w:type="dxa"/>
            <w:tcBorders>
              <w:top w:val="single" w:sz="4" w:space="0" w:color="auto"/>
              <w:left w:val="nil"/>
              <w:bottom w:val="single" w:sz="4" w:space="0" w:color="auto"/>
              <w:right w:val="nil"/>
            </w:tcBorders>
            <w:shd w:val="clear" w:color="auto" w:fill="auto"/>
            <w:noWrap/>
            <w:vAlign w:val="bottom"/>
            <w:hideMark/>
          </w:tcPr>
          <w:p w14:paraId="14D01F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31.147,52</w:t>
            </w:r>
          </w:p>
        </w:tc>
        <w:tc>
          <w:tcPr>
            <w:tcW w:w="1100" w:type="dxa"/>
            <w:tcBorders>
              <w:top w:val="single" w:sz="4" w:space="0" w:color="auto"/>
              <w:left w:val="nil"/>
              <w:bottom w:val="single" w:sz="4" w:space="0" w:color="auto"/>
              <w:right w:val="nil"/>
            </w:tcBorders>
            <w:shd w:val="clear" w:color="auto" w:fill="auto"/>
            <w:noWrap/>
            <w:vAlign w:val="bottom"/>
            <w:hideMark/>
          </w:tcPr>
          <w:p w14:paraId="0F5F09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91,42</w:t>
            </w:r>
          </w:p>
        </w:tc>
      </w:tr>
      <w:tr w:rsidR="00C14F27" w:rsidRPr="00C14F27" w14:paraId="52CB294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54E079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4D8589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3.500,00</w:t>
            </w:r>
          </w:p>
        </w:tc>
        <w:tc>
          <w:tcPr>
            <w:tcW w:w="1500" w:type="dxa"/>
            <w:tcBorders>
              <w:top w:val="nil"/>
              <w:left w:val="nil"/>
              <w:bottom w:val="nil"/>
              <w:right w:val="nil"/>
            </w:tcBorders>
            <w:shd w:val="clear" w:color="auto" w:fill="auto"/>
            <w:noWrap/>
            <w:vAlign w:val="bottom"/>
            <w:hideMark/>
          </w:tcPr>
          <w:p w14:paraId="170B84D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FF486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DE6852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6FC9CC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3.2. VLASTITI PRIHODI - PRORAČUNSKI KORISNICI</w:t>
            </w:r>
          </w:p>
        </w:tc>
        <w:tc>
          <w:tcPr>
            <w:tcW w:w="1500" w:type="dxa"/>
            <w:tcBorders>
              <w:top w:val="nil"/>
              <w:left w:val="nil"/>
              <w:bottom w:val="nil"/>
              <w:right w:val="nil"/>
            </w:tcBorders>
            <w:shd w:val="clear" w:color="auto" w:fill="auto"/>
            <w:noWrap/>
            <w:vAlign w:val="bottom"/>
            <w:hideMark/>
          </w:tcPr>
          <w:p w14:paraId="341874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3.500,00</w:t>
            </w:r>
          </w:p>
        </w:tc>
        <w:tc>
          <w:tcPr>
            <w:tcW w:w="1500" w:type="dxa"/>
            <w:tcBorders>
              <w:top w:val="nil"/>
              <w:left w:val="nil"/>
              <w:bottom w:val="nil"/>
              <w:right w:val="nil"/>
            </w:tcBorders>
            <w:shd w:val="clear" w:color="auto" w:fill="auto"/>
            <w:noWrap/>
            <w:vAlign w:val="bottom"/>
            <w:hideMark/>
          </w:tcPr>
          <w:p w14:paraId="2930F7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6985A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D2BF871" w14:textId="77777777" w:rsidTr="004935C7">
        <w:trPr>
          <w:trHeight w:val="255"/>
        </w:trPr>
        <w:tc>
          <w:tcPr>
            <w:tcW w:w="853" w:type="dxa"/>
            <w:tcBorders>
              <w:top w:val="nil"/>
              <w:left w:val="nil"/>
              <w:bottom w:val="nil"/>
              <w:right w:val="nil"/>
            </w:tcBorders>
            <w:shd w:val="clear" w:color="auto" w:fill="auto"/>
            <w:noWrap/>
            <w:vAlign w:val="bottom"/>
            <w:hideMark/>
          </w:tcPr>
          <w:p w14:paraId="7F8F17A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F8C91B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3EBE8D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3.500,00</w:t>
            </w:r>
          </w:p>
        </w:tc>
        <w:tc>
          <w:tcPr>
            <w:tcW w:w="1500" w:type="dxa"/>
            <w:tcBorders>
              <w:top w:val="nil"/>
              <w:left w:val="nil"/>
              <w:bottom w:val="nil"/>
              <w:right w:val="nil"/>
            </w:tcBorders>
            <w:shd w:val="clear" w:color="auto" w:fill="auto"/>
            <w:noWrap/>
            <w:vAlign w:val="bottom"/>
            <w:hideMark/>
          </w:tcPr>
          <w:p w14:paraId="2F44125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18096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62B8D3B" w14:textId="77777777" w:rsidTr="004935C7">
        <w:trPr>
          <w:trHeight w:val="255"/>
        </w:trPr>
        <w:tc>
          <w:tcPr>
            <w:tcW w:w="853" w:type="dxa"/>
            <w:tcBorders>
              <w:top w:val="nil"/>
              <w:left w:val="nil"/>
              <w:bottom w:val="nil"/>
              <w:right w:val="nil"/>
            </w:tcBorders>
            <w:shd w:val="clear" w:color="auto" w:fill="auto"/>
            <w:noWrap/>
            <w:vAlign w:val="bottom"/>
            <w:hideMark/>
          </w:tcPr>
          <w:p w14:paraId="3AE6CCC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434BFF2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58899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3.500,00</w:t>
            </w:r>
          </w:p>
        </w:tc>
        <w:tc>
          <w:tcPr>
            <w:tcW w:w="1500" w:type="dxa"/>
            <w:tcBorders>
              <w:top w:val="nil"/>
              <w:left w:val="nil"/>
              <w:bottom w:val="nil"/>
              <w:right w:val="nil"/>
            </w:tcBorders>
            <w:shd w:val="clear" w:color="auto" w:fill="auto"/>
            <w:noWrap/>
            <w:vAlign w:val="bottom"/>
            <w:hideMark/>
          </w:tcPr>
          <w:p w14:paraId="7469C9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96C2D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1249F6E" w14:textId="77777777" w:rsidTr="004935C7">
        <w:trPr>
          <w:trHeight w:val="255"/>
        </w:trPr>
        <w:tc>
          <w:tcPr>
            <w:tcW w:w="853" w:type="dxa"/>
            <w:tcBorders>
              <w:top w:val="nil"/>
              <w:left w:val="nil"/>
              <w:bottom w:val="nil"/>
              <w:right w:val="nil"/>
            </w:tcBorders>
            <w:shd w:val="clear" w:color="auto" w:fill="auto"/>
            <w:noWrap/>
            <w:vAlign w:val="bottom"/>
            <w:hideMark/>
          </w:tcPr>
          <w:p w14:paraId="2FD5F4F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3E245E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144E523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BB44B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ED3099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C00B08F" w14:textId="77777777" w:rsidTr="004935C7">
        <w:trPr>
          <w:trHeight w:val="255"/>
        </w:trPr>
        <w:tc>
          <w:tcPr>
            <w:tcW w:w="853" w:type="dxa"/>
            <w:tcBorders>
              <w:top w:val="nil"/>
              <w:left w:val="nil"/>
              <w:bottom w:val="nil"/>
              <w:right w:val="nil"/>
            </w:tcBorders>
            <w:shd w:val="clear" w:color="auto" w:fill="auto"/>
            <w:noWrap/>
            <w:vAlign w:val="bottom"/>
            <w:hideMark/>
          </w:tcPr>
          <w:p w14:paraId="65051F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3222</w:t>
            </w:r>
          </w:p>
        </w:tc>
        <w:tc>
          <w:tcPr>
            <w:tcW w:w="8989" w:type="dxa"/>
            <w:tcBorders>
              <w:top w:val="nil"/>
              <w:left w:val="nil"/>
              <w:bottom w:val="nil"/>
              <w:right w:val="nil"/>
            </w:tcBorders>
            <w:shd w:val="clear" w:color="auto" w:fill="auto"/>
            <w:noWrap/>
            <w:vAlign w:val="bottom"/>
            <w:hideMark/>
          </w:tcPr>
          <w:p w14:paraId="108C770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sirovine                                                                                </w:t>
            </w:r>
          </w:p>
        </w:tc>
        <w:tc>
          <w:tcPr>
            <w:tcW w:w="1500" w:type="dxa"/>
            <w:tcBorders>
              <w:top w:val="nil"/>
              <w:left w:val="nil"/>
              <w:bottom w:val="nil"/>
              <w:right w:val="nil"/>
            </w:tcBorders>
            <w:shd w:val="clear" w:color="auto" w:fill="auto"/>
            <w:noWrap/>
            <w:vAlign w:val="bottom"/>
            <w:hideMark/>
          </w:tcPr>
          <w:p w14:paraId="77BEF16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340D10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8A062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0CCB7B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182453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1DA59A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30.570,00</w:t>
            </w:r>
          </w:p>
        </w:tc>
        <w:tc>
          <w:tcPr>
            <w:tcW w:w="1500" w:type="dxa"/>
            <w:tcBorders>
              <w:top w:val="nil"/>
              <w:left w:val="nil"/>
              <w:bottom w:val="nil"/>
              <w:right w:val="nil"/>
            </w:tcBorders>
            <w:shd w:val="clear" w:color="auto" w:fill="auto"/>
            <w:noWrap/>
            <w:vAlign w:val="bottom"/>
            <w:hideMark/>
          </w:tcPr>
          <w:p w14:paraId="753486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31.147,52</w:t>
            </w:r>
          </w:p>
        </w:tc>
        <w:tc>
          <w:tcPr>
            <w:tcW w:w="1100" w:type="dxa"/>
            <w:tcBorders>
              <w:top w:val="nil"/>
              <w:left w:val="nil"/>
              <w:bottom w:val="nil"/>
              <w:right w:val="nil"/>
            </w:tcBorders>
            <w:shd w:val="clear" w:color="auto" w:fill="auto"/>
            <w:noWrap/>
            <w:vAlign w:val="bottom"/>
            <w:hideMark/>
          </w:tcPr>
          <w:p w14:paraId="7B2836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101,89</w:t>
            </w:r>
          </w:p>
        </w:tc>
      </w:tr>
      <w:tr w:rsidR="00C14F27" w:rsidRPr="00C14F27" w14:paraId="74B895A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8B19B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309C406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30.570,00</w:t>
            </w:r>
          </w:p>
        </w:tc>
        <w:tc>
          <w:tcPr>
            <w:tcW w:w="1500" w:type="dxa"/>
            <w:tcBorders>
              <w:top w:val="nil"/>
              <w:left w:val="nil"/>
              <w:bottom w:val="nil"/>
              <w:right w:val="nil"/>
            </w:tcBorders>
            <w:shd w:val="clear" w:color="auto" w:fill="auto"/>
            <w:noWrap/>
            <w:vAlign w:val="bottom"/>
            <w:hideMark/>
          </w:tcPr>
          <w:p w14:paraId="755EBA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31.147,52</w:t>
            </w:r>
          </w:p>
        </w:tc>
        <w:tc>
          <w:tcPr>
            <w:tcW w:w="1100" w:type="dxa"/>
            <w:tcBorders>
              <w:top w:val="nil"/>
              <w:left w:val="nil"/>
              <w:bottom w:val="nil"/>
              <w:right w:val="nil"/>
            </w:tcBorders>
            <w:shd w:val="clear" w:color="auto" w:fill="auto"/>
            <w:noWrap/>
            <w:vAlign w:val="bottom"/>
            <w:hideMark/>
          </w:tcPr>
          <w:p w14:paraId="4E1E1F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101,89</w:t>
            </w:r>
          </w:p>
        </w:tc>
      </w:tr>
      <w:tr w:rsidR="00C14F27" w:rsidRPr="00C14F27" w14:paraId="43DC2811" w14:textId="77777777" w:rsidTr="004935C7">
        <w:trPr>
          <w:trHeight w:val="255"/>
        </w:trPr>
        <w:tc>
          <w:tcPr>
            <w:tcW w:w="853" w:type="dxa"/>
            <w:tcBorders>
              <w:top w:val="nil"/>
              <w:left w:val="nil"/>
              <w:bottom w:val="nil"/>
              <w:right w:val="nil"/>
            </w:tcBorders>
            <w:shd w:val="clear" w:color="auto" w:fill="auto"/>
            <w:noWrap/>
            <w:vAlign w:val="bottom"/>
            <w:hideMark/>
          </w:tcPr>
          <w:p w14:paraId="685329D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9794A9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D2E63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30.570,00</w:t>
            </w:r>
          </w:p>
        </w:tc>
        <w:tc>
          <w:tcPr>
            <w:tcW w:w="1500" w:type="dxa"/>
            <w:tcBorders>
              <w:top w:val="nil"/>
              <w:left w:val="nil"/>
              <w:bottom w:val="nil"/>
              <w:right w:val="nil"/>
            </w:tcBorders>
            <w:shd w:val="clear" w:color="auto" w:fill="auto"/>
            <w:noWrap/>
            <w:vAlign w:val="bottom"/>
            <w:hideMark/>
          </w:tcPr>
          <w:p w14:paraId="17A2B8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31.147,52</w:t>
            </w:r>
          </w:p>
        </w:tc>
        <w:tc>
          <w:tcPr>
            <w:tcW w:w="1100" w:type="dxa"/>
            <w:tcBorders>
              <w:top w:val="nil"/>
              <w:left w:val="nil"/>
              <w:bottom w:val="nil"/>
              <w:right w:val="nil"/>
            </w:tcBorders>
            <w:shd w:val="clear" w:color="auto" w:fill="auto"/>
            <w:noWrap/>
            <w:vAlign w:val="bottom"/>
            <w:hideMark/>
          </w:tcPr>
          <w:p w14:paraId="589AC0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101,89</w:t>
            </w:r>
          </w:p>
        </w:tc>
      </w:tr>
      <w:tr w:rsidR="00C14F27" w:rsidRPr="00C14F27" w14:paraId="667C9D26" w14:textId="77777777" w:rsidTr="004935C7">
        <w:trPr>
          <w:trHeight w:val="255"/>
        </w:trPr>
        <w:tc>
          <w:tcPr>
            <w:tcW w:w="853" w:type="dxa"/>
            <w:tcBorders>
              <w:top w:val="nil"/>
              <w:left w:val="nil"/>
              <w:bottom w:val="nil"/>
              <w:right w:val="nil"/>
            </w:tcBorders>
            <w:shd w:val="clear" w:color="auto" w:fill="auto"/>
            <w:noWrap/>
            <w:vAlign w:val="bottom"/>
            <w:hideMark/>
          </w:tcPr>
          <w:p w14:paraId="6FF9F6A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377724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866F3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30.570,00</w:t>
            </w:r>
          </w:p>
        </w:tc>
        <w:tc>
          <w:tcPr>
            <w:tcW w:w="1500" w:type="dxa"/>
            <w:tcBorders>
              <w:top w:val="nil"/>
              <w:left w:val="nil"/>
              <w:bottom w:val="nil"/>
              <w:right w:val="nil"/>
            </w:tcBorders>
            <w:shd w:val="clear" w:color="auto" w:fill="auto"/>
            <w:noWrap/>
            <w:vAlign w:val="bottom"/>
            <w:hideMark/>
          </w:tcPr>
          <w:p w14:paraId="2098E8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31.147,52</w:t>
            </w:r>
          </w:p>
        </w:tc>
        <w:tc>
          <w:tcPr>
            <w:tcW w:w="1100" w:type="dxa"/>
            <w:tcBorders>
              <w:top w:val="nil"/>
              <w:left w:val="nil"/>
              <w:bottom w:val="nil"/>
              <w:right w:val="nil"/>
            </w:tcBorders>
            <w:shd w:val="clear" w:color="auto" w:fill="auto"/>
            <w:noWrap/>
            <w:vAlign w:val="bottom"/>
            <w:hideMark/>
          </w:tcPr>
          <w:p w14:paraId="252A65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101,89</w:t>
            </w:r>
          </w:p>
        </w:tc>
      </w:tr>
      <w:tr w:rsidR="00C14F27" w:rsidRPr="00C14F27" w14:paraId="0E9059E5" w14:textId="77777777" w:rsidTr="004935C7">
        <w:trPr>
          <w:trHeight w:val="255"/>
        </w:trPr>
        <w:tc>
          <w:tcPr>
            <w:tcW w:w="853" w:type="dxa"/>
            <w:tcBorders>
              <w:top w:val="nil"/>
              <w:left w:val="nil"/>
              <w:bottom w:val="nil"/>
              <w:right w:val="nil"/>
            </w:tcBorders>
            <w:shd w:val="clear" w:color="auto" w:fill="auto"/>
            <w:noWrap/>
            <w:vAlign w:val="bottom"/>
            <w:hideMark/>
          </w:tcPr>
          <w:p w14:paraId="55A5AFC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5054E0C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6340CFD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87274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31.147,52</w:t>
            </w:r>
          </w:p>
        </w:tc>
        <w:tc>
          <w:tcPr>
            <w:tcW w:w="1100" w:type="dxa"/>
            <w:tcBorders>
              <w:top w:val="nil"/>
              <w:left w:val="nil"/>
              <w:bottom w:val="nil"/>
              <w:right w:val="nil"/>
            </w:tcBorders>
            <w:shd w:val="clear" w:color="auto" w:fill="auto"/>
            <w:noWrap/>
            <w:vAlign w:val="bottom"/>
            <w:hideMark/>
          </w:tcPr>
          <w:p w14:paraId="69E197F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B30BB0D" w14:textId="77777777" w:rsidTr="004935C7">
        <w:trPr>
          <w:trHeight w:val="255"/>
        </w:trPr>
        <w:tc>
          <w:tcPr>
            <w:tcW w:w="853" w:type="dxa"/>
            <w:tcBorders>
              <w:top w:val="nil"/>
              <w:left w:val="nil"/>
              <w:bottom w:val="nil"/>
              <w:right w:val="nil"/>
            </w:tcBorders>
            <w:shd w:val="clear" w:color="auto" w:fill="auto"/>
            <w:noWrap/>
            <w:vAlign w:val="bottom"/>
            <w:hideMark/>
          </w:tcPr>
          <w:p w14:paraId="52D5544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3222</w:t>
            </w:r>
          </w:p>
        </w:tc>
        <w:tc>
          <w:tcPr>
            <w:tcW w:w="8989" w:type="dxa"/>
            <w:tcBorders>
              <w:top w:val="nil"/>
              <w:left w:val="nil"/>
              <w:bottom w:val="nil"/>
              <w:right w:val="nil"/>
            </w:tcBorders>
            <w:shd w:val="clear" w:color="auto" w:fill="auto"/>
            <w:noWrap/>
            <w:vAlign w:val="bottom"/>
            <w:hideMark/>
          </w:tcPr>
          <w:p w14:paraId="5D0ED01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sirovine                                                                                </w:t>
            </w:r>
          </w:p>
        </w:tc>
        <w:tc>
          <w:tcPr>
            <w:tcW w:w="1500" w:type="dxa"/>
            <w:tcBorders>
              <w:top w:val="nil"/>
              <w:left w:val="nil"/>
              <w:bottom w:val="nil"/>
              <w:right w:val="nil"/>
            </w:tcBorders>
            <w:shd w:val="clear" w:color="auto" w:fill="auto"/>
            <w:noWrap/>
            <w:vAlign w:val="bottom"/>
            <w:hideMark/>
          </w:tcPr>
          <w:p w14:paraId="1C526B0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0E0055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31.147,52</w:t>
            </w:r>
          </w:p>
        </w:tc>
        <w:tc>
          <w:tcPr>
            <w:tcW w:w="1100" w:type="dxa"/>
            <w:tcBorders>
              <w:top w:val="nil"/>
              <w:left w:val="nil"/>
              <w:bottom w:val="nil"/>
              <w:right w:val="nil"/>
            </w:tcBorders>
            <w:shd w:val="clear" w:color="auto" w:fill="auto"/>
            <w:noWrap/>
            <w:vAlign w:val="bottom"/>
            <w:hideMark/>
          </w:tcPr>
          <w:p w14:paraId="4D39BD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4F2EB3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5784AED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A100090</w:t>
            </w:r>
          </w:p>
        </w:tc>
        <w:tc>
          <w:tcPr>
            <w:tcW w:w="8989" w:type="dxa"/>
            <w:tcBorders>
              <w:top w:val="single" w:sz="4" w:space="0" w:color="auto"/>
              <w:left w:val="nil"/>
              <w:bottom w:val="single" w:sz="4" w:space="0" w:color="auto"/>
              <w:right w:val="nil"/>
            </w:tcBorders>
            <w:shd w:val="clear" w:color="auto" w:fill="auto"/>
            <w:vAlign w:val="bottom"/>
            <w:hideMark/>
          </w:tcPr>
          <w:p w14:paraId="1833AA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IZLETI I TEMATSKI VEZANA PUTOVANJA DJECE</w:t>
            </w:r>
          </w:p>
        </w:tc>
        <w:tc>
          <w:tcPr>
            <w:tcW w:w="1500" w:type="dxa"/>
            <w:tcBorders>
              <w:top w:val="single" w:sz="4" w:space="0" w:color="auto"/>
              <w:left w:val="nil"/>
              <w:bottom w:val="single" w:sz="4" w:space="0" w:color="auto"/>
              <w:right w:val="nil"/>
            </w:tcBorders>
            <w:shd w:val="clear" w:color="auto" w:fill="auto"/>
            <w:noWrap/>
            <w:vAlign w:val="bottom"/>
            <w:hideMark/>
          </w:tcPr>
          <w:p w14:paraId="1132CF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single" w:sz="4" w:space="0" w:color="auto"/>
              <w:left w:val="nil"/>
              <w:bottom w:val="single" w:sz="4" w:space="0" w:color="auto"/>
              <w:right w:val="nil"/>
            </w:tcBorders>
            <w:shd w:val="clear" w:color="auto" w:fill="auto"/>
            <w:noWrap/>
            <w:vAlign w:val="bottom"/>
            <w:hideMark/>
          </w:tcPr>
          <w:p w14:paraId="655022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691,50</w:t>
            </w:r>
          </w:p>
        </w:tc>
        <w:tc>
          <w:tcPr>
            <w:tcW w:w="1100" w:type="dxa"/>
            <w:tcBorders>
              <w:top w:val="single" w:sz="4" w:space="0" w:color="auto"/>
              <w:left w:val="nil"/>
              <w:bottom w:val="single" w:sz="4" w:space="0" w:color="auto"/>
              <w:right w:val="nil"/>
            </w:tcBorders>
            <w:shd w:val="clear" w:color="auto" w:fill="auto"/>
            <w:noWrap/>
            <w:vAlign w:val="bottom"/>
            <w:hideMark/>
          </w:tcPr>
          <w:p w14:paraId="4E595A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53,19</w:t>
            </w:r>
          </w:p>
        </w:tc>
      </w:tr>
      <w:tr w:rsidR="00C14F27" w:rsidRPr="00C14F27" w14:paraId="0587ADC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636BF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7D4C2B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nil"/>
              <w:left w:val="nil"/>
              <w:bottom w:val="nil"/>
              <w:right w:val="nil"/>
            </w:tcBorders>
            <w:shd w:val="clear" w:color="auto" w:fill="auto"/>
            <w:noWrap/>
            <w:vAlign w:val="bottom"/>
            <w:hideMark/>
          </w:tcPr>
          <w:p w14:paraId="6E25A0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691,50</w:t>
            </w:r>
          </w:p>
        </w:tc>
        <w:tc>
          <w:tcPr>
            <w:tcW w:w="1100" w:type="dxa"/>
            <w:tcBorders>
              <w:top w:val="nil"/>
              <w:left w:val="nil"/>
              <w:bottom w:val="nil"/>
              <w:right w:val="nil"/>
            </w:tcBorders>
            <w:shd w:val="clear" w:color="auto" w:fill="auto"/>
            <w:noWrap/>
            <w:vAlign w:val="bottom"/>
            <w:hideMark/>
          </w:tcPr>
          <w:p w14:paraId="3485A1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53,19</w:t>
            </w:r>
          </w:p>
        </w:tc>
      </w:tr>
      <w:tr w:rsidR="00C14F27" w:rsidRPr="00C14F27" w14:paraId="52F2069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12368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067F91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nil"/>
              <w:left w:val="nil"/>
              <w:bottom w:val="nil"/>
              <w:right w:val="nil"/>
            </w:tcBorders>
            <w:shd w:val="clear" w:color="auto" w:fill="auto"/>
            <w:noWrap/>
            <w:vAlign w:val="bottom"/>
            <w:hideMark/>
          </w:tcPr>
          <w:p w14:paraId="67070C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691,50</w:t>
            </w:r>
          </w:p>
        </w:tc>
        <w:tc>
          <w:tcPr>
            <w:tcW w:w="1100" w:type="dxa"/>
            <w:tcBorders>
              <w:top w:val="nil"/>
              <w:left w:val="nil"/>
              <w:bottom w:val="nil"/>
              <w:right w:val="nil"/>
            </w:tcBorders>
            <w:shd w:val="clear" w:color="auto" w:fill="auto"/>
            <w:noWrap/>
            <w:vAlign w:val="bottom"/>
            <w:hideMark/>
          </w:tcPr>
          <w:p w14:paraId="14671D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53,19</w:t>
            </w:r>
          </w:p>
        </w:tc>
      </w:tr>
      <w:tr w:rsidR="00C14F27" w:rsidRPr="00C14F27" w14:paraId="5B4F82EC" w14:textId="77777777" w:rsidTr="004935C7">
        <w:trPr>
          <w:trHeight w:val="255"/>
        </w:trPr>
        <w:tc>
          <w:tcPr>
            <w:tcW w:w="853" w:type="dxa"/>
            <w:tcBorders>
              <w:top w:val="nil"/>
              <w:left w:val="nil"/>
              <w:bottom w:val="nil"/>
              <w:right w:val="nil"/>
            </w:tcBorders>
            <w:shd w:val="clear" w:color="auto" w:fill="auto"/>
            <w:noWrap/>
            <w:vAlign w:val="bottom"/>
            <w:hideMark/>
          </w:tcPr>
          <w:p w14:paraId="29F2F3F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8863E4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10FBA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nil"/>
              <w:left w:val="nil"/>
              <w:bottom w:val="nil"/>
              <w:right w:val="nil"/>
            </w:tcBorders>
            <w:shd w:val="clear" w:color="auto" w:fill="auto"/>
            <w:noWrap/>
            <w:vAlign w:val="bottom"/>
            <w:hideMark/>
          </w:tcPr>
          <w:p w14:paraId="536CEE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691,50</w:t>
            </w:r>
          </w:p>
        </w:tc>
        <w:tc>
          <w:tcPr>
            <w:tcW w:w="1100" w:type="dxa"/>
            <w:tcBorders>
              <w:top w:val="nil"/>
              <w:left w:val="nil"/>
              <w:bottom w:val="nil"/>
              <w:right w:val="nil"/>
            </w:tcBorders>
            <w:shd w:val="clear" w:color="auto" w:fill="auto"/>
            <w:noWrap/>
            <w:vAlign w:val="bottom"/>
            <w:hideMark/>
          </w:tcPr>
          <w:p w14:paraId="14F378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53,19</w:t>
            </w:r>
          </w:p>
        </w:tc>
      </w:tr>
      <w:tr w:rsidR="00C14F27" w:rsidRPr="00C14F27" w14:paraId="3A41F975" w14:textId="77777777" w:rsidTr="004935C7">
        <w:trPr>
          <w:trHeight w:val="255"/>
        </w:trPr>
        <w:tc>
          <w:tcPr>
            <w:tcW w:w="853" w:type="dxa"/>
            <w:tcBorders>
              <w:top w:val="nil"/>
              <w:left w:val="nil"/>
              <w:bottom w:val="nil"/>
              <w:right w:val="nil"/>
            </w:tcBorders>
            <w:shd w:val="clear" w:color="auto" w:fill="auto"/>
            <w:noWrap/>
            <w:vAlign w:val="bottom"/>
            <w:hideMark/>
          </w:tcPr>
          <w:p w14:paraId="145E794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75FF8C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07D6DB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nil"/>
              <w:left w:val="nil"/>
              <w:bottom w:val="nil"/>
              <w:right w:val="nil"/>
            </w:tcBorders>
            <w:shd w:val="clear" w:color="auto" w:fill="auto"/>
            <w:noWrap/>
            <w:vAlign w:val="bottom"/>
            <w:hideMark/>
          </w:tcPr>
          <w:p w14:paraId="589D90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691,50</w:t>
            </w:r>
          </w:p>
        </w:tc>
        <w:tc>
          <w:tcPr>
            <w:tcW w:w="1100" w:type="dxa"/>
            <w:tcBorders>
              <w:top w:val="nil"/>
              <w:left w:val="nil"/>
              <w:bottom w:val="nil"/>
              <w:right w:val="nil"/>
            </w:tcBorders>
            <w:shd w:val="clear" w:color="auto" w:fill="auto"/>
            <w:noWrap/>
            <w:vAlign w:val="bottom"/>
            <w:hideMark/>
          </w:tcPr>
          <w:p w14:paraId="2FB7D3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53,19</w:t>
            </w:r>
          </w:p>
        </w:tc>
      </w:tr>
      <w:tr w:rsidR="00C14F27" w:rsidRPr="00C14F27" w14:paraId="73D16E46" w14:textId="77777777" w:rsidTr="004935C7">
        <w:trPr>
          <w:trHeight w:val="255"/>
        </w:trPr>
        <w:tc>
          <w:tcPr>
            <w:tcW w:w="853" w:type="dxa"/>
            <w:tcBorders>
              <w:top w:val="nil"/>
              <w:left w:val="nil"/>
              <w:bottom w:val="nil"/>
              <w:right w:val="nil"/>
            </w:tcBorders>
            <w:shd w:val="clear" w:color="auto" w:fill="auto"/>
            <w:noWrap/>
            <w:vAlign w:val="bottom"/>
            <w:hideMark/>
          </w:tcPr>
          <w:p w14:paraId="100BDF8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328A6E8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03BFAF0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BAB56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691,50</w:t>
            </w:r>
          </w:p>
        </w:tc>
        <w:tc>
          <w:tcPr>
            <w:tcW w:w="1100" w:type="dxa"/>
            <w:tcBorders>
              <w:top w:val="nil"/>
              <w:left w:val="nil"/>
              <w:bottom w:val="nil"/>
              <w:right w:val="nil"/>
            </w:tcBorders>
            <w:shd w:val="clear" w:color="auto" w:fill="auto"/>
            <w:noWrap/>
            <w:vAlign w:val="bottom"/>
            <w:hideMark/>
          </w:tcPr>
          <w:p w14:paraId="271F38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77F8963" w14:textId="77777777" w:rsidTr="004935C7">
        <w:trPr>
          <w:trHeight w:val="255"/>
        </w:trPr>
        <w:tc>
          <w:tcPr>
            <w:tcW w:w="853" w:type="dxa"/>
            <w:tcBorders>
              <w:top w:val="nil"/>
              <w:left w:val="nil"/>
              <w:bottom w:val="nil"/>
              <w:right w:val="nil"/>
            </w:tcBorders>
            <w:shd w:val="clear" w:color="auto" w:fill="auto"/>
            <w:noWrap/>
            <w:vAlign w:val="bottom"/>
            <w:hideMark/>
          </w:tcPr>
          <w:p w14:paraId="448060A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0C09A06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685B0A7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7AD9E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691,50</w:t>
            </w:r>
          </w:p>
        </w:tc>
        <w:tc>
          <w:tcPr>
            <w:tcW w:w="1100" w:type="dxa"/>
            <w:tcBorders>
              <w:top w:val="nil"/>
              <w:left w:val="nil"/>
              <w:bottom w:val="nil"/>
              <w:right w:val="nil"/>
            </w:tcBorders>
            <w:shd w:val="clear" w:color="auto" w:fill="auto"/>
            <w:noWrap/>
            <w:vAlign w:val="bottom"/>
            <w:hideMark/>
          </w:tcPr>
          <w:p w14:paraId="2A9CAC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1788482"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52C691C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K100003</w:t>
            </w:r>
          </w:p>
        </w:tc>
        <w:tc>
          <w:tcPr>
            <w:tcW w:w="8989" w:type="dxa"/>
            <w:tcBorders>
              <w:top w:val="single" w:sz="4" w:space="0" w:color="auto"/>
              <w:left w:val="nil"/>
              <w:bottom w:val="single" w:sz="4" w:space="0" w:color="auto"/>
              <w:right w:val="nil"/>
            </w:tcBorders>
            <w:shd w:val="clear" w:color="auto" w:fill="auto"/>
            <w:vAlign w:val="bottom"/>
            <w:hideMark/>
          </w:tcPr>
          <w:p w14:paraId="26D442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NABAVA NEFINANCIJSKE IMOVINE - DV</w:t>
            </w:r>
          </w:p>
        </w:tc>
        <w:tc>
          <w:tcPr>
            <w:tcW w:w="1500" w:type="dxa"/>
            <w:tcBorders>
              <w:top w:val="single" w:sz="4" w:space="0" w:color="auto"/>
              <w:left w:val="nil"/>
              <w:bottom w:val="single" w:sz="4" w:space="0" w:color="auto"/>
              <w:right w:val="nil"/>
            </w:tcBorders>
            <w:shd w:val="clear" w:color="auto" w:fill="auto"/>
            <w:noWrap/>
            <w:vAlign w:val="bottom"/>
            <w:hideMark/>
          </w:tcPr>
          <w:p w14:paraId="38066C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single" w:sz="4" w:space="0" w:color="auto"/>
              <w:left w:val="nil"/>
              <w:bottom w:val="single" w:sz="4" w:space="0" w:color="auto"/>
              <w:right w:val="nil"/>
            </w:tcBorders>
            <w:shd w:val="clear" w:color="auto" w:fill="auto"/>
            <w:noWrap/>
            <w:vAlign w:val="bottom"/>
            <w:hideMark/>
          </w:tcPr>
          <w:p w14:paraId="6975B2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633E20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FD84AB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7804C2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3FF5BD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51756D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0FFC9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75FAD4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7B6CCE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3ADFC1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35051C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02E9D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25104AB" w14:textId="77777777" w:rsidTr="004935C7">
        <w:trPr>
          <w:trHeight w:val="255"/>
        </w:trPr>
        <w:tc>
          <w:tcPr>
            <w:tcW w:w="853" w:type="dxa"/>
            <w:tcBorders>
              <w:top w:val="nil"/>
              <w:left w:val="nil"/>
              <w:bottom w:val="nil"/>
              <w:right w:val="nil"/>
            </w:tcBorders>
            <w:shd w:val="clear" w:color="auto" w:fill="auto"/>
            <w:noWrap/>
            <w:vAlign w:val="bottom"/>
            <w:hideMark/>
          </w:tcPr>
          <w:p w14:paraId="6C86477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76708A8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568039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10378E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E71E4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63D557F" w14:textId="77777777" w:rsidTr="004935C7">
        <w:trPr>
          <w:trHeight w:val="255"/>
        </w:trPr>
        <w:tc>
          <w:tcPr>
            <w:tcW w:w="853" w:type="dxa"/>
            <w:tcBorders>
              <w:top w:val="nil"/>
              <w:left w:val="nil"/>
              <w:bottom w:val="nil"/>
              <w:right w:val="nil"/>
            </w:tcBorders>
            <w:shd w:val="clear" w:color="auto" w:fill="auto"/>
            <w:noWrap/>
            <w:vAlign w:val="bottom"/>
            <w:hideMark/>
          </w:tcPr>
          <w:p w14:paraId="692CD6A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7833D04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76C95D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2602A2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E20AA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D72C87E" w14:textId="77777777" w:rsidTr="004935C7">
        <w:trPr>
          <w:trHeight w:val="255"/>
        </w:trPr>
        <w:tc>
          <w:tcPr>
            <w:tcW w:w="853" w:type="dxa"/>
            <w:tcBorders>
              <w:top w:val="nil"/>
              <w:left w:val="nil"/>
              <w:bottom w:val="nil"/>
              <w:right w:val="nil"/>
            </w:tcBorders>
            <w:shd w:val="clear" w:color="auto" w:fill="auto"/>
            <w:noWrap/>
            <w:vAlign w:val="bottom"/>
            <w:hideMark/>
          </w:tcPr>
          <w:p w14:paraId="0A05BF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1991887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7F2C2E3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F4F1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BD45F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BC2CBD" w14:textId="77777777" w:rsidTr="004935C7">
        <w:trPr>
          <w:trHeight w:val="255"/>
        </w:trPr>
        <w:tc>
          <w:tcPr>
            <w:tcW w:w="853" w:type="dxa"/>
            <w:tcBorders>
              <w:top w:val="nil"/>
              <w:left w:val="nil"/>
              <w:bottom w:val="nil"/>
              <w:right w:val="nil"/>
            </w:tcBorders>
            <w:shd w:val="clear" w:color="auto" w:fill="auto"/>
            <w:noWrap/>
            <w:vAlign w:val="bottom"/>
            <w:hideMark/>
          </w:tcPr>
          <w:p w14:paraId="17827F5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4221</w:t>
            </w:r>
          </w:p>
        </w:tc>
        <w:tc>
          <w:tcPr>
            <w:tcW w:w="8989" w:type="dxa"/>
            <w:tcBorders>
              <w:top w:val="nil"/>
              <w:left w:val="nil"/>
              <w:bottom w:val="nil"/>
              <w:right w:val="nil"/>
            </w:tcBorders>
            <w:shd w:val="clear" w:color="auto" w:fill="auto"/>
            <w:noWrap/>
            <w:vAlign w:val="bottom"/>
            <w:hideMark/>
          </w:tcPr>
          <w:p w14:paraId="045BDF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Uredska oprema i namještaj                                                                          </w:t>
            </w:r>
          </w:p>
        </w:tc>
        <w:tc>
          <w:tcPr>
            <w:tcW w:w="1500" w:type="dxa"/>
            <w:tcBorders>
              <w:top w:val="nil"/>
              <w:left w:val="nil"/>
              <w:bottom w:val="nil"/>
              <w:right w:val="nil"/>
            </w:tcBorders>
            <w:shd w:val="clear" w:color="auto" w:fill="auto"/>
            <w:noWrap/>
            <w:vAlign w:val="bottom"/>
            <w:hideMark/>
          </w:tcPr>
          <w:p w14:paraId="53A7B7B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43EC0B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673136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2A8152" w14:textId="77777777" w:rsidTr="004935C7">
        <w:trPr>
          <w:trHeight w:val="255"/>
        </w:trPr>
        <w:tc>
          <w:tcPr>
            <w:tcW w:w="853" w:type="dxa"/>
            <w:tcBorders>
              <w:top w:val="nil"/>
              <w:left w:val="nil"/>
              <w:bottom w:val="nil"/>
              <w:right w:val="nil"/>
            </w:tcBorders>
            <w:shd w:val="clear" w:color="auto" w:fill="auto"/>
            <w:noWrap/>
            <w:vAlign w:val="bottom"/>
            <w:hideMark/>
          </w:tcPr>
          <w:p w14:paraId="290D0B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4227</w:t>
            </w:r>
          </w:p>
        </w:tc>
        <w:tc>
          <w:tcPr>
            <w:tcW w:w="8989" w:type="dxa"/>
            <w:tcBorders>
              <w:top w:val="nil"/>
              <w:left w:val="nil"/>
              <w:bottom w:val="nil"/>
              <w:right w:val="nil"/>
            </w:tcBorders>
            <w:shd w:val="clear" w:color="auto" w:fill="auto"/>
            <w:noWrap/>
            <w:vAlign w:val="bottom"/>
            <w:hideMark/>
          </w:tcPr>
          <w:p w14:paraId="7487B9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Uređaji, strojevi i oprema za ostale namjene                                                        </w:t>
            </w:r>
          </w:p>
        </w:tc>
        <w:tc>
          <w:tcPr>
            <w:tcW w:w="1500" w:type="dxa"/>
            <w:tcBorders>
              <w:top w:val="nil"/>
              <w:left w:val="nil"/>
              <w:bottom w:val="nil"/>
              <w:right w:val="nil"/>
            </w:tcBorders>
            <w:shd w:val="clear" w:color="auto" w:fill="auto"/>
            <w:noWrap/>
            <w:vAlign w:val="bottom"/>
            <w:hideMark/>
          </w:tcPr>
          <w:p w14:paraId="15F1035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A1AB85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E1DB16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DE19D2"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4DB011A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1005</w:t>
            </w:r>
          </w:p>
        </w:tc>
        <w:tc>
          <w:tcPr>
            <w:tcW w:w="8989" w:type="dxa"/>
            <w:tcBorders>
              <w:top w:val="single" w:sz="4" w:space="0" w:color="auto"/>
              <w:left w:val="nil"/>
              <w:bottom w:val="nil"/>
              <w:right w:val="nil"/>
            </w:tcBorders>
            <w:shd w:val="clear" w:color="auto" w:fill="auto"/>
            <w:vAlign w:val="bottom"/>
            <w:hideMark/>
          </w:tcPr>
          <w:p w14:paraId="76A174C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DJELATNOST TALIJANSKOG DJEČJEG VRTIĆA MRVICA</w:t>
            </w:r>
          </w:p>
        </w:tc>
        <w:tc>
          <w:tcPr>
            <w:tcW w:w="1500" w:type="dxa"/>
            <w:tcBorders>
              <w:top w:val="single" w:sz="4" w:space="0" w:color="auto"/>
              <w:left w:val="nil"/>
              <w:bottom w:val="nil"/>
              <w:right w:val="nil"/>
            </w:tcBorders>
            <w:shd w:val="clear" w:color="auto" w:fill="auto"/>
            <w:noWrap/>
            <w:vAlign w:val="bottom"/>
            <w:hideMark/>
          </w:tcPr>
          <w:p w14:paraId="2B0ACD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353.937,00</w:t>
            </w:r>
          </w:p>
        </w:tc>
        <w:tc>
          <w:tcPr>
            <w:tcW w:w="1500" w:type="dxa"/>
            <w:tcBorders>
              <w:top w:val="single" w:sz="4" w:space="0" w:color="auto"/>
              <w:left w:val="nil"/>
              <w:bottom w:val="nil"/>
              <w:right w:val="nil"/>
            </w:tcBorders>
            <w:shd w:val="clear" w:color="auto" w:fill="auto"/>
            <w:noWrap/>
            <w:vAlign w:val="bottom"/>
            <w:hideMark/>
          </w:tcPr>
          <w:p w14:paraId="587924C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182.788,98</w:t>
            </w:r>
          </w:p>
        </w:tc>
        <w:tc>
          <w:tcPr>
            <w:tcW w:w="1100" w:type="dxa"/>
            <w:tcBorders>
              <w:top w:val="single" w:sz="4" w:space="0" w:color="auto"/>
              <w:left w:val="nil"/>
              <w:bottom w:val="nil"/>
              <w:right w:val="nil"/>
            </w:tcBorders>
            <w:shd w:val="clear" w:color="auto" w:fill="auto"/>
            <w:noWrap/>
            <w:vAlign w:val="bottom"/>
            <w:hideMark/>
          </w:tcPr>
          <w:p w14:paraId="3A8491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51,64</w:t>
            </w:r>
          </w:p>
        </w:tc>
      </w:tr>
      <w:tr w:rsidR="00C14F27" w:rsidRPr="00C14F27" w14:paraId="3856A8A4"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5914B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A100014</w:t>
            </w:r>
          </w:p>
        </w:tc>
        <w:tc>
          <w:tcPr>
            <w:tcW w:w="8989" w:type="dxa"/>
            <w:tcBorders>
              <w:top w:val="single" w:sz="4" w:space="0" w:color="auto"/>
              <w:left w:val="nil"/>
              <w:bottom w:val="single" w:sz="4" w:space="0" w:color="auto"/>
              <w:right w:val="nil"/>
            </w:tcBorders>
            <w:shd w:val="clear" w:color="auto" w:fill="auto"/>
            <w:vAlign w:val="bottom"/>
            <w:hideMark/>
          </w:tcPr>
          <w:p w14:paraId="31F83F2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RASHODI ZA ZAPOSLENE</w:t>
            </w:r>
          </w:p>
        </w:tc>
        <w:tc>
          <w:tcPr>
            <w:tcW w:w="1500" w:type="dxa"/>
            <w:tcBorders>
              <w:top w:val="single" w:sz="4" w:space="0" w:color="auto"/>
              <w:left w:val="nil"/>
              <w:bottom w:val="single" w:sz="4" w:space="0" w:color="auto"/>
              <w:right w:val="nil"/>
            </w:tcBorders>
            <w:shd w:val="clear" w:color="auto" w:fill="auto"/>
            <w:noWrap/>
            <w:vAlign w:val="bottom"/>
            <w:hideMark/>
          </w:tcPr>
          <w:p w14:paraId="1B9BC5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262.435,00</w:t>
            </w:r>
          </w:p>
        </w:tc>
        <w:tc>
          <w:tcPr>
            <w:tcW w:w="1500" w:type="dxa"/>
            <w:tcBorders>
              <w:top w:val="single" w:sz="4" w:space="0" w:color="auto"/>
              <w:left w:val="nil"/>
              <w:bottom w:val="single" w:sz="4" w:space="0" w:color="auto"/>
              <w:right w:val="nil"/>
            </w:tcBorders>
            <w:shd w:val="clear" w:color="auto" w:fill="auto"/>
            <w:noWrap/>
            <w:vAlign w:val="bottom"/>
            <w:hideMark/>
          </w:tcPr>
          <w:p w14:paraId="41FF8B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141.882,32</w:t>
            </w:r>
          </w:p>
        </w:tc>
        <w:tc>
          <w:tcPr>
            <w:tcW w:w="1100" w:type="dxa"/>
            <w:tcBorders>
              <w:top w:val="single" w:sz="4" w:space="0" w:color="auto"/>
              <w:left w:val="nil"/>
              <w:bottom w:val="single" w:sz="4" w:space="0" w:color="auto"/>
              <w:right w:val="nil"/>
            </w:tcBorders>
            <w:shd w:val="clear" w:color="auto" w:fill="auto"/>
            <w:noWrap/>
            <w:vAlign w:val="bottom"/>
            <w:hideMark/>
          </w:tcPr>
          <w:p w14:paraId="038C4C4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54,06</w:t>
            </w:r>
          </w:p>
        </w:tc>
      </w:tr>
      <w:tr w:rsidR="00C14F27" w:rsidRPr="00C14F27" w14:paraId="7ED1F2F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F90708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33A83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233.436,00</w:t>
            </w:r>
          </w:p>
        </w:tc>
        <w:tc>
          <w:tcPr>
            <w:tcW w:w="1500" w:type="dxa"/>
            <w:tcBorders>
              <w:top w:val="nil"/>
              <w:left w:val="nil"/>
              <w:bottom w:val="nil"/>
              <w:right w:val="nil"/>
            </w:tcBorders>
            <w:shd w:val="clear" w:color="auto" w:fill="auto"/>
            <w:noWrap/>
            <w:vAlign w:val="bottom"/>
            <w:hideMark/>
          </w:tcPr>
          <w:p w14:paraId="46E4DA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112.701,56</w:t>
            </w:r>
          </w:p>
        </w:tc>
        <w:tc>
          <w:tcPr>
            <w:tcW w:w="1100" w:type="dxa"/>
            <w:tcBorders>
              <w:top w:val="nil"/>
              <w:left w:val="nil"/>
              <w:bottom w:val="nil"/>
              <w:right w:val="nil"/>
            </w:tcBorders>
            <w:shd w:val="clear" w:color="auto" w:fill="auto"/>
            <w:noWrap/>
            <w:vAlign w:val="bottom"/>
            <w:hideMark/>
          </w:tcPr>
          <w:p w14:paraId="548EA1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48,28</w:t>
            </w:r>
          </w:p>
        </w:tc>
      </w:tr>
      <w:tr w:rsidR="00C14F27" w:rsidRPr="00C14F27" w14:paraId="1317541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762905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B487D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233.436,00</w:t>
            </w:r>
          </w:p>
        </w:tc>
        <w:tc>
          <w:tcPr>
            <w:tcW w:w="1500" w:type="dxa"/>
            <w:tcBorders>
              <w:top w:val="nil"/>
              <w:left w:val="nil"/>
              <w:bottom w:val="nil"/>
              <w:right w:val="nil"/>
            </w:tcBorders>
            <w:shd w:val="clear" w:color="auto" w:fill="auto"/>
            <w:noWrap/>
            <w:vAlign w:val="bottom"/>
            <w:hideMark/>
          </w:tcPr>
          <w:p w14:paraId="26F6EE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112.701,56</w:t>
            </w:r>
          </w:p>
        </w:tc>
        <w:tc>
          <w:tcPr>
            <w:tcW w:w="1100" w:type="dxa"/>
            <w:tcBorders>
              <w:top w:val="nil"/>
              <w:left w:val="nil"/>
              <w:bottom w:val="nil"/>
              <w:right w:val="nil"/>
            </w:tcBorders>
            <w:shd w:val="clear" w:color="auto" w:fill="auto"/>
            <w:noWrap/>
            <w:vAlign w:val="bottom"/>
            <w:hideMark/>
          </w:tcPr>
          <w:p w14:paraId="6A351F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48,28</w:t>
            </w:r>
          </w:p>
        </w:tc>
      </w:tr>
      <w:tr w:rsidR="00C14F27" w:rsidRPr="00C14F27" w14:paraId="3F5FBA43" w14:textId="77777777" w:rsidTr="004935C7">
        <w:trPr>
          <w:trHeight w:val="255"/>
        </w:trPr>
        <w:tc>
          <w:tcPr>
            <w:tcW w:w="853" w:type="dxa"/>
            <w:tcBorders>
              <w:top w:val="nil"/>
              <w:left w:val="nil"/>
              <w:bottom w:val="nil"/>
              <w:right w:val="nil"/>
            </w:tcBorders>
            <w:shd w:val="clear" w:color="auto" w:fill="auto"/>
            <w:noWrap/>
            <w:vAlign w:val="bottom"/>
            <w:hideMark/>
          </w:tcPr>
          <w:p w14:paraId="0101D3A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E2119E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6EAF51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233.436,00</w:t>
            </w:r>
          </w:p>
        </w:tc>
        <w:tc>
          <w:tcPr>
            <w:tcW w:w="1500" w:type="dxa"/>
            <w:tcBorders>
              <w:top w:val="nil"/>
              <w:left w:val="nil"/>
              <w:bottom w:val="nil"/>
              <w:right w:val="nil"/>
            </w:tcBorders>
            <w:shd w:val="clear" w:color="auto" w:fill="auto"/>
            <w:noWrap/>
            <w:vAlign w:val="bottom"/>
            <w:hideMark/>
          </w:tcPr>
          <w:p w14:paraId="4EC9D1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112.701,56</w:t>
            </w:r>
          </w:p>
        </w:tc>
        <w:tc>
          <w:tcPr>
            <w:tcW w:w="1100" w:type="dxa"/>
            <w:tcBorders>
              <w:top w:val="nil"/>
              <w:left w:val="nil"/>
              <w:bottom w:val="nil"/>
              <w:right w:val="nil"/>
            </w:tcBorders>
            <w:shd w:val="clear" w:color="auto" w:fill="auto"/>
            <w:noWrap/>
            <w:vAlign w:val="bottom"/>
            <w:hideMark/>
          </w:tcPr>
          <w:p w14:paraId="2F71E4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48,28</w:t>
            </w:r>
          </w:p>
        </w:tc>
      </w:tr>
      <w:tr w:rsidR="00C14F27" w:rsidRPr="00C14F27" w14:paraId="1847F43E" w14:textId="77777777" w:rsidTr="004935C7">
        <w:trPr>
          <w:trHeight w:val="255"/>
        </w:trPr>
        <w:tc>
          <w:tcPr>
            <w:tcW w:w="853" w:type="dxa"/>
            <w:tcBorders>
              <w:top w:val="nil"/>
              <w:left w:val="nil"/>
              <w:bottom w:val="nil"/>
              <w:right w:val="nil"/>
            </w:tcBorders>
            <w:shd w:val="clear" w:color="auto" w:fill="auto"/>
            <w:noWrap/>
            <w:vAlign w:val="bottom"/>
            <w:hideMark/>
          </w:tcPr>
          <w:p w14:paraId="567973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0C4779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2D0A2B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233.436,00</w:t>
            </w:r>
          </w:p>
        </w:tc>
        <w:tc>
          <w:tcPr>
            <w:tcW w:w="1500" w:type="dxa"/>
            <w:tcBorders>
              <w:top w:val="nil"/>
              <w:left w:val="nil"/>
              <w:bottom w:val="nil"/>
              <w:right w:val="nil"/>
            </w:tcBorders>
            <w:shd w:val="clear" w:color="auto" w:fill="auto"/>
            <w:noWrap/>
            <w:vAlign w:val="bottom"/>
            <w:hideMark/>
          </w:tcPr>
          <w:p w14:paraId="7A2A42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112.701,56</w:t>
            </w:r>
          </w:p>
        </w:tc>
        <w:tc>
          <w:tcPr>
            <w:tcW w:w="1100" w:type="dxa"/>
            <w:tcBorders>
              <w:top w:val="nil"/>
              <w:left w:val="nil"/>
              <w:bottom w:val="nil"/>
              <w:right w:val="nil"/>
            </w:tcBorders>
            <w:shd w:val="clear" w:color="auto" w:fill="auto"/>
            <w:noWrap/>
            <w:vAlign w:val="bottom"/>
            <w:hideMark/>
          </w:tcPr>
          <w:p w14:paraId="42497C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48,28</w:t>
            </w:r>
          </w:p>
        </w:tc>
      </w:tr>
      <w:tr w:rsidR="00C14F27" w:rsidRPr="00C14F27" w14:paraId="45A64EA0" w14:textId="77777777" w:rsidTr="004935C7">
        <w:trPr>
          <w:trHeight w:val="255"/>
        </w:trPr>
        <w:tc>
          <w:tcPr>
            <w:tcW w:w="853" w:type="dxa"/>
            <w:tcBorders>
              <w:top w:val="nil"/>
              <w:left w:val="nil"/>
              <w:bottom w:val="nil"/>
              <w:right w:val="nil"/>
            </w:tcBorders>
            <w:shd w:val="clear" w:color="auto" w:fill="auto"/>
            <w:noWrap/>
            <w:vAlign w:val="bottom"/>
            <w:hideMark/>
          </w:tcPr>
          <w:p w14:paraId="1B71AC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72FBB9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3DFBE53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39632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97.595,55</w:t>
            </w:r>
          </w:p>
        </w:tc>
        <w:tc>
          <w:tcPr>
            <w:tcW w:w="1100" w:type="dxa"/>
            <w:tcBorders>
              <w:top w:val="nil"/>
              <w:left w:val="nil"/>
              <w:bottom w:val="nil"/>
              <w:right w:val="nil"/>
            </w:tcBorders>
            <w:shd w:val="clear" w:color="auto" w:fill="auto"/>
            <w:noWrap/>
            <w:vAlign w:val="bottom"/>
            <w:hideMark/>
          </w:tcPr>
          <w:p w14:paraId="341FDE7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F944997" w14:textId="77777777" w:rsidTr="004935C7">
        <w:trPr>
          <w:trHeight w:val="255"/>
        </w:trPr>
        <w:tc>
          <w:tcPr>
            <w:tcW w:w="853" w:type="dxa"/>
            <w:tcBorders>
              <w:top w:val="nil"/>
              <w:left w:val="nil"/>
              <w:bottom w:val="nil"/>
              <w:right w:val="nil"/>
            </w:tcBorders>
            <w:shd w:val="clear" w:color="auto" w:fill="auto"/>
            <w:noWrap/>
            <w:vAlign w:val="bottom"/>
            <w:hideMark/>
          </w:tcPr>
          <w:p w14:paraId="182330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19020F6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7F16038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A91A6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97.595,55</w:t>
            </w:r>
          </w:p>
        </w:tc>
        <w:tc>
          <w:tcPr>
            <w:tcW w:w="1100" w:type="dxa"/>
            <w:tcBorders>
              <w:top w:val="nil"/>
              <w:left w:val="nil"/>
              <w:bottom w:val="nil"/>
              <w:right w:val="nil"/>
            </w:tcBorders>
            <w:shd w:val="clear" w:color="auto" w:fill="auto"/>
            <w:noWrap/>
            <w:vAlign w:val="bottom"/>
            <w:hideMark/>
          </w:tcPr>
          <w:p w14:paraId="10B374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E6CB5F1" w14:textId="77777777" w:rsidTr="004935C7">
        <w:trPr>
          <w:trHeight w:val="255"/>
        </w:trPr>
        <w:tc>
          <w:tcPr>
            <w:tcW w:w="853" w:type="dxa"/>
            <w:tcBorders>
              <w:top w:val="nil"/>
              <w:left w:val="nil"/>
              <w:bottom w:val="nil"/>
              <w:right w:val="nil"/>
            </w:tcBorders>
            <w:shd w:val="clear" w:color="auto" w:fill="auto"/>
            <w:noWrap/>
            <w:vAlign w:val="bottom"/>
            <w:hideMark/>
          </w:tcPr>
          <w:p w14:paraId="06D8086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w:t>
            </w:r>
          </w:p>
        </w:tc>
        <w:tc>
          <w:tcPr>
            <w:tcW w:w="8989" w:type="dxa"/>
            <w:tcBorders>
              <w:top w:val="nil"/>
              <w:left w:val="nil"/>
              <w:bottom w:val="nil"/>
              <w:right w:val="nil"/>
            </w:tcBorders>
            <w:shd w:val="clear" w:color="auto" w:fill="auto"/>
            <w:noWrap/>
            <w:vAlign w:val="bottom"/>
            <w:hideMark/>
          </w:tcPr>
          <w:p w14:paraId="28C692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64E8B4F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E72A1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165,90</w:t>
            </w:r>
          </w:p>
        </w:tc>
        <w:tc>
          <w:tcPr>
            <w:tcW w:w="1100" w:type="dxa"/>
            <w:tcBorders>
              <w:top w:val="nil"/>
              <w:left w:val="nil"/>
              <w:bottom w:val="nil"/>
              <w:right w:val="nil"/>
            </w:tcBorders>
            <w:shd w:val="clear" w:color="auto" w:fill="auto"/>
            <w:noWrap/>
            <w:vAlign w:val="bottom"/>
            <w:hideMark/>
          </w:tcPr>
          <w:p w14:paraId="1EAE43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D2500A4" w14:textId="77777777" w:rsidTr="004935C7">
        <w:trPr>
          <w:trHeight w:val="255"/>
        </w:trPr>
        <w:tc>
          <w:tcPr>
            <w:tcW w:w="853" w:type="dxa"/>
            <w:tcBorders>
              <w:top w:val="nil"/>
              <w:left w:val="nil"/>
              <w:bottom w:val="nil"/>
              <w:right w:val="nil"/>
            </w:tcBorders>
            <w:shd w:val="clear" w:color="auto" w:fill="auto"/>
            <w:noWrap/>
            <w:vAlign w:val="bottom"/>
            <w:hideMark/>
          </w:tcPr>
          <w:p w14:paraId="4B8CB28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8989" w:type="dxa"/>
            <w:tcBorders>
              <w:top w:val="nil"/>
              <w:left w:val="nil"/>
              <w:bottom w:val="nil"/>
              <w:right w:val="nil"/>
            </w:tcBorders>
            <w:shd w:val="clear" w:color="auto" w:fill="auto"/>
            <w:noWrap/>
            <w:vAlign w:val="bottom"/>
            <w:hideMark/>
          </w:tcPr>
          <w:p w14:paraId="6FAA701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789AE3E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92685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165,90</w:t>
            </w:r>
          </w:p>
        </w:tc>
        <w:tc>
          <w:tcPr>
            <w:tcW w:w="1100" w:type="dxa"/>
            <w:tcBorders>
              <w:top w:val="nil"/>
              <w:left w:val="nil"/>
              <w:bottom w:val="nil"/>
              <w:right w:val="nil"/>
            </w:tcBorders>
            <w:shd w:val="clear" w:color="auto" w:fill="auto"/>
            <w:noWrap/>
            <w:vAlign w:val="bottom"/>
            <w:hideMark/>
          </w:tcPr>
          <w:p w14:paraId="05E855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66CF1DB" w14:textId="77777777" w:rsidTr="004935C7">
        <w:trPr>
          <w:trHeight w:val="255"/>
        </w:trPr>
        <w:tc>
          <w:tcPr>
            <w:tcW w:w="853" w:type="dxa"/>
            <w:tcBorders>
              <w:top w:val="nil"/>
              <w:left w:val="nil"/>
              <w:bottom w:val="nil"/>
              <w:right w:val="nil"/>
            </w:tcBorders>
            <w:shd w:val="clear" w:color="auto" w:fill="auto"/>
            <w:noWrap/>
            <w:vAlign w:val="bottom"/>
            <w:hideMark/>
          </w:tcPr>
          <w:p w14:paraId="4F96780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5A88A1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469C315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11E737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14.940,11</w:t>
            </w:r>
          </w:p>
        </w:tc>
        <w:tc>
          <w:tcPr>
            <w:tcW w:w="1100" w:type="dxa"/>
            <w:tcBorders>
              <w:top w:val="nil"/>
              <w:left w:val="nil"/>
              <w:bottom w:val="nil"/>
              <w:right w:val="nil"/>
            </w:tcBorders>
            <w:shd w:val="clear" w:color="auto" w:fill="auto"/>
            <w:noWrap/>
            <w:vAlign w:val="bottom"/>
            <w:hideMark/>
          </w:tcPr>
          <w:p w14:paraId="3841267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7E51FE4" w14:textId="77777777" w:rsidTr="004935C7">
        <w:trPr>
          <w:trHeight w:val="255"/>
        </w:trPr>
        <w:tc>
          <w:tcPr>
            <w:tcW w:w="853" w:type="dxa"/>
            <w:tcBorders>
              <w:top w:val="nil"/>
              <w:left w:val="nil"/>
              <w:bottom w:val="nil"/>
              <w:right w:val="nil"/>
            </w:tcBorders>
            <w:shd w:val="clear" w:color="auto" w:fill="auto"/>
            <w:noWrap/>
            <w:vAlign w:val="bottom"/>
            <w:hideMark/>
          </w:tcPr>
          <w:p w14:paraId="0C871D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8989" w:type="dxa"/>
            <w:tcBorders>
              <w:top w:val="nil"/>
              <w:left w:val="nil"/>
              <w:bottom w:val="nil"/>
              <w:right w:val="nil"/>
            </w:tcBorders>
            <w:shd w:val="clear" w:color="auto" w:fill="auto"/>
            <w:noWrap/>
            <w:vAlign w:val="bottom"/>
            <w:hideMark/>
          </w:tcPr>
          <w:p w14:paraId="3683812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6DFEA43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EE8C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14.940,11</w:t>
            </w:r>
          </w:p>
        </w:tc>
        <w:tc>
          <w:tcPr>
            <w:tcW w:w="1100" w:type="dxa"/>
            <w:tcBorders>
              <w:top w:val="nil"/>
              <w:left w:val="nil"/>
              <w:bottom w:val="nil"/>
              <w:right w:val="nil"/>
            </w:tcBorders>
            <w:shd w:val="clear" w:color="auto" w:fill="auto"/>
            <w:noWrap/>
            <w:vAlign w:val="bottom"/>
            <w:hideMark/>
          </w:tcPr>
          <w:p w14:paraId="469C5E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6917DD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C055CA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64C018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28.999,00</w:t>
            </w:r>
          </w:p>
        </w:tc>
        <w:tc>
          <w:tcPr>
            <w:tcW w:w="1500" w:type="dxa"/>
            <w:tcBorders>
              <w:top w:val="nil"/>
              <w:left w:val="nil"/>
              <w:bottom w:val="nil"/>
              <w:right w:val="nil"/>
            </w:tcBorders>
            <w:shd w:val="clear" w:color="auto" w:fill="auto"/>
            <w:noWrap/>
            <w:vAlign w:val="bottom"/>
            <w:hideMark/>
          </w:tcPr>
          <w:p w14:paraId="387EC2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29.180,76</w:t>
            </w:r>
          </w:p>
        </w:tc>
        <w:tc>
          <w:tcPr>
            <w:tcW w:w="1100" w:type="dxa"/>
            <w:tcBorders>
              <w:top w:val="nil"/>
              <w:left w:val="nil"/>
              <w:bottom w:val="nil"/>
              <w:right w:val="nil"/>
            </w:tcBorders>
            <w:shd w:val="clear" w:color="auto" w:fill="auto"/>
            <w:noWrap/>
            <w:vAlign w:val="bottom"/>
            <w:hideMark/>
          </w:tcPr>
          <w:p w14:paraId="71F45C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100,63</w:t>
            </w:r>
          </w:p>
        </w:tc>
      </w:tr>
      <w:tr w:rsidR="00C14F27" w:rsidRPr="00C14F27" w14:paraId="079D661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694E77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2981661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28.999,00</w:t>
            </w:r>
          </w:p>
        </w:tc>
        <w:tc>
          <w:tcPr>
            <w:tcW w:w="1500" w:type="dxa"/>
            <w:tcBorders>
              <w:top w:val="nil"/>
              <w:left w:val="nil"/>
              <w:bottom w:val="nil"/>
              <w:right w:val="nil"/>
            </w:tcBorders>
            <w:shd w:val="clear" w:color="auto" w:fill="auto"/>
            <w:noWrap/>
            <w:vAlign w:val="bottom"/>
            <w:hideMark/>
          </w:tcPr>
          <w:p w14:paraId="6436B6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29.180,76</w:t>
            </w:r>
          </w:p>
        </w:tc>
        <w:tc>
          <w:tcPr>
            <w:tcW w:w="1100" w:type="dxa"/>
            <w:tcBorders>
              <w:top w:val="nil"/>
              <w:left w:val="nil"/>
              <w:bottom w:val="nil"/>
              <w:right w:val="nil"/>
            </w:tcBorders>
            <w:shd w:val="clear" w:color="auto" w:fill="auto"/>
            <w:noWrap/>
            <w:vAlign w:val="bottom"/>
            <w:hideMark/>
          </w:tcPr>
          <w:p w14:paraId="21F323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100,63</w:t>
            </w:r>
          </w:p>
        </w:tc>
      </w:tr>
      <w:tr w:rsidR="00C14F27" w:rsidRPr="00C14F27" w14:paraId="669A3201" w14:textId="77777777" w:rsidTr="004935C7">
        <w:trPr>
          <w:trHeight w:val="255"/>
        </w:trPr>
        <w:tc>
          <w:tcPr>
            <w:tcW w:w="853" w:type="dxa"/>
            <w:tcBorders>
              <w:top w:val="nil"/>
              <w:left w:val="nil"/>
              <w:bottom w:val="nil"/>
              <w:right w:val="nil"/>
            </w:tcBorders>
            <w:shd w:val="clear" w:color="auto" w:fill="auto"/>
            <w:noWrap/>
            <w:vAlign w:val="bottom"/>
            <w:hideMark/>
          </w:tcPr>
          <w:p w14:paraId="3C6227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C8579E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7A298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28.999,00</w:t>
            </w:r>
          </w:p>
        </w:tc>
        <w:tc>
          <w:tcPr>
            <w:tcW w:w="1500" w:type="dxa"/>
            <w:tcBorders>
              <w:top w:val="nil"/>
              <w:left w:val="nil"/>
              <w:bottom w:val="nil"/>
              <w:right w:val="nil"/>
            </w:tcBorders>
            <w:shd w:val="clear" w:color="auto" w:fill="auto"/>
            <w:noWrap/>
            <w:vAlign w:val="bottom"/>
            <w:hideMark/>
          </w:tcPr>
          <w:p w14:paraId="43C4B4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29.180,76</w:t>
            </w:r>
          </w:p>
        </w:tc>
        <w:tc>
          <w:tcPr>
            <w:tcW w:w="1100" w:type="dxa"/>
            <w:tcBorders>
              <w:top w:val="nil"/>
              <w:left w:val="nil"/>
              <w:bottom w:val="nil"/>
              <w:right w:val="nil"/>
            </w:tcBorders>
            <w:shd w:val="clear" w:color="auto" w:fill="auto"/>
            <w:noWrap/>
            <w:vAlign w:val="bottom"/>
            <w:hideMark/>
          </w:tcPr>
          <w:p w14:paraId="6C4D25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100,63</w:t>
            </w:r>
          </w:p>
        </w:tc>
      </w:tr>
      <w:tr w:rsidR="00C14F27" w:rsidRPr="00C14F27" w14:paraId="4288E42A" w14:textId="77777777" w:rsidTr="004935C7">
        <w:trPr>
          <w:trHeight w:val="255"/>
        </w:trPr>
        <w:tc>
          <w:tcPr>
            <w:tcW w:w="853" w:type="dxa"/>
            <w:tcBorders>
              <w:top w:val="nil"/>
              <w:left w:val="nil"/>
              <w:bottom w:val="nil"/>
              <w:right w:val="nil"/>
            </w:tcBorders>
            <w:shd w:val="clear" w:color="auto" w:fill="auto"/>
            <w:noWrap/>
            <w:vAlign w:val="bottom"/>
            <w:hideMark/>
          </w:tcPr>
          <w:p w14:paraId="447D4E0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1626E0B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6C88CB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28.999,00</w:t>
            </w:r>
          </w:p>
        </w:tc>
        <w:tc>
          <w:tcPr>
            <w:tcW w:w="1500" w:type="dxa"/>
            <w:tcBorders>
              <w:top w:val="nil"/>
              <w:left w:val="nil"/>
              <w:bottom w:val="nil"/>
              <w:right w:val="nil"/>
            </w:tcBorders>
            <w:shd w:val="clear" w:color="auto" w:fill="auto"/>
            <w:noWrap/>
            <w:vAlign w:val="bottom"/>
            <w:hideMark/>
          </w:tcPr>
          <w:p w14:paraId="56F16F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29.180,76</w:t>
            </w:r>
          </w:p>
        </w:tc>
        <w:tc>
          <w:tcPr>
            <w:tcW w:w="1100" w:type="dxa"/>
            <w:tcBorders>
              <w:top w:val="nil"/>
              <w:left w:val="nil"/>
              <w:bottom w:val="nil"/>
              <w:right w:val="nil"/>
            </w:tcBorders>
            <w:shd w:val="clear" w:color="auto" w:fill="auto"/>
            <w:noWrap/>
            <w:vAlign w:val="bottom"/>
            <w:hideMark/>
          </w:tcPr>
          <w:p w14:paraId="0750D1A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100,63</w:t>
            </w:r>
          </w:p>
        </w:tc>
      </w:tr>
      <w:tr w:rsidR="00C14F27" w:rsidRPr="00C14F27" w14:paraId="690D385E" w14:textId="77777777" w:rsidTr="004935C7">
        <w:trPr>
          <w:trHeight w:val="255"/>
        </w:trPr>
        <w:tc>
          <w:tcPr>
            <w:tcW w:w="853" w:type="dxa"/>
            <w:tcBorders>
              <w:top w:val="nil"/>
              <w:left w:val="nil"/>
              <w:bottom w:val="nil"/>
              <w:right w:val="nil"/>
            </w:tcBorders>
            <w:shd w:val="clear" w:color="auto" w:fill="auto"/>
            <w:noWrap/>
            <w:vAlign w:val="bottom"/>
            <w:hideMark/>
          </w:tcPr>
          <w:p w14:paraId="18A604F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3418315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1F28F13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0BB212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25.047,90</w:t>
            </w:r>
          </w:p>
        </w:tc>
        <w:tc>
          <w:tcPr>
            <w:tcW w:w="1100" w:type="dxa"/>
            <w:tcBorders>
              <w:top w:val="nil"/>
              <w:left w:val="nil"/>
              <w:bottom w:val="nil"/>
              <w:right w:val="nil"/>
            </w:tcBorders>
            <w:shd w:val="clear" w:color="auto" w:fill="auto"/>
            <w:noWrap/>
            <w:vAlign w:val="bottom"/>
            <w:hideMark/>
          </w:tcPr>
          <w:p w14:paraId="25F2A7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66CC2CE" w14:textId="77777777" w:rsidTr="004935C7">
        <w:trPr>
          <w:trHeight w:val="255"/>
        </w:trPr>
        <w:tc>
          <w:tcPr>
            <w:tcW w:w="853" w:type="dxa"/>
            <w:tcBorders>
              <w:top w:val="nil"/>
              <w:left w:val="nil"/>
              <w:bottom w:val="nil"/>
              <w:right w:val="nil"/>
            </w:tcBorders>
            <w:shd w:val="clear" w:color="auto" w:fill="auto"/>
            <w:noWrap/>
            <w:vAlign w:val="bottom"/>
            <w:hideMark/>
          </w:tcPr>
          <w:p w14:paraId="3B384F9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7A52497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41DA475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F04D2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25.047,90</w:t>
            </w:r>
          </w:p>
        </w:tc>
        <w:tc>
          <w:tcPr>
            <w:tcW w:w="1100" w:type="dxa"/>
            <w:tcBorders>
              <w:top w:val="nil"/>
              <w:left w:val="nil"/>
              <w:bottom w:val="nil"/>
              <w:right w:val="nil"/>
            </w:tcBorders>
            <w:shd w:val="clear" w:color="auto" w:fill="auto"/>
            <w:noWrap/>
            <w:vAlign w:val="bottom"/>
            <w:hideMark/>
          </w:tcPr>
          <w:p w14:paraId="36CC4B2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12EE212" w14:textId="77777777" w:rsidTr="004935C7">
        <w:trPr>
          <w:trHeight w:val="255"/>
        </w:trPr>
        <w:tc>
          <w:tcPr>
            <w:tcW w:w="853" w:type="dxa"/>
            <w:tcBorders>
              <w:top w:val="nil"/>
              <w:left w:val="nil"/>
              <w:bottom w:val="nil"/>
              <w:right w:val="nil"/>
            </w:tcBorders>
            <w:shd w:val="clear" w:color="auto" w:fill="auto"/>
            <w:noWrap/>
            <w:vAlign w:val="bottom"/>
            <w:hideMark/>
          </w:tcPr>
          <w:p w14:paraId="257A414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5E276F4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29E5B86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CDF78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4.132,86</w:t>
            </w:r>
          </w:p>
        </w:tc>
        <w:tc>
          <w:tcPr>
            <w:tcW w:w="1100" w:type="dxa"/>
            <w:tcBorders>
              <w:top w:val="nil"/>
              <w:left w:val="nil"/>
              <w:bottom w:val="nil"/>
              <w:right w:val="nil"/>
            </w:tcBorders>
            <w:shd w:val="clear" w:color="auto" w:fill="auto"/>
            <w:noWrap/>
            <w:vAlign w:val="bottom"/>
            <w:hideMark/>
          </w:tcPr>
          <w:p w14:paraId="541F55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5F55E88" w14:textId="77777777" w:rsidTr="004935C7">
        <w:trPr>
          <w:trHeight w:val="255"/>
        </w:trPr>
        <w:tc>
          <w:tcPr>
            <w:tcW w:w="853" w:type="dxa"/>
            <w:tcBorders>
              <w:top w:val="nil"/>
              <w:left w:val="nil"/>
              <w:bottom w:val="nil"/>
              <w:right w:val="nil"/>
            </w:tcBorders>
            <w:shd w:val="clear" w:color="auto" w:fill="auto"/>
            <w:noWrap/>
            <w:vAlign w:val="bottom"/>
            <w:hideMark/>
          </w:tcPr>
          <w:p w14:paraId="0EA3A9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3132</w:t>
            </w:r>
          </w:p>
        </w:tc>
        <w:tc>
          <w:tcPr>
            <w:tcW w:w="8989" w:type="dxa"/>
            <w:tcBorders>
              <w:top w:val="nil"/>
              <w:left w:val="nil"/>
              <w:bottom w:val="nil"/>
              <w:right w:val="nil"/>
            </w:tcBorders>
            <w:shd w:val="clear" w:color="auto" w:fill="auto"/>
            <w:noWrap/>
            <w:vAlign w:val="bottom"/>
            <w:hideMark/>
          </w:tcPr>
          <w:p w14:paraId="3797446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4127463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ABD3A9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4.132,86</w:t>
            </w:r>
          </w:p>
        </w:tc>
        <w:tc>
          <w:tcPr>
            <w:tcW w:w="1100" w:type="dxa"/>
            <w:tcBorders>
              <w:top w:val="nil"/>
              <w:left w:val="nil"/>
              <w:bottom w:val="nil"/>
              <w:right w:val="nil"/>
            </w:tcBorders>
            <w:shd w:val="clear" w:color="auto" w:fill="auto"/>
            <w:noWrap/>
            <w:vAlign w:val="bottom"/>
            <w:hideMark/>
          </w:tcPr>
          <w:p w14:paraId="687D9CC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FD1E07A"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21385D2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A100015</w:t>
            </w:r>
          </w:p>
        </w:tc>
        <w:tc>
          <w:tcPr>
            <w:tcW w:w="8989" w:type="dxa"/>
            <w:tcBorders>
              <w:top w:val="single" w:sz="4" w:space="0" w:color="auto"/>
              <w:left w:val="nil"/>
              <w:bottom w:val="single" w:sz="4" w:space="0" w:color="auto"/>
              <w:right w:val="nil"/>
            </w:tcBorders>
            <w:shd w:val="clear" w:color="auto" w:fill="auto"/>
            <w:vAlign w:val="bottom"/>
            <w:hideMark/>
          </w:tcPr>
          <w:p w14:paraId="0A5966A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MATERIJALNI RASHODI</w:t>
            </w:r>
          </w:p>
        </w:tc>
        <w:tc>
          <w:tcPr>
            <w:tcW w:w="1500" w:type="dxa"/>
            <w:tcBorders>
              <w:top w:val="single" w:sz="4" w:space="0" w:color="auto"/>
              <w:left w:val="nil"/>
              <w:bottom w:val="single" w:sz="4" w:space="0" w:color="auto"/>
              <w:right w:val="nil"/>
            </w:tcBorders>
            <w:shd w:val="clear" w:color="auto" w:fill="auto"/>
            <w:noWrap/>
            <w:vAlign w:val="bottom"/>
            <w:hideMark/>
          </w:tcPr>
          <w:p w14:paraId="22C4AA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57.522,00</w:t>
            </w:r>
          </w:p>
        </w:tc>
        <w:tc>
          <w:tcPr>
            <w:tcW w:w="1500" w:type="dxa"/>
            <w:tcBorders>
              <w:top w:val="single" w:sz="4" w:space="0" w:color="auto"/>
              <w:left w:val="nil"/>
              <w:bottom w:val="single" w:sz="4" w:space="0" w:color="auto"/>
              <w:right w:val="nil"/>
            </w:tcBorders>
            <w:shd w:val="clear" w:color="auto" w:fill="auto"/>
            <w:noWrap/>
            <w:vAlign w:val="bottom"/>
            <w:hideMark/>
          </w:tcPr>
          <w:p w14:paraId="6DC81E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31.226,05</w:t>
            </w:r>
          </w:p>
        </w:tc>
        <w:tc>
          <w:tcPr>
            <w:tcW w:w="1100" w:type="dxa"/>
            <w:tcBorders>
              <w:top w:val="single" w:sz="4" w:space="0" w:color="auto"/>
              <w:left w:val="nil"/>
              <w:bottom w:val="single" w:sz="4" w:space="0" w:color="auto"/>
              <w:right w:val="nil"/>
            </w:tcBorders>
            <w:shd w:val="clear" w:color="auto" w:fill="auto"/>
            <w:noWrap/>
            <w:vAlign w:val="bottom"/>
            <w:hideMark/>
          </w:tcPr>
          <w:p w14:paraId="314DC6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54,29</w:t>
            </w:r>
          </w:p>
        </w:tc>
      </w:tr>
      <w:tr w:rsidR="00C14F27" w:rsidRPr="00C14F27" w14:paraId="5D2B177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19D6EE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0FB471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19.134,00</w:t>
            </w:r>
          </w:p>
        </w:tc>
        <w:tc>
          <w:tcPr>
            <w:tcW w:w="1500" w:type="dxa"/>
            <w:tcBorders>
              <w:top w:val="nil"/>
              <w:left w:val="nil"/>
              <w:bottom w:val="nil"/>
              <w:right w:val="nil"/>
            </w:tcBorders>
            <w:shd w:val="clear" w:color="auto" w:fill="auto"/>
            <w:noWrap/>
            <w:vAlign w:val="bottom"/>
            <w:hideMark/>
          </w:tcPr>
          <w:p w14:paraId="187EB6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10.145,44</w:t>
            </w:r>
          </w:p>
        </w:tc>
        <w:tc>
          <w:tcPr>
            <w:tcW w:w="1100" w:type="dxa"/>
            <w:tcBorders>
              <w:top w:val="nil"/>
              <w:left w:val="nil"/>
              <w:bottom w:val="nil"/>
              <w:right w:val="nil"/>
            </w:tcBorders>
            <w:shd w:val="clear" w:color="auto" w:fill="auto"/>
            <w:noWrap/>
            <w:vAlign w:val="bottom"/>
            <w:hideMark/>
          </w:tcPr>
          <w:p w14:paraId="501F55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53,02</w:t>
            </w:r>
          </w:p>
        </w:tc>
      </w:tr>
      <w:tr w:rsidR="00C14F27" w:rsidRPr="00C14F27" w14:paraId="1ECAC08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930E42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43AECD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19.134,00</w:t>
            </w:r>
          </w:p>
        </w:tc>
        <w:tc>
          <w:tcPr>
            <w:tcW w:w="1500" w:type="dxa"/>
            <w:tcBorders>
              <w:top w:val="nil"/>
              <w:left w:val="nil"/>
              <w:bottom w:val="nil"/>
              <w:right w:val="nil"/>
            </w:tcBorders>
            <w:shd w:val="clear" w:color="auto" w:fill="auto"/>
            <w:noWrap/>
            <w:vAlign w:val="bottom"/>
            <w:hideMark/>
          </w:tcPr>
          <w:p w14:paraId="2417D6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10.145,44</w:t>
            </w:r>
          </w:p>
        </w:tc>
        <w:tc>
          <w:tcPr>
            <w:tcW w:w="1100" w:type="dxa"/>
            <w:tcBorders>
              <w:top w:val="nil"/>
              <w:left w:val="nil"/>
              <w:bottom w:val="nil"/>
              <w:right w:val="nil"/>
            </w:tcBorders>
            <w:shd w:val="clear" w:color="auto" w:fill="auto"/>
            <w:noWrap/>
            <w:vAlign w:val="bottom"/>
            <w:hideMark/>
          </w:tcPr>
          <w:p w14:paraId="41957C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53,02</w:t>
            </w:r>
          </w:p>
        </w:tc>
      </w:tr>
      <w:tr w:rsidR="00C14F27" w:rsidRPr="00C14F27" w14:paraId="247D5AD7" w14:textId="77777777" w:rsidTr="004935C7">
        <w:trPr>
          <w:trHeight w:val="255"/>
        </w:trPr>
        <w:tc>
          <w:tcPr>
            <w:tcW w:w="853" w:type="dxa"/>
            <w:tcBorders>
              <w:top w:val="nil"/>
              <w:left w:val="nil"/>
              <w:bottom w:val="nil"/>
              <w:right w:val="nil"/>
            </w:tcBorders>
            <w:shd w:val="clear" w:color="auto" w:fill="auto"/>
            <w:noWrap/>
            <w:vAlign w:val="bottom"/>
            <w:hideMark/>
          </w:tcPr>
          <w:p w14:paraId="63494C5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E01A5A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03BE2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19.134,00</w:t>
            </w:r>
          </w:p>
        </w:tc>
        <w:tc>
          <w:tcPr>
            <w:tcW w:w="1500" w:type="dxa"/>
            <w:tcBorders>
              <w:top w:val="nil"/>
              <w:left w:val="nil"/>
              <w:bottom w:val="nil"/>
              <w:right w:val="nil"/>
            </w:tcBorders>
            <w:shd w:val="clear" w:color="auto" w:fill="auto"/>
            <w:noWrap/>
            <w:vAlign w:val="bottom"/>
            <w:hideMark/>
          </w:tcPr>
          <w:p w14:paraId="445B57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10.145,44</w:t>
            </w:r>
          </w:p>
        </w:tc>
        <w:tc>
          <w:tcPr>
            <w:tcW w:w="1100" w:type="dxa"/>
            <w:tcBorders>
              <w:top w:val="nil"/>
              <w:left w:val="nil"/>
              <w:bottom w:val="nil"/>
              <w:right w:val="nil"/>
            </w:tcBorders>
            <w:shd w:val="clear" w:color="auto" w:fill="auto"/>
            <w:noWrap/>
            <w:vAlign w:val="bottom"/>
            <w:hideMark/>
          </w:tcPr>
          <w:p w14:paraId="7F2E0B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53,02</w:t>
            </w:r>
          </w:p>
        </w:tc>
      </w:tr>
      <w:tr w:rsidR="00C14F27" w:rsidRPr="00C14F27" w14:paraId="31360A1A" w14:textId="77777777" w:rsidTr="004935C7">
        <w:trPr>
          <w:trHeight w:val="255"/>
        </w:trPr>
        <w:tc>
          <w:tcPr>
            <w:tcW w:w="853" w:type="dxa"/>
            <w:tcBorders>
              <w:top w:val="nil"/>
              <w:left w:val="nil"/>
              <w:bottom w:val="nil"/>
              <w:right w:val="nil"/>
            </w:tcBorders>
            <w:shd w:val="clear" w:color="auto" w:fill="auto"/>
            <w:noWrap/>
            <w:vAlign w:val="bottom"/>
            <w:hideMark/>
          </w:tcPr>
          <w:p w14:paraId="7812BC7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1D479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F46B2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19.134,00</w:t>
            </w:r>
          </w:p>
        </w:tc>
        <w:tc>
          <w:tcPr>
            <w:tcW w:w="1500" w:type="dxa"/>
            <w:tcBorders>
              <w:top w:val="nil"/>
              <w:left w:val="nil"/>
              <w:bottom w:val="nil"/>
              <w:right w:val="nil"/>
            </w:tcBorders>
            <w:shd w:val="clear" w:color="auto" w:fill="auto"/>
            <w:noWrap/>
            <w:vAlign w:val="bottom"/>
            <w:hideMark/>
          </w:tcPr>
          <w:p w14:paraId="664C8A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10.145,44</w:t>
            </w:r>
          </w:p>
        </w:tc>
        <w:tc>
          <w:tcPr>
            <w:tcW w:w="1100" w:type="dxa"/>
            <w:tcBorders>
              <w:top w:val="nil"/>
              <w:left w:val="nil"/>
              <w:bottom w:val="nil"/>
              <w:right w:val="nil"/>
            </w:tcBorders>
            <w:shd w:val="clear" w:color="auto" w:fill="auto"/>
            <w:noWrap/>
            <w:vAlign w:val="bottom"/>
            <w:hideMark/>
          </w:tcPr>
          <w:p w14:paraId="21756F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53,02</w:t>
            </w:r>
          </w:p>
        </w:tc>
      </w:tr>
      <w:tr w:rsidR="00C14F27" w:rsidRPr="00C14F27" w14:paraId="1813E31C" w14:textId="77777777" w:rsidTr="004935C7">
        <w:trPr>
          <w:trHeight w:val="255"/>
        </w:trPr>
        <w:tc>
          <w:tcPr>
            <w:tcW w:w="853" w:type="dxa"/>
            <w:tcBorders>
              <w:top w:val="nil"/>
              <w:left w:val="nil"/>
              <w:bottom w:val="nil"/>
              <w:right w:val="nil"/>
            </w:tcBorders>
            <w:shd w:val="clear" w:color="auto" w:fill="auto"/>
            <w:noWrap/>
            <w:vAlign w:val="bottom"/>
            <w:hideMark/>
          </w:tcPr>
          <w:p w14:paraId="012E66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6C23160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1910326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D6B73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9.926,37</w:t>
            </w:r>
          </w:p>
        </w:tc>
        <w:tc>
          <w:tcPr>
            <w:tcW w:w="1100" w:type="dxa"/>
            <w:tcBorders>
              <w:top w:val="nil"/>
              <w:left w:val="nil"/>
              <w:bottom w:val="nil"/>
              <w:right w:val="nil"/>
            </w:tcBorders>
            <w:shd w:val="clear" w:color="auto" w:fill="auto"/>
            <w:noWrap/>
            <w:vAlign w:val="bottom"/>
            <w:hideMark/>
          </w:tcPr>
          <w:p w14:paraId="3E4C819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A6A484B" w14:textId="77777777" w:rsidTr="004935C7">
        <w:trPr>
          <w:trHeight w:val="255"/>
        </w:trPr>
        <w:tc>
          <w:tcPr>
            <w:tcW w:w="853" w:type="dxa"/>
            <w:tcBorders>
              <w:top w:val="nil"/>
              <w:left w:val="nil"/>
              <w:bottom w:val="nil"/>
              <w:right w:val="nil"/>
            </w:tcBorders>
            <w:shd w:val="clear" w:color="auto" w:fill="auto"/>
            <w:noWrap/>
            <w:vAlign w:val="bottom"/>
            <w:hideMark/>
          </w:tcPr>
          <w:p w14:paraId="4DFC629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3212</w:t>
            </w:r>
          </w:p>
        </w:tc>
        <w:tc>
          <w:tcPr>
            <w:tcW w:w="8989" w:type="dxa"/>
            <w:tcBorders>
              <w:top w:val="nil"/>
              <w:left w:val="nil"/>
              <w:bottom w:val="nil"/>
              <w:right w:val="nil"/>
            </w:tcBorders>
            <w:shd w:val="clear" w:color="auto" w:fill="auto"/>
            <w:noWrap/>
            <w:vAlign w:val="bottom"/>
            <w:hideMark/>
          </w:tcPr>
          <w:p w14:paraId="665E33C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prijevoz, za rad na terenu i odvojeni život                                              </w:t>
            </w:r>
          </w:p>
        </w:tc>
        <w:tc>
          <w:tcPr>
            <w:tcW w:w="1500" w:type="dxa"/>
            <w:tcBorders>
              <w:top w:val="nil"/>
              <w:left w:val="nil"/>
              <w:bottom w:val="nil"/>
              <w:right w:val="nil"/>
            </w:tcBorders>
            <w:shd w:val="clear" w:color="auto" w:fill="auto"/>
            <w:noWrap/>
            <w:vAlign w:val="bottom"/>
            <w:hideMark/>
          </w:tcPr>
          <w:p w14:paraId="46F4869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DB7A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9.926,37</w:t>
            </w:r>
          </w:p>
        </w:tc>
        <w:tc>
          <w:tcPr>
            <w:tcW w:w="1100" w:type="dxa"/>
            <w:tcBorders>
              <w:top w:val="nil"/>
              <w:left w:val="nil"/>
              <w:bottom w:val="nil"/>
              <w:right w:val="nil"/>
            </w:tcBorders>
            <w:shd w:val="clear" w:color="auto" w:fill="auto"/>
            <w:noWrap/>
            <w:vAlign w:val="bottom"/>
            <w:hideMark/>
          </w:tcPr>
          <w:p w14:paraId="5805325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1D60168" w14:textId="77777777" w:rsidTr="004935C7">
        <w:trPr>
          <w:trHeight w:val="255"/>
        </w:trPr>
        <w:tc>
          <w:tcPr>
            <w:tcW w:w="853" w:type="dxa"/>
            <w:tcBorders>
              <w:top w:val="nil"/>
              <w:left w:val="nil"/>
              <w:bottom w:val="nil"/>
              <w:right w:val="nil"/>
            </w:tcBorders>
            <w:shd w:val="clear" w:color="auto" w:fill="auto"/>
            <w:noWrap/>
            <w:vAlign w:val="bottom"/>
            <w:hideMark/>
          </w:tcPr>
          <w:p w14:paraId="3A6440A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33115DF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C4E02D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7D03B4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219,07</w:t>
            </w:r>
          </w:p>
        </w:tc>
        <w:tc>
          <w:tcPr>
            <w:tcW w:w="1100" w:type="dxa"/>
            <w:tcBorders>
              <w:top w:val="nil"/>
              <w:left w:val="nil"/>
              <w:bottom w:val="nil"/>
              <w:right w:val="nil"/>
            </w:tcBorders>
            <w:shd w:val="clear" w:color="auto" w:fill="auto"/>
            <w:noWrap/>
            <w:vAlign w:val="bottom"/>
            <w:hideMark/>
          </w:tcPr>
          <w:p w14:paraId="2A7F54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6FCDEE" w14:textId="77777777" w:rsidTr="004935C7">
        <w:trPr>
          <w:trHeight w:val="255"/>
        </w:trPr>
        <w:tc>
          <w:tcPr>
            <w:tcW w:w="853" w:type="dxa"/>
            <w:tcBorders>
              <w:top w:val="nil"/>
              <w:left w:val="nil"/>
              <w:bottom w:val="nil"/>
              <w:right w:val="nil"/>
            </w:tcBorders>
            <w:shd w:val="clear" w:color="auto" w:fill="auto"/>
            <w:noWrap/>
            <w:vAlign w:val="bottom"/>
            <w:hideMark/>
          </w:tcPr>
          <w:p w14:paraId="3A00D4A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3292</w:t>
            </w:r>
          </w:p>
        </w:tc>
        <w:tc>
          <w:tcPr>
            <w:tcW w:w="8989" w:type="dxa"/>
            <w:tcBorders>
              <w:top w:val="nil"/>
              <w:left w:val="nil"/>
              <w:bottom w:val="nil"/>
              <w:right w:val="nil"/>
            </w:tcBorders>
            <w:shd w:val="clear" w:color="auto" w:fill="auto"/>
            <w:noWrap/>
            <w:vAlign w:val="bottom"/>
            <w:hideMark/>
          </w:tcPr>
          <w:p w14:paraId="4CEA53B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Premije osiguranja                                                                                  </w:t>
            </w:r>
          </w:p>
        </w:tc>
        <w:tc>
          <w:tcPr>
            <w:tcW w:w="1500" w:type="dxa"/>
            <w:tcBorders>
              <w:top w:val="nil"/>
              <w:left w:val="nil"/>
              <w:bottom w:val="nil"/>
              <w:right w:val="nil"/>
            </w:tcBorders>
            <w:shd w:val="clear" w:color="auto" w:fill="auto"/>
            <w:noWrap/>
            <w:vAlign w:val="bottom"/>
            <w:hideMark/>
          </w:tcPr>
          <w:p w14:paraId="549B9AC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08CCC2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219,07</w:t>
            </w:r>
          </w:p>
        </w:tc>
        <w:tc>
          <w:tcPr>
            <w:tcW w:w="1100" w:type="dxa"/>
            <w:tcBorders>
              <w:top w:val="nil"/>
              <w:left w:val="nil"/>
              <w:bottom w:val="nil"/>
              <w:right w:val="nil"/>
            </w:tcBorders>
            <w:shd w:val="clear" w:color="auto" w:fill="auto"/>
            <w:noWrap/>
            <w:vAlign w:val="bottom"/>
            <w:hideMark/>
          </w:tcPr>
          <w:p w14:paraId="6481FA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C829DB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13C0A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775CCE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32.160,00</w:t>
            </w:r>
          </w:p>
        </w:tc>
        <w:tc>
          <w:tcPr>
            <w:tcW w:w="1500" w:type="dxa"/>
            <w:tcBorders>
              <w:top w:val="nil"/>
              <w:left w:val="nil"/>
              <w:bottom w:val="nil"/>
              <w:right w:val="nil"/>
            </w:tcBorders>
            <w:shd w:val="clear" w:color="auto" w:fill="auto"/>
            <w:noWrap/>
            <w:vAlign w:val="bottom"/>
            <w:hideMark/>
          </w:tcPr>
          <w:p w14:paraId="3E6C02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18.068,30</w:t>
            </w:r>
          </w:p>
        </w:tc>
        <w:tc>
          <w:tcPr>
            <w:tcW w:w="1100" w:type="dxa"/>
            <w:tcBorders>
              <w:top w:val="nil"/>
              <w:left w:val="nil"/>
              <w:bottom w:val="nil"/>
              <w:right w:val="nil"/>
            </w:tcBorders>
            <w:shd w:val="clear" w:color="auto" w:fill="auto"/>
            <w:noWrap/>
            <w:vAlign w:val="bottom"/>
            <w:hideMark/>
          </w:tcPr>
          <w:p w14:paraId="50ADF45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56,18</w:t>
            </w:r>
          </w:p>
        </w:tc>
      </w:tr>
      <w:tr w:rsidR="00C14F27" w:rsidRPr="00C14F27" w14:paraId="42B7BC2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9EA657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3042EE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32.160,00</w:t>
            </w:r>
          </w:p>
        </w:tc>
        <w:tc>
          <w:tcPr>
            <w:tcW w:w="1500" w:type="dxa"/>
            <w:tcBorders>
              <w:top w:val="nil"/>
              <w:left w:val="nil"/>
              <w:bottom w:val="nil"/>
              <w:right w:val="nil"/>
            </w:tcBorders>
            <w:shd w:val="clear" w:color="auto" w:fill="auto"/>
            <w:noWrap/>
            <w:vAlign w:val="bottom"/>
            <w:hideMark/>
          </w:tcPr>
          <w:p w14:paraId="12C0C8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18.068,30</w:t>
            </w:r>
          </w:p>
        </w:tc>
        <w:tc>
          <w:tcPr>
            <w:tcW w:w="1100" w:type="dxa"/>
            <w:tcBorders>
              <w:top w:val="nil"/>
              <w:left w:val="nil"/>
              <w:bottom w:val="nil"/>
              <w:right w:val="nil"/>
            </w:tcBorders>
            <w:shd w:val="clear" w:color="auto" w:fill="auto"/>
            <w:noWrap/>
            <w:vAlign w:val="bottom"/>
            <w:hideMark/>
          </w:tcPr>
          <w:p w14:paraId="08DA88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56,18</w:t>
            </w:r>
          </w:p>
        </w:tc>
      </w:tr>
      <w:tr w:rsidR="00C14F27" w:rsidRPr="00C14F27" w14:paraId="0020DFA6" w14:textId="77777777" w:rsidTr="004935C7">
        <w:trPr>
          <w:trHeight w:val="255"/>
        </w:trPr>
        <w:tc>
          <w:tcPr>
            <w:tcW w:w="853" w:type="dxa"/>
            <w:tcBorders>
              <w:top w:val="nil"/>
              <w:left w:val="nil"/>
              <w:bottom w:val="nil"/>
              <w:right w:val="nil"/>
            </w:tcBorders>
            <w:shd w:val="clear" w:color="auto" w:fill="auto"/>
            <w:noWrap/>
            <w:vAlign w:val="bottom"/>
            <w:hideMark/>
          </w:tcPr>
          <w:p w14:paraId="1DB961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BCC535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8A5E5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32.160,00</w:t>
            </w:r>
          </w:p>
        </w:tc>
        <w:tc>
          <w:tcPr>
            <w:tcW w:w="1500" w:type="dxa"/>
            <w:tcBorders>
              <w:top w:val="nil"/>
              <w:left w:val="nil"/>
              <w:bottom w:val="nil"/>
              <w:right w:val="nil"/>
            </w:tcBorders>
            <w:shd w:val="clear" w:color="auto" w:fill="auto"/>
            <w:noWrap/>
            <w:vAlign w:val="bottom"/>
            <w:hideMark/>
          </w:tcPr>
          <w:p w14:paraId="2F6268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18.068,30</w:t>
            </w:r>
          </w:p>
        </w:tc>
        <w:tc>
          <w:tcPr>
            <w:tcW w:w="1100" w:type="dxa"/>
            <w:tcBorders>
              <w:top w:val="nil"/>
              <w:left w:val="nil"/>
              <w:bottom w:val="nil"/>
              <w:right w:val="nil"/>
            </w:tcBorders>
            <w:shd w:val="clear" w:color="auto" w:fill="auto"/>
            <w:noWrap/>
            <w:vAlign w:val="bottom"/>
            <w:hideMark/>
          </w:tcPr>
          <w:p w14:paraId="6D62BE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56,18</w:t>
            </w:r>
          </w:p>
        </w:tc>
      </w:tr>
      <w:tr w:rsidR="00C14F27" w:rsidRPr="00C14F27" w14:paraId="621A9BA9" w14:textId="77777777" w:rsidTr="004935C7">
        <w:trPr>
          <w:trHeight w:val="255"/>
        </w:trPr>
        <w:tc>
          <w:tcPr>
            <w:tcW w:w="853" w:type="dxa"/>
            <w:tcBorders>
              <w:top w:val="nil"/>
              <w:left w:val="nil"/>
              <w:bottom w:val="nil"/>
              <w:right w:val="nil"/>
            </w:tcBorders>
            <w:shd w:val="clear" w:color="auto" w:fill="auto"/>
            <w:noWrap/>
            <w:vAlign w:val="bottom"/>
            <w:hideMark/>
          </w:tcPr>
          <w:p w14:paraId="0830935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4A910E4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39DD9F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32.110,00</w:t>
            </w:r>
          </w:p>
        </w:tc>
        <w:tc>
          <w:tcPr>
            <w:tcW w:w="1500" w:type="dxa"/>
            <w:tcBorders>
              <w:top w:val="nil"/>
              <w:left w:val="nil"/>
              <w:bottom w:val="nil"/>
              <w:right w:val="nil"/>
            </w:tcBorders>
            <w:shd w:val="clear" w:color="auto" w:fill="auto"/>
            <w:noWrap/>
            <w:vAlign w:val="bottom"/>
            <w:hideMark/>
          </w:tcPr>
          <w:p w14:paraId="06358F5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18.065,26</w:t>
            </w:r>
          </w:p>
        </w:tc>
        <w:tc>
          <w:tcPr>
            <w:tcW w:w="1100" w:type="dxa"/>
            <w:tcBorders>
              <w:top w:val="nil"/>
              <w:left w:val="nil"/>
              <w:bottom w:val="nil"/>
              <w:right w:val="nil"/>
            </w:tcBorders>
            <w:shd w:val="clear" w:color="auto" w:fill="auto"/>
            <w:noWrap/>
            <w:vAlign w:val="bottom"/>
            <w:hideMark/>
          </w:tcPr>
          <w:p w14:paraId="4FC8B6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56,26</w:t>
            </w:r>
          </w:p>
        </w:tc>
      </w:tr>
      <w:tr w:rsidR="00C14F27" w:rsidRPr="00C14F27" w14:paraId="0D064F1A" w14:textId="77777777" w:rsidTr="004935C7">
        <w:trPr>
          <w:trHeight w:val="255"/>
        </w:trPr>
        <w:tc>
          <w:tcPr>
            <w:tcW w:w="853" w:type="dxa"/>
            <w:tcBorders>
              <w:top w:val="nil"/>
              <w:left w:val="nil"/>
              <w:bottom w:val="nil"/>
              <w:right w:val="nil"/>
            </w:tcBorders>
            <w:shd w:val="clear" w:color="auto" w:fill="auto"/>
            <w:noWrap/>
            <w:vAlign w:val="bottom"/>
            <w:hideMark/>
          </w:tcPr>
          <w:p w14:paraId="31D2888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74CC464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5BB03A0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2AFEA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821,90</w:t>
            </w:r>
          </w:p>
        </w:tc>
        <w:tc>
          <w:tcPr>
            <w:tcW w:w="1100" w:type="dxa"/>
            <w:tcBorders>
              <w:top w:val="nil"/>
              <w:left w:val="nil"/>
              <w:bottom w:val="nil"/>
              <w:right w:val="nil"/>
            </w:tcBorders>
            <w:shd w:val="clear" w:color="auto" w:fill="auto"/>
            <w:noWrap/>
            <w:vAlign w:val="bottom"/>
            <w:hideMark/>
          </w:tcPr>
          <w:p w14:paraId="01B4B81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B330737" w14:textId="77777777" w:rsidTr="004935C7">
        <w:trPr>
          <w:trHeight w:val="255"/>
        </w:trPr>
        <w:tc>
          <w:tcPr>
            <w:tcW w:w="853" w:type="dxa"/>
            <w:tcBorders>
              <w:top w:val="nil"/>
              <w:left w:val="nil"/>
              <w:bottom w:val="nil"/>
              <w:right w:val="nil"/>
            </w:tcBorders>
            <w:shd w:val="clear" w:color="auto" w:fill="auto"/>
            <w:noWrap/>
            <w:vAlign w:val="bottom"/>
            <w:hideMark/>
          </w:tcPr>
          <w:p w14:paraId="461553A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3211</w:t>
            </w:r>
          </w:p>
        </w:tc>
        <w:tc>
          <w:tcPr>
            <w:tcW w:w="8989" w:type="dxa"/>
            <w:tcBorders>
              <w:top w:val="nil"/>
              <w:left w:val="nil"/>
              <w:bottom w:val="nil"/>
              <w:right w:val="nil"/>
            </w:tcBorders>
            <w:shd w:val="clear" w:color="auto" w:fill="auto"/>
            <w:noWrap/>
            <w:vAlign w:val="bottom"/>
            <w:hideMark/>
          </w:tcPr>
          <w:p w14:paraId="3B36981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putovanja                                                                                  </w:t>
            </w:r>
          </w:p>
        </w:tc>
        <w:tc>
          <w:tcPr>
            <w:tcW w:w="1500" w:type="dxa"/>
            <w:tcBorders>
              <w:top w:val="nil"/>
              <w:left w:val="nil"/>
              <w:bottom w:val="nil"/>
              <w:right w:val="nil"/>
            </w:tcBorders>
            <w:shd w:val="clear" w:color="auto" w:fill="auto"/>
            <w:noWrap/>
            <w:vAlign w:val="bottom"/>
            <w:hideMark/>
          </w:tcPr>
          <w:p w14:paraId="38751C3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C7775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109,40</w:t>
            </w:r>
          </w:p>
        </w:tc>
        <w:tc>
          <w:tcPr>
            <w:tcW w:w="1100" w:type="dxa"/>
            <w:tcBorders>
              <w:top w:val="nil"/>
              <w:left w:val="nil"/>
              <w:bottom w:val="nil"/>
              <w:right w:val="nil"/>
            </w:tcBorders>
            <w:shd w:val="clear" w:color="auto" w:fill="auto"/>
            <w:noWrap/>
            <w:vAlign w:val="bottom"/>
            <w:hideMark/>
          </w:tcPr>
          <w:p w14:paraId="223A21E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FFAD61" w14:textId="77777777" w:rsidTr="004935C7">
        <w:trPr>
          <w:trHeight w:val="255"/>
        </w:trPr>
        <w:tc>
          <w:tcPr>
            <w:tcW w:w="853" w:type="dxa"/>
            <w:tcBorders>
              <w:top w:val="nil"/>
              <w:left w:val="nil"/>
              <w:bottom w:val="nil"/>
              <w:right w:val="nil"/>
            </w:tcBorders>
            <w:shd w:val="clear" w:color="auto" w:fill="auto"/>
            <w:noWrap/>
            <w:vAlign w:val="bottom"/>
            <w:hideMark/>
          </w:tcPr>
          <w:p w14:paraId="5FA885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3213</w:t>
            </w:r>
          </w:p>
        </w:tc>
        <w:tc>
          <w:tcPr>
            <w:tcW w:w="8989" w:type="dxa"/>
            <w:tcBorders>
              <w:top w:val="nil"/>
              <w:left w:val="nil"/>
              <w:bottom w:val="nil"/>
              <w:right w:val="nil"/>
            </w:tcBorders>
            <w:shd w:val="clear" w:color="auto" w:fill="auto"/>
            <w:noWrap/>
            <w:vAlign w:val="bottom"/>
            <w:hideMark/>
          </w:tcPr>
          <w:p w14:paraId="5F0BB7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Stručno usavršavanje zaposlenika                                                                    </w:t>
            </w:r>
          </w:p>
        </w:tc>
        <w:tc>
          <w:tcPr>
            <w:tcW w:w="1500" w:type="dxa"/>
            <w:tcBorders>
              <w:top w:val="nil"/>
              <w:left w:val="nil"/>
              <w:bottom w:val="nil"/>
              <w:right w:val="nil"/>
            </w:tcBorders>
            <w:shd w:val="clear" w:color="auto" w:fill="auto"/>
            <w:noWrap/>
            <w:vAlign w:val="bottom"/>
            <w:hideMark/>
          </w:tcPr>
          <w:p w14:paraId="5F7A0AF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802B9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656,50</w:t>
            </w:r>
          </w:p>
        </w:tc>
        <w:tc>
          <w:tcPr>
            <w:tcW w:w="1100" w:type="dxa"/>
            <w:tcBorders>
              <w:top w:val="nil"/>
              <w:left w:val="nil"/>
              <w:bottom w:val="nil"/>
              <w:right w:val="nil"/>
            </w:tcBorders>
            <w:shd w:val="clear" w:color="auto" w:fill="auto"/>
            <w:noWrap/>
            <w:vAlign w:val="bottom"/>
            <w:hideMark/>
          </w:tcPr>
          <w:p w14:paraId="4B976B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E79961" w14:textId="77777777" w:rsidTr="004935C7">
        <w:trPr>
          <w:trHeight w:val="255"/>
        </w:trPr>
        <w:tc>
          <w:tcPr>
            <w:tcW w:w="853" w:type="dxa"/>
            <w:tcBorders>
              <w:top w:val="nil"/>
              <w:left w:val="nil"/>
              <w:bottom w:val="nil"/>
              <w:right w:val="nil"/>
            </w:tcBorders>
            <w:shd w:val="clear" w:color="auto" w:fill="auto"/>
            <w:noWrap/>
            <w:vAlign w:val="bottom"/>
            <w:hideMark/>
          </w:tcPr>
          <w:p w14:paraId="0DAB11B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3214</w:t>
            </w:r>
          </w:p>
        </w:tc>
        <w:tc>
          <w:tcPr>
            <w:tcW w:w="8989" w:type="dxa"/>
            <w:tcBorders>
              <w:top w:val="nil"/>
              <w:left w:val="nil"/>
              <w:bottom w:val="nil"/>
              <w:right w:val="nil"/>
            </w:tcBorders>
            <w:shd w:val="clear" w:color="auto" w:fill="auto"/>
            <w:noWrap/>
            <w:vAlign w:val="bottom"/>
            <w:hideMark/>
          </w:tcPr>
          <w:p w14:paraId="76D486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naknade troškova zaposlenima                                                                 </w:t>
            </w:r>
          </w:p>
        </w:tc>
        <w:tc>
          <w:tcPr>
            <w:tcW w:w="1500" w:type="dxa"/>
            <w:tcBorders>
              <w:top w:val="nil"/>
              <w:left w:val="nil"/>
              <w:bottom w:val="nil"/>
              <w:right w:val="nil"/>
            </w:tcBorders>
            <w:shd w:val="clear" w:color="auto" w:fill="auto"/>
            <w:noWrap/>
            <w:vAlign w:val="bottom"/>
            <w:hideMark/>
          </w:tcPr>
          <w:p w14:paraId="5225C85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E8405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56,00</w:t>
            </w:r>
          </w:p>
        </w:tc>
        <w:tc>
          <w:tcPr>
            <w:tcW w:w="1100" w:type="dxa"/>
            <w:tcBorders>
              <w:top w:val="nil"/>
              <w:left w:val="nil"/>
              <w:bottom w:val="nil"/>
              <w:right w:val="nil"/>
            </w:tcBorders>
            <w:shd w:val="clear" w:color="auto" w:fill="auto"/>
            <w:noWrap/>
            <w:vAlign w:val="bottom"/>
            <w:hideMark/>
          </w:tcPr>
          <w:p w14:paraId="79D1138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C4108B6" w14:textId="77777777" w:rsidTr="004935C7">
        <w:trPr>
          <w:trHeight w:val="255"/>
        </w:trPr>
        <w:tc>
          <w:tcPr>
            <w:tcW w:w="853" w:type="dxa"/>
            <w:tcBorders>
              <w:top w:val="nil"/>
              <w:left w:val="nil"/>
              <w:bottom w:val="nil"/>
              <w:right w:val="nil"/>
            </w:tcBorders>
            <w:shd w:val="clear" w:color="auto" w:fill="auto"/>
            <w:noWrap/>
            <w:vAlign w:val="bottom"/>
            <w:hideMark/>
          </w:tcPr>
          <w:p w14:paraId="23F40F0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64F0815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799FAB1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74920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12.495,88</w:t>
            </w:r>
          </w:p>
        </w:tc>
        <w:tc>
          <w:tcPr>
            <w:tcW w:w="1100" w:type="dxa"/>
            <w:tcBorders>
              <w:top w:val="nil"/>
              <w:left w:val="nil"/>
              <w:bottom w:val="nil"/>
              <w:right w:val="nil"/>
            </w:tcBorders>
            <w:shd w:val="clear" w:color="auto" w:fill="auto"/>
            <w:noWrap/>
            <w:vAlign w:val="bottom"/>
            <w:hideMark/>
          </w:tcPr>
          <w:p w14:paraId="7C1352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1727287" w14:textId="77777777" w:rsidTr="004935C7">
        <w:trPr>
          <w:trHeight w:val="255"/>
        </w:trPr>
        <w:tc>
          <w:tcPr>
            <w:tcW w:w="853" w:type="dxa"/>
            <w:tcBorders>
              <w:top w:val="nil"/>
              <w:left w:val="nil"/>
              <w:bottom w:val="nil"/>
              <w:right w:val="nil"/>
            </w:tcBorders>
            <w:shd w:val="clear" w:color="auto" w:fill="auto"/>
            <w:noWrap/>
            <w:vAlign w:val="bottom"/>
            <w:hideMark/>
          </w:tcPr>
          <w:p w14:paraId="35F7E53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02204FB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2C9DBFF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ADA6D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3.392,45</w:t>
            </w:r>
          </w:p>
        </w:tc>
        <w:tc>
          <w:tcPr>
            <w:tcW w:w="1100" w:type="dxa"/>
            <w:tcBorders>
              <w:top w:val="nil"/>
              <w:left w:val="nil"/>
              <w:bottom w:val="nil"/>
              <w:right w:val="nil"/>
            </w:tcBorders>
            <w:shd w:val="clear" w:color="auto" w:fill="auto"/>
            <w:noWrap/>
            <w:vAlign w:val="bottom"/>
            <w:hideMark/>
          </w:tcPr>
          <w:p w14:paraId="68A01C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E8D8F2E" w14:textId="77777777" w:rsidTr="004935C7">
        <w:trPr>
          <w:trHeight w:val="255"/>
        </w:trPr>
        <w:tc>
          <w:tcPr>
            <w:tcW w:w="853" w:type="dxa"/>
            <w:tcBorders>
              <w:top w:val="nil"/>
              <w:left w:val="nil"/>
              <w:bottom w:val="nil"/>
              <w:right w:val="nil"/>
            </w:tcBorders>
            <w:shd w:val="clear" w:color="auto" w:fill="auto"/>
            <w:noWrap/>
            <w:vAlign w:val="bottom"/>
            <w:hideMark/>
          </w:tcPr>
          <w:p w14:paraId="7EA093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3222</w:t>
            </w:r>
          </w:p>
        </w:tc>
        <w:tc>
          <w:tcPr>
            <w:tcW w:w="8989" w:type="dxa"/>
            <w:tcBorders>
              <w:top w:val="nil"/>
              <w:left w:val="nil"/>
              <w:bottom w:val="nil"/>
              <w:right w:val="nil"/>
            </w:tcBorders>
            <w:shd w:val="clear" w:color="auto" w:fill="auto"/>
            <w:noWrap/>
            <w:vAlign w:val="bottom"/>
            <w:hideMark/>
          </w:tcPr>
          <w:p w14:paraId="7158316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sirovine                                                                                </w:t>
            </w:r>
          </w:p>
        </w:tc>
        <w:tc>
          <w:tcPr>
            <w:tcW w:w="1500" w:type="dxa"/>
            <w:tcBorders>
              <w:top w:val="nil"/>
              <w:left w:val="nil"/>
              <w:bottom w:val="nil"/>
              <w:right w:val="nil"/>
            </w:tcBorders>
            <w:shd w:val="clear" w:color="auto" w:fill="auto"/>
            <w:noWrap/>
            <w:vAlign w:val="bottom"/>
            <w:hideMark/>
          </w:tcPr>
          <w:p w14:paraId="5F6D41A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7D2EE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67E83A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EB5E723" w14:textId="77777777" w:rsidTr="004935C7">
        <w:trPr>
          <w:trHeight w:val="255"/>
        </w:trPr>
        <w:tc>
          <w:tcPr>
            <w:tcW w:w="853" w:type="dxa"/>
            <w:tcBorders>
              <w:top w:val="nil"/>
              <w:left w:val="nil"/>
              <w:bottom w:val="nil"/>
              <w:right w:val="nil"/>
            </w:tcBorders>
            <w:shd w:val="clear" w:color="auto" w:fill="auto"/>
            <w:noWrap/>
            <w:vAlign w:val="bottom"/>
            <w:hideMark/>
          </w:tcPr>
          <w:p w14:paraId="17BADF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3223</w:t>
            </w:r>
          </w:p>
        </w:tc>
        <w:tc>
          <w:tcPr>
            <w:tcW w:w="8989" w:type="dxa"/>
            <w:tcBorders>
              <w:top w:val="nil"/>
              <w:left w:val="nil"/>
              <w:bottom w:val="nil"/>
              <w:right w:val="nil"/>
            </w:tcBorders>
            <w:shd w:val="clear" w:color="auto" w:fill="auto"/>
            <w:noWrap/>
            <w:vAlign w:val="bottom"/>
            <w:hideMark/>
          </w:tcPr>
          <w:p w14:paraId="770B118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Energija                                                                                            </w:t>
            </w:r>
          </w:p>
        </w:tc>
        <w:tc>
          <w:tcPr>
            <w:tcW w:w="1500" w:type="dxa"/>
            <w:tcBorders>
              <w:top w:val="nil"/>
              <w:left w:val="nil"/>
              <w:bottom w:val="nil"/>
              <w:right w:val="nil"/>
            </w:tcBorders>
            <w:shd w:val="clear" w:color="auto" w:fill="auto"/>
            <w:noWrap/>
            <w:vAlign w:val="bottom"/>
            <w:hideMark/>
          </w:tcPr>
          <w:p w14:paraId="7EACE0F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93EDA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7.892,93</w:t>
            </w:r>
          </w:p>
        </w:tc>
        <w:tc>
          <w:tcPr>
            <w:tcW w:w="1100" w:type="dxa"/>
            <w:tcBorders>
              <w:top w:val="nil"/>
              <w:left w:val="nil"/>
              <w:bottom w:val="nil"/>
              <w:right w:val="nil"/>
            </w:tcBorders>
            <w:shd w:val="clear" w:color="auto" w:fill="auto"/>
            <w:noWrap/>
            <w:vAlign w:val="bottom"/>
            <w:hideMark/>
          </w:tcPr>
          <w:p w14:paraId="0B4C07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1C1B536" w14:textId="77777777" w:rsidTr="004935C7">
        <w:trPr>
          <w:trHeight w:val="255"/>
        </w:trPr>
        <w:tc>
          <w:tcPr>
            <w:tcW w:w="853" w:type="dxa"/>
            <w:tcBorders>
              <w:top w:val="nil"/>
              <w:left w:val="nil"/>
              <w:bottom w:val="nil"/>
              <w:right w:val="nil"/>
            </w:tcBorders>
            <w:shd w:val="clear" w:color="auto" w:fill="auto"/>
            <w:noWrap/>
            <w:vAlign w:val="bottom"/>
            <w:hideMark/>
          </w:tcPr>
          <w:p w14:paraId="23711CE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3224</w:t>
            </w:r>
          </w:p>
        </w:tc>
        <w:tc>
          <w:tcPr>
            <w:tcW w:w="8989" w:type="dxa"/>
            <w:tcBorders>
              <w:top w:val="nil"/>
              <w:left w:val="nil"/>
              <w:bottom w:val="nil"/>
              <w:right w:val="nil"/>
            </w:tcBorders>
            <w:shd w:val="clear" w:color="auto" w:fill="auto"/>
            <w:noWrap/>
            <w:vAlign w:val="bottom"/>
            <w:hideMark/>
          </w:tcPr>
          <w:p w14:paraId="456DC4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dijelovi za tekuće i investicijsko održavanje                                           </w:t>
            </w:r>
          </w:p>
        </w:tc>
        <w:tc>
          <w:tcPr>
            <w:tcW w:w="1500" w:type="dxa"/>
            <w:tcBorders>
              <w:top w:val="nil"/>
              <w:left w:val="nil"/>
              <w:bottom w:val="nil"/>
              <w:right w:val="nil"/>
            </w:tcBorders>
            <w:shd w:val="clear" w:color="auto" w:fill="auto"/>
            <w:noWrap/>
            <w:vAlign w:val="bottom"/>
            <w:hideMark/>
          </w:tcPr>
          <w:p w14:paraId="1F1CDC4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13B8BC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1.210,50</w:t>
            </w:r>
          </w:p>
        </w:tc>
        <w:tc>
          <w:tcPr>
            <w:tcW w:w="1100" w:type="dxa"/>
            <w:tcBorders>
              <w:top w:val="nil"/>
              <w:left w:val="nil"/>
              <w:bottom w:val="nil"/>
              <w:right w:val="nil"/>
            </w:tcBorders>
            <w:shd w:val="clear" w:color="auto" w:fill="auto"/>
            <w:noWrap/>
            <w:vAlign w:val="bottom"/>
            <w:hideMark/>
          </w:tcPr>
          <w:p w14:paraId="546F028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571710" w14:textId="77777777" w:rsidTr="004935C7">
        <w:trPr>
          <w:trHeight w:val="255"/>
        </w:trPr>
        <w:tc>
          <w:tcPr>
            <w:tcW w:w="853" w:type="dxa"/>
            <w:tcBorders>
              <w:top w:val="nil"/>
              <w:left w:val="nil"/>
              <w:bottom w:val="nil"/>
              <w:right w:val="nil"/>
            </w:tcBorders>
            <w:shd w:val="clear" w:color="auto" w:fill="auto"/>
            <w:noWrap/>
            <w:vAlign w:val="bottom"/>
            <w:hideMark/>
          </w:tcPr>
          <w:p w14:paraId="3F51B83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3D155A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7732E55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6943F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054DAB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3841FC6" w14:textId="77777777" w:rsidTr="004935C7">
        <w:trPr>
          <w:trHeight w:val="255"/>
        </w:trPr>
        <w:tc>
          <w:tcPr>
            <w:tcW w:w="853" w:type="dxa"/>
            <w:tcBorders>
              <w:top w:val="nil"/>
              <w:left w:val="nil"/>
              <w:bottom w:val="nil"/>
              <w:right w:val="nil"/>
            </w:tcBorders>
            <w:shd w:val="clear" w:color="auto" w:fill="auto"/>
            <w:noWrap/>
            <w:vAlign w:val="bottom"/>
            <w:hideMark/>
          </w:tcPr>
          <w:p w14:paraId="221C9B5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3227</w:t>
            </w:r>
          </w:p>
        </w:tc>
        <w:tc>
          <w:tcPr>
            <w:tcW w:w="8989" w:type="dxa"/>
            <w:tcBorders>
              <w:top w:val="nil"/>
              <w:left w:val="nil"/>
              <w:bottom w:val="nil"/>
              <w:right w:val="nil"/>
            </w:tcBorders>
            <w:shd w:val="clear" w:color="auto" w:fill="auto"/>
            <w:noWrap/>
            <w:vAlign w:val="bottom"/>
            <w:hideMark/>
          </w:tcPr>
          <w:p w14:paraId="3E7FA9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radna i zaštitna odjeća i obuća                                                           </w:t>
            </w:r>
          </w:p>
        </w:tc>
        <w:tc>
          <w:tcPr>
            <w:tcW w:w="1500" w:type="dxa"/>
            <w:tcBorders>
              <w:top w:val="nil"/>
              <w:left w:val="nil"/>
              <w:bottom w:val="nil"/>
              <w:right w:val="nil"/>
            </w:tcBorders>
            <w:shd w:val="clear" w:color="auto" w:fill="auto"/>
            <w:noWrap/>
            <w:vAlign w:val="bottom"/>
            <w:hideMark/>
          </w:tcPr>
          <w:p w14:paraId="4289FE0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2E28AB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7EF54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CA18E8C" w14:textId="77777777" w:rsidTr="004935C7">
        <w:trPr>
          <w:trHeight w:val="255"/>
        </w:trPr>
        <w:tc>
          <w:tcPr>
            <w:tcW w:w="853" w:type="dxa"/>
            <w:tcBorders>
              <w:top w:val="nil"/>
              <w:left w:val="nil"/>
              <w:bottom w:val="nil"/>
              <w:right w:val="nil"/>
            </w:tcBorders>
            <w:shd w:val="clear" w:color="auto" w:fill="auto"/>
            <w:noWrap/>
            <w:vAlign w:val="bottom"/>
            <w:hideMark/>
          </w:tcPr>
          <w:p w14:paraId="7EC393F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300F7A6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5CD803B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613105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4.674,73</w:t>
            </w:r>
          </w:p>
        </w:tc>
        <w:tc>
          <w:tcPr>
            <w:tcW w:w="1100" w:type="dxa"/>
            <w:tcBorders>
              <w:top w:val="nil"/>
              <w:left w:val="nil"/>
              <w:bottom w:val="nil"/>
              <w:right w:val="nil"/>
            </w:tcBorders>
            <w:shd w:val="clear" w:color="auto" w:fill="auto"/>
            <w:noWrap/>
            <w:vAlign w:val="bottom"/>
            <w:hideMark/>
          </w:tcPr>
          <w:p w14:paraId="0467C94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9C9C2B4" w14:textId="77777777" w:rsidTr="004935C7">
        <w:trPr>
          <w:trHeight w:val="255"/>
        </w:trPr>
        <w:tc>
          <w:tcPr>
            <w:tcW w:w="853" w:type="dxa"/>
            <w:tcBorders>
              <w:top w:val="nil"/>
              <w:left w:val="nil"/>
              <w:bottom w:val="nil"/>
              <w:right w:val="nil"/>
            </w:tcBorders>
            <w:shd w:val="clear" w:color="auto" w:fill="auto"/>
            <w:noWrap/>
            <w:vAlign w:val="bottom"/>
            <w:hideMark/>
          </w:tcPr>
          <w:p w14:paraId="7CE65DF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2CAF7CB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634F290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EE4E6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719,60</w:t>
            </w:r>
          </w:p>
        </w:tc>
        <w:tc>
          <w:tcPr>
            <w:tcW w:w="1100" w:type="dxa"/>
            <w:tcBorders>
              <w:top w:val="nil"/>
              <w:left w:val="nil"/>
              <w:bottom w:val="nil"/>
              <w:right w:val="nil"/>
            </w:tcBorders>
            <w:shd w:val="clear" w:color="auto" w:fill="auto"/>
            <w:noWrap/>
            <w:vAlign w:val="bottom"/>
            <w:hideMark/>
          </w:tcPr>
          <w:p w14:paraId="5E706B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5C2A863" w14:textId="77777777" w:rsidTr="004935C7">
        <w:trPr>
          <w:trHeight w:val="255"/>
        </w:trPr>
        <w:tc>
          <w:tcPr>
            <w:tcW w:w="853" w:type="dxa"/>
            <w:tcBorders>
              <w:top w:val="nil"/>
              <w:left w:val="nil"/>
              <w:bottom w:val="nil"/>
              <w:right w:val="nil"/>
            </w:tcBorders>
            <w:shd w:val="clear" w:color="auto" w:fill="auto"/>
            <w:noWrap/>
            <w:vAlign w:val="bottom"/>
            <w:hideMark/>
          </w:tcPr>
          <w:p w14:paraId="6C3F29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4E21C00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7FD19DA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799A48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448,09</w:t>
            </w:r>
          </w:p>
        </w:tc>
        <w:tc>
          <w:tcPr>
            <w:tcW w:w="1100" w:type="dxa"/>
            <w:tcBorders>
              <w:top w:val="nil"/>
              <w:left w:val="nil"/>
              <w:bottom w:val="nil"/>
              <w:right w:val="nil"/>
            </w:tcBorders>
            <w:shd w:val="clear" w:color="auto" w:fill="auto"/>
            <w:noWrap/>
            <w:vAlign w:val="bottom"/>
            <w:hideMark/>
          </w:tcPr>
          <w:p w14:paraId="4C48892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F6ED3B" w14:textId="77777777" w:rsidTr="004935C7">
        <w:trPr>
          <w:trHeight w:val="255"/>
        </w:trPr>
        <w:tc>
          <w:tcPr>
            <w:tcW w:w="853" w:type="dxa"/>
            <w:tcBorders>
              <w:top w:val="nil"/>
              <w:left w:val="nil"/>
              <w:bottom w:val="nil"/>
              <w:right w:val="nil"/>
            </w:tcBorders>
            <w:shd w:val="clear" w:color="auto" w:fill="auto"/>
            <w:noWrap/>
            <w:vAlign w:val="bottom"/>
            <w:hideMark/>
          </w:tcPr>
          <w:p w14:paraId="67C2A42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3233</w:t>
            </w:r>
          </w:p>
        </w:tc>
        <w:tc>
          <w:tcPr>
            <w:tcW w:w="8989" w:type="dxa"/>
            <w:tcBorders>
              <w:top w:val="nil"/>
              <w:left w:val="nil"/>
              <w:bottom w:val="nil"/>
              <w:right w:val="nil"/>
            </w:tcBorders>
            <w:shd w:val="clear" w:color="auto" w:fill="auto"/>
            <w:noWrap/>
            <w:vAlign w:val="bottom"/>
            <w:hideMark/>
          </w:tcPr>
          <w:p w14:paraId="31210D6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promidžbe i informiranja                                                                     </w:t>
            </w:r>
          </w:p>
        </w:tc>
        <w:tc>
          <w:tcPr>
            <w:tcW w:w="1500" w:type="dxa"/>
            <w:tcBorders>
              <w:top w:val="nil"/>
              <w:left w:val="nil"/>
              <w:bottom w:val="nil"/>
              <w:right w:val="nil"/>
            </w:tcBorders>
            <w:shd w:val="clear" w:color="auto" w:fill="auto"/>
            <w:noWrap/>
            <w:vAlign w:val="bottom"/>
            <w:hideMark/>
          </w:tcPr>
          <w:p w14:paraId="5C0B944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343AD8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663D5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401501" w14:textId="77777777" w:rsidTr="004935C7">
        <w:trPr>
          <w:trHeight w:val="255"/>
        </w:trPr>
        <w:tc>
          <w:tcPr>
            <w:tcW w:w="853" w:type="dxa"/>
            <w:tcBorders>
              <w:top w:val="nil"/>
              <w:left w:val="nil"/>
              <w:bottom w:val="nil"/>
              <w:right w:val="nil"/>
            </w:tcBorders>
            <w:shd w:val="clear" w:color="auto" w:fill="auto"/>
            <w:noWrap/>
            <w:vAlign w:val="bottom"/>
            <w:hideMark/>
          </w:tcPr>
          <w:p w14:paraId="31F7B2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8989" w:type="dxa"/>
            <w:tcBorders>
              <w:top w:val="nil"/>
              <w:left w:val="nil"/>
              <w:bottom w:val="nil"/>
              <w:right w:val="nil"/>
            </w:tcBorders>
            <w:shd w:val="clear" w:color="auto" w:fill="auto"/>
            <w:noWrap/>
            <w:vAlign w:val="bottom"/>
            <w:hideMark/>
          </w:tcPr>
          <w:p w14:paraId="0696D97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6420FDF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0BB1F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973,37</w:t>
            </w:r>
          </w:p>
        </w:tc>
        <w:tc>
          <w:tcPr>
            <w:tcW w:w="1100" w:type="dxa"/>
            <w:tcBorders>
              <w:top w:val="nil"/>
              <w:left w:val="nil"/>
              <w:bottom w:val="nil"/>
              <w:right w:val="nil"/>
            </w:tcBorders>
            <w:shd w:val="clear" w:color="auto" w:fill="auto"/>
            <w:noWrap/>
            <w:vAlign w:val="bottom"/>
            <w:hideMark/>
          </w:tcPr>
          <w:p w14:paraId="05BC20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4CC68D" w14:textId="77777777" w:rsidTr="004935C7">
        <w:trPr>
          <w:trHeight w:val="255"/>
        </w:trPr>
        <w:tc>
          <w:tcPr>
            <w:tcW w:w="853" w:type="dxa"/>
            <w:tcBorders>
              <w:top w:val="nil"/>
              <w:left w:val="nil"/>
              <w:bottom w:val="nil"/>
              <w:right w:val="nil"/>
            </w:tcBorders>
            <w:shd w:val="clear" w:color="auto" w:fill="auto"/>
            <w:noWrap/>
            <w:vAlign w:val="bottom"/>
            <w:hideMark/>
          </w:tcPr>
          <w:p w14:paraId="3E7278E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3236</w:t>
            </w:r>
          </w:p>
        </w:tc>
        <w:tc>
          <w:tcPr>
            <w:tcW w:w="8989" w:type="dxa"/>
            <w:tcBorders>
              <w:top w:val="nil"/>
              <w:left w:val="nil"/>
              <w:bottom w:val="nil"/>
              <w:right w:val="nil"/>
            </w:tcBorders>
            <w:shd w:val="clear" w:color="auto" w:fill="auto"/>
            <w:noWrap/>
            <w:vAlign w:val="bottom"/>
            <w:hideMark/>
          </w:tcPr>
          <w:p w14:paraId="48949F2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Zdravstvene i veterinarske usluge                                                                   </w:t>
            </w:r>
          </w:p>
        </w:tc>
        <w:tc>
          <w:tcPr>
            <w:tcW w:w="1500" w:type="dxa"/>
            <w:tcBorders>
              <w:top w:val="nil"/>
              <w:left w:val="nil"/>
              <w:bottom w:val="nil"/>
              <w:right w:val="nil"/>
            </w:tcBorders>
            <w:shd w:val="clear" w:color="auto" w:fill="auto"/>
            <w:noWrap/>
            <w:vAlign w:val="bottom"/>
            <w:hideMark/>
          </w:tcPr>
          <w:p w14:paraId="08A9F98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BD6748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318,40</w:t>
            </w:r>
          </w:p>
        </w:tc>
        <w:tc>
          <w:tcPr>
            <w:tcW w:w="1100" w:type="dxa"/>
            <w:tcBorders>
              <w:top w:val="nil"/>
              <w:left w:val="nil"/>
              <w:bottom w:val="nil"/>
              <w:right w:val="nil"/>
            </w:tcBorders>
            <w:shd w:val="clear" w:color="auto" w:fill="auto"/>
            <w:noWrap/>
            <w:vAlign w:val="bottom"/>
            <w:hideMark/>
          </w:tcPr>
          <w:p w14:paraId="6D4139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E22F72A" w14:textId="77777777" w:rsidTr="004935C7">
        <w:trPr>
          <w:trHeight w:val="255"/>
        </w:trPr>
        <w:tc>
          <w:tcPr>
            <w:tcW w:w="853" w:type="dxa"/>
            <w:tcBorders>
              <w:top w:val="nil"/>
              <w:left w:val="nil"/>
              <w:bottom w:val="nil"/>
              <w:right w:val="nil"/>
            </w:tcBorders>
            <w:shd w:val="clear" w:color="auto" w:fill="auto"/>
            <w:noWrap/>
            <w:vAlign w:val="bottom"/>
            <w:hideMark/>
          </w:tcPr>
          <w:p w14:paraId="6E6A132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8989" w:type="dxa"/>
            <w:tcBorders>
              <w:top w:val="nil"/>
              <w:left w:val="nil"/>
              <w:bottom w:val="nil"/>
              <w:right w:val="nil"/>
            </w:tcBorders>
            <w:shd w:val="clear" w:color="auto" w:fill="auto"/>
            <w:noWrap/>
            <w:vAlign w:val="bottom"/>
            <w:hideMark/>
          </w:tcPr>
          <w:p w14:paraId="766E53E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Računalne usluge                                                                                    </w:t>
            </w:r>
          </w:p>
        </w:tc>
        <w:tc>
          <w:tcPr>
            <w:tcW w:w="1500" w:type="dxa"/>
            <w:tcBorders>
              <w:top w:val="nil"/>
              <w:left w:val="nil"/>
              <w:bottom w:val="nil"/>
              <w:right w:val="nil"/>
            </w:tcBorders>
            <w:shd w:val="clear" w:color="auto" w:fill="auto"/>
            <w:noWrap/>
            <w:vAlign w:val="bottom"/>
            <w:hideMark/>
          </w:tcPr>
          <w:p w14:paraId="0194B0F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054A4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1.483,27</w:t>
            </w:r>
          </w:p>
        </w:tc>
        <w:tc>
          <w:tcPr>
            <w:tcW w:w="1100" w:type="dxa"/>
            <w:tcBorders>
              <w:top w:val="nil"/>
              <w:left w:val="nil"/>
              <w:bottom w:val="nil"/>
              <w:right w:val="nil"/>
            </w:tcBorders>
            <w:shd w:val="clear" w:color="auto" w:fill="auto"/>
            <w:noWrap/>
            <w:vAlign w:val="bottom"/>
            <w:hideMark/>
          </w:tcPr>
          <w:p w14:paraId="0A3F6C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0E099E0" w14:textId="77777777" w:rsidTr="004935C7">
        <w:trPr>
          <w:trHeight w:val="255"/>
        </w:trPr>
        <w:tc>
          <w:tcPr>
            <w:tcW w:w="853" w:type="dxa"/>
            <w:tcBorders>
              <w:top w:val="nil"/>
              <w:left w:val="nil"/>
              <w:bottom w:val="nil"/>
              <w:right w:val="nil"/>
            </w:tcBorders>
            <w:shd w:val="clear" w:color="auto" w:fill="auto"/>
            <w:noWrap/>
            <w:vAlign w:val="bottom"/>
            <w:hideMark/>
          </w:tcPr>
          <w:p w14:paraId="5E70D84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2A26FE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34F2F0E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70F8F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732,00</w:t>
            </w:r>
          </w:p>
        </w:tc>
        <w:tc>
          <w:tcPr>
            <w:tcW w:w="1100" w:type="dxa"/>
            <w:tcBorders>
              <w:top w:val="nil"/>
              <w:left w:val="nil"/>
              <w:bottom w:val="nil"/>
              <w:right w:val="nil"/>
            </w:tcBorders>
            <w:shd w:val="clear" w:color="auto" w:fill="auto"/>
            <w:noWrap/>
            <w:vAlign w:val="bottom"/>
            <w:hideMark/>
          </w:tcPr>
          <w:p w14:paraId="5AEDD3B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DFE0A6D" w14:textId="77777777" w:rsidTr="004935C7">
        <w:trPr>
          <w:trHeight w:val="255"/>
        </w:trPr>
        <w:tc>
          <w:tcPr>
            <w:tcW w:w="853" w:type="dxa"/>
            <w:tcBorders>
              <w:top w:val="nil"/>
              <w:left w:val="nil"/>
              <w:bottom w:val="nil"/>
              <w:right w:val="nil"/>
            </w:tcBorders>
            <w:shd w:val="clear" w:color="auto" w:fill="auto"/>
            <w:noWrap/>
            <w:vAlign w:val="bottom"/>
            <w:hideMark/>
          </w:tcPr>
          <w:p w14:paraId="737C2A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7D7C068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A13511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21BD1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72,75</w:t>
            </w:r>
          </w:p>
        </w:tc>
        <w:tc>
          <w:tcPr>
            <w:tcW w:w="1100" w:type="dxa"/>
            <w:tcBorders>
              <w:top w:val="nil"/>
              <w:left w:val="nil"/>
              <w:bottom w:val="nil"/>
              <w:right w:val="nil"/>
            </w:tcBorders>
            <w:shd w:val="clear" w:color="auto" w:fill="auto"/>
            <w:noWrap/>
            <w:vAlign w:val="bottom"/>
            <w:hideMark/>
          </w:tcPr>
          <w:p w14:paraId="303861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73283E3" w14:textId="77777777" w:rsidTr="004935C7">
        <w:trPr>
          <w:trHeight w:val="255"/>
        </w:trPr>
        <w:tc>
          <w:tcPr>
            <w:tcW w:w="853" w:type="dxa"/>
            <w:tcBorders>
              <w:top w:val="nil"/>
              <w:left w:val="nil"/>
              <w:bottom w:val="nil"/>
              <w:right w:val="nil"/>
            </w:tcBorders>
            <w:shd w:val="clear" w:color="auto" w:fill="auto"/>
            <w:noWrap/>
            <w:vAlign w:val="bottom"/>
            <w:hideMark/>
          </w:tcPr>
          <w:p w14:paraId="15E2FF8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3292</w:t>
            </w:r>
          </w:p>
        </w:tc>
        <w:tc>
          <w:tcPr>
            <w:tcW w:w="8989" w:type="dxa"/>
            <w:tcBorders>
              <w:top w:val="nil"/>
              <w:left w:val="nil"/>
              <w:bottom w:val="nil"/>
              <w:right w:val="nil"/>
            </w:tcBorders>
            <w:shd w:val="clear" w:color="auto" w:fill="auto"/>
            <w:noWrap/>
            <w:vAlign w:val="bottom"/>
            <w:hideMark/>
          </w:tcPr>
          <w:p w14:paraId="407157F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Premije osiguranja                                                                                  </w:t>
            </w:r>
          </w:p>
        </w:tc>
        <w:tc>
          <w:tcPr>
            <w:tcW w:w="1500" w:type="dxa"/>
            <w:tcBorders>
              <w:top w:val="nil"/>
              <w:left w:val="nil"/>
              <w:bottom w:val="nil"/>
              <w:right w:val="nil"/>
            </w:tcBorders>
            <w:shd w:val="clear" w:color="auto" w:fill="auto"/>
            <w:noWrap/>
            <w:vAlign w:val="bottom"/>
            <w:hideMark/>
          </w:tcPr>
          <w:p w14:paraId="5748D04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F6C53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9C35F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587E36A" w14:textId="77777777" w:rsidTr="004935C7">
        <w:trPr>
          <w:trHeight w:val="255"/>
        </w:trPr>
        <w:tc>
          <w:tcPr>
            <w:tcW w:w="853" w:type="dxa"/>
            <w:tcBorders>
              <w:top w:val="nil"/>
              <w:left w:val="nil"/>
              <w:bottom w:val="nil"/>
              <w:right w:val="nil"/>
            </w:tcBorders>
            <w:shd w:val="clear" w:color="auto" w:fill="auto"/>
            <w:noWrap/>
            <w:vAlign w:val="bottom"/>
            <w:hideMark/>
          </w:tcPr>
          <w:p w14:paraId="67FAA0F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14FED7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0FA8231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057F0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8A38D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5493379" w14:textId="77777777" w:rsidTr="004935C7">
        <w:trPr>
          <w:trHeight w:val="255"/>
        </w:trPr>
        <w:tc>
          <w:tcPr>
            <w:tcW w:w="853" w:type="dxa"/>
            <w:tcBorders>
              <w:top w:val="nil"/>
              <w:left w:val="nil"/>
              <w:bottom w:val="nil"/>
              <w:right w:val="nil"/>
            </w:tcBorders>
            <w:shd w:val="clear" w:color="auto" w:fill="auto"/>
            <w:noWrap/>
            <w:vAlign w:val="bottom"/>
            <w:hideMark/>
          </w:tcPr>
          <w:p w14:paraId="492BFCB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3295</w:t>
            </w:r>
          </w:p>
        </w:tc>
        <w:tc>
          <w:tcPr>
            <w:tcW w:w="8989" w:type="dxa"/>
            <w:tcBorders>
              <w:top w:val="nil"/>
              <w:left w:val="nil"/>
              <w:bottom w:val="nil"/>
              <w:right w:val="nil"/>
            </w:tcBorders>
            <w:shd w:val="clear" w:color="auto" w:fill="auto"/>
            <w:noWrap/>
            <w:vAlign w:val="bottom"/>
            <w:hideMark/>
          </w:tcPr>
          <w:p w14:paraId="378B2D4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Pristojbe i naknade                                                                                 </w:t>
            </w:r>
          </w:p>
        </w:tc>
        <w:tc>
          <w:tcPr>
            <w:tcW w:w="1500" w:type="dxa"/>
            <w:tcBorders>
              <w:top w:val="nil"/>
              <w:left w:val="nil"/>
              <w:bottom w:val="nil"/>
              <w:right w:val="nil"/>
            </w:tcBorders>
            <w:shd w:val="clear" w:color="auto" w:fill="auto"/>
            <w:noWrap/>
            <w:vAlign w:val="bottom"/>
            <w:hideMark/>
          </w:tcPr>
          <w:p w14:paraId="7155087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63260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5ADBD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97726DA" w14:textId="77777777" w:rsidTr="004935C7">
        <w:trPr>
          <w:trHeight w:val="255"/>
        </w:trPr>
        <w:tc>
          <w:tcPr>
            <w:tcW w:w="853" w:type="dxa"/>
            <w:tcBorders>
              <w:top w:val="nil"/>
              <w:left w:val="nil"/>
              <w:bottom w:val="nil"/>
              <w:right w:val="nil"/>
            </w:tcBorders>
            <w:shd w:val="clear" w:color="auto" w:fill="auto"/>
            <w:noWrap/>
            <w:vAlign w:val="bottom"/>
            <w:hideMark/>
          </w:tcPr>
          <w:p w14:paraId="4448953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2F91BDF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05319C2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B403B7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72,75</w:t>
            </w:r>
          </w:p>
        </w:tc>
        <w:tc>
          <w:tcPr>
            <w:tcW w:w="1100" w:type="dxa"/>
            <w:tcBorders>
              <w:top w:val="nil"/>
              <w:left w:val="nil"/>
              <w:bottom w:val="nil"/>
              <w:right w:val="nil"/>
            </w:tcBorders>
            <w:shd w:val="clear" w:color="auto" w:fill="auto"/>
            <w:noWrap/>
            <w:vAlign w:val="bottom"/>
            <w:hideMark/>
          </w:tcPr>
          <w:p w14:paraId="4A3620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E3FC2E2" w14:textId="77777777" w:rsidTr="004935C7">
        <w:trPr>
          <w:trHeight w:val="255"/>
        </w:trPr>
        <w:tc>
          <w:tcPr>
            <w:tcW w:w="853" w:type="dxa"/>
            <w:tcBorders>
              <w:top w:val="nil"/>
              <w:left w:val="nil"/>
              <w:bottom w:val="nil"/>
              <w:right w:val="nil"/>
            </w:tcBorders>
            <w:shd w:val="clear" w:color="auto" w:fill="auto"/>
            <w:noWrap/>
            <w:vAlign w:val="bottom"/>
            <w:hideMark/>
          </w:tcPr>
          <w:p w14:paraId="0B1A34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w:t>
            </w:r>
          </w:p>
        </w:tc>
        <w:tc>
          <w:tcPr>
            <w:tcW w:w="8989" w:type="dxa"/>
            <w:tcBorders>
              <w:top w:val="nil"/>
              <w:left w:val="nil"/>
              <w:bottom w:val="nil"/>
              <w:right w:val="nil"/>
            </w:tcBorders>
            <w:shd w:val="clear" w:color="auto" w:fill="auto"/>
            <w:noWrap/>
            <w:vAlign w:val="bottom"/>
            <w:hideMark/>
          </w:tcPr>
          <w:p w14:paraId="0750073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Financijski rashodi                                                                                 </w:t>
            </w:r>
          </w:p>
        </w:tc>
        <w:tc>
          <w:tcPr>
            <w:tcW w:w="1500" w:type="dxa"/>
            <w:tcBorders>
              <w:top w:val="nil"/>
              <w:left w:val="nil"/>
              <w:bottom w:val="nil"/>
              <w:right w:val="nil"/>
            </w:tcBorders>
            <w:shd w:val="clear" w:color="auto" w:fill="auto"/>
            <w:noWrap/>
            <w:vAlign w:val="bottom"/>
            <w:hideMark/>
          </w:tcPr>
          <w:p w14:paraId="2431F8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c>
          <w:tcPr>
            <w:tcW w:w="1500" w:type="dxa"/>
            <w:tcBorders>
              <w:top w:val="nil"/>
              <w:left w:val="nil"/>
              <w:bottom w:val="nil"/>
              <w:right w:val="nil"/>
            </w:tcBorders>
            <w:shd w:val="clear" w:color="auto" w:fill="auto"/>
            <w:noWrap/>
            <w:vAlign w:val="bottom"/>
            <w:hideMark/>
          </w:tcPr>
          <w:p w14:paraId="2C29CF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3,04</w:t>
            </w:r>
          </w:p>
        </w:tc>
        <w:tc>
          <w:tcPr>
            <w:tcW w:w="1100" w:type="dxa"/>
            <w:tcBorders>
              <w:top w:val="nil"/>
              <w:left w:val="nil"/>
              <w:bottom w:val="nil"/>
              <w:right w:val="nil"/>
            </w:tcBorders>
            <w:shd w:val="clear" w:color="auto" w:fill="auto"/>
            <w:noWrap/>
            <w:vAlign w:val="bottom"/>
            <w:hideMark/>
          </w:tcPr>
          <w:p w14:paraId="5B001C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6,08</w:t>
            </w:r>
          </w:p>
        </w:tc>
      </w:tr>
      <w:tr w:rsidR="00C14F27" w:rsidRPr="00C14F27" w14:paraId="46EE0FF0" w14:textId="77777777" w:rsidTr="004935C7">
        <w:trPr>
          <w:trHeight w:val="255"/>
        </w:trPr>
        <w:tc>
          <w:tcPr>
            <w:tcW w:w="853" w:type="dxa"/>
            <w:tcBorders>
              <w:top w:val="nil"/>
              <w:left w:val="nil"/>
              <w:bottom w:val="nil"/>
              <w:right w:val="nil"/>
            </w:tcBorders>
            <w:shd w:val="clear" w:color="auto" w:fill="auto"/>
            <w:noWrap/>
            <w:vAlign w:val="bottom"/>
            <w:hideMark/>
          </w:tcPr>
          <w:p w14:paraId="5F24347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w:t>
            </w:r>
          </w:p>
        </w:tc>
        <w:tc>
          <w:tcPr>
            <w:tcW w:w="8989" w:type="dxa"/>
            <w:tcBorders>
              <w:top w:val="nil"/>
              <w:left w:val="nil"/>
              <w:bottom w:val="nil"/>
              <w:right w:val="nil"/>
            </w:tcBorders>
            <w:shd w:val="clear" w:color="auto" w:fill="auto"/>
            <w:noWrap/>
            <w:vAlign w:val="bottom"/>
            <w:hideMark/>
          </w:tcPr>
          <w:p w14:paraId="0AFE77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financijski rashodi                                                                          </w:t>
            </w:r>
          </w:p>
        </w:tc>
        <w:tc>
          <w:tcPr>
            <w:tcW w:w="1500" w:type="dxa"/>
            <w:tcBorders>
              <w:top w:val="nil"/>
              <w:left w:val="nil"/>
              <w:bottom w:val="nil"/>
              <w:right w:val="nil"/>
            </w:tcBorders>
            <w:shd w:val="clear" w:color="auto" w:fill="auto"/>
            <w:noWrap/>
            <w:vAlign w:val="bottom"/>
            <w:hideMark/>
          </w:tcPr>
          <w:p w14:paraId="5F47C06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EAC24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3,04</w:t>
            </w:r>
          </w:p>
        </w:tc>
        <w:tc>
          <w:tcPr>
            <w:tcW w:w="1100" w:type="dxa"/>
            <w:tcBorders>
              <w:top w:val="nil"/>
              <w:left w:val="nil"/>
              <w:bottom w:val="nil"/>
              <w:right w:val="nil"/>
            </w:tcBorders>
            <w:shd w:val="clear" w:color="auto" w:fill="auto"/>
            <w:noWrap/>
            <w:vAlign w:val="bottom"/>
            <w:hideMark/>
          </w:tcPr>
          <w:p w14:paraId="0CF5A6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14B2AF8" w14:textId="77777777" w:rsidTr="004935C7">
        <w:trPr>
          <w:trHeight w:val="255"/>
        </w:trPr>
        <w:tc>
          <w:tcPr>
            <w:tcW w:w="853" w:type="dxa"/>
            <w:tcBorders>
              <w:top w:val="nil"/>
              <w:left w:val="nil"/>
              <w:bottom w:val="nil"/>
              <w:right w:val="nil"/>
            </w:tcBorders>
            <w:shd w:val="clear" w:color="auto" w:fill="auto"/>
            <w:noWrap/>
            <w:vAlign w:val="bottom"/>
            <w:hideMark/>
          </w:tcPr>
          <w:p w14:paraId="35E63E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3433</w:t>
            </w:r>
          </w:p>
        </w:tc>
        <w:tc>
          <w:tcPr>
            <w:tcW w:w="8989" w:type="dxa"/>
            <w:tcBorders>
              <w:top w:val="nil"/>
              <w:left w:val="nil"/>
              <w:bottom w:val="nil"/>
              <w:right w:val="nil"/>
            </w:tcBorders>
            <w:shd w:val="clear" w:color="auto" w:fill="auto"/>
            <w:noWrap/>
            <w:vAlign w:val="bottom"/>
            <w:hideMark/>
          </w:tcPr>
          <w:p w14:paraId="5CE69C8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Zatezne kamate                                                                                      </w:t>
            </w:r>
          </w:p>
        </w:tc>
        <w:tc>
          <w:tcPr>
            <w:tcW w:w="1500" w:type="dxa"/>
            <w:tcBorders>
              <w:top w:val="nil"/>
              <w:left w:val="nil"/>
              <w:bottom w:val="nil"/>
              <w:right w:val="nil"/>
            </w:tcBorders>
            <w:shd w:val="clear" w:color="auto" w:fill="auto"/>
            <w:noWrap/>
            <w:vAlign w:val="bottom"/>
            <w:hideMark/>
          </w:tcPr>
          <w:p w14:paraId="16110A1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6BDF7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0,38</w:t>
            </w:r>
          </w:p>
        </w:tc>
        <w:tc>
          <w:tcPr>
            <w:tcW w:w="1100" w:type="dxa"/>
            <w:tcBorders>
              <w:top w:val="nil"/>
              <w:left w:val="nil"/>
              <w:bottom w:val="nil"/>
              <w:right w:val="nil"/>
            </w:tcBorders>
            <w:shd w:val="clear" w:color="auto" w:fill="auto"/>
            <w:noWrap/>
            <w:vAlign w:val="bottom"/>
            <w:hideMark/>
          </w:tcPr>
          <w:p w14:paraId="60CD5B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1A4AC27" w14:textId="77777777" w:rsidTr="004935C7">
        <w:trPr>
          <w:trHeight w:val="255"/>
        </w:trPr>
        <w:tc>
          <w:tcPr>
            <w:tcW w:w="853" w:type="dxa"/>
            <w:tcBorders>
              <w:top w:val="nil"/>
              <w:left w:val="nil"/>
              <w:bottom w:val="nil"/>
              <w:right w:val="nil"/>
            </w:tcBorders>
            <w:shd w:val="clear" w:color="auto" w:fill="auto"/>
            <w:noWrap/>
            <w:vAlign w:val="bottom"/>
            <w:hideMark/>
          </w:tcPr>
          <w:p w14:paraId="7BBC50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3434</w:t>
            </w:r>
          </w:p>
        </w:tc>
        <w:tc>
          <w:tcPr>
            <w:tcW w:w="8989" w:type="dxa"/>
            <w:tcBorders>
              <w:top w:val="nil"/>
              <w:left w:val="nil"/>
              <w:bottom w:val="nil"/>
              <w:right w:val="nil"/>
            </w:tcBorders>
            <w:shd w:val="clear" w:color="auto" w:fill="auto"/>
            <w:noWrap/>
            <w:vAlign w:val="bottom"/>
            <w:hideMark/>
          </w:tcPr>
          <w:p w14:paraId="026BE12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financijski rashodi                                                              </w:t>
            </w:r>
          </w:p>
        </w:tc>
        <w:tc>
          <w:tcPr>
            <w:tcW w:w="1500" w:type="dxa"/>
            <w:tcBorders>
              <w:top w:val="nil"/>
              <w:left w:val="nil"/>
              <w:bottom w:val="nil"/>
              <w:right w:val="nil"/>
            </w:tcBorders>
            <w:shd w:val="clear" w:color="auto" w:fill="auto"/>
            <w:noWrap/>
            <w:vAlign w:val="bottom"/>
            <w:hideMark/>
          </w:tcPr>
          <w:p w14:paraId="7FA8A4F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3CECE1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2,66</w:t>
            </w:r>
          </w:p>
        </w:tc>
        <w:tc>
          <w:tcPr>
            <w:tcW w:w="1100" w:type="dxa"/>
            <w:tcBorders>
              <w:top w:val="nil"/>
              <w:left w:val="nil"/>
              <w:bottom w:val="nil"/>
              <w:right w:val="nil"/>
            </w:tcBorders>
            <w:shd w:val="clear" w:color="auto" w:fill="auto"/>
            <w:noWrap/>
            <w:vAlign w:val="bottom"/>
            <w:hideMark/>
          </w:tcPr>
          <w:p w14:paraId="2FC41D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22818F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56D08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72F914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6.128,00</w:t>
            </w:r>
          </w:p>
        </w:tc>
        <w:tc>
          <w:tcPr>
            <w:tcW w:w="1500" w:type="dxa"/>
            <w:tcBorders>
              <w:top w:val="nil"/>
              <w:left w:val="nil"/>
              <w:bottom w:val="nil"/>
              <w:right w:val="nil"/>
            </w:tcBorders>
            <w:shd w:val="clear" w:color="auto" w:fill="auto"/>
            <w:noWrap/>
            <w:vAlign w:val="bottom"/>
            <w:hideMark/>
          </w:tcPr>
          <w:p w14:paraId="5895FC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1.809,91</w:t>
            </w:r>
          </w:p>
        </w:tc>
        <w:tc>
          <w:tcPr>
            <w:tcW w:w="1100" w:type="dxa"/>
            <w:tcBorders>
              <w:top w:val="nil"/>
              <w:left w:val="nil"/>
              <w:bottom w:val="nil"/>
              <w:right w:val="nil"/>
            </w:tcBorders>
            <w:shd w:val="clear" w:color="auto" w:fill="auto"/>
            <w:noWrap/>
            <w:vAlign w:val="bottom"/>
            <w:hideMark/>
          </w:tcPr>
          <w:p w14:paraId="0D110C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29,54</w:t>
            </w:r>
          </w:p>
        </w:tc>
      </w:tr>
      <w:tr w:rsidR="00C14F27" w:rsidRPr="00C14F27" w14:paraId="5CAFC9B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7526D8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7041D8C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6.128,00</w:t>
            </w:r>
          </w:p>
        </w:tc>
        <w:tc>
          <w:tcPr>
            <w:tcW w:w="1500" w:type="dxa"/>
            <w:tcBorders>
              <w:top w:val="nil"/>
              <w:left w:val="nil"/>
              <w:bottom w:val="nil"/>
              <w:right w:val="nil"/>
            </w:tcBorders>
            <w:shd w:val="clear" w:color="auto" w:fill="auto"/>
            <w:noWrap/>
            <w:vAlign w:val="bottom"/>
            <w:hideMark/>
          </w:tcPr>
          <w:p w14:paraId="2925E4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1.809,91</w:t>
            </w:r>
          </w:p>
        </w:tc>
        <w:tc>
          <w:tcPr>
            <w:tcW w:w="1100" w:type="dxa"/>
            <w:tcBorders>
              <w:top w:val="nil"/>
              <w:left w:val="nil"/>
              <w:bottom w:val="nil"/>
              <w:right w:val="nil"/>
            </w:tcBorders>
            <w:shd w:val="clear" w:color="auto" w:fill="auto"/>
            <w:noWrap/>
            <w:vAlign w:val="bottom"/>
            <w:hideMark/>
          </w:tcPr>
          <w:p w14:paraId="2DCAEB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29,54</w:t>
            </w:r>
          </w:p>
        </w:tc>
      </w:tr>
      <w:tr w:rsidR="00C14F27" w:rsidRPr="00C14F27" w14:paraId="12698721" w14:textId="77777777" w:rsidTr="004935C7">
        <w:trPr>
          <w:trHeight w:val="255"/>
        </w:trPr>
        <w:tc>
          <w:tcPr>
            <w:tcW w:w="853" w:type="dxa"/>
            <w:tcBorders>
              <w:top w:val="nil"/>
              <w:left w:val="nil"/>
              <w:bottom w:val="nil"/>
              <w:right w:val="nil"/>
            </w:tcBorders>
            <w:shd w:val="clear" w:color="auto" w:fill="auto"/>
            <w:noWrap/>
            <w:vAlign w:val="bottom"/>
            <w:hideMark/>
          </w:tcPr>
          <w:p w14:paraId="5EDA7F0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F47C1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ECCA2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6.128,00</w:t>
            </w:r>
          </w:p>
        </w:tc>
        <w:tc>
          <w:tcPr>
            <w:tcW w:w="1500" w:type="dxa"/>
            <w:tcBorders>
              <w:top w:val="nil"/>
              <w:left w:val="nil"/>
              <w:bottom w:val="nil"/>
              <w:right w:val="nil"/>
            </w:tcBorders>
            <w:shd w:val="clear" w:color="auto" w:fill="auto"/>
            <w:noWrap/>
            <w:vAlign w:val="bottom"/>
            <w:hideMark/>
          </w:tcPr>
          <w:p w14:paraId="0B8EF0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1.809,91</w:t>
            </w:r>
          </w:p>
        </w:tc>
        <w:tc>
          <w:tcPr>
            <w:tcW w:w="1100" w:type="dxa"/>
            <w:tcBorders>
              <w:top w:val="nil"/>
              <w:left w:val="nil"/>
              <w:bottom w:val="nil"/>
              <w:right w:val="nil"/>
            </w:tcBorders>
            <w:shd w:val="clear" w:color="auto" w:fill="auto"/>
            <w:noWrap/>
            <w:vAlign w:val="bottom"/>
            <w:hideMark/>
          </w:tcPr>
          <w:p w14:paraId="05A127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29,54</w:t>
            </w:r>
          </w:p>
        </w:tc>
      </w:tr>
      <w:tr w:rsidR="00C14F27" w:rsidRPr="00C14F27" w14:paraId="7F8BEBD6" w14:textId="77777777" w:rsidTr="004935C7">
        <w:trPr>
          <w:trHeight w:val="255"/>
        </w:trPr>
        <w:tc>
          <w:tcPr>
            <w:tcW w:w="853" w:type="dxa"/>
            <w:tcBorders>
              <w:top w:val="nil"/>
              <w:left w:val="nil"/>
              <w:bottom w:val="nil"/>
              <w:right w:val="nil"/>
            </w:tcBorders>
            <w:shd w:val="clear" w:color="auto" w:fill="auto"/>
            <w:noWrap/>
            <w:vAlign w:val="bottom"/>
            <w:hideMark/>
          </w:tcPr>
          <w:p w14:paraId="7571A7E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443E5A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BCDCDC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6.128,00</w:t>
            </w:r>
          </w:p>
        </w:tc>
        <w:tc>
          <w:tcPr>
            <w:tcW w:w="1500" w:type="dxa"/>
            <w:tcBorders>
              <w:top w:val="nil"/>
              <w:left w:val="nil"/>
              <w:bottom w:val="nil"/>
              <w:right w:val="nil"/>
            </w:tcBorders>
            <w:shd w:val="clear" w:color="auto" w:fill="auto"/>
            <w:noWrap/>
            <w:vAlign w:val="bottom"/>
            <w:hideMark/>
          </w:tcPr>
          <w:p w14:paraId="015BEE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1.809,91</w:t>
            </w:r>
          </w:p>
        </w:tc>
        <w:tc>
          <w:tcPr>
            <w:tcW w:w="1100" w:type="dxa"/>
            <w:tcBorders>
              <w:top w:val="nil"/>
              <w:left w:val="nil"/>
              <w:bottom w:val="nil"/>
              <w:right w:val="nil"/>
            </w:tcBorders>
            <w:shd w:val="clear" w:color="auto" w:fill="auto"/>
            <w:noWrap/>
            <w:vAlign w:val="bottom"/>
            <w:hideMark/>
          </w:tcPr>
          <w:p w14:paraId="3EE558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29,54</w:t>
            </w:r>
          </w:p>
        </w:tc>
      </w:tr>
      <w:tr w:rsidR="00C14F27" w:rsidRPr="00C14F27" w14:paraId="31B8D400" w14:textId="77777777" w:rsidTr="004935C7">
        <w:trPr>
          <w:trHeight w:val="255"/>
        </w:trPr>
        <w:tc>
          <w:tcPr>
            <w:tcW w:w="853" w:type="dxa"/>
            <w:tcBorders>
              <w:top w:val="nil"/>
              <w:left w:val="nil"/>
              <w:bottom w:val="nil"/>
              <w:right w:val="nil"/>
            </w:tcBorders>
            <w:shd w:val="clear" w:color="auto" w:fill="auto"/>
            <w:noWrap/>
            <w:vAlign w:val="bottom"/>
            <w:hideMark/>
          </w:tcPr>
          <w:p w14:paraId="35E36DB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70F52B2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08851B9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58007C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992,41</w:t>
            </w:r>
          </w:p>
        </w:tc>
        <w:tc>
          <w:tcPr>
            <w:tcW w:w="1100" w:type="dxa"/>
            <w:tcBorders>
              <w:top w:val="nil"/>
              <w:left w:val="nil"/>
              <w:bottom w:val="nil"/>
              <w:right w:val="nil"/>
            </w:tcBorders>
            <w:shd w:val="clear" w:color="auto" w:fill="auto"/>
            <w:noWrap/>
            <w:vAlign w:val="bottom"/>
            <w:hideMark/>
          </w:tcPr>
          <w:p w14:paraId="4BB6752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59CDFBC" w14:textId="77777777" w:rsidTr="004935C7">
        <w:trPr>
          <w:trHeight w:val="255"/>
        </w:trPr>
        <w:tc>
          <w:tcPr>
            <w:tcW w:w="853" w:type="dxa"/>
            <w:tcBorders>
              <w:top w:val="nil"/>
              <w:left w:val="nil"/>
              <w:bottom w:val="nil"/>
              <w:right w:val="nil"/>
            </w:tcBorders>
            <w:shd w:val="clear" w:color="auto" w:fill="auto"/>
            <w:noWrap/>
            <w:vAlign w:val="bottom"/>
            <w:hideMark/>
          </w:tcPr>
          <w:p w14:paraId="1AA9C96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7E9F961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4B4D898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8A2017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992,41</w:t>
            </w:r>
          </w:p>
        </w:tc>
        <w:tc>
          <w:tcPr>
            <w:tcW w:w="1100" w:type="dxa"/>
            <w:tcBorders>
              <w:top w:val="nil"/>
              <w:left w:val="nil"/>
              <w:bottom w:val="nil"/>
              <w:right w:val="nil"/>
            </w:tcBorders>
            <w:shd w:val="clear" w:color="auto" w:fill="auto"/>
            <w:noWrap/>
            <w:vAlign w:val="bottom"/>
            <w:hideMark/>
          </w:tcPr>
          <w:p w14:paraId="7A1E407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E080B64" w14:textId="77777777" w:rsidTr="004935C7">
        <w:trPr>
          <w:trHeight w:val="255"/>
        </w:trPr>
        <w:tc>
          <w:tcPr>
            <w:tcW w:w="853" w:type="dxa"/>
            <w:tcBorders>
              <w:top w:val="nil"/>
              <w:left w:val="nil"/>
              <w:bottom w:val="nil"/>
              <w:right w:val="nil"/>
            </w:tcBorders>
            <w:shd w:val="clear" w:color="auto" w:fill="auto"/>
            <w:noWrap/>
            <w:vAlign w:val="bottom"/>
            <w:hideMark/>
          </w:tcPr>
          <w:p w14:paraId="1E4037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20AD04C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289C8C0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B3A9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F821FB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BB4CC20" w14:textId="77777777" w:rsidTr="004935C7">
        <w:trPr>
          <w:trHeight w:val="255"/>
        </w:trPr>
        <w:tc>
          <w:tcPr>
            <w:tcW w:w="853" w:type="dxa"/>
            <w:tcBorders>
              <w:top w:val="nil"/>
              <w:left w:val="nil"/>
              <w:bottom w:val="nil"/>
              <w:right w:val="nil"/>
            </w:tcBorders>
            <w:shd w:val="clear" w:color="auto" w:fill="auto"/>
            <w:noWrap/>
            <w:vAlign w:val="bottom"/>
            <w:hideMark/>
          </w:tcPr>
          <w:p w14:paraId="15A9FFF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35CCFA9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13B699F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F3CB5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817,50</w:t>
            </w:r>
          </w:p>
        </w:tc>
        <w:tc>
          <w:tcPr>
            <w:tcW w:w="1100" w:type="dxa"/>
            <w:tcBorders>
              <w:top w:val="nil"/>
              <w:left w:val="nil"/>
              <w:bottom w:val="nil"/>
              <w:right w:val="nil"/>
            </w:tcBorders>
            <w:shd w:val="clear" w:color="auto" w:fill="auto"/>
            <w:noWrap/>
            <w:vAlign w:val="bottom"/>
            <w:hideMark/>
          </w:tcPr>
          <w:p w14:paraId="36F8A3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47A479" w14:textId="77777777" w:rsidTr="004935C7">
        <w:trPr>
          <w:trHeight w:val="255"/>
        </w:trPr>
        <w:tc>
          <w:tcPr>
            <w:tcW w:w="853" w:type="dxa"/>
            <w:tcBorders>
              <w:top w:val="nil"/>
              <w:left w:val="nil"/>
              <w:bottom w:val="nil"/>
              <w:right w:val="nil"/>
            </w:tcBorders>
            <w:shd w:val="clear" w:color="auto" w:fill="auto"/>
            <w:noWrap/>
            <w:vAlign w:val="bottom"/>
            <w:hideMark/>
          </w:tcPr>
          <w:p w14:paraId="6207E7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644722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1802C49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D3DA5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737,50</w:t>
            </w:r>
          </w:p>
        </w:tc>
        <w:tc>
          <w:tcPr>
            <w:tcW w:w="1100" w:type="dxa"/>
            <w:tcBorders>
              <w:top w:val="nil"/>
              <w:left w:val="nil"/>
              <w:bottom w:val="nil"/>
              <w:right w:val="nil"/>
            </w:tcBorders>
            <w:shd w:val="clear" w:color="auto" w:fill="auto"/>
            <w:noWrap/>
            <w:vAlign w:val="bottom"/>
            <w:hideMark/>
          </w:tcPr>
          <w:p w14:paraId="01034A5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933B3E" w14:textId="77777777" w:rsidTr="004935C7">
        <w:trPr>
          <w:trHeight w:val="255"/>
        </w:trPr>
        <w:tc>
          <w:tcPr>
            <w:tcW w:w="853" w:type="dxa"/>
            <w:tcBorders>
              <w:top w:val="nil"/>
              <w:left w:val="nil"/>
              <w:bottom w:val="nil"/>
              <w:right w:val="nil"/>
            </w:tcBorders>
            <w:shd w:val="clear" w:color="auto" w:fill="auto"/>
            <w:noWrap/>
            <w:vAlign w:val="bottom"/>
            <w:hideMark/>
          </w:tcPr>
          <w:p w14:paraId="357DB0F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31FBC9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235BF9B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A86E79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80,00</w:t>
            </w:r>
          </w:p>
        </w:tc>
        <w:tc>
          <w:tcPr>
            <w:tcW w:w="1100" w:type="dxa"/>
            <w:tcBorders>
              <w:top w:val="nil"/>
              <w:left w:val="nil"/>
              <w:bottom w:val="nil"/>
              <w:right w:val="nil"/>
            </w:tcBorders>
            <w:shd w:val="clear" w:color="auto" w:fill="auto"/>
            <w:noWrap/>
            <w:vAlign w:val="bottom"/>
            <w:hideMark/>
          </w:tcPr>
          <w:p w14:paraId="446EB7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9D5F07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954972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 DONACIJE</w:t>
            </w:r>
          </w:p>
        </w:tc>
        <w:tc>
          <w:tcPr>
            <w:tcW w:w="1500" w:type="dxa"/>
            <w:tcBorders>
              <w:top w:val="nil"/>
              <w:left w:val="nil"/>
              <w:bottom w:val="nil"/>
              <w:right w:val="nil"/>
            </w:tcBorders>
            <w:shd w:val="clear" w:color="auto" w:fill="auto"/>
            <w:noWrap/>
            <w:vAlign w:val="bottom"/>
            <w:hideMark/>
          </w:tcPr>
          <w:p w14:paraId="7D38C1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c>
          <w:tcPr>
            <w:tcW w:w="1500" w:type="dxa"/>
            <w:tcBorders>
              <w:top w:val="nil"/>
              <w:left w:val="nil"/>
              <w:bottom w:val="nil"/>
              <w:right w:val="nil"/>
            </w:tcBorders>
            <w:shd w:val="clear" w:color="auto" w:fill="auto"/>
            <w:noWrap/>
            <w:vAlign w:val="bottom"/>
            <w:hideMark/>
          </w:tcPr>
          <w:p w14:paraId="057202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1.202,40</w:t>
            </w:r>
          </w:p>
        </w:tc>
        <w:tc>
          <w:tcPr>
            <w:tcW w:w="1100" w:type="dxa"/>
            <w:tcBorders>
              <w:top w:val="nil"/>
              <w:left w:val="nil"/>
              <w:bottom w:val="nil"/>
              <w:right w:val="nil"/>
            </w:tcBorders>
            <w:shd w:val="clear" w:color="auto" w:fill="auto"/>
            <w:noWrap/>
            <w:vAlign w:val="bottom"/>
            <w:hideMark/>
          </w:tcPr>
          <w:p w14:paraId="01CFBE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1.202,40</w:t>
            </w:r>
          </w:p>
        </w:tc>
      </w:tr>
      <w:tr w:rsidR="00C14F27" w:rsidRPr="00C14F27" w14:paraId="0CF66B9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F76025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6.2. DONACIJE - PRORAČUNSKI KORISNICI (GRAD)</w:t>
            </w:r>
          </w:p>
        </w:tc>
        <w:tc>
          <w:tcPr>
            <w:tcW w:w="1500" w:type="dxa"/>
            <w:tcBorders>
              <w:top w:val="nil"/>
              <w:left w:val="nil"/>
              <w:bottom w:val="nil"/>
              <w:right w:val="nil"/>
            </w:tcBorders>
            <w:shd w:val="clear" w:color="auto" w:fill="auto"/>
            <w:noWrap/>
            <w:vAlign w:val="bottom"/>
            <w:hideMark/>
          </w:tcPr>
          <w:p w14:paraId="2D445B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326BE2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908,40</w:t>
            </w:r>
          </w:p>
        </w:tc>
        <w:tc>
          <w:tcPr>
            <w:tcW w:w="1100" w:type="dxa"/>
            <w:tcBorders>
              <w:top w:val="nil"/>
              <w:left w:val="nil"/>
              <w:bottom w:val="nil"/>
              <w:right w:val="nil"/>
            </w:tcBorders>
            <w:shd w:val="clear" w:color="auto" w:fill="auto"/>
            <w:noWrap/>
            <w:vAlign w:val="bottom"/>
            <w:hideMark/>
          </w:tcPr>
          <w:p w14:paraId="6FD9AE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E82D113" w14:textId="77777777" w:rsidTr="004935C7">
        <w:trPr>
          <w:trHeight w:val="255"/>
        </w:trPr>
        <w:tc>
          <w:tcPr>
            <w:tcW w:w="853" w:type="dxa"/>
            <w:tcBorders>
              <w:top w:val="nil"/>
              <w:left w:val="nil"/>
              <w:bottom w:val="nil"/>
              <w:right w:val="nil"/>
            </w:tcBorders>
            <w:shd w:val="clear" w:color="auto" w:fill="auto"/>
            <w:noWrap/>
            <w:vAlign w:val="bottom"/>
            <w:hideMark/>
          </w:tcPr>
          <w:p w14:paraId="648A049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DDE66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8057F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060625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908,40</w:t>
            </w:r>
          </w:p>
        </w:tc>
        <w:tc>
          <w:tcPr>
            <w:tcW w:w="1100" w:type="dxa"/>
            <w:tcBorders>
              <w:top w:val="nil"/>
              <w:left w:val="nil"/>
              <w:bottom w:val="nil"/>
              <w:right w:val="nil"/>
            </w:tcBorders>
            <w:shd w:val="clear" w:color="auto" w:fill="auto"/>
            <w:noWrap/>
            <w:vAlign w:val="bottom"/>
            <w:hideMark/>
          </w:tcPr>
          <w:p w14:paraId="34E273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FB6DF2D" w14:textId="77777777" w:rsidTr="004935C7">
        <w:trPr>
          <w:trHeight w:val="255"/>
        </w:trPr>
        <w:tc>
          <w:tcPr>
            <w:tcW w:w="853" w:type="dxa"/>
            <w:tcBorders>
              <w:top w:val="nil"/>
              <w:left w:val="nil"/>
              <w:bottom w:val="nil"/>
              <w:right w:val="nil"/>
            </w:tcBorders>
            <w:shd w:val="clear" w:color="auto" w:fill="auto"/>
            <w:noWrap/>
            <w:vAlign w:val="bottom"/>
            <w:hideMark/>
          </w:tcPr>
          <w:p w14:paraId="2B9BBB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0681E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056482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7BFEDE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908,40</w:t>
            </w:r>
          </w:p>
        </w:tc>
        <w:tc>
          <w:tcPr>
            <w:tcW w:w="1100" w:type="dxa"/>
            <w:tcBorders>
              <w:top w:val="nil"/>
              <w:left w:val="nil"/>
              <w:bottom w:val="nil"/>
              <w:right w:val="nil"/>
            </w:tcBorders>
            <w:shd w:val="clear" w:color="auto" w:fill="auto"/>
            <w:noWrap/>
            <w:vAlign w:val="bottom"/>
            <w:hideMark/>
          </w:tcPr>
          <w:p w14:paraId="7BA764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07D0228" w14:textId="77777777" w:rsidTr="004935C7">
        <w:trPr>
          <w:trHeight w:val="255"/>
        </w:trPr>
        <w:tc>
          <w:tcPr>
            <w:tcW w:w="853" w:type="dxa"/>
            <w:tcBorders>
              <w:top w:val="nil"/>
              <w:left w:val="nil"/>
              <w:bottom w:val="nil"/>
              <w:right w:val="nil"/>
            </w:tcBorders>
            <w:shd w:val="clear" w:color="auto" w:fill="auto"/>
            <w:noWrap/>
            <w:vAlign w:val="bottom"/>
            <w:hideMark/>
          </w:tcPr>
          <w:p w14:paraId="059CBD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690D97A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497FCC2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6C75F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908,40</w:t>
            </w:r>
          </w:p>
        </w:tc>
        <w:tc>
          <w:tcPr>
            <w:tcW w:w="1100" w:type="dxa"/>
            <w:tcBorders>
              <w:top w:val="nil"/>
              <w:left w:val="nil"/>
              <w:bottom w:val="nil"/>
              <w:right w:val="nil"/>
            </w:tcBorders>
            <w:shd w:val="clear" w:color="auto" w:fill="auto"/>
            <w:noWrap/>
            <w:vAlign w:val="bottom"/>
            <w:hideMark/>
          </w:tcPr>
          <w:p w14:paraId="699B93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1C9CEBD" w14:textId="77777777" w:rsidTr="004935C7">
        <w:trPr>
          <w:trHeight w:val="255"/>
        </w:trPr>
        <w:tc>
          <w:tcPr>
            <w:tcW w:w="853" w:type="dxa"/>
            <w:tcBorders>
              <w:top w:val="nil"/>
              <w:left w:val="nil"/>
              <w:bottom w:val="nil"/>
              <w:right w:val="nil"/>
            </w:tcBorders>
            <w:shd w:val="clear" w:color="auto" w:fill="auto"/>
            <w:noWrap/>
            <w:vAlign w:val="bottom"/>
            <w:hideMark/>
          </w:tcPr>
          <w:p w14:paraId="26C875C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3213</w:t>
            </w:r>
          </w:p>
        </w:tc>
        <w:tc>
          <w:tcPr>
            <w:tcW w:w="8989" w:type="dxa"/>
            <w:tcBorders>
              <w:top w:val="nil"/>
              <w:left w:val="nil"/>
              <w:bottom w:val="nil"/>
              <w:right w:val="nil"/>
            </w:tcBorders>
            <w:shd w:val="clear" w:color="auto" w:fill="auto"/>
            <w:noWrap/>
            <w:vAlign w:val="bottom"/>
            <w:hideMark/>
          </w:tcPr>
          <w:p w14:paraId="735A099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Stručno usavršavanje zaposlenika                                                                    </w:t>
            </w:r>
          </w:p>
        </w:tc>
        <w:tc>
          <w:tcPr>
            <w:tcW w:w="1500" w:type="dxa"/>
            <w:tcBorders>
              <w:top w:val="nil"/>
              <w:left w:val="nil"/>
              <w:bottom w:val="nil"/>
              <w:right w:val="nil"/>
            </w:tcBorders>
            <w:shd w:val="clear" w:color="auto" w:fill="auto"/>
            <w:noWrap/>
            <w:vAlign w:val="bottom"/>
            <w:hideMark/>
          </w:tcPr>
          <w:p w14:paraId="602E9A3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6DFA2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908,40</w:t>
            </w:r>
          </w:p>
        </w:tc>
        <w:tc>
          <w:tcPr>
            <w:tcW w:w="1100" w:type="dxa"/>
            <w:tcBorders>
              <w:top w:val="nil"/>
              <w:left w:val="nil"/>
              <w:bottom w:val="nil"/>
              <w:right w:val="nil"/>
            </w:tcBorders>
            <w:shd w:val="clear" w:color="auto" w:fill="auto"/>
            <w:noWrap/>
            <w:vAlign w:val="bottom"/>
            <w:hideMark/>
          </w:tcPr>
          <w:p w14:paraId="7C59882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1DBA8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60CD88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6.3. DONACIJE - PRORAČUNSKI KORISNICI (DIREKTNO)</w:t>
            </w:r>
          </w:p>
        </w:tc>
        <w:tc>
          <w:tcPr>
            <w:tcW w:w="1500" w:type="dxa"/>
            <w:tcBorders>
              <w:top w:val="nil"/>
              <w:left w:val="nil"/>
              <w:bottom w:val="nil"/>
              <w:right w:val="nil"/>
            </w:tcBorders>
            <w:shd w:val="clear" w:color="auto" w:fill="auto"/>
            <w:noWrap/>
            <w:vAlign w:val="bottom"/>
            <w:hideMark/>
          </w:tcPr>
          <w:p w14:paraId="35DC02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c>
          <w:tcPr>
            <w:tcW w:w="1500" w:type="dxa"/>
            <w:tcBorders>
              <w:top w:val="nil"/>
              <w:left w:val="nil"/>
              <w:bottom w:val="nil"/>
              <w:right w:val="nil"/>
            </w:tcBorders>
            <w:shd w:val="clear" w:color="auto" w:fill="auto"/>
            <w:noWrap/>
            <w:vAlign w:val="bottom"/>
            <w:hideMark/>
          </w:tcPr>
          <w:p w14:paraId="545C60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294,00</w:t>
            </w:r>
          </w:p>
        </w:tc>
        <w:tc>
          <w:tcPr>
            <w:tcW w:w="1100" w:type="dxa"/>
            <w:tcBorders>
              <w:top w:val="nil"/>
              <w:left w:val="nil"/>
              <w:bottom w:val="nil"/>
              <w:right w:val="nil"/>
            </w:tcBorders>
            <w:shd w:val="clear" w:color="auto" w:fill="auto"/>
            <w:noWrap/>
            <w:vAlign w:val="bottom"/>
            <w:hideMark/>
          </w:tcPr>
          <w:p w14:paraId="76F2D6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294,00</w:t>
            </w:r>
          </w:p>
        </w:tc>
      </w:tr>
      <w:tr w:rsidR="00C14F27" w:rsidRPr="00C14F27" w14:paraId="356C60CE" w14:textId="77777777" w:rsidTr="004935C7">
        <w:trPr>
          <w:trHeight w:val="255"/>
        </w:trPr>
        <w:tc>
          <w:tcPr>
            <w:tcW w:w="853" w:type="dxa"/>
            <w:tcBorders>
              <w:top w:val="nil"/>
              <w:left w:val="nil"/>
              <w:bottom w:val="nil"/>
              <w:right w:val="nil"/>
            </w:tcBorders>
            <w:shd w:val="clear" w:color="auto" w:fill="auto"/>
            <w:noWrap/>
            <w:vAlign w:val="bottom"/>
            <w:hideMark/>
          </w:tcPr>
          <w:p w14:paraId="588AE9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43ED0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8C306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c>
          <w:tcPr>
            <w:tcW w:w="1500" w:type="dxa"/>
            <w:tcBorders>
              <w:top w:val="nil"/>
              <w:left w:val="nil"/>
              <w:bottom w:val="nil"/>
              <w:right w:val="nil"/>
            </w:tcBorders>
            <w:shd w:val="clear" w:color="auto" w:fill="auto"/>
            <w:noWrap/>
            <w:vAlign w:val="bottom"/>
            <w:hideMark/>
          </w:tcPr>
          <w:p w14:paraId="4CEAF85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294,00</w:t>
            </w:r>
          </w:p>
        </w:tc>
        <w:tc>
          <w:tcPr>
            <w:tcW w:w="1100" w:type="dxa"/>
            <w:tcBorders>
              <w:top w:val="nil"/>
              <w:left w:val="nil"/>
              <w:bottom w:val="nil"/>
              <w:right w:val="nil"/>
            </w:tcBorders>
            <w:shd w:val="clear" w:color="auto" w:fill="auto"/>
            <w:noWrap/>
            <w:vAlign w:val="bottom"/>
            <w:hideMark/>
          </w:tcPr>
          <w:p w14:paraId="6D461A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294,00</w:t>
            </w:r>
          </w:p>
        </w:tc>
      </w:tr>
      <w:tr w:rsidR="00C14F27" w:rsidRPr="00C14F27" w14:paraId="424CCDE4" w14:textId="77777777" w:rsidTr="004935C7">
        <w:trPr>
          <w:trHeight w:val="255"/>
        </w:trPr>
        <w:tc>
          <w:tcPr>
            <w:tcW w:w="853" w:type="dxa"/>
            <w:tcBorders>
              <w:top w:val="nil"/>
              <w:left w:val="nil"/>
              <w:bottom w:val="nil"/>
              <w:right w:val="nil"/>
            </w:tcBorders>
            <w:shd w:val="clear" w:color="auto" w:fill="auto"/>
            <w:noWrap/>
            <w:vAlign w:val="bottom"/>
            <w:hideMark/>
          </w:tcPr>
          <w:p w14:paraId="19CA8E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AC9081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D48E4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c>
          <w:tcPr>
            <w:tcW w:w="1500" w:type="dxa"/>
            <w:tcBorders>
              <w:top w:val="nil"/>
              <w:left w:val="nil"/>
              <w:bottom w:val="nil"/>
              <w:right w:val="nil"/>
            </w:tcBorders>
            <w:shd w:val="clear" w:color="auto" w:fill="auto"/>
            <w:noWrap/>
            <w:vAlign w:val="bottom"/>
            <w:hideMark/>
          </w:tcPr>
          <w:p w14:paraId="5075C3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294,00</w:t>
            </w:r>
          </w:p>
        </w:tc>
        <w:tc>
          <w:tcPr>
            <w:tcW w:w="1100" w:type="dxa"/>
            <w:tcBorders>
              <w:top w:val="nil"/>
              <w:left w:val="nil"/>
              <w:bottom w:val="nil"/>
              <w:right w:val="nil"/>
            </w:tcBorders>
            <w:shd w:val="clear" w:color="auto" w:fill="auto"/>
            <w:noWrap/>
            <w:vAlign w:val="bottom"/>
            <w:hideMark/>
          </w:tcPr>
          <w:p w14:paraId="50D624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294,00</w:t>
            </w:r>
          </w:p>
        </w:tc>
      </w:tr>
      <w:tr w:rsidR="00C14F27" w:rsidRPr="00C14F27" w14:paraId="5A21B834" w14:textId="77777777" w:rsidTr="004935C7">
        <w:trPr>
          <w:trHeight w:val="255"/>
        </w:trPr>
        <w:tc>
          <w:tcPr>
            <w:tcW w:w="853" w:type="dxa"/>
            <w:tcBorders>
              <w:top w:val="nil"/>
              <w:left w:val="nil"/>
              <w:bottom w:val="nil"/>
              <w:right w:val="nil"/>
            </w:tcBorders>
            <w:shd w:val="clear" w:color="auto" w:fill="auto"/>
            <w:noWrap/>
            <w:vAlign w:val="bottom"/>
            <w:hideMark/>
          </w:tcPr>
          <w:p w14:paraId="17836C2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27D839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2D11ACB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A1BF8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294,00</w:t>
            </w:r>
          </w:p>
        </w:tc>
        <w:tc>
          <w:tcPr>
            <w:tcW w:w="1100" w:type="dxa"/>
            <w:tcBorders>
              <w:top w:val="nil"/>
              <w:left w:val="nil"/>
              <w:bottom w:val="nil"/>
              <w:right w:val="nil"/>
            </w:tcBorders>
            <w:shd w:val="clear" w:color="auto" w:fill="auto"/>
            <w:noWrap/>
            <w:vAlign w:val="bottom"/>
            <w:hideMark/>
          </w:tcPr>
          <w:p w14:paraId="3E18D7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E9A93B6" w14:textId="77777777" w:rsidTr="004935C7">
        <w:trPr>
          <w:trHeight w:val="255"/>
        </w:trPr>
        <w:tc>
          <w:tcPr>
            <w:tcW w:w="853" w:type="dxa"/>
            <w:tcBorders>
              <w:top w:val="nil"/>
              <w:left w:val="nil"/>
              <w:bottom w:val="nil"/>
              <w:right w:val="nil"/>
            </w:tcBorders>
            <w:shd w:val="clear" w:color="auto" w:fill="auto"/>
            <w:noWrap/>
            <w:vAlign w:val="bottom"/>
            <w:hideMark/>
          </w:tcPr>
          <w:p w14:paraId="5AA499C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3211</w:t>
            </w:r>
          </w:p>
        </w:tc>
        <w:tc>
          <w:tcPr>
            <w:tcW w:w="8989" w:type="dxa"/>
            <w:tcBorders>
              <w:top w:val="nil"/>
              <w:left w:val="nil"/>
              <w:bottom w:val="nil"/>
              <w:right w:val="nil"/>
            </w:tcBorders>
            <w:shd w:val="clear" w:color="auto" w:fill="auto"/>
            <w:noWrap/>
            <w:vAlign w:val="bottom"/>
            <w:hideMark/>
          </w:tcPr>
          <w:p w14:paraId="77AD316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putovanja                                                                                  </w:t>
            </w:r>
          </w:p>
        </w:tc>
        <w:tc>
          <w:tcPr>
            <w:tcW w:w="1500" w:type="dxa"/>
            <w:tcBorders>
              <w:top w:val="nil"/>
              <w:left w:val="nil"/>
              <w:bottom w:val="nil"/>
              <w:right w:val="nil"/>
            </w:tcBorders>
            <w:shd w:val="clear" w:color="auto" w:fill="auto"/>
            <w:noWrap/>
            <w:vAlign w:val="bottom"/>
            <w:hideMark/>
          </w:tcPr>
          <w:p w14:paraId="4A4E084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EA0520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294,00</w:t>
            </w:r>
          </w:p>
        </w:tc>
        <w:tc>
          <w:tcPr>
            <w:tcW w:w="1100" w:type="dxa"/>
            <w:tcBorders>
              <w:top w:val="nil"/>
              <w:left w:val="nil"/>
              <w:bottom w:val="nil"/>
              <w:right w:val="nil"/>
            </w:tcBorders>
            <w:shd w:val="clear" w:color="auto" w:fill="auto"/>
            <w:noWrap/>
            <w:vAlign w:val="bottom"/>
            <w:hideMark/>
          </w:tcPr>
          <w:p w14:paraId="5776AB6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82EBEE3" w14:textId="77777777" w:rsidTr="004935C7">
        <w:trPr>
          <w:trHeight w:val="255"/>
        </w:trPr>
        <w:tc>
          <w:tcPr>
            <w:tcW w:w="853" w:type="dxa"/>
            <w:tcBorders>
              <w:top w:val="nil"/>
              <w:left w:val="nil"/>
              <w:bottom w:val="nil"/>
              <w:right w:val="nil"/>
            </w:tcBorders>
            <w:shd w:val="clear" w:color="auto" w:fill="auto"/>
            <w:noWrap/>
            <w:vAlign w:val="bottom"/>
            <w:hideMark/>
          </w:tcPr>
          <w:p w14:paraId="0B21B2A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26CF0B6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6FF64A3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68AC0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40328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4E82AB" w14:textId="77777777" w:rsidTr="004935C7">
        <w:trPr>
          <w:trHeight w:val="255"/>
        </w:trPr>
        <w:tc>
          <w:tcPr>
            <w:tcW w:w="853" w:type="dxa"/>
            <w:tcBorders>
              <w:top w:val="nil"/>
              <w:left w:val="nil"/>
              <w:bottom w:val="nil"/>
              <w:right w:val="nil"/>
            </w:tcBorders>
            <w:shd w:val="clear" w:color="auto" w:fill="auto"/>
            <w:noWrap/>
            <w:vAlign w:val="bottom"/>
            <w:hideMark/>
          </w:tcPr>
          <w:p w14:paraId="245DCFE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3DFE792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667BE1D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99469F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DB240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0C5448E"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0F789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A100016</w:t>
            </w:r>
          </w:p>
        </w:tc>
        <w:tc>
          <w:tcPr>
            <w:tcW w:w="8989" w:type="dxa"/>
            <w:tcBorders>
              <w:top w:val="single" w:sz="4" w:space="0" w:color="auto"/>
              <w:left w:val="nil"/>
              <w:bottom w:val="single" w:sz="4" w:space="0" w:color="auto"/>
              <w:right w:val="nil"/>
            </w:tcBorders>
            <w:shd w:val="clear" w:color="auto" w:fill="auto"/>
            <w:vAlign w:val="bottom"/>
            <w:hideMark/>
          </w:tcPr>
          <w:p w14:paraId="33703EB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OSTALE AKTIVNOSTI</w:t>
            </w:r>
          </w:p>
        </w:tc>
        <w:tc>
          <w:tcPr>
            <w:tcW w:w="1500" w:type="dxa"/>
            <w:tcBorders>
              <w:top w:val="single" w:sz="4" w:space="0" w:color="auto"/>
              <w:left w:val="nil"/>
              <w:bottom w:val="single" w:sz="4" w:space="0" w:color="auto"/>
              <w:right w:val="nil"/>
            </w:tcBorders>
            <w:shd w:val="clear" w:color="auto" w:fill="auto"/>
            <w:noWrap/>
            <w:vAlign w:val="bottom"/>
            <w:hideMark/>
          </w:tcPr>
          <w:p w14:paraId="742300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1.130,00</w:t>
            </w:r>
          </w:p>
        </w:tc>
        <w:tc>
          <w:tcPr>
            <w:tcW w:w="1500" w:type="dxa"/>
            <w:tcBorders>
              <w:top w:val="single" w:sz="4" w:space="0" w:color="auto"/>
              <w:left w:val="nil"/>
              <w:bottom w:val="single" w:sz="4" w:space="0" w:color="auto"/>
              <w:right w:val="nil"/>
            </w:tcBorders>
            <w:shd w:val="clear" w:color="auto" w:fill="auto"/>
            <w:noWrap/>
            <w:vAlign w:val="bottom"/>
            <w:hideMark/>
          </w:tcPr>
          <w:p w14:paraId="7DD5E8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1256A3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F3C09F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AE3D06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20BEF0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930,00</w:t>
            </w:r>
          </w:p>
        </w:tc>
        <w:tc>
          <w:tcPr>
            <w:tcW w:w="1500" w:type="dxa"/>
            <w:tcBorders>
              <w:top w:val="nil"/>
              <w:left w:val="nil"/>
              <w:bottom w:val="nil"/>
              <w:right w:val="nil"/>
            </w:tcBorders>
            <w:shd w:val="clear" w:color="auto" w:fill="auto"/>
            <w:noWrap/>
            <w:vAlign w:val="bottom"/>
            <w:hideMark/>
          </w:tcPr>
          <w:p w14:paraId="582DE1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33B91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5FEBF0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D57142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20AE25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930,00</w:t>
            </w:r>
          </w:p>
        </w:tc>
        <w:tc>
          <w:tcPr>
            <w:tcW w:w="1500" w:type="dxa"/>
            <w:tcBorders>
              <w:top w:val="nil"/>
              <w:left w:val="nil"/>
              <w:bottom w:val="nil"/>
              <w:right w:val="nil"/>
            </w:tcBorders>
            <w:shd w:val="clear" w:color="auto" w:fill="auto"/>
            <w:noWrap/>
            <w:vAlign w:val="bottom"/>
            <w:hideMark/>
          </w:tcPr>
          <w:p w14:paraId="53E310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8FCD1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9612D69" w14:textId="77777777" w:rsidTr="004935C7">
        <w:trPr>
          <w:trHeight w:val="255"/>
        </w:trPr>
        <w:tc>
          <w:tcPr>
            <w:tcW w:w="853" w:type="dxa"/>
            <w:tcBorders>
              <w:top w:val="nil"/>
              <w:left w:val="nil"/>
              <w:bottom w:val="nil"/>
              <w:right w:val="nil"/>
            </w:tcBorders>
            <w:shd w:val="clear" w:color="auto" w:fill="auto"/>
            <w:noWrap/>
            <w:vAlign w:val="bottom"/>
            <w:hideMark/>
          </w:tcPr>
          <w:p w14:paraId="38F4002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3B5EAD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4FF60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930,00</w:t>
            </w:r>
          </w:p>
        </w:tc>
        <w:tc>
          <w:tcPr>
            <w:tcW w:w="1500" w:type="dxa"/>
            <w:tcBorders>
              <w:top w:val="nil"/>
              <w:left w:val="nil"/>
              <w:bottom w:val="nil"/>
              <w:right w:val="nil"/>
            </w:tcBorders>
            <w:shd w:val="clear" w:color="auto" w:fill="auto"/>
            <w:noWrap/>
            <w:vAlign w:val="bottom"/>
            <w:hideMark/>
          </w:tcPr>
          <w:p w14:paraId="041859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51D8A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4A7BE42" w14:textId="77777777" w:rsidTr="004935C7">
        <w:trPr>
          <w:trHeight w:val="255"/>
        </w:trPr>
        <w:tc>
          <w:tcPr>
            <w:tcW w:w="853" w:type="dxa"/>
            <w:tcBorders>
              <w:top w:val="nil"/>
              <w:left w:val="nil"/>
              <w:bottom w:val="nil"/>
              <w:right w:val="nil"/>
            </w:tcBorders>
            <w:shd w:val="clear" w:color="auto" w:fill="auto"/>
            <w:noWrap/>
            <w:vAlign w:val="bottom"/>
            <w:hideMark/>
          </w:tcPr>
          <w:p w14:paraId="3017F5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22F401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09BACF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930,00</w:t>
            </w:r>
          </w:p>
        </w:tc>
        <w:tc>
          <w:tcPr>
            <w:tcW w:w="1500" w:type="dxa"/>
            <w:tcBorders>
              <w:top w:val="nil"/>
              <w:left w:val="nil"/>
              <w:bottom w:val="nil"/>
              <w:right w:val="nil"/>
            </w:tcBorders>
            <w:shd w:val="clear" w:color="auto" w:fill="auto"/>
            <w:noWrap/>
            <w:vAlign w:val="bottom"/>
            <w:hideMark/>
          </w:tcPr>
          <w:p w14:paraId="5EB0B7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C8E28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0642310" w14:textId="77777777" w:rsidTr="004935C7">
        <w:trPr>
          <w:trHeight w:val="255"/>
        </w:trPr>
        <w:tc>
          <w:tcPr>
            <w:tcW w:w="853" w:type="dxa"/>
            <w:tcBorders>
              <w:top w:val="nil"/>
              <w:left w:val="nil"/>
              <w:bottom w:val="nil"/>
              <w:right w:val="nil"/>
            </w:tcBorders>
            <w:shd w:val="clear" w:color="auto" w:fill="auto"/>
            <w:noWrap/>
            <w:vAlign w:val="bottom"/>
            <w:hideMark/>
          </w:tcPr>
          <w:p w14:paraId="223AAC2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3FEAA37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278DE38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95E569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32D6AB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CA915C3" w14:textId="77777777" w:rsidTr="004935C7">
        <w:trPr>
          <w:trHeight w:val="255"/>
        </w:trPr>
        <w:tc>
          <w:tcPr>
            <w:tcW w:w="853" w:type="dxa"/>
            <w:tcBorders>
              <w:top w:val="nil"/>
              <w:left w:val="nil"/>
              <w:bottom w:val="nil"/>
              <w:right w:val="nil"/>
            </w:tcBorders>
            <w:shd w:val="clear" w:color="auto" w:fill="auto"/>
            <w:noWrap/>
            <w:vAlign w:val="bottom"/>
            <w:hideMark/>
          </w:tcPr>
          <w:p w14:paraId="1CA1C6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05565F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DA7DC6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BC01E3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453C49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C00B5D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DB4DC4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5. POMOĆI</w:t>
            </w:r>
          </w:p>
        </w:tc>
        <w:tc>
          <w:tcPr>
            <w:tcW w:w="1500" w:type="dxa"/>
            <w:tcBorders>
              <w:top w:val="nil"/>
              <w:left w:val="nil"/>
              <w:bottom w:val="nil"/>
              <w:right w:val="nil"/>
            </w:tcBorders>
            <w:shd w:val="clear" w:color="auto" w:fill="auto"/>
            <w:noWrap/>
            <w:vAlign w:val="bottom"/>
            <w:hideMark/>
          </w:tcPr>
          <w:p w14:paraId="1E73E5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5F4627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159C5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1CADD0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24CE3F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2AD1E2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50E0BC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89B88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8DFDC62" w14:textId="77777777" w:rsidTr="004935C7">
        <w:trPr>
          <w:trHeight w:val="255"/>
        </w:trPr>
        <w:tc>
          <w:tcPr>
            <w:tcW w:w="853" w:type="dxa"/>
            <w:tcBorders>
              <w:top w:val="nil"/>
              <w:left w:val="nil"/>
              <w:bottom w:val="nil"/>
              <w:right w:val="nil"/>
            </w:tcBorders>
            <w:shd w:val="clear" w:color="auto" w:fill="auto"/>
            <w:noWrap/>
            <w:vAlign w:val="bottom"/>
            <w:hideMark/>
          </w:tcPr>
          <w:p w14:paraId="3E8E4AC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3D8A4F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93C7E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00D962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EB034A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C75CD4A" w14:textId="77777777" w:rsidTr="004935C7">
        <w:trPr>
          <w:trHeight w:val="255"/>
        </w:trPr>
        <w:tc>
          <w:tcPr>
            <w:tcW w:w="853" w:type="dxa"/>
            <w:tcBorders>
              <w:top w:val="nil"/>
              <w:left w:val="nil"/>
              <w:bottom w:val="nil"/>
              <w:right w:val="nil"/>
            </w:tcBorders>
            <w:shd w:val="clear" w:color="auto" w:fill="auto"/>
            <w:noWrap/>
            <w:vAlign w:val="bottom"/>
            <w:hideMark/>
          </w:tcPr>
          <w:p w14:paraId="7F165D0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7FC9BC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0F11C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4CDB5F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6EF7C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6B29EBB" w14:textId="77777777" w:rsidTr="004935C7">
        <w:trPr>
          <w:trHeight w:val="255"/>
        </w:trPr>
        <w:tc>
          <w:tcPr>
            <w:tcW w:w="853" w:type="dxa"/>
            <w:tcBorders>
              <w:top w:val="nil"/>
              <w:left w:val="nil"/>
              <w:bottom w:val="nil"/>
              <w:right w:val="nil"/>
            </w:tcBorders>
            <w:shd w:val="clear" w:color="auto" w:fill="auto"/>
            <w:noWrap/>
            <w:vAlign w:val="bottom"/>
            <w:hideMark/>
          </w:tcPr>
          <w:p w14:paraId="4E518B4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2959760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6811530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BAA98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ABA43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C5C3D70" w14:textId="77777777" w:rsidTr="004935C7">
        <w:trPr>
          <w:trHeight w:val="255"/>
        </w:trPr>
        <w:tc>
          <w:tcPr>
            <w:tcW w:w="853" w:type="dxa"/>
            <w:tcBorders>
              <w:top w:val="nil"/>
              <w:left w:val="nil"/>
              <w:bottom w:val="nil"/>
              <w:right w:val="nil"/>
            </w:tcBorders>
            <w:shd w:val="clear" w:color="auto" w:fill="auto"/>
            <w:noWrap/>
            <w:vAlign w:val="bottom"/>
            <w:hideMark/>
          </w:tcPr>
          <w:p w14:paraId="7D80336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3A414E4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76652C3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25D66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4383BD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01E7A86"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69ADAA4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A100091</w:t>
            </w:r>
          </w:p>
        </w:tc>
        <w:tc>
          <w:tcPr>
            <w:tcW w:w="8989" w:type="dxa"/>
            <w:tcBorders>
              <w:top w:val="single" w:sz="4" w:space="0" w:color="auto"/>
              <w:left w:val="nil"/>
              <w:bottom w:val="single" w:sz="4" w:space="0" w:color="auto"/>
              <w:right w:val="nil"/>
            </w:tcBorders>
            <w:shd w:val="clear" w:color="auto" w:fill="auto"/>
            <w:vAlign w:val="bottom"/>
            <w:hideMark/>
          </w:tcPr>
          <w:p w14:paraId="4669852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RAD S DJECOM U GRUPAMA</w:t>
            </w:r>
          </w:p>
        </w:tc>
        <w:tc>
          <w:tcPr>
            <w:tcW w:w="1500" w:type="dxa"/>
            <w:tcBorders>
              <w:top w:val="single" w:sz="4" w:space="0" w:color="auto"/>
              <w:left w:val="nil"/>
              <w:bottom w:val="single" w:sz="4" w:space="0" w:color="auto"/>
              <w:right w:val="nil"/>
            </w:tcBorders>
            <w:shd w:val="clear" w:color="auto" w:fill="auto"/>
            <w:noWrap/>
            <w:vAlign w:val="bottom"/>
            <w:hideMark/>
          </w:tcPr>
          <w:p w14:paraId="59255D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1.500,00</w:t>
            </w:r>
          </w:p>
        </w:tc>
        <w:tc>
          <w:tcPr>
            <w:tcW w:w="1500" w:type="dxa"/>
            <w:tcBorders>
              <w:top w:val="single" w:sz="4" w:space="0" w:color="auto"/>
              <w:left w:val="nil"/>
              <w:bottom w:val="single" w:sz="4" w:space="0" w:color="auto"/>
              <w:right w:val="nil"/>
            </w:tcBorders>
            <w:shd w:val="clear" w:color="auto" w:fill="auto"/>
            <w:noWrap/>
            <w:vAlign w:val="bottom"/>
            <w:hideMark/>
          </w:tcPr>
          <w:p w14:paraId="097D93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318541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9368B7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C4F53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5A509E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1.500,00</w:t>
            </w:r>
          </w:p>
        </w:tc>
        <w:tc>
          <w:tcPr>
            <w:tcW w:w="1500" w:type="dxa"/>
            <w:tcBorders>
              <w:top w:val="nil"/>
              <w:left w:val="nil"/>
              <w:bottom w:val="nil"/>
              <w:right w:val="nil"/>
            </w:tcBorders>
            <w:shd w:val="clear" w:color="auto" w:fill="auto"/>
            <w:noWrap/>
            <w:vAlign w:val="bottom"/>
            <w:hideMark/>
          </w:tcPr>
          <w:p w14:paraId="61E21E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AA93A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91AE04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C91CA0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4FFF0D1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1.500,00</w:t>
            </w:r>
          </w:p>
        </w:tc>
        <w:tc>
          <w:tcPr>
            <w:tcW w:w="1500" w:type="dxa"/>
            <w:tcBorders>
              <w:top w:val="nil"/>
              <w:left w:val="nil"/>
              <w:bottom w:val="nil"/>
              <w:right w:val="nil"/>
            </w:tcBorders>
            <w:shd w:val="clear" w:color="auto" w:fill="auto"/>
            <w:noWrap/>
            <w:vAlign w:val="bottom"/>
            <w:hideMark/>
          </w:tcPr>
          <w:p w14:paraId="06A5C9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12F27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400CC00" w14:textId="77777777" w:rsidTr="004935C7">
        <w:trPr>
          <w:trHeight w:val="255"/>
        </w:trPr>
        <w:tc>
          <w:tcPr>
            <w:tcW w:w="853" w:type="dxa"/>
            <w:tcBorders>
              <w:top w:val="nil"/>
              <w:left w:val="nil"/>
              <w:bottom w:val="nil"/>
              <w:right w:val="nil"/>
            </w:tcBorders>
            <w:shd w:val="clear" w:color="auto" w:fill="auto"/>
            <w:noWrap/>
            <w:vAlign w:val="bottom"/>
            <w:hideMark/>
          </w:tcPr>
          <w:p w14:paraId="071AB3F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67729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47D2F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1.500,00</w:t>
            </w:r>
          </w:p>
        </w:tc>
        <w:tc>
          <w:tcPr>
            <w:tcW w:w="1500" w:type="dxa"/>
            <w:tcBorders>
              <w:top w:val="nil"/>
              <w:left w:val="nil"/>
              <w:bottom w:val="nil"/>
              <w:right w:val="nil"/>
            </w:tcBorders>
            <w:shd w:val="clear" w:color="auto" w:fill="auto"/>
            <w:noWrap/>
            <w:vAlign w:val="bottom"/>
            <w:hideMark/>
          </w:tcPr>
          <w:p w14:paraId="11A1EF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C5BAC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AA88F41" w14:textId="77777777" w:rsidTr="004935C7">
        <w:trPr>
          <w:trHeight w:val="255"/>
        </w:trPr>
        <w:tc>
          <w:tcPr>
            <w:tcW w:w="853" w:type="dxa"/>
            <w:tcBorders>
              <w:top w:val="nil"/>
              <w:left w:val="nil"/>
              <w:bottom w:val="nil"/>
              <w:right w:val="nil"/>
            </w:tcBorders>
            <w:shd w:val="clear" w:color="auto" w:fill="auto"/>
            <w:noWrap/>
            <w:vAlign w:val="bottom"/>
            <w:hideMark/>
          </w:tcPr>
          <w:p w14:paraId="1D9EF73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67DC87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27FBF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1.500,00</w:t>
            </w:r>
          </w:p>
        </w:tc>
        <w:tc>
          <w:tcPr>
            <w:tcW w:w="1500" w:type="dxa"/>
            <w:tcBorders>
              <w:top w:val="nil"/>
              <w:left w:val="nil"/>
              <w:bottom w:val="nil"/>
              <w:right w:val="nil"/>
            </w:tcBorders>
            <w:shd w:val="clear" w:color="auto" w:fill="auto"/>
            <w:noWrap/>
            <w:vAlign w:val="bottom"/>
            <w:hideMark/>
          </w:tcPr>
          <w:p w14:paraId="09EAA4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9B688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F57B807" w14:textId="77777777" w:rsidTr="004935C7">
        <w:trPr>
          <w:trHeight w:val="255"/>
        </w:trPr>
        <w:tc>
          <w:tcPr>
            <w:tcW w:w="853" w:type="dxa"/>
            <w:tcBorders>
              <w:top w:val="nil"/>
              <w:left w:val="nil"/>
              <w:bottom w:val="nil"/>
              <w:right w:val="nil"/>
            </w:tcBorders>
            <w:shd w:val="clear" w:color="auto" w:fill="auto"/>
            <w:noWrap/>
            <w:vAlign w:val="bottom"/>
            <w:hideMark/>
          </w:tcPr>
          <w:p w14:paraId="6F8C8D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7E12B1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2E1E33F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BD075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9CE6D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9D3554" w14:textId="77777777" w:rsidTr="004935C7">
        <w:trPr>
          <w:trHeight w:val="255"/>
        </w:trPr>
        <w:tc>
          <w:tcPr>
            <w:tcW w:w="853" w:type="dxa"/>
            <w:tcBorders>
              <w:top w:val="nil"/>
              <w:left w:val="nil"/>
              <w:bottom w:val="nil"/>
              <w:right w:val="nil"/>
            </w:tcBorders>
            <w:shd w:val="clear" w:color="auto" w:fill="auto"/>
            <w:noWrap/>
            <w:vAlign w:val="bottom"/>
            <w:hideMark/>
          </w:tcPr>
          <w:p w14:paraId="733BBA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557C6D5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217BF10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ADAA9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1B30A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4B7372"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6613CF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A100092</w:t>
            </w:r>
          </w:p>
        </w:tc>
        <w:tc>
          <w:tcPr>
            <w:tcW w:w="8989" w:type="dxa"/>
            <w:tcBorders>
              <w:top w:val="single" w:sz="4" w:space="0" w:color="auto"/>
              <w:left w:val="nil"/>
              <w:bottom w:val="single" w:sz="4" w:space="0" w:color="auto"/>
              <w:right w:val="nil"/>
            </w:tcBorders>
            <w:shd w:val="clear" w:color="auto" w:fill="auto"/>
            <w:vAlign w:val="bottom"/>
            <w:hideMark/>
          </w:tcPr>
          <w:p w14:paraId="211C8D0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PREHRANA DJECE</w:t>
            </w:r>
          </w:p>
        </w:tc>
        <w:tc>
          <w:tcPr>
            <w:tcW w:w="1500" w:type="dxa"/>
            <w:tcBorders>
              <w:top w:val="single" w:sz="4" w:space="0" w:color="auto"/>
              <w:left w:val="nil"/>
              <w:bottom w:val="single" w:sz="4" w:space="0" w:color="auto"/>
              <w:right w:val="nil"/>
            </w:tcBorders>
            <w:shd w:val="clear" w:color="auto" w:fill="auto"/>
            <w:noWrap/>
            <w:vAlign w:val="bottom"/>
            <w:hideMark/>
          </w:tcPr>
          <w:p w14:paraId="5F5B9F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25.100,00</w:t>
            </w:r>
          </w:p>
        </w:tc>
        <w:tc>
          <w:tcPr>
            <w:tcW w:w="1500" w:type="dxa"/>
            <w:tcBorders>
              <w:top w:val="single" w:sz="4" w:space="0" w:color="auto"/>
              <w:left w:val="nil"/>
              <w:bottom w:val="single" w:sz="4" w:space="0" w:color="auto"/>
              <w:right w:val="nil"/>
            </w:tcBorders>
            <w:shd w:val="clear" w:color="auto" w:fill="auto"/>
            <w:noWrap/>
            <w:vAlign w:val="bottom"/>
            <w:hideMark/>
          </w:tcPr>
          <w:p w14:paraId="590606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9.680,61</w:t>
            </w:r>
          </w:p>
        </w:tc>
        <w:tc>
          <w:tcPr>
            <w:tcW w:w="1100" w:type="dxa"/>
            <w:tcBorders>
              <w:top w:val="single" w:sz="4" w:space="0" w:color="auto"/>
              <w:left w:val="nil"/>
              <w:bottom w:val="single" w:sz="4" w:space="0" w:color="auto"/>
              <w:right w:val="nil"/>
            </w:tcBorders>
            <w:shd w:val="clear" w:color="auto" w:fill="auto"/>
            <w:noWrap/>
            <w:vAlign w:val="bottom"/>
            <w:hideMark/>
          </w:tcPr>
          <w:p w14:paraId="574745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38,57</w:t>
            </w:r>
          </w:p>
        </w:tc>
      </w:tr>
      <w:tr w:rsidR="00C14F27" w:rsidRPr="00C14F27" w14:paraId="64CA112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D98CC0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29D927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25.100,00</w:t>
            </w:r>
          </w:p>
        </w:tc>
        <w:tc>
          <w:tcPr>
            <w:tcW w:w="1500" w:type="dxa"/>
            <w:tcBorders>
              <w:top w:val="nil"/>
              <w:left w:val="nil"/>
              <w:bottom w:val="nil"/>
              <w:right w:val="nil"/>
            </w:tcBorders>
            <w:shd w:val="clear" w:color="auto" w:fill="auto"/>
            <w:noWrap/>
            <w:vAlign w:val="bottom"/>
            <w:hideMark/>
          </w:tcPr>
          <w:p w14:paraId="0AD301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9.680,61</w:t>
            </w:r>
          </w:p>
        </w:tc>
        <w:tc>
          <w:tcPr>
            <w:tcW w:w="1100" w:type="dxa"/>
            <w:tcBorders>
              <w:top w:val="nil"/>
              <w:left w:val="nil"/>
              <w:bottom w:val="nil"/>
              <w:right w:val="nil"/>
            </w:tcBorders>
            <w:shd w:val="clear" w:color="auto" w:fill="auto"/>
            <w:noWrap/>
            <w:vAlign w:val="bottom"/>
            <w:hideMark/>
          </w:tcPr>
          <w:p w14:paraId="5BDDBD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38,57</w:t>
            </w:r>
          </w:p>
        </w:tc>
      </w:tr>
      <w:tr w:rsidR="00C14F27" w:rsidRPr="00C14F27" w14:paraId="2F4A58C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70078F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282D11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25.100,00</w:t>
            </w:r>
          </w:p>
        </w:tc>
        <w:tc>
          <w:tcPr>
            <w:tcW w:w="1500" w:type="dxa"/>
            <w:tcBorders>
              <w:top w:val="nil"/>
              <w:left w:val="nil"/>
              <w:bottom w:val="nil"/>
              <w:right w:val="nil"/>
            </w:tcBorders>
            <w:shd w:val="clear" w:color="auto" w:fill="auto"/>
            <w:noWrap/>
            <w:vAlign w:val="bottom"/>
            <w:hideMark/>
          </w:tcPr>
          <w:p w14:paraId="6406C0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9.680,61</w:t>
            </w:r>
          </w:p>
        </w:tc>
        <w:tc>
          <w:tcPr>
            <w:tcW w:w="1100" w:type="dxa"/>
            <w:tcBorders>
              <w:top w:val="nil"/>
              <w:left w:val="nil"/>
              <w:bottom w:val="nil"/>
              <w:right w:val="nil"/>
            </w:tcBorders>
            <w:shd w:val="clear" w:color="auto" w:fill="auto"/>
            <w:noWrap/>
            <w:vAlign w:val="bottom"/>
            <w:hideMark/>
          </w:tcPr>
          <w:p w14:paraId="720E72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38,57</w:t>
            </w:r>
          </w:p>
        </w:tc>
      </w:tr>
      <w:tr w:rsidR="00C14F27" w:rsidRPr="00C14F27" w14:paraId="50146146" w14:textId="77777777" w:rsidTr="004935C7">
        <w:trPr>
          <w:trHeight w:val="255"/>
        </w:trPr>
        <w:tc>
          <w:tcPr>
            <w:tcW w:w="853" w:type="dxa"/>
            <w:tcBorders>
              <w:top w:val="nil"/>
              <w:left w:val="nil"/>
              <w:bottom w:val="nil"/>
              <w:right w:val="nil"/>
            </w:tcBorders>
            <w:shd w:val="clear" w:color="auto" w:fill="auto"/>
            <w:noWrap/>
            <w:vAlign w:val="bottom"/>
            <w:hideMark/>
          </w:tcPr>
          <w:p w14:paraId="523BEB5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FC0FCF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9B47F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25.100,00</w:t>
            </w:r>
          </w:p>
        </w:tc>
        <w:tc>
          <w:tcPr>
            <w:tcW w:w="1500" w:type="dxa"/>
            <w:tcBorders>
              <w:top w:val="nil"/>
              <w:left w:val="nil"/>
              <w:bottom w:val="nil"/>
              <w:right w:val="nil"/>
            </w:tcBorders>
            <w:shd w:val="clear" w:color="auto" w:fill="auto"/>
            <w:noWrap/>
            <w:vAlign w:val="bottom"/>
            <w:hideMark/>
          </w:tcPr>
          <w:p w14:paraId="6C806C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9.680,61</w:t>
            </w:r>
          </w:p>
        </w:tc>
        <w:tc>
          <w:tcPr>
            <w:tcW w:w="1100" w:type="dxa"/>
            <w:tcBorders>
              <w:top w:val="nil"/>
              <w:left w:val="nil"/>
              <w:bottom w:val="nil"/>
              <w:right w:val="nil"/>
            </w:tcBorders>
            <w:shd w:val="clear" w:color="auto" w:fill="auto"/>
            <w:noWrap/>
            <w:vAlign w:val="bottom"/>
            <w:hideMark/>
          </w:tcPr>
          <w:p w14:paraId="15C560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38,57</w:t>
            </w:r>
          </w:p>
        </w:tc>
      </w:tr>
      <w:tr w:rsidR="00C14F27" w:rsidRPr="00C14F27" w14:paraId="3091E209" w14:textId="77777777" w:rsidTr="004935C7">
        <w:trPr>
          <w:trHeight w:val="255"/>
        </w:trPr>
        <w:tc>
          <w:tcPr>
            <w:tcW w:w="853" w:type="dxa"/>
            <w:tcBorders>
              <w:top w:val="nil"/>
              <w:left w:val="nil"/>
              <w:bottom w:val="nil"/>
              <w:right w:val="nil"/>
            </w:tcBorders>
            <w:shd w:val="clear" w:color="auto" w:fill="auto"/>
            <w:noWrap/>
            <w:vAlign w:val="bottom"/>
            <w:hideMark/>
          </w:tcPr>
          <w:p w14:paraId="38E4928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3D6CFB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2EB64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25.100,00</w:t>
            </w:r>
          </w:p>
        </w:tc>
        <w:tc>
          <w:tcPr>
            <w:tcW w:w="1500" w:type="dxa"/>
            <w:tcBorders>
              <w:top w:val="nil"/>
              <w:left w:val="nil"/>
              <w:bottom w:val="nil"/>
              <w:right w:val="nil"/>
            </w:tcBorders>
            <w:shd w:val="clear" w:color="auto" w:fill="auto"/>
            <w:noWrap/>
            <w:vAlign w:val="bottom"/>
            <w:hideMark/>
          </w:tcPr>
          <w:p w14:paraId="2B7DD4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9.680,61</w:t>
            </w:r>
          </w:p>
        </w:tc>
        <w:tc>
          <w:tcPr>
            <w:tcW w:w="1100" w:type="dxa"/>
            <w:tcBorders>
              <w:top w:val="nil"/>
              <w:left w:val="nil"/>
              <w:bottom w:val="nil"/>
              <w:right w:val="nil"/>
            </w:tcBorders>
            <w:shd w:val="clear" w:color="auto" w:fill="auto"/>
            <w:noWrap/>
            <w:vAlign w:val="bottom"/>
            <w:hideMark/>
          </w:tcPr>
          <w:p w14:paraId="1545C4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38,57</w:t>
            </w:r>
          </w:p>
        </w:tc>
      </w:tr>
      <w:tr w:rsidR="00C14F27" w:rsidRPr="00C14F27" w14:paraId="24530207" w14:textId="77777777" w:rsidTr="004935C7">
        <w:trPr>
          <w:trHeight w:val="255"/>
        </w:trPr>
        <w:tc>
          <w:tcPr>
            <w:tcW w:w="853" w:type="dxa"/>
            <w:tcBorders>
              <w:top w:val="nil"/>
              <w:left w:val="nil"/>
              <w:bottom w:val="nil"/>
              <w:right w:val="nil"/>
            </w:tcBorders>
            <w:shd w:val="clear" w:color="auto" w:fill="auto"/>
            <w:noWrap/>
            <w:vAlign w:val="bottom"/>
            <w:hideMark/>
          </w:tcPr>
          <w:p w14:paraId="67994F6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7F8918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498A967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4BB53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9.680,61</w:t>
            </w:r>
          </w:p>
        </w:tc>
        <w:tc>
          <w:tcPr>
            <w:tcW w:w="1100" w:type="dxa"/>
            <w:tcBorders>
              <w:top w:val="nil"/>
              <w:left w:val="nil"/>
              <w:bottom w:val="nil"/>
              <w:right w:val="nil"/>
            </w:tcBorders>
            <w:shd w:val="clear" w:color="auto" w:fill="auto"/>
            <w:noWrap/>
            <w:vAlign w:val="bottom"/>
            <w:hideMark/>
          </w:tcPr>
          <w:p w14:paraId="017C9B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B24D36F" w14:textId="77777777" w:rsidTr="004935C7">
        <w:trPr>
          <w:trHeight w:val="255"/>
        </w:trPr>
        <w:tc>
          <w:tcPr>
            <w:tcW w:w="853" w:type="dxa"/>
            <w:tcBorders>
              <w:top w:val="nil"/>
              <w:left w:val="nil"/>
              <w:bottom w:val="nil"/>
              <w:right w:val="nil"/>
            </w:tcBorders>
            <w:shd w:val="clear" w:color="auto" w:fill="auto"/>
            <w:noWrap/>
            <w:vAlign w:val="bottom"/>
            <w:hideMark/>
          </w:tcPr>
          <w:p w14:paraId="1F8194C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3222</w:t>
            </w:r>
          </w:p>
        </w:tc>
        <w:tc>
          <w:tcPr>
            <w:tcW w:w="8989" w:type="dxa"/>
            <w:tcBorders>
              <w:top w:val="nil"/>
              <w:left w:val="nil"/>
              <w:bottom w:val="nil"/>
              <w:right w:val="nil"/>
            </w:tcBorders>
            <w:shd w:val="clear" w:color="auto" w:fill="auto"/>
            <w:noWrap/>
            <w:vAlign w:val="bottom"/>
            <w:hideMark/>
          </w:tcPr>
          <w:p w14:paraId="493520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sirovine                                                                                </w:t>
            </w:r>
          </w:p>
        </w:tc>
        <w:tc>
          <w:tcPr>
            <w:tcW w:w="1500" w:type="dxa"/>
            <w:tcBorders>
              <w:top w:val="nil"/>
              <w:left w:val="nil"/>
              <w:bottom w:val="nil"/>
              <w:right w:val="nil"/>
            </w:tcBorders>
            <w:shd w:val="clear" w:color="auto" w:fill="auto"/>
            <w:noWrap/>
            <w:vAlign w:val="bottom"/>
            <w:hideMark/>
          </w:tcPr>
          <w:p w14:paraId="1638F2E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1CBDC4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9.680,61</w:t>
            </w:r>
          </w:p>
        </w:tc>
        <w:tc>
          <w:tcPr>
            <w:tcW w:w="1100" w:type="dxa"/>
            <w:tcBorders>
              <w:top w:val="nil"/>
              <w:left w:val="nil"/>
              <w:bottom w:val="nil"/>
              <w:right w:val="nil"/>
            </w:tcBorders>
            <w:shd w:val="clear" w:color="auto" w:fill="auto"/>
            <w:noWrap/>
            <w:vAlign w:val="bottom"/>
            <w:hideMark/>
          </w:tcPr>
          <w:p w14:paraId="24CDED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3096E1"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ECFEFE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A100093</w:t>
            </w:r>
          </w:p>
        </w:tc>
        <w:tc>
          <w:tcPr>
            <w:tcW w:w="8989" w:type="dxa"/>
            <w:tcBorders>
              <w:top w:val="single" w:sz="4" w:space="0" w:color="auto"/>
              <w:left w:val="nil"/>
              <w:bottom w:val="single" w:sz="4" w:space="0" w:color="auto"/>
              <w:right w:val="nil"/>
            </w:tcBorders>
            <w:shd w:val="clear" w:color="auto" w:fill="auto"/>
            <w:vAlign w:val="bottom"/>
            <w:hideMark/>
          </w:tcPr>
          <w:p w14:paraId="2A33AC6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IZLETI I OSTALE AKTIVNOSTI S DJECOM</w:t>
            </w:r>
          </w:p>
        </w:tc>
        <w:tc>
          <w:tcPr>
            <w:tcW w:w="1500" w:type="dxa"/>
            <w:tcBorders>
              <w:top w:val="single" w:sz="4" w:space="0" w:color="auto"/>
              <w:left w:val="nil"/>
              <w:bottom w:val="single" w:sz="4" w:space="0" w:color="auto"/>
              <w:right w:val="nil"/>
            </w:tcBorders>
            <w:shd w:val="clear" w:color="auto" w:fill="auto"/>
            <w:noWrap/>
            <w:vAlign w:val="bottom"/>
            <w:hideMark/>
          </w:tcPr>
          <w:p w14:paraId="1B693D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1.850,00</w:t>
            </w:r>
          </w:p>
        </w:tc>
        <w:tc>
          <w:tcPr>
            <w:tcW w:w="1500" w:type="dxa"/>
            <w:tcBorders>
              <w:top w:val="single" w:sz="4" w:space="0" w:color="auto"/>
              <w:left w:val="nil"/>
              <w:bottom w:val="single" w:sz="4" w:space="0" w:color="auto"/>
              <w:right w:val="nil"/>
            </w:tcBorders>
            <w:shd w:val="clear" w:color="auto" w:fill="auto"/>
            <w:noWrap/>
            <w:vAlign w:val="bottom"/>
            <w:hideMark/>
          </w:tcPr>
          <w:p w14:paraId="2F6E70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3AE779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B20C4D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C192DB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5CFAFE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1.850,00</w:t>
            </w:r>
          </w:p>
        </w:tc>
        <w:tc>
          <w:tcPr>
            <w:tcW w:w="1500" w:type="dxa"/>
            <w:tcBorders>
              <w:top w:val="nil"/>
              <w:left w:val="nil"/>
              <w:bottom w:val="nil"/>
              <w:right w:val="nil"/>
            </w:tcBorders>
            <w:shd w:val="clear" w:color="auto" w:fill="auto"/>
            <w:noWrap/>
            <w:vAlign w:val="bottom"/>
            <w:hideMark/>
          </w:tcPr>
          <w:p w14:paraId="240054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BA81B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36450F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32D216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25678B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1.850,00</w:t>
            </w:r>
          </w:p>
        </w:tc>
        <w:tc>
          <w:tcPr>
            <w:tcW w:w="1500" w:type="dxa"/>
            <w:tcBorders>
              <w:top w:val="nil"/>
              <w:left w:val="nil"/>
              <w:bottom w:val="nil"/>
              <w:right w:val="nil"/>
            </w:tcBorders>
            <w:shd w:val="clear" w:color="auto" w:fill="auto"/>
            <w:noWrap/>
            <w:vAlign w:val="bottom"/>
            <w:hideMark/>
          </w:tcPr>
          <w:p w14:paraId="106AAB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74A2B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0BAF1E2" w14:textId="77777777" w:rsidTr="004935C7">
        <w:trPr>
          <w:trHeight w:val="255"/>
        </w:trPr>
        <w:tc>
          <w:tcPr>
            <w:tcW w:w="853" w:type="dxa"/>
            <w:tcBorders>
              <w:top w:val="nil"/>
              <w:left w:val="nil"/>
              <w:bottom w:val="nil"/>
              <w:right w:val="nil"/>
            </w:tcBorders>
            <w:shd w:val="clear" w:color="auto" w:fill="auto"/>
            <w:noWrap/>
            <w:vAlign w:val="bottom"/>
            <w:hideMark/>
          </w:tcPr>
          <w:p w14:paraId="5A823F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1BFD8A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7E756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1.850,00</w:t>
            </w:r>
          </w:p>
        </w:tc>
        <w:tc>
          <w:tcPr>
            <w:tcW w:w="1500" w:type="dxa"/>
            <w:tcBorders>
              <w:top w:val="nil"/>
              <w:left w:val="nil"/>
              <w:bottom w:val="nil"/>
              <w:right w:val="nil"/>
            </w:tcBorders>
            <w:shd w:val="clear" w:color="auto" w:fill="auto"/>
            <w:noWrap/>
            <w:vAlign w:val="bottom"/>
            <w:hideMark/>
          </w:tcPr>
          <w:p w14:paraId="10FEE7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E08553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6AFF62B" w14:textId="77777777" w:rsidTr="004935C7">
        <w:trPr>
          <w:trHeight w:val="255"/>
        </w:trPr>
        <w:tc>
          <w:tcPr>
            <w:tcW w:w="853" w:type="dxa"/>
            <w:tcBorders>
              <w:top w:val="nil"/>
              <w:left w:val="nil"/>
              <w:bottom w:val="nil"/>
              <w:right w:val="nil"/>
            </w:tcBorders>
            <w:shd w:val="clear" w:color="auto" w:fill="auto"/>
            <w:noWrap/>
            <w:vAlign w:val="bottom"/>
            <w:hideMark/>
          </w:tcPr>
          <w:p w14:paraId="5EDE341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D80E05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42A89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1.850,00</w:t>
            </w:r>
          </w:p>
        </w:tc>
        <w:tc>
          <w:tcPr>
            <w:tcW w:w="1500" w:type="dxa"/>
            <w:tcBorders>
              <w:top w:val="nil"/>
              <w:left w:val="nil"/>
              <w:bottom w:val="nil"/>
              <w:right w:val="nil"/>
            </w:tcBorders>
            <w:shd w:val="clear" w:color="auto" w:fill="auto"/>
            <w:noWrap/>
            <w:vAlign w:val="bottom"/>
            <w:hideMark/>
          </w:tcPr>
          <w:p w14:paraId="0EF15E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CCA44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73EE4CD" w14:textId="77777777" w:rsidTr="004935C7">
        <w:trPr>
          <w:trHeight w:val="255"/>
        </w:trPr>
        <w:tc>
          <w:tcPr>
            <w:tcW w:w="853" w:type="dxa"/>
            <w:tcBorders>
              <w:top w:val="nil"/>
              <w:left w:val="nil"/>
              <w:bottom w:val="nil"/>
              <w:right w:val="nil"/>
            </w:tcBorders>
            <w:shd w:val="clear" w:color="auto" w:fill="auto"/>
            <w:noWrap/>
            <w:vAlign w:val="bottom"/>
            <w:hideMark/>
          </w:tcPr>
          <w:p w14:paraId="3783B10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522B387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5F227F7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9815F6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3351A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ED74EBB" w14:textId="77777777" w:rsidTr="004935C7">
        <w:trPr>
          <w:trHeight w:val="255"/>
        </w:trPr>
        <w:tc>
          <w:tcPr>
            <w:tcW w:w="853" w:type="dxa"/>
            <w:tcBorders>
              <w:top w:val="nil"/>
              <w:left w:val="nil"/>
              <w:bottom w:val="nil"/>
              <w:right w:val="nil"/>
            </w:tcBorders>
            <w:shd w:val="clear" w:color="auto" w:fill="auto"/>
            <w:noWrap/>
            <w:vAlign w:val="bottom"/>
            <w:hideMark/>
          </w:tcPr>
          <w:p w14:paraId="32DC445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4737CE5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42F3098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0C0CB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F551A1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4CF3C30"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24F447E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K100004</w:t>
            </w:r>
          </w:p>
        </w:tc>
        <w:tc>
          <w:tcPr>
            <w:tcW w:w="8989" w:type="dxa"/>
            <w:tcBorders>
              <w:top w:val="single" w:sz="4" w:space="0" w:color="auto"/>
              <w:left w:val="nil"/>
              <w:bottom w:val="single" w:sz="4" w:space="0" w:color="auto"/>
              <w:right w:val="nil"/>
            </w:tcBorders>
            <w:shd w:val="clear" w:color="auto" w:fill="auto"/>
            <w:vAlign w:val="bottom"/>
            <w:hideMark/>
          </w:tcPr>
          <w:p w14:paraId="4A775F6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NABAVA NEFINANCIJSKE IMOVINE - TDV</w:t>
            </w:r>
          </w:p>
        </w:tc>
        <w:tc>
          <w:tcPr>
            <w:tcW w:w="1500" w:type="dxa"/>
            <w:tcBorders>
              <w:top w:val="single" w:sz="4" w:space="0" w:color="auto"/>
              <w:left w:val="nil"/>
              <w:bottom w:val="single" w:sz="4" w:space="0" w:color="auto"/>
              <w:right w:val="nil"/>
            </w:tcBorders>
            <w:shd w:val="clear" w:color="auto" w:fill="auto"/>
            <w:noWrap/>
            <w:vAlign w:val="bottom"/>
            <w:hideMark/>
          </w:tcPr>
          <w:p w14:paraId="6092EC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4.400,00</w:t>
            </w:r>
          </w:p>
        </w:tc>
        <w:tc>
          <w:tcPr>
            <w:tcW w:w="1500" w:type="dxa"/>
            <w:tcBorders>
              <w:top w:val="single" w:sz="4" w:space="0" w:color="auto"/>
              <w:left w:val="nil"/>
              <w:bottom w:val="single" w:sz="4" w:space="0" w:color="auto"/>
              <w:right w:val="nil"/>
            </w:tcBorders>
            <w:shd w:val="clear" w:color="auto" w:fill="auto"/>
            <w:noWrap/>
            <w:vAlign w:val="bottom"/>
            <w:hideMark/>
          </w:tcPr>
          <w:p w14:paraId="7F9133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006EC6D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8DCD7F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D44D09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2403C7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w:t>
            </w:r>
          </w:p>
        </w:tc>
        <w:tc>
          <w:tcPr>
            <w:tcW w:w="1500" w:type="dxa"/>
            <w:tcBorders>
              <w:top w:val="nil"/>
              <w:left w:val="nil"/>
              <w:bottom w:val="nil"/>
              <w:right w:val="nil"/>
            </w:tcBorders>
            <w:shd w:val="clear" w:color="auto" w:fill="auto"/>
            <w:noWrap/>
            <w:vAlign w:val="bottom"/>
            <w:hideMark/>
          </w:tcPr>
          <w:p w14:paraId="40086A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DEA84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5576F7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B56B62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289643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w:t>
            </w:r>
          </w:p>
        </w:tc>
        <w:tc>
          <w:tcPr>
            <w:tcW w:w="1500" w:type="dxa"/>
            <w:tcBorders>
              <w:top w:val="nil"/>
              <w:left w:val="nil"/>
              <w:bottom w:val="nil"/>
              <w:right w:val="nil"/>
            </w:tcBorders>
            <w:shd w:val="clear" w:color="auto" w:fill="auto"/>
            <w:noWrap/>
            <w:vAlign w:val="bottom"/>
            <w:hideMark/>
          </w:tcPr>
          <w:p w14:paraId="27A900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993C7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BFE7642" w14:textId="77777777" w:rsidTr="004935C7">
        <w:trPr>
          <w:trHeight w:val="255"/>
        </w:trPr>
        <w:tc>
          <w:tcPr>
            <w:tcW w:w="853" w:type="dxa"/>
            <w:tcBorders>
              <w:top w:val="nil"/>
              <w:left w:val="nil"/>
              <w:bottom w:val="nil"/>
              <w:right w:val="nil"/>
            </w:tcBorders>
            <w:shd w:val="clear" w:color="auto" w:fill="auto"/>
            <w:noWrap/>
            <w:vAlign w:val="bottom"/>
            <w:hideMark/>
          </w:tcPr>
          <w:p w14:paraId="165B857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01BF54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5B9D96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w:t>
            </w:r>
          </w:p>
        </w:tc>
        <w:tc>
          <w:tcPr>
            <w:tcW w:w="1500" w:type="dxa"/>
            <w:tcBorders>
              <w:top w:val="nil"/>
              <w:left w:val="nil"/>
              <w:bottom w:val="nil"/>
              <w:right w:val="nil"/>
            </w:tcBorders>
            <w:shd w:val="clear" w:color="auto" w:fill="auto"/>
            <w:noWrap/>
            <w:vAlign w:val="bottom"/>
            <w:hideMark/>
          </w:tcPr>
          <w:p w14:paraId="47B054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2B02E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B4AA79D" w14:textId="77777777" w:rsidTr="004935C7">
        <w:trPr>
          <w:trHeight w:val="255"/>
        </w:trPr>
        <w:tc>
          <w:tcPr>
            <w:tcW w:w="853" w:type="dxa"/>
            <w:tcBorders>
              <w:top w:val="nil"/>
              <w:left w:val="nil"/>
              <w:bottom w:val="nil"/>
              <w:right w:val="nil"/>
            </w:tcBorders>
            <w:shd w:val="clear" w:color="auto" w:fill="auto"/>
            <w:noWrap/>
            <w:vAlign w:val="bottom"/>
            <w:hideMark/>
          </w:tcPr>
          <w:p w14:paraId="7C0B9B2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644B93C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427078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w:t>
            </w:r>
          </w:p>
        </w:tc>
        <w:tc>
          <w:tcPr>
            <w:tcW w:w="1500" w:type="dxa"/>
            <w:tcBorders>
              <w:top w:val="nil"/>
              <w:left w:val="nil"/>
              <w:bottom w:val="nil"/>
              <w:right w:val="nil"/>
            </w:tcBorders>
            <w:shd w:val="clear" w:color="auto" w:fill="auto"/>
            <w:noWrap/>
            <w:vAlign w:val="bottom"/>
            <w:hideMark/>
          </w:tcPr>
          <w:p w14:paraId="6FB99C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EBE72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8743C56" w14:textId="77777777" w:rsidTr="004935C7">
        <w:trPr>
          <w:trHeight w:val="255"/>
        </w:trPr>
        <w:tc>
          <w:tcPr>
            <w:tcW w:w="853" w:type="dxa"/>
            <w:tcBorders>
              <w:top w:val="nil"/>
              <w:left w:val="nil"/>
              <w:bottom w:val="nil"/>
              <w:right w:val="nil"/>
            </w:tcBorders>
            <w:shd w:val="clear" w:color="auto" w:fill="auto"/>
            <w:noWrap/>
            <w:vAlign w:val="bottom"/>
            <w:hideMark/>
          </w:tcPr>
          <w:p w14:paraId="6A0D058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10990D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5A96170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AFED5B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D5A9E3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842A4DB" w14:textId="77777777" w:rsidTr="004935C7">
        <w:trPr>
          <w:trHeight w:val="255"/>
        </w:trPr>
        <w:tc>
          <w:tcPr>
            <w:tcW w:w="853" w:type="dxa"/>
            <w:tcBorders>
              <w:top w:val="nil"/>
              <w:left w:val="nil"/>
              <w:bottom w:val="nil"/>
              <w:right w:val="nil"/>
            </w:tcBorders>
            <w:shd w:val="clear" w:color="auto" w:fill="auto"/>
            <w:noWrap/>
            <w:vAlign w:val="bottom"/>
            <w:hideMark/>
          </w:tcPr>
          <w:p w14:paraId="6E3B63F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4227</w:t>
            </w:r>
          </w:p>
        </w:tc>
        <w:tc>
          <w:tcPr>
            <w:tcW w:w="8989" w:type="dxa"/>
            <w:tcBorders>
              <w:top w:val="nil"/>
              <w:left w:val="nil"/>
              <w:bottom w:val="nil"/>
              <w:right w:val="nil"/>
            </w:tcBorders>
            <w:shd w:val="clear" w:color="auto" w:fill="auto"/>
            <w:noWrap/>
            <w:vAlign w:val="bottom"/>
            <w:hideMark/>
          </w:tcPr>
          <w:p w14:paraId="7777DC5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Uređaji, strojevi i oprema za ostale namjene                                                        </w:t>
            </w:r>
          </w:p>
        </w:tc>
        <w:tc>
          <w:tcPr>
            <w:tcW w:w="1500" w:type="dxa"/>
            <w:tcBorders>
              <w:top w:val="nil"/>
              <w:left w:val="nil"/>
              <w:bottom w:val="nil"/>
              <w:right w:val="nil"/>
            </w:tcBorders>
            <w:shd w:val="clear" w:color="auto" w:fill="auto"/>
            <w:noWrap/>
            <w:vAlign w:val="bottom"/>
            <w:hideMark/>
          </w:tcPr>
          <w:p w14:paraId="4C4BEF8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321C9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57F85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4C8EC2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FBB166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 DONACIJE</w:t>
            </w:r>
          </w:p>
        </w:tc>
        <w:tc>
          <w:tcPr>
            <w:tcW w:w="1500" w:type="dxa"/>
            <w:tcBorders>
              <w:top w:val="nil"/>
              <w:left w:val="nil"/>
              <w:bottom w:val="nil"/>
              <w:right w:val="nil"/>
            </w:tcBorders>
            <w:shd w:val="clear" w:color="auto" w:fill="auto"/>
            <w:noWrap/>
            <w:vAlign w:val="bottom"/>
            <w:hideMark/>
          </w:tcPr>
          <w:p w14:paraId="5757A4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3.900,00</w:t>
            </w:r>
          </w:p>
        </w:tc>
        <w:tc>
          <w:tcPr>
            <w:tcW w:w="1500" w:type="dxa"/>
            <w:tcBorders>
              <w:top w:val="nil"/>
              <w:left w:val="nil"/>
              <w:bottom w:val="nil"/>
              <w:right w:val="nil"/>
            </w:tcBorders>
            <w:shd w:val="clear" w:color="auto" w:fill="auto"/>
            <w:noWrap/>
            <w:vAlign w:val="bottom"/>
            <w:hideMark/>
          </w:tcPr>
          <w:p w14:paraId="584D5F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B5FC9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3F9C53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B17989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6.3. DONACIJE - PRORAČUNSKI KORISNICI (DIREKTNO)</w:t>
            </w:r>
          </w:p>
        </w:tc>
        <w:tc>
          <w:tcPr>
            <w:tcW w:w="1500" w:type="dxa"/>
            <w:tcBorders>
              <w:top w:val="nil"/>
              <w:left w:val="nil"/>
              <w:bottom w:val="nil"/>
              <w:right w:val="nil"/>
            </w:tcBorders>
            <w:shd w:val="clear" w:color="auto" w:fill="auto"/>
            <w:noWrap/>
            <w:vAlign w:val="bottom"/>
            <w:hideMark/>
          </w:tcPr>
          <w:p w14:paraId="534684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3.900,00</w:t>
            </w:r>
          </w:p>
        </w:tc>
        <w:tc>
          <w:tcPr>
            <w:tcW w:w="1500" w:type="dxa"/>
            <w:tcBorders>
              <w:top w:val="nil"/>
              <w:left w:val="nil"/>
              <w:bottom w:val="nil"/>
              <w:right w:val="nil"/>
            </w:tcBorders>
            <w:shd w:val="clear" w:color="auto" w:fill="auto"/>
            <w:noWrap/>
            <w:vAlign w:val="bottom"/>
            <w:hideMark/>
          </w:tcPr>
          <w:p w14:paraId="535E5D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6486F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EBFE9C2" w14:textId="77777777" w:rsidTr="004935C7">
        <w:trPr>
          <w:trHeight w:val="255"/>
        </w:trPr>
        <w:tc>
          <w:tcPr>
            <w:tcW w:w="853" w:type="dxa"/>
            <w:tcBorders>
              <w:top w:val="nil"/>
              <w:left w:val="nil"/>
              <w:bottom w:val="nil"/>
              <w:right w:val="nil"/>
            </w:tcBorders>
            <w:shd w:val="clear" w:color="auto" w:fill="auto"/>
            <w:noWrap/>
            <w:vAlign w:val="bottom"/>
            <w:hideMark/>
          </w:tcPr>
          <w:p w14:paraId="200F8FB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0095D4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524C926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3.900,00</w:t>
            </w:r>
          </w:p>
        </w:tc>
        <w:tc>
          <w:tcPr>
            <w:tcW w:w="1500" w:type="dxa"/>
            <w:tcBorders>
              <w:top w:val="nil"/>
              <w:left w:val="nil"/>
              <w:bottom w:val="nil"/>
              <w:right w:val="nil"/>
            </w:tcBorders>
            <w:shd w:val="clear" w:color="auto" w:fill="auto"/>
            <w:noWrap/>
            <w:vAlign w:val="bottom"/>
            <w:hideMark/>
          </w:tcPr>
          <w:p w14:paraId="5E98A3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0CFCB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8CB866B" w14:textId="77777777" w:rsidTr="004935C7">
        <w:trPr>
          <w:trHeight w:val="255"/>
        </w:trPr>
        <w:tc>
          <w:tcPr>
            <w:tcW w:w="853" w:type="dxa"/>
            <w:tcBorders>
              <w:top w:val="nil"/>
              <w:left w:val="nil"/>
              <w:bottom w:val="nil"/>
              <w:right w:val="nil"/>
            </w:tcBorders>
            <w:shd w:val="clear" w:color="auto" w:fill="auto"/>
            <w:noWrap/>
            <w:vAlign w:val="bottom"/>
            <w:hideMark/>
          </w:tcPr>
          <w:p w14:paraId="0377B10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21CE8B6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0BC66A3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3.900,00</w:t>
            </w:r>
          </w:p>
        </w:tc>
        <w:tc>
          <w:tcPr>
            <w:tcW w:w="1500" w:type="dxa"/>
            <w:tcBorders>
              <w:top w:val="nil"/>
              <w:left w:val="nil"/>
              <w:bottom w:val="nil"/>
              <w:right w:val="nil"/>
            </w:tcBorders>
            <w:shd w:val="clear" w:color="auto" w:fill="auto"/>
            <w:noWrap/>
            <w:vAlign w:val="bottom"/>
            <w:hideMark/>
          </w:tcPr>
          <w:p w14:paraId="55E5DF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ECD65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14A3E2B" w14:textId="77777777" w:rsidTr="004935C7">
        <w:trPr>
          <w:trHeight w:val="255"/>
        </w:trPr>
        <w:tc>
          <w:tcPr>
            <w:tcW w:w="853" w:type="dxa"/>
            <w:tcBorders>
              <w:top w:val="nil"/>
              <w:left w:val="nil"/>
              <w:bottom w:val="nil"/>
              <w:right w:val="nil"/>
            </w:tcBorders>
            <w:shd w:val="clear" w:color="auto" w:fill="auto"/>
            <w:noWrap/>
            <w:vAlign w:val="bottom"/>
            <w:hideMark/>
          </w:tcPr>
          <w:p w14:paraId="12F08A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3100B26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02C89EB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57E8E8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32EB1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8A971CC" w14:textId="77777777" w:rsidTr="004935C7">
        <w:trPr>
          <w:trHeight w:val="255"/>
        </w:trPr>
        <w:tc>
          <w:tcPr>
            <w:tcW w:w="853" w:type="dxa"/>
            <w:tcBorders>
              <w:top w:val="nil"/>
              <w:left w:val="nil"/>
              <w:bottom w:val="nil"/>
              <w:right w:val="nil"/>
            </w:tcBorders>
            <w:shd w:val="clear" w:color="auto" w:fill="auto"/>
            <w:noWrap/>
            <w:vAlign w:val="bottom"/>
            <w:hideMark/>
          </w:tcPr>
          <w:p w14:paraId="483FF5A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4221</w:t>
            </w:r>
          </w:p>
        </w:tc>
        <w:tc>
          <w:tcPr>
            <w:tcW w:w="8989" w:type="dxa"/>
            <w:tcBorders>
              <w:top w:val="nil"/>
              <w:left w:val="nil"/>
              <w:bottom w:val="nil"/>
              <w:right w:val="nil"/>
            </w:tcBorders>
            <w:shd w:val="clear" w:color="auto" w:fill="auto"/>
            <w:noWrap/>
            <w:vAlign w:val="bottom"/>
            <w:hideMark/>
          </w:tcPr>
          <w:p w14:paraId="58BFCF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Uredska oprema i namještaj                                                                          </w:t>
            </w:r>
          </w:p>
        </w:tc>
        <w:tc>
          <w:tcPr>
            <w:tcW w:w="1500" w:type="dxa"/>
            <w:tcBorders>
              <w:top w:val="nil"/>
              <w:left w:val="nil"/>
              <w:bottom w:val="nil"/>
              <w:right w:val="nil"/>
            </w:tcBorders>
            <w:shd w:val="clear" w:color="auto" w:fill="auto"/>
            <w:noWrap/>
            <w:vAlign w:val="bottom"/>
            <w:hideMark/>
          </w:tcPr>
          <w:p w14:paraId="517DA97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DAA89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B83C1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CA459A8" w14:textId="77777777" w:rsidTr="004935C7">
        <w:trPr>
          <w:trHeight w:val="255"/>
        </w:trPr>
        <w:tc>
          <w:tcPr>
            <w:tcW w:w="853" w:type="dxa"/>
            <w:tcBorders>
              <w:top w:val="nil"/>
              <w:left w:val="nil"/>
              <w:bottom w:val="nil"/>
              <w:right w:val="nil"/>
            </w:tcBorders>
            <w:shd w:val="clear" w:color="auto" w:fill="auto"/>
            <w:noWrap/>
            <w:vAlign w:val="bottom"/>
            <w:hideMark/>
          </w:tcPr>
          <w:p w14:paraId="377F6D2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4227</w:t>
            </w:r>
          </w:p>
        </w:tc>
        <w:tc>
          <w:tcPr>
            <w:tcW w:w="8989" w:type="dxa"/>
            <w:tcBorders>
              <w:top w:val="nil"/>
              <w:left w:val="nil"/>
              <w:bottom w:val="nil"/>
              <w:right w:val="nil"/>
            </w:tcBorders>
            <w:shd w:val="clear" w:color="auto" w:fill="auto"/>
            <w:noWrap/>
            <w:vAlign w:val="bottom"/>
            <w:hideMark/>
          </w:tcPr>
          <w:p w14:paraId="2E8C884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Uređaji, strojevi i oprema za ostale namjene                                                        </w:t>
            </w:r>
          </w:p>
        </w:tc>
        <w:tc>
          <w:tcPr>
            <w:tcW w:w="1500" w:type="dxa"/>
            <w:tcBorders>
              <w:top w:val="nil"/>
              <w:left w:val="nil"/>
              <w:bottom w:val="nil"/>
              <w:right w:val="nil"/>
            </w:tcBorders>
            <w:shd w:val="clear" w:color="auto" w:fill="auto"/>
            <w:noWrap/>
            <w:vAlign w:val="bottom"/>
            <w:hideMark/>
          </w:tcPr>
          <w:p w14:paraId="6053F9D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0A440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84BBD2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68E89A" w14:textId="77777777" w:rsidTr="004935C7">
        <w:trPr>
          <w:trHeight w:val="255"/>
        </w:trPr>
        <w:tc>
          <w:tcPr>
            <w:tcW w:w="853" w:type="dxa"/>
            <w:tcBorders>
              <w:top w:val="nil"/>
              <w:left w:val="nil"/>
              <w:bottom w:val="nil"/>
              <w:right w:val="nil"/>
            </w:tcBorders>
            <w:shd w:val="clear" w:color="auto" w:fill="auto"/>
            <w:noWrap/>
            <w:vAlign w:val="bottom"/>
            <w:hideMark/>
          </w:tcPr>
          <w:p w14:paraId="28106F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w:t>
            </w:r>
          </w:p>
        </w:tc>
        <w:tc>
          <w:tcPr>
            <w:tcW w:w="8989" w:type="dxa"/>
            <w:tcBorders>
              <w:top w:val="nil"/>
              <w:left w:val="nil"/>
              <w:bottom w:val="nil"/>
              <w:right w:val="nil"/>
            </w:tcBorders>
            <w:shd w:val="clear" w:color="auto" w:fill="auto"/>
            <w:noWrap/>
            <w:vAlign w:val="bottom"/>
            <w:hideMark/>
          </w:tcPr>
          <w:p w14:paraId="199B096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Knjige, umjetnička djela i ostale izložbene vrijednosti</w:t>
            </w:r>
          </w:p>
        </w:tc>
        <w:tc>
          <w:tcPr>
            <w:tcW w:w="1500" w:type="dxa"/>
            <w:tcBorders>
              <w:top w:val="nil"/>
              <w:left w:val="nil"/>
              <w:bottom w:val="nil"/>
              <w:right w:val="nil"/>
            </w:tcBorders>
            <w:shd w:val="clear" w:color="auto" w:fill="auto"/>
            <w:noWrap/>
            <w:vAlign w:val="bottom"/>
            <w:hideMark/>
          </w:tcPr>
          <w:p w14:paraId="6BC4EEF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1144A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A84F9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066583" w14:textId="77777777" w:rsidTr="004935C7">
        <w:trPr>
          <w:trHeight w:val="255"/>
        </w:trPr>
        <w:tc>
          <w:tcPr>
            <w:tcW w:w="853" w:type="dxa"/>
            <w:tcBorders>
              <w:top w:val="nil"/>
              <w:left w:val="nil"/>
              <w:bottom w:val="nil"/>
              <w:right w:val="nil"/>
            </w:tcBorders>
            <w:shd w:val="clear" w:color="auto" w:fill="auto"/>
            <w:noWrap/>
            <w:vAlign w:val="bottom"/>
            <w:hideMark/>
          </w:tcPr>
          <w:p w14:paraId="25B063B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4241</w:t>
            </w:r>
          </w:p>
        </w:tc>
        <w:tc>
          <w:tcPr>
            <w:tcW w:w="8989" w:type="dxa"/>
            <w:tcBorders>
              <w:top w:val="nil"/>
              <w:left w:val="nil"/>
              <w:bottom w:val="nil"/>
              <w:right w:val="nil"/>
            </w:tcBorders>
            <w:shd w:val="clear" w:color="auto" w:fill="auto"/>
            <w:noWrap/>
            <w:vAlign w:val="bottom"/>
            <w:hideMark/>
          </w:tcPr>
          <w:p w14:paraId="7AEE426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Knjige                                                                                              </w:t>
            </w:r>
          </w:p>
        </w:tc>
        <w:tc>
          <w:tcPr>
            <w:tcW w:w="1500" w:type="dxa"/>
            <w:tcBorders>
              <w:top w:val="nil"/>
              <w:left w:val="nil"/>
              <w:bottom w:val="nil"/>
              <w:right w:val="nil"/>
            </w:tcBorders>
            <w:shd w:val="clear" w:color="auto" w:fill="auto"/>
            <w:noWrap/>
            <w:vAlign w:val="bottom"/>
            <w:hideMark/>
          </w:tcPr>
          <w:p w14:paraId="2176BBA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30A5CF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F9D8B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629FE4" w14:textId="77777777" w:rsidTr="004935C7">
        <w:trPr>
          <w:trHeight w:val="495"/>
        </w:trPr>
        <w:tc>
          <w:tcPr>
            <w:tcW w:w="9842" w:type="dxa"/>
            <w:gridSpan w:val="2"/>
            <w:tcBorders>
              <w:top w:val="single" w:sz="4" w:space="0" w:color="auto"/>
              <w:left w:val="nil"/>
              <w:bottom w:val="single" w:sz="4" w:space="0" w:color="auto"/>
              <w:right w:val="nil"/>
            </w:tcBorders>
            <w:shd w:val="clear" w:color="auto" w:fill="auto"/>
            <w:noWrap/>
            <w:vAlign w:val="bottom"/>
            <w:hideMark/>
          </w:tcPr>
          <w:p w14:paraId="627157F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00104 PUČKO OTVORENO UČILIŠTE BUJE</w:t>
            </w:r>
          </w:p>
        </w:tc>
        <w:tc>
          <w:tcPr>
            <w:tcW w:w="1500" w:type="dxa"/>
            <w:tcBorders>
              <w:top w:val="single" w:sz="4" w:space="0" w:color="auto"/>
              <w:left w:val="nil"/>
              <w:bottom w:val="single" w:sz="4" w:space="0" w:color="auto"/>
              <w:right w:val="nil"/>
            </w:tcBorders>
            <w:shd w:val="clear" w:color="auto" w:fill="auto"/>
            <w:noWrap/>
            <w:vAlign w:val="bottom"/>
            <w:hideMark/>
          </w:tcPr>
          <w:p w14:paraId="31485E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164.245,00</w:t>
            </w:r>
          </w:p>
        </w:tc>
        <w:tc>
          <w:tcPr>
            <w:tcW w:w="1500" w:type="dxa"/>
            <w:tcBorders>
              <w:top w:val="single" w:sz="4" w:space="0" w:color="auto"/>
              <w:left w:val="nil"/>
              <w:bottom w:val="single" w:sz="4" w:space="0" w:color="auto"/>
              <w:right w:val="nil"/>
            </w:tcBorders>
            <w:shd w:val="clear" w:color="auto" w:fill="auto"/>
            <w:noWrap/>
            <w:vAlign w:val="bottom"/>
            <w:hideMark/>
          </w:tcPr>
          <w:p w14:paraId="405DF7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67.865,39</w:t>
            </w:r>
          </w:p>
        </w:tc>
        <w:tc>
          <w:tcPr>
            <w:tcW w:w="1100" w:type="dxa"/>
            <w:tcBorders>
              <w:top w:val="single" w:sz="4" w:space="0" w:color="auto"/>
              <w:left w:val="nil"/>
              <w:bottom w:val="single" w:sz="4" w:space="0" w:color="auto"/>
              <w:right w:val="nil"/>
            </w:tcBorders>
            <w:shd w:val="clear" w:color="auto" w:fill="auto"/>
            <w:noWrap/>
            <w:vAlign w:val="bottom"/>
            <w:hideMark/>
          </w:tcPr>
          <w:p w14:paraId="6FF50F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41,32</w:t>
            </w:r>
          </w:p>
        </w:tc>
      </w:tr>
      <w:tr w:rsidR="00C14F27" w:rsidRPr="00C14F27" w14:paraId="0CD3669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D9CB77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5037D8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145.995,00</w:t>
            </w:r>
          </w:p>
        </w:tc>
        <w:tc>
          <w:tcPr>
            <w:tcW w:w="1500" w:type="dxa"/>
            <w:tcBorders>
              <w:top w:val="nil"/>
              <w:left w:val="nil"/>
              <w:bottom w:val="nil"/>
              <w:right w:val="nil"/>
            </w:tcBorders>
            <w:shd w:val="clear" w:color="auto" w:fill="auto"/>
            <w:noWrap/>
            <w:vAlign w:val="bottom"/>
            <w:hideMark/>
          </w:tcPr>
          <w:p w14:paraId="098238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60.098,05</w:t>
            </w:r>
          </w:p>
        </w:tc>
        <w:tc>
          <w:tcPr>
            <w:tcW w:w="1100" w:type="dxa"/>
            <w:tcBorders>
              <w:top w:val="nil"/>
              <w:left w:val="nil"/>
              <w:bottom w:val="nil"/>
              <w:right w:val="nil"/>
            </w:tcBorders>
            <w:shd w:val="clear" w:color="auto" w:fill="auto"/>
            <w:noWrap/>
            <w:vAlign w:val="bottom"/>
            <w:hideMark/>
          </w:tcPr>
          <w:p w14:paraId="63C80E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41,16</w:t>
            </w:r>
          </w:p>
        </w:tc>
      </w:tr>
      <w:tr w:rsidR="00C14F27" w:rsidRPr="00C14F27" w14:paraId="105DD47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513EE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8B256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145.995,00</w:t>
            </w:r>
          </w:p>
        </w:tc>
        <w:tc>
          <w:tcPr>
            <w:tcW w:w="1500" w:type="dxa"/>
            <w:tcBorders>
              <w:top w:val="nil"/>
              <w:left w:val="nil"/>
              <w:bottom w:val="nil"/>
              <w:right w:val="nil"/>
            </w:tcBorders>
            <w:shd w:val="clear" w:color="auto" w:fill="auto"/>
            <w:noWrap/>
            <w:vAlign w:val="bottom"/>
            <w:hideMark/>
          </w:tcPr>
          <w:p w14:paraId="3CB06C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60.098,05</w:t>
            </w:r>
          </w:p>
        </w:tc>
        <w:tc>
          <w:tcPr>
            <w:tcW w:w="1100" w:type="dxa"/>
            <w:tcBorders>
              <w:top w:val="nil"/>
              <w:left w:val="nil"/>
              <w:bottom w:val="nil"/>
              <w:right w:val="nil"/>
            </w:tcBorders>
            <w:shd w:val="clear" w:color="auto" w:fill="auto"/>
            <w:noWrap/>
            <w:vAlign w:val="bottom"/>
            <w:hideMark/>
          </w:tcPr>
          <w:p w14:paraId="572DBA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41,16</w:t>
            </w:r>
          </w:p>
        </w:tc>
      </w:tr>
      <w:tr w:rsidR="00C14F27" w:rsidRPr="00C14F27" w14:paraId="44CA3DA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AAD67A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696E13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7.500,00</w:t>
            </w:r>
          </w:p>
        </w:tc>
        <w:tc>
          <w:tcPr>
            <w:tcW w:w="1500" w:type="dxa"/>
            <w:tcBorders>
              <w:top w:val="nil"/>
              <w:left w:val="nil"/>
              <w:bottom w:val="nil"/>
              <w:right w:val="nil"/>
            </w:tcBorders>
            <w:shd w:val="clear" w:color="auto" w:fill="auto"/>
            <w:noWrap/>
            <w:vAlign w:val="bottom"/>
            <w:hideMark/>
          </w:tcPr>
          <w:p w14:paraId="3EF04C8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1.420,19</w:t>
            </w:r>
          </w:p>
        </w:tc>
        <w:tc>
          <w:tcPr>
            <w:tcW w:w="1100" w:type="dxa"/>
            <w:tcBorders>
              <w:top w:val="nil"/>
              <w:left w:val="nil"/>
              <w:bottom w:val="nil"/>
              <w:right w:val="nil"/>
            </w:tcBorders>
            <w:shd w:val="clear" w:color="auto" w:fill="auto"/>
            <w:noWrap/>
            <w:vAlign w:val="bottom"/>
            <w:hideMark/>
          </w:tcPr>
          <w:p w14:paraId="23B3D3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18,94</w:t>
            </w:r>
          </w:p>
        </w:tc>
      </w:tr>
      <w:tr w:rsidR="00C14F27" w:rsidRPr="00C14F27" w14:paraId="333D663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DACD13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3.2. VLASTITI PRIHODI - PRORAČUNSKI KORISNICI</w:t>
            </w:r>
          </w:p>
        </w:tc>
        <w:tc>
          <w:tcPr>
            <w:tcW w:w="1500" w:type="dxa"/>
            <w:tcBorders>
              <w:top w:val="nil"/>
              <w:left w:val="nil"/>
              <w:bottom w:val="nil"/>
              <w:right w:val="nil"/>
            </w:tcBorders>
            <w:shd w:val="clear" w:color="auto" w:fill="auto"/>
            <w:noWrap/>
            <w:vAlign w:val="bottom"/>
            <w:hideMark/>
          </w:tcPr>
          <w:p w14:paraId="09E219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7.500,00</w:t>
            </w:r>
          </w:p>
        </w:tc>
        <w:tc>
          <w:tcPr>
            <w:tcW w:w="1500" w:type="dxa"/>
            <w:tcBorders>
              <w:top w:val="nil"/>
              <w:left w:val="nil"/>
              <w:bottom w:val="nil"/>
              <w:right w:val="nil"/>
            </w:tcBorders>
            <w:shd w:val="clear" w:color="auto" w:fill="auto"/>
            <w:noWrap/>
            <w:vAlign w:val="bottom"/>
            <w:hideMark/>
          </w:tcPr>
          <w:p w14:paraId="41EF54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1.420,19</w:t>
            </w:r>
          </w:p>
        </w:tc>
        <w:tc>
          <w:tcPr>
            <w:tcW w:w="1100" w:type="dxa"/>
            <w:tcBorders>
              <w:top w:val="nil"/>
              <w:left w:val="nil"/>
              <w:bottom w:val="nil"/>
              <w:right w:val="nil"/>
            </w:tcBorders>
            <w:shd w:val="clear" w:color="auto" w:fill="auto"/>
            <w:noWrap/>
            <w:vAlign w:val="bottom"/>
            <w:hideMark/>
          </w:tcPr>
          <w:p w14:paraId="158BE7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18,94</w:t>
            </w:r>
          </w:p>
        </w:tc>
      </w:tr>
      <w:tr w:rsidR="00C14F27" w:rsidRPr="00C14F27" w14:paraId="17FDC82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586BC0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2CE7F1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2.150,00</w:t>
            </w:r>
          </w:p>
        </w:tc>
        <w:tc>
          <w:tcPr>
            <w:tcW w:w="1500" w:type="dxa"/>
            <w:tcBorders>
              <w:top w:val="nil"/>
              <w:left w:val="nil"/>
              <w:bottom w:val="nil"/>
              <w:right w:val="nil"/>
            </w:tcBorders>
            <w:shd w:val="clear" w:color="auto" w:fill="auto"/>
            <w:noWrap/>
            <w:vAlign w:val="bottom"/>
            <w:hideMark/>
          </w:tcPr>
          <w:p w14:paraId="592B3B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593,56</w:t>
            </w:r>
          </w:p>
        </w:tc>
        <w:tc>
          <w:tcPr>
            <w:tcW w:w="1100" w:type="dxa"/>
            <w:tcBorders>
              <w:top w:val="nil"/>
              <w:left w:val="nil"/>
              <w:bottom w:val="nil"/>
              <w:right w:val="nil"/>
            </w:tcBorders>
            <w:shd w:val="clear" w:color="auto" w:fill="auto"/>
            <w:noWrap/>
            <w:vAlign w:val="bottom"/>
            <w:hideMark/>
          </w:tcPr>
          <w:p w14:paraId="6A88AA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27,61</w:t>
            </w:r>
          </w:p>
        </w:tc>
      </w:tr>
      <w:tr w:rsidR="00C14F27" w:rsidRPr="00C14F27" w14:paraId="150BF6B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DF3288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74667F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2.150,00</w:t>
            </w:r>
          </w:p>
        </w:tc>
        <w:tc>
          <w:tcPr>
            <w:tcW w:w="1500" w:type="dxa"/>
            <w:tcBorders>
              <w:top w:val="nil"/>
              <w:left w:val="nil"/>
              <w:bottom w:val="nil"/>
              <w:right w:val="nil"/>
            </w:tcBorders>
            <w:shd w:val="clear" w:color="auto" w:fill="auto"/>
            <w:noWrap/>
            <w:vAlign w:val="bottom"/>
            <w:hideMark/>
          </w:tcPr>
          <w:p w14:paraId="1B3C4E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593,56</w:t>
            </w:r>
          </w:p>
        </w:tc>
        <w:tc>
          <w:tcPr>
            <w:tcW w:w="1100" w:type="dxa"/>
            <w:tcBorders>
              <w:top w:val="nil"/>
              <w:left w:val="nil"/>
              <w:bottom w:val="nil"/>
              <w:right w:val="nil"/>
            </w:tcBorders>
            <w:shd w:val="clear" w:color="auto" w:fill="auto"/>
            <w:noWrap/>
            <w:vAlign w:val="bottom"/>
            <w:hideMark/>
          </w:tcPr>
          <w:p w14:paraId="739422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27,61</w:t>
            </w:r>
          </w:p>
        </w:tc>
      </w:tr>
      <w:tr w:rsidR="00C14F27" w:rsidRPr="00C14F27" w14:paraId="4822767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703F16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3D5064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6.400,00</w:t>
            </w:r>
          </w:p>
        </w:tc>
        <w:tc>
          <w:tcPr>
            <w:tcW w:w="1500" w:type="dxa"/>
            <w:tcBorders>
              <w:top w:val="nil"/>
              <w:left w:val="nil"/>
              <w:bottom w:val="nil"/>
              <w:right w:val="nil"/>
            </w:tcBorders>
            <w:shd w:val="clear" w:color="auto" w:fill="auto"/>
            <w:noWrap/>
            <w:vAlign w:val="bottom"/>
            <w:hideMark/>
          </w:tcPr>
          <w:p w14:paraId="502458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3.753,59</w:t>
            </w:r>
          </w:p>
        </w:tc>
        <w:tc>
          <w:tcPr>
            <w:tcW w:w="1100" w:type="dxa"/>
            <w:tcBorders>
              <w:top w:val="nil"/>
              <w:left w:val="nil"/>
              <w:bottom w:val="nil"/>
              <w:right w:val="nil"/>
            </w:tcBorders>
            <w:shd w:val="clear" w:color="auto" w:fill="auto"/>
            <w:noWrap/>
            <w:vAlign w:val="bottom"/>
            <w:hideMark/>
          </w:tcPr>
          <w:p w14:paraId="1D5E5C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58,65</w:t>
            </w:r>
          </w:p>
        </w:tc>
      </w:tr>
      <w:tr w:rsidR="00C14F27" w:rsidRPr="00C14F27" w14:paraId="5BF04B5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D28305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39D343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6.400,00</w:t>
            </w:r>
          </w:p>
        </w:tc>
        <w:tc>
          <w:tcPr>
            <w:tcW w:w="1500" w:type="dxa"/>
            <w:tcBorders>
              <w:top w:val="nil"/>
              <w:left w:val="nil"/>
              <w:bottom w:val="nil"/>
              <w:right w:val="nil"/>
            </w:tcBorders>
            <w:shd w:val="clear" w:color="auto" w:fill="auto"/>
            <w:noWrap/>
            <w:vAlign w:val="bottom"/>
            <w:hideMark/>
          </w:tcPr>
          <w:p w14:paraId="78CDE9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3.753,59</w:t>
            </w:r>
          </w:p>
        </w:tc>
        <w:tc>
          <w:tcPr>
            <w:tcW w:w="1100" w:type="dxa"/>
            <w:tcBorders>
              <w:top w:val="nil"/>
              <w:left w:val="nil"/>
              <w:bottom w:val="nil"/>
              <w:right w:val="nil"/>
            </w:tcBorders>
            <w:shd w:val="clear" w:color="auto" w:fill="auto"/>
            <w:noWrap/>
            <w:vAlign w:val="bottom"/>
            <w:hideMark/>
          </w:tcPr>
          <w:p w14:paraId="0E9096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58,65</w:t>
            </w:r>
          </w:p>
        </w:tc>
      </w:tr>
      <w:tr w:rsidR="00C14F27" w:rsidRPr="00C14F27" w14:paraId="5864034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C86940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 DONACIJE</w:t>
            </w:r>
          </w:p>
        </w:tc>
        <w:tc>
          <w:tcPr>
            <w:tcW w:w="1500" w:type="dxa"/>
            <w:tcBorders>
              <w:top w:val="nil"/>
              <w:left w:val="nil"/>
              <w:bottom w:val="nil"/>
              <w:right w:val="nil"/>
            </w:tcBorders>
            <w:shd w:val="clear" w:color="auto" w:fill="auto"/>
            <w:noWrap/>
            <w:vAlign w:val="bottom"/>
            <w:hideMark/>
          </w:tcPr>
          <w:p w14:paraId="41E8D6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1C8A70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60066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3C6729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FDFBB6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6.3. DONACIJE - PRORAČUNSKI KORISNICI (DIREKTNO)</w:t>
            </w:r>
          </w:p>
        </w:tc>
        <w:tc>
          <w:tcPr>
            <w:tcW w:w="1500" w:type="dxa"/>
            <w:tcBorders>
              <w:top w:val="nil"/>
              <w:left w:val="nil"/>
              <w:bottom w:val="nil"/>
              <w:right w:val="nil"/>
            </w:tcBorders>
            <w:shd w:val="clear" w:color="auto" w:fill="auto"/>
            <w:noWrap/>
            <w:vAlign w:val="bottom"/>
            <w:hideMark/>
          </w:tcPr>
          <w:p w14:paraId="15251F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4C4017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1E330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0334E0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F26B0E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4A5E0B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14F3B4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100" w:type="dxa"/>
            <w:tcBorders>
              <w:top w:val="nil"/>
              <w:left w:val="nil"/>
              <w:bottom w:val="nil"/>
              <w:right w:val="nil"/>
            </w:tcBorders>
            <w:shd w:val="clear" w:color="auto" w:fill="auto"/>
            <w:noWrap/>
            <w:vAlign w:val="bottom"/>
            <w:hideMark/>
          </w:tcPr>
          <w:p w14:paraId="645446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4CC2C31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B45CD7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5FE752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48641C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100" w:type="dxa"/>
            <w:tcBorders>
              <w:top w:val="nil"/>
              <w:left w:val="nil"/>
              <w:bottom w:val="nil"/>
              <w:right w:val="nil"/>
            </w:tcBorders>
            <w:shd w:val="clear" w:color="auto" w:fill="auto"/>
            <w:noWrap/>
            <w:vAlign w:val="bottom"/>
            <w:hideMark/>
          </w:tcPr>
          <w:p w14:paraId="439882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20DE10CC"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66C2CE9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1012</w:t>
            </w:r>
          </w:p>
        </w:tc>
        <w:tc>
          <w:tcPr>
            <w:tcW w:w="8989" w:type="dxa"/>
            <w:tcBorders>
              <w:top w:val="single" w:sz="4" w:space="0" w:color="auto"/>
              <w:left w:val="nil"/>
              <w:bottom w:val="nil"/>
              <w:right w:val="nil"/>
            </w:tcBorders>
            <w:shd w:val="clear" w:color="auto" w:fill="auto"/>
            <w:vAlign w:val="bottom"/>
            <w:hideMark/>
          </w:tcPr>
          <w:p w14:paraId="5A7CB8D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DJELATNOST PUČKOG OTVORENOG UČILIŠTA BUJE</w:t>
            </w:r>
          </w:p>
        </w:tc>
        <w:tc>
          <w:tcPr>
            <w:tcW w:w="1500" w:type="dxa"/>
            <w:tcBorders>
              <w:top w:val="single" w:sz="4" w:space="0" w:color="auto"/>
              <w:left w:val="nil"/>
              <w:bottom w:val="nil"/>
              <w:right w:val="nil"/>
            </w:tcBorders>
            <w:shd w:val="clear" w:color="auto" w:fill="auto"/>
            <w:noWrap/>
            <w:vAlign w:val="bottom"/>
            <w:hideMark/>
          </w:tcPr>
          <w:p w14:paraId="7DCC1A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164.245,00</w:t>
            </w:r>
          </w:p>
        </w:tc>
        <w:tc>
          <w:tcPr>
            <w:tcW w:w="1500" w:type="dxa"/>
            <w:tcBorders>
              <w:top w:val="single" w:sz="4" w:space="0" w:color="auto"/>
              <w:left w:val="nil"/>
              <w:bottom w:val="nil"/>
              <w:right w:val="nil"/>
            </w:tcBorders>
            <w:shd w:val="clear" w:color="auto" w:fill="auto"/>
            <w:noWrap/>
            <w:vAlign w:val="bottom"/>
            <w:hideMark/>
          </w:tcPr>
          <w:p w14:paraId="1A2446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67.865,39</w:t>
            </w:r>
          </w:p>
        </w:tc>
        <w:tc>
          <w:tcPr>
            <w:tcW w:w="1100" w:type="dxa"/>
            <w:tcBorders>
              <w:top w:val="single" w:sz="4" w:space="0" w:color="auto"/>
              <w:left w:val="nil"/>
              <w:bottom w:val="nil"/>
              <w:right w:val="nil"/>
            </w:tcBorders>
            <w:shd w:val="clear" w:color="auto" w:fill="auto"/>
            <w:noWrap/>
            <w:vAlign w:val="bottom"/>
            <w:hideMark/>
          </w:tcPr>
          <w:p w14:paraId="7CB758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41,32</w:t>
            </w:r>
          </w:p>
        </w:tc>
      </w:tr>
      <w:tr w:rsidR="00C14F27" w:rsidRPr="00C14F27" w14:paraId="1506AF80"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23713C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A100063</w:t>
            </w:r>
          </w:p>
        </w:tc>
        <w:tc>
          <w:tcPr>
            <w:tcW w:w="8989" w:type="dxa"/>
            <w:tcBorders>
              <w:top w:val="single" w:sz="4" w:space="0" w:color="auto"/>
              <w:left w:val="nil"/>
              <w:bottom w:val="single" w:sz="4" w:space="0" w:color="auto"/>
              <w:right w:val="nil"/>
            </w:tcBorders>
            <w:shd w:val="clear" w:color="auto" w:fill="auto"/>
            <w:vAlign w:val="bottom"/>
            <w:hideMark/>
          </w:tcPr>
          <w:p w14:paraId="15FEF04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RASHODI ZA ZAPOSLENE</w:t>
            </w:r>
          </w:p>
        </w:tc>
        <w:tc>
          <w:tcPr>
            <w:tcW w:w="1500" w:type="dxa"/>
            <w:tcBorders>
              <w:top w:val="single" w:sz="4" w:space="0" w:color="auto"/>
              <w:left w:val="nil"/>
              <w:bottom w:val="single" w:sz="4" w:space="0" w:color="auto"/>
              <w:right w:val="nil"/>
            </w:tcBorders>
            <w:shd w:val="clear" w:color="auto" w:fill="auto"/>
            <w:noWrap/>
            <w:vAlign w:val="bottom"/>
            <w:hideMark/>
          </w:tcPr>
          <w:p w14:paraId="7054504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100.836,00</w:t>
            </w:r>
          </w:p>
        </w:tc>
        <w:tc>
          <w:tcPr>
            <w:tcW w:w="1500" w:type="dxa"/>
            <w:tcBorders>
              <w:top w:val="single" w:sz="4" w:space="0" w:color="auto"/>
              <w:left w:val="nil"/>
              <w:bottom w:val="single" w:sz="4" w:space="0" w:color="auto"/>
              <w:right w:val="nil"/>
            </w:tcBorders>
            <w:shd w:val="clear" w:color="auto" w:fill="auto"/>
            <w:noWrap/>
            <w:vAlign w:val="bottom"/>
            <w:hideMark/>
          </w:tcPr>
          <w:p w14:paraId="6D9869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46.664,27</w:t>
            </w:r>
          </w:p>
        </w:tc>
        <w:tc>
          <w:tcPr>
            <w:tcW w:w="1100" w:type="dxa"/>
            <w:tcBorders>
              <w:top w:val="single" w:sz="4" w:space="0" w:color="auto"/>
              <w:left w:val="nil"/>
              <w:bottom w:val="single" w:sz="4" w:space="0" w:color="auto"/>
              <w:right w:val="nil"/>
            </w:tcBorders>
            <w:shd w:val="clear" w:color="auto" w:fill="auto"/>
            <w:noWrap/>
            <w:vAlign w:val="bottom"/>
            <w:hideMark/>
          </w:tcPr>
          <w:p w14:paraId="0B1A8F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46,28</w:t>
            </w:r>
          </w:p>
        </w:tc>
      </w:tr>
      <w:tr w:rsidR="00C14F27" w:rsidRPr="00C14F27" w14:paraId="343F91A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C87783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41B06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100.336,00</w:t>
            </w:r>
          </w:p>
        </w:tc>
        <w:tc>
          <w:tcPr>
            <w:tcW w:w="1500" w:type="dxa"/>
            <w:tcBorders>
              <w:top w:val="nil"/>
              <w:left w:val="nil"/>
              <w:bottom w:val="nil"/>
              <w:right w:val="nil"/>
            </w:tcBorders>
            <w:shd w:val="clear" w:color="auto" w:fill="auto"/>
            <w:noWrap/>
            <w:vAlign w:val="bottom"/>
            <w:hideMark/>
          </w:tcPr>
          <w:p w14:paraId="0BE5C0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46.664,27</w:t>
            </w:r>
          </w:p>
        </w:tc>
        <w:tc>
          <w:tcPr>
            <w:tcW w:w="1100" w:type="dxa"/>
            <w:tcBorders>
              <w:top w:val="nil"/>
              <w:left w:val="nil"/>
              <w:bottom w:val="nil"/>
              <w:right w:val="nil"/>
            </w:tcBorders>
            <w:shd w:val="clear" w:color="auto" w:fill="auto"/>
            <w:noWrap/>
            <w:vAlign w:val="bottom"/>
            <w:hideMark/>
          </w:tcPr>
          <w:p w14:paraId="08154D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46,51</w:t>
            </w:r>
          </w:p>
        </w:tc>
      </w:tr>
      <w:tr w:rsidR="00C14F27" w:rsidRPr="00C14F27" w14:paraId="1BE03B3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5C415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4E76DB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100.336,00</w:t>
            </w:r>
          </w:p>
        </w:tc>
        <w:tc>
          <w:tcPr>
            <w:tcW w:w="1500" w:type="dxa"/>
            <w:tcBorders>
              <w:top w:val="nil"/>
              <w:left w:val="nil"/>
              <w:bottom w:val="nil"/>
              <w:right w:val="nil"/>
            </w:tcBorders>
            <w:shd w:val="clear" w:color="auto" w:fill="auto"/>
            <w:noWrap/>
            <w:vAlign w:val="bottom"/>
            <w:hideMark/>
          </w:tcPr>
          <w:p w14:paraId="40C7F7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46.664,27</w:t>
            </w:r>
          </w:p>
        </w:tc>
        <w:tc>
          <w:tcPr>
            <w:tcW w:w="1100" w:type="dxa"/>
            <w:tcBorders>
              <w:top w:val="nil"/>
              <w:left w:val="nil"/>
              <w:bottom w:val="nil"/>
              <w:right w:val="nil"/>
            </w:tcBorders>
            <w:shd w:val="clear" w:color="auto" w:fill="auto"/>
            <w:noWrap/>
            <w:vAlign w:val="bottom"/>
            <w:hideMark/>
          </w:tcPr>
          <w:p w14:paraId="5272DE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46,51</w:t>
            </w:r>
          </w:p>
        </w:tc>
      </w:tr>
      <w:tr w:rsidR="00C14F27" w:rsidRPr="00C14F27" w14:paraId="12336C4D" w14:textId="77777777" w:rsidTr="004935C7">
        <w:trPr>
          <w:trHeight w:val="255"/>
        </w:trPr>
        <w:tc>
          <w:tcPr>
            <w:tcW w:w="853" w:type="dxa"/>
            <w:tcBorders>
              <w:top w:val="nil"/>
              <w:left w:val="nil"/>
              <w:bottom w:val="nil"/>
              <w:right w:val="nil"/>
            </w:tcBorders>
            <w:shd w:val="clear" w:color="auto" w:fill="auto"/>
            <w:noWrap/>
            <w:vAlign w:val="bottom"/>
            <w:hideMark/>
          </w:tcPr>
          <w:p w14:paraId="044B86A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079122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FB939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100.336,00</w:t>
            </w:r>
          </w:p>
        </w:tc>
        <w:tc>
          <w:tcPr>
            <w:tcW w:w="1500" w:type="dxa"/>
            <w:tcBorders>
              <w:top w:val="nil"/>
              <w:left w:val="nil"/>
              <w:bottom w:val="nil"/>
              <w:right w:val="nil"/>
            </w:tcBorders>
            <w:shd w:val="clear" w:color="auto" w:fill="auto"/>
            <w:noWrap/>
            <w:vAlign w:val="bottom"/>
            <w:hideMark/>
          </w:tcPr>
          <w:p w14:paraId="1FE2C8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46.664,27</w:t>
            </w:r>
          </w:p>
        </w:tc>
        <w:tc>
          <w:tcPr>
            <w:tcW w:w="1100" w:type="dxa"/>
            <w:tcBorders>
              <w:top w:val="nil"/>
              <w:left w:val="nil"/>
              <w:bottom w:val="nil"/>
              <w:right w:val="nil"/>
            </w:tcBorders>
            <w:shd w:val="clear" w:color="auto" w:fill="auto"/>
            <w:noWrap/>
            <w:vAlign w:val="bottom"/>
            <w:hideMark/>
          </w:tcPr>
          <w:p w14:paraId="5A3083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46,51</w:t>
            </w:r>
          </w:p>
        </w:tc>
      </w:tr>
      <w:tr w:rsidR="00C14F27" w:rsidRPr="00C14F27" w14:paraId="2AFEFE1D" w14:textId="77777777" w:rsidTr="004935C7">
        <w:trPr>
          <w:trHeight w:val="255"/>
        </w:trPr>
        <w:tc>
          <w:tcPr>
            <w:tcW w:w="853" w:type="dxa"/>
            <w:tcBorders>
              <w:top w:val="nil"/>
              <w:left w:val="nil"/>
              <w:bottom w:val="nil"/>
              <w:right w:val="nil"/>
            </w:tcBorders>
            <w:shd w:val="clear" w:color="auto" w:fill="auto"/>
            <w:noWrap/>
            <w:vAlign w:val="bottom"/>
            <w:hideMark/>
          </w:tcPr>
          <w:p w14:paraId="59CE82A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627792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203DAF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100.336,00</w:t>
            </w:r>
          </w:p>
        </w:tc>
        <w:tc>
          <w:tcPr>
            <w:tcW w:w="1500" w:type="dxa"/>
            <w:tcBorders>
              <w:top w:val="nil"/>
              <w:left w:val="nil"/>
              <w:bottom w:val="nil"/>
              <w:right w:val="nil"/>
            </w:tcBorders>
            <w:shd w:val="clear" w:color="auto" w:fill="auto"/>
            <w:noWrap/>
            <w:vAlign w:val="bottom"/>
            <w:hideMark/>
          </w:tcPr>
          <w:p w14:paraId="798AFB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46.664,27</w:t>
            </w:r>
          </w:p>
        </w:tc>
        <w:tc>
          <w:tcPr>
            <w:tcW w:w="1100" w:type="dxa"/>
            <w:tcBorders>
              <w:top w:val="nil"/>
              <w:left w:val="nil"/>
              <w:bottom w:val="nil"/>
              <w:right w:val="nil"/>
            </w:tcBorders>
            <w:shd w:val="clear" w:color="auto" w:fill="auto"/>
            <w:noWrap/>
            <w:vAlign w:val="bottom"/>
            <w:hideMark/>
          </w:tcPr>
          <w:p w14:paraId="63EA34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46,51</w:t>
            </w:r>
          </w:p>
        </w:tc>
      </w:tr>
      <w:tr w:rsidR="00C14F27" w:rsidRPr="00C14F27" w14:paraId="400C317D" w14:textId="77777777" w:rsidTr="004935C7">
        <w:trPr>
          <w:trHeight w:val="255"/>
        </w:trPr>
        <w:tc>
          <w:tcPr>
            <w:tcW w:w="853" w:type="dxa"/>
            <w:tcBorders>
              <w:top w:val="nil"/>
              <w:left w:val="nil"/>
              <w:bottom w:val="nil"/>
              <w:right w:val="nil"/>
            </w:tcBorders>
            <w:shd w:val="clear" w:color="auto" w:fill="auto"/>
            <w:noWrap/>
            <w:vAlign w:val="bottom"/>
            <w:hideMark/>
          </w:tcPr>
          <w:p w14:paraId="136767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00EF8A2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0094374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119D70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38.924,64</w:t>
            </w:r>
          </w:p>
        </w:tc>
        <w:tc>
          <w:tcPr>
            <w:tcW w:w="1100" w:type="dxa"/>
            <w:tcBorders>
              <w:top w:val="nil"/>
              <w:left w:val="nil"/>
              <w:bottom w:val="nil"/>
              <w:right w:val="nil"/>
            </w:tcBorders>
            <w:shd w:val="clear" w:color="auto" w:fill="auto"/>
            <w:noWrap/>
            <w:vAlign w:val="bottom"/>
            <w:hideMark/>
          </w:tcPr>
          <w:p w14:paraId="675B99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839E5D1" w14:textId="77777777" w:rsidTr="004935C7">
        <w:trPr>
          <w:trHeight w:val="255"/>
        </w:trPr>
        <w:tc>
          <w:tcPr>
            <w:tcW w:w="853" w:type="dxa"/>
            <w:tcBorders>
              <w:top w:val="nil"/>
              <w:left w:val="nil"/>
              <w:bottom w:val="nil"/>
              <w:right w:val="nil"/>
            </w:tcBorders>
            <w:shd w:val="clear" w:color="auto" w:fill="auto"/>
            <w:noWrap/>
            <w:vAlign w:val="bottom"/>
            <w:hideMark/>
          </w:tcPr>
          <w:p w14:paraId="2ED35C1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7D814D8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6488061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15E76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38.924,64</w:t>
            </w:r>
          </w:p>
        </w:tc>
        <w:tc>
          <w:tcPr>
            <w:tcW w:w="1100" w:type="dxa"/>
            <w:tcBorders>
              <w:top w:val="nil"/>
              <w:left w:val="nil"/>
              <w:bottom w:val="nil"/>
              <w:right w:val="nil"/>
            </w:tcBorders>
            <w:shd w:val="clear" w:color="auto" w:fill="auto"/>
            <w:noWrap/>
            <w:vAlign w:val="bottom"/>
            <w:hideMark/>
          </w:tcPr>
          <w:p w14:paraId="2FED289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8132061" w14:textId="77777777" w:rsidTr="004935C7">
        <w:trPr>
          <w:trHeight w:val="255"/>
        </w:trPr>
        <w:tc>
          <w:tcPr>
            <w:tcW w:w="853" w:type="dxa"/>
            <w:tcBorders>
              <w:top w:val="nil"/>
              <w:left w:val="nil"/>
              <w:bottom w:val="nil"/>
              <w:right w:val="nil"/>
            </w:tcBorders>
            <w:shd w:val="clear" w:color="auto" w:fill="auto"/>
            <w:noWrap/>
            <w:vAlign w:val="bottom"/>
            <w:hideMark/>
          </w:tcPr>
          <w:p w14:paraId="203264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w:t>
            </w:r>
          </w:p>
        </w:tc>
        <w:tc>
          <w:tcPr>
            <w:tcW w:w="8989" w:type="dxa"/>
            <w:tcBorders>
              <w:top w:val="nil"/>
              <w:left w:val="nil"/>
              <w:bottom w:val="nil"/>
              <w:right w:val="nil"/>
            </w:tcBorders>
            <w:shd w:val="clear" w:color="auto" w:fill="auto"/>
            <w:noWrap/>
            <w:vAlign w:val="bottom"/>
            <w:hideMark/>
          </w:tcPr>
          <w:p w14:paraId="4834705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1EC6362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5188F1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1.317,05</w:t>
            </w:r>
          </w:p>
        </w:tc>
        <w:tc>
          <w:tcPr>
            <w:tcW w:w="1100" w:type="dxa"/>
            <w:tcBorders>
              <w:top w:val="nil"/>
              <w:left w:val="nil"/>
              <w:bottom w:val="nil"/>
              <w:right w:val="nil"/>
            </w:tcBorders>
            <w:shd w:val="clear" w:color="auto" w:fill="auto"/>
            <w:noWrap/>
            <w:vAlign w:val="bottom"/>
            <w:hideMark/>
          </w:tcPr>
          <w:p w14:paraId="0A3681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6149775" w14:textId="77777777" w:rsidTr="004935C7">
        <w:trPr>
          <w:trHeight w:val="255"/>
        </w:trPr>
        <w:tc>
          <w:tcPr>
            <w:tcW w:w="853" w:type="dxa"/>
            <w:tcBorders>
              <w:top w:val="nil"/>
              <w:left w:val="nil"/>
              <w:bottom w:val="nil"/>
              <w:right w:val="nil"/>
            </w:tcBorders>
            <w:shd w:val="clear" w:color="auto" w:fill="auto"/>
            <w:noWrap/>
            <w:vAlign w:val="bottom"/>
            <w:hideMark/>
          </w:tcPr>
          <w:p w14:paraId="40CE26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8989" w:type="dxa"/>
            <w:tcBorders>
              <w:top w:val="nil"/>
              <w:left w:val="nil"/>
              <w:bottom w:val="nil"/>
              <w:right w:val="nil"/>
            </w:tcBorders>
            <w:shd w:val="clear" w:color="auto" w:fill="auto"/>
            <w:noWrap/>
            <w:vAlign w:val="bottom"/>
            <w:hideMark/>
          </w:tcPr>
          <w:p w14:paraId="3FA2CB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63538E1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77E7A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1.317,05</w:t>
            </w:r>
          </w:p>
        </w:tc>
        <w:tc>
          <w:tcPr>
            <w:tcW w:w="1100" w:type="dxa"/>
            <w:tcBorders>
              <w:top w:val="nil"/>
              <w:left w:val="nil"/>
              <w:bottom w:val="nil"/>
              <w:right w:val="nil"/>
            </w:tcBorders>
            <w:shd w:val="clear" w:color="auto" w:fill="auto"/>
            <w:noWrap/>
            <w:vAlign w:val="bottom"/>
            <w:hideMark/>
          </w:tcPr>
          <w:p w14:paraId="6A2E1C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ED8DDAD" w14:textId="77777777" w:rsidTr="004935C7">
        <w:trPr>
          <w:trHeight w:val="255"/>
        </w:trPr>
        <w:tc>
          <w:tcPr>
            <w:tcW w:w="853" w:type="dxa"/>
            <w:tcBorders>
              <w:top w:val="nil"/>
              <w:left w:val="nil"/>
              <w:bottom w:val="nil"/>
              <w:right w:val="nil"/>
            </w:tcBorders>
            <w:shd w:val="clear" w:color="auto" w:fill="auto"/>
            <w:noWrap/>
            <w:vAlign w:val="bottom"/>
            <w:hideMark/>
          </w:tcPr>
          <w:p w14:paraId="5F031D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15A0C0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53125EC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2CAE9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6.422,58</w:t>
            </w:r>
          </w:p>
        </w:tc>
        <w:tc>
          <w:tcPr>
            <w:tcW w:w="1100" w:type="dxa"/>
            <w:tcBorders>
              <w:top w:val="nil"/>
              <w:left w:val="nil"/>
              <w:bottom w:val="nil"/>
              <w:right w:val="nil"/>
            </w:tcBorders>
            <w:shd w:val="clear" w:color="auto" w:fill="auto"/>
            <w:noWrap/>
            <w:vAlign w:val="bottom"/>
            <w:hideMark/>
          </w:tcPr>
          <w:p w14:paraId="3D674BE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FD81D7C" w14:textId="77777777" w:rsidTr="004935C7">
        <w:trPr>
          <w:trHeight w:val="255"/>
        </w:trPr>
        <w:tc>
          <w:tcPr>
            <w:tcW w:w="853" w:type="dxa"/>
            <w:tcBorders>
              <w:top w:val="nil"/>
              <w:left w:val="nil"/>
              <w:bottom w:val="nil"/>
              <w:right w:val="nil"/>
            </w:tcBorders>
            <w:shd w:val="clear" w:color="auto" w:fill="auto"/>
            <w:noWrap/>
            <w:vAlign w:val="bottom"/>
            <w:hideMark/>
          </w:tcPr>
          <w:p w14:paraId="20BD1C2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8989" w:type="dxa"/>
            <w:tcBorders>
              <w:top w:val="nil"/>
              <w:left w:val="nil"/>
              <w:bottom w:val="nil"/>
              <w:right w:val="nil"/>
            </w:tcBorders>
            <w:shd w:val="clear" w:color="auto" w:fill="auto"/>
            <w:noWrap/>
            <w:vAlign w:val="bottom"/>
            <w:hideMark/>
          </w:tcPr>
          <w:p w14:paraId="11ECCF2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44D377E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AC0B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6.422,58</w:t>
            </w:r>
          </w:p>
        </w:tc>
        <w:tc>
          <w:tcPr>
            <w:tcW w:w="1100" w:type="dxa"/>
            <w:tcBorders>
              <w:top w:val="nil"/>
              <w:left w:val="nil"/>
              <w:bottom w:val="nil"/>
              <w:right w:val="nil"/>
            </w:tcBorders>
            <w:shd w:val="clear" w:color="auto" w:fill="auto"/>
            <w:noWrap/>
            <w:vAlign w:val="bottom"/>
            <w:hideMark/>
          </w:tcPr>
          <w:p w14:paraId="064994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444C3F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0F009F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03BA51F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w:t>
            </w:r>
          </w:p>
        </w:tc>
        <w:tc>
          <w:tcPr>
            <w:tcW w:w="1500" w:type="dxa"/>
            <w:tcBorders>
              <w:top w:val="nil"/>
              <w:left w:val="nil"/>
              <w:bottom w:val="nil"/>
              <w:right w:val="nil"/>
            </w:tcBorders>
            <w:shd w:val="clear" w:color="auto" w:fill="auto"/>
            <w:noWrap/>
            <w:vAlign w:val="bottom"/>
            <w:hideMark/>
          </w:tcPr>
          <w:p w14:paraId="1DE774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376EB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C6884F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D1E229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3.2. VLASTITI PRIHODI - PRORAČUNSKI KORISNICI</w:t>
            </w:r>
          </w:p>
        </w:tc>
        <w:tc>
          <w:tcPr>
            <w:tcW w:w="1500" w:type="dxa"/>
            <w:tcBorders>
              <w:top w:val="nil"/>
              <w:left w:val="nil"/>
              <w:bottom w:val="nil"/>
              <w:right w:val="nil"/>
            </w:tcBorders>
            <w:shd w:val="clear" w:color="auto" w:fill="auto"/>
            <w:noWrap/>
            <w:vAlign w:val="bottom"/>
            <w:hideMark/>
          </w:tcPr>
          <w:p w14:paraId="782292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w:t>
            </w:r>
          </w:p>
        </w:tc>
        <w:tc>
          <w:tcPr>
            <w:tcW w:w="1500" w:type="dxa"/>
            <w:tcBorders>
              <w:top w:val="nil"/>
              <w:left w:val="nil"/>
              <w:bottom w:val="nil"/>
              <w:right w:val="nil"/>
            </w:tcBorders>
            <w:shd w:val="clear" w:color="auto" w:fill="auto"/>
            <w:noWrap/>
            <w:vAlign w:val="bottom"/>
            <w:hideMark/>
          </w:tcPr>
          <w:p w14:paraId="61605A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87C87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E81AB4D" w14:textId="77777777" w:rsidTr="004935C7">
        <w:trPr>
          <w:trHeight w:val="255"/>
        </w:trPr>
        <w:tc>
          <w:tcPr>
            <w:tcW w:w="853" w:type="dxa"/>
            <w:tcBorders>
              <w:top w:val="nil"/>
              <w:left w:val="nil"/>
              <w:bottom w:val="nil"/>
              <w:right w:val="nil"/>
            </w:tcBorders>
            <w:shd w:val="clear" w:color="auto" w:fill="auto"/>
            <w:noWrap/>
            <w:vAlign w:val="bottom"/>
            <w:hideMark/>
          </w:tcPr>
          <w:p w14:paraId="00C1A45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FC96DE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D89EC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w:t>
            </w:r>
          </w:p>
        </w:tc>
        <w:tc>
          <w:tcPr>
            <w:tcW w:w="1500" w:type="dxa"/>
            <w:tcBorders>
              <w:top w:val="nil"/>
              <w:left w:val="nil"/>
              <w:bottom w:val="nil"/>
              <w:right w:val="nil"/>
            </w:tcBorders>
            <w:shd w:val="clear" w:color="auto" w:fill="auto"/>
            <w:noWrap/>
            <w:vAlign w:val="bottom"/>
            <w:hideMark/>
          </w:tcPr>
          <w:p w14:paraId="7F3F9E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6AB8E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6B52E87" w14:textId="77777777" w:rsidTr="004935C7">
        <w:trPr>
          <w:trHeight w:val="255"/>
        </w:trPr>
        <w:tc>
          <w:tcPr>
            <w:tcW w:w="853" w:type="dxa"/>
            <w:tcBorders>
              <w:top w:val="nil"/>
              <w:left w:val="nil"/>
              <w:bottom w:val="nil"/>
              <w:right w:val="nil"/>
            </w:tcBorders>
            <w:shd w:val="clear" w:color="auto" w:fill="auto"/>
            <w:noWrap/>
            <w:vAlign w:val="bottom"/>
            <w:hideMark/>
          </w:tcPr>
          <w:p w14:paraId="0F958C2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772F871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755D86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w:t>
            </w:r>
          </w:p>
        </w:tc>
        <w:tc>
          <w:tcPr>
            <w:tcW w:w="1500" w:type="dxa"/>
            <w:tcBorders>
              <w:top w:val="nil"/>
              <w:left w:val="nil"/>
              <w:bottom w:val="nil"/>
              <w:right w:val="nil"/>
            </w:tcBorders>
            <w:shd w:val="clear" w:color="auto" w:fill="auto"/>
            <w:noWrap/>
            <w:vAlign w:val="bottom"/>
            <w:hideMark/>
          </w:tcPr>
          <w:p w14:paraId="1FFE73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F94B3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09DBECF" w14:textId="77777777" w:rsidTr="004935C7">
        <w:trPr>
          <w:trHeight w:val="255"/>
        </w:trPr>
        <w:tc>
          <w:tcPr>
            <w:tcW w:w="853" w:type="dxa"/>
            <w:tcBorders>
              <w:top w:val="nil"/>
              <w:left w:val="nil"/>
              <w:bottom w:val="nil"/>
              <w:right w:val="nil"/>
            </w:tcBorders>
            <w:shd w:val="clear" w:color="auto" w:fill="auto"/>
            <w:noWrap/>
            <w:vAlign w:val="bottom"/>
            <w:hideMark/>
          </w:tcPr>
          <w:p w14:paraId="6FC6AC4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w:t>
            </w:r>
          </w:p>
        </w:tc>
        <w:tc>
          <w:tcPr>
            <w:tcW w:w="8989" w:type="dxa"/>
            <w:tcBorders>
              <w:top w:val="nil"/>
              <w:left w:val="nil"/>
              <w:bottom w:val="nil"/>
              <w:right w:val="nil"/>
            </w:tcBorders>
            <w:shd w:val="clear" w:color="auto" w:fill="auto"/>
            <w:noWrap/>
            <w:vAlign w:val="bottom"/>
            <w:hideMark/>
          </w:tcPr>
          <w:p w14:paraId="33CD468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6517EF1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23BAF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6B674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434B5C3" w14:textId="77777777" w:rsidTr="004935C7">
        <w:trPr>
          <w:trHeight w:val="255"/>
        </w:trPr>
        <w:tc>
          <w:tcPr>
            <w:tcW w:w="853" w:type="dxa"/>
            <w:tcBorders>
              <w:top w:val="nil"/>
              <w:left w:val="nil"/>
              <w:bottom w:val="nil"/>
              <w:right w:val="nil"/>
            </w:tcBorders>
            <w:shd w:val="clear" w:color="auto" w:fill="auto"/>
            <w:noWrap/>
            <w:vAlign w:val="bottom"/>
            <w:hideMark/>
          </w:tcPr>
          <w:p w14:paraId="7EADE8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8989" w:type="dxa"/>
            <w:tcBorders>
              <w:top w:val="nil"/>
              <w:left w:val="nil"/>
              <w:bottom w:val="nil"/>
              <w:right w:val="nil"/>
            </w:tcBorders>
            <w:shd w:val="clear" w:color="auto" w:fill="auto"/>
            <w:noWrap/>
            <w:vAlign w:val="bottom"/>
            <w:hideMark/>
          </w:tcPr>
          <w:p w14:paraId="70AB7D2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7DEC4F8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B2CC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F64AC5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67DEF3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52DD52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A100064</w:t>
            </w:r>
          </w:p>
        </w:tc>
        <w:tc>
          <w:tcPr>
            <w:tcW w:w="8989" w:type="dxa"/>
            <w:tcBorders>
              <w:top w:val="single" w:sz="4" w:space="0" w:color="auto"/>
              <w:left w:val="nil"/>
              <w:bottom w:val="single" w:sz="4" w:space="0" w:color="auto"/>
              <w:right w:val="nil"/>
            </w:tcBorders>
            <w:shd w:val="clear" w:color="auto" w:fill="auto"/>
            <w:vAlign w:val="bottom"/>
            <w:hideMark/>
          </w:tcPr>
          <w:p w14:paraId="4A58094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MATERIJALNI I FINANCIJSKI RASHODI</w:t>
            </w:r>
          </w:p>
        </w:tc>
        <w:tc>
          <w:tcPr>
            <w:tcW w:w="1500" w:type="dxa"/>
            <w:tcBorders>
              <w:top w:val="single" w:sz="4" w:space="0" w:color="auto"/>
              <w:left w:val="nil"/>
              <w:bottom w:val="single" w:sz="4" w:space="0" w:color="auto"/>
              <w:right w:val="nil"/>
            </w:tcBorders>
            <w:shd w:val="clear" w:color="auto" w:fill="auto"/>
            <w:noWrap/>
            <w:vAlign w:val="bottom"/>
            <w:hideMark/>
          </w:tcPr>
          <w:p w14:paraId="2E697C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28.440,00</w:t>
            </w:r>
          </w:p>
        </w:tc>
        <w:tc>
          <w:tcPr>
            <w:tcW w:w="1500" w:type="dxa"/>
            <w:tcBorders>
              <w:top w:val="single" w:sz="4" w:space="0" w:color="auto"/>
              <w:left w:val="nil"/>
              <w:bottom w:val="single" w:sz="4" w:space="0" w:color="auto"/>
              <w:right w:val="nil"/>
            </w:tcBorders>
            <w:shd w:val="clear" w:color="auto" w:fill="auto"/>
            <w:noWrap/>
            <w:vAlign w:val="bottom"/>
            <w:hideMark/>
          </w:tcPr>
          <w:p w14:paraId="1FD292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9.357,62</w:t>
            </w:r>
          </w:p>
        </w:tc>
        <w:tc>
          <w:tcPr>
            <w:tcW w:w="1100" w:type="dxa"/>
            <w:tcBorders>
              <w:top w:val="single" w:sz="4" w:space="0" w:color="auto"/>
              <w:left w:val="nil"/>
              <w:bottom w:val="single" w:sz="4" w:space="0" w:color="auto"/>
              <w:right w:val="nil"/>
            </w:tcBorders>
            <w:shd w:val="clear" w:color="auto" w:fill="auto"/>
            <w:noWrap/>
            <w:vAlign w:val="bottom"/>
            <w:hideMark/>
          </w:tcPr>
          <w:p w14:paraId="6C39F5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32,90</w:t>
            </w:r>
          </w:p>
        </w:tc>
      </w:tr>
      <w:tr w:rsidR="00C14F27" w:rsidRPr="00C14F27" w14:paraId="2AF4C9F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84F17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7D447E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26.240,00</w:t>
            </w:r>
          </w:p>
        </w:tc>
        <w:tc>
          <w:tcPr>
            <w:tcW w:w="1500" w:type="dxa"/>
            <w:tcBorders>
              <w:top w:val="nil"/>
              <w:left w:val="nil"/>
              <w:bottom w:val="nil"/>
              <w:right w:val="nil"/>
            </w:tcBorders>
            <w:shd w:val="clear" w:color="auto" w:fill="auto"/>
            <w:noWrap/>
            <w:vAlign w:val="bottom"/>
            <w:hideMark/>
          </w:tcPr>
          <w:p w14:paraId="47C47C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8.925,90</w:t>
            </w:r>
          </w:p>
        </w:tc>
        <w:tc>
          <w:tcPr>
            <w:tcW w:w="1100" w:type="dxa"/>
            <w:tcBorders>
              <w:top w:val="nil"/>
              <w:left w:val="nil"/>
              <w:bottom w:val="nil"/>
              <w:right w:val="nil"/>
            </w:tcBorders>
            <w:shd w:val="clear" w:color="auto" w:fill="auto"/>
            <w:noWrap/>
            <w:vAlign w:val="bottom"/>
            <w:hideMark/>
          </w:tcPr>
          <w:p w14:paraId="57EC9AA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34,02</w:t>
            </w:r>
          </w:p>
        </w:tc>
      </w:tr>
      <w:tr w:rsidR="00C14F27" w:rsidRPr="00C14F27" w14:paraId="256678B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BF3BF8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210843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26.240,00</w:t>
            </w:r>
          </w:p>
        </w:tc>
        <w:tc>
          <w:tcPr>
            <w:tcW w:w="1500" w:type="dxa"/>
            <w:tcBorders>
              <w:top w:val="nil"/>
              <w:left w:val="nil"/>
              <w:bottom w:val="nil"/>
              <w:right w:val="nil"/>
            </w:tcBorders>
            <w:shd w:val="clear" w:color="auto" w:fill="auto"/>
            <w:noWrap/>
            <w:vAlign w:val="bottom"/>
            <w:hideMark/>
          </w:tcPr>
          <w:p w14:paraId="54FFAC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8.925,90</w:t>
            </w:r>
          </w:p>
        </w:tc>
        <w:tc>
          <w:tcPr>
            <w:tcW w:w="1100" w:type="dxa"/>
            <w:tcBorders>
              <w:top w:val="nil"/>
              <w:left w:val="nil"/>
              <w:bottom w:val="nil"/>
              <w:right w:val="nil"/>
            </w:tcBorders>
            <w:shd w:val="clear" w:color="auto" w:fill="auto"/>
            <w:noWrap/>
            <w:vAlign w:val="bottom"/>
            <w:hideMark/>
          </w:tcPr>
          <w:p w14:paraId="6F7CE4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34,02</w:t>
            </w:r>
          </w:p>
        </w:tc>
      </w:tr>
      <w:tr w:rsidR="00C14F27" w:rsidRPr="00C14F27" w14:paraId="137717AA" w14:textId="77777777" w:rsidTr="004935C7">
        <w:trPr>
          <w:trHeight w:val="255"/>
        </w:trPr>
        <w:tc>
          <w:tcPr>
            <w:tcW w:w="853" w:type="dxa"/>
            <w:tcBorders>
              <w:top w:val="nil"/>
              <w:left w:val="nil"/>
              <w:bottom w:val="nil"/>
              <w:right w:val="nil"/>
            </w:tcBorders>
            <w:shd w:val="clear" w:color="auto" w:fill="auto"/>
            <w:noWrap/>
            <w:vAlign w:val="bottom"/>
            <w:hideMark/>
          </w:tcPr>
          <w:p w14:paraId="6731D5A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DDD50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E64A9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26.240,00</w:t>
            </w:r>
          </w:p>
        </w:tc>
        <w:tc>
          <w:tcPr>
            <w:tcW w:w="1500" w:type="dxa"/>
            <w:tcBorders>
              <w:top w:val="nil"/>
              <w:left w:val="nil"/>
              <w:bottom w:val="nil"/>
              <w:right w:val="nil"/>
            </w:tcBorders>
            <w:shd w:val="clear" w:color="auto" w:fill="auto"/>
            <w:noWrap/>
            <w:vAlign w:val="bottom"/>
            <w:hideMark/>
          </w:tcPr>
          <w:p w14:paraId="66D84B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8.925,90</w:t>
            </w:r>
          </w:p>
        </w:tc>
        <w:tc>
          <w:tcPr>
            <w:tcW w:w="1100" w:type="dxa"/>
            <w:tcBorders>
              <w:top w:val="nil"/>
              <w:left w:val="nil"/>
              <w:bottom w:val="nil"/>
              <w:right w:val="nil"/>
            </w:tcBorders>
            <w:shd w:val="clear" w:color="auto" w:fill="auto"/>
            <w:noWrap/>
            <w:vAlign w:val="bottom"/>
            <w:hideMark/>
          </w:tcPr>
          <w:p w14:paraId="12DF16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34,02</w:t>
            </w:r>
          </w:p>
        </w:tc>
      </w:tr>
      <w:tr w:rsidR="00C14F27" w:rsidRPr="00C14F27" w14:paraId="47B87092" w14:textId="77777777" w:rsidTr="004935C7">
        <w:trPr>
          <w:trHeight w:val="255"/>
        </w:trPr>
        <w:tc>
          <w:tcPr>
            <w:tcW w:w="853" w:type="dxa"/>
            <w:tcBorders>
              <w:top w:val="nil"/>
              <w:left w:val="nil"/>
              <w:bottom w:val="nil"/>
              <w:right w:val="nil"/>
            </w:tcBorders>
            <w:shd w:val="clear" w:color="auto" w:fill="auto"/>
            <w:noWrap/>
            <w:vAlign w:val="bottom"/>
            <w:hideMark/>
          </w:tcPr>
          <w:p w14:paraId="5AD39C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329346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ECCE8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26.240,00</w:t>
            </w:r>
          </w:p>
        </w:tc>
        <w:tc>
          <w:tcPr>
            <w:tcW w:w="1500" w:type="dxa"/>
            <w:tcBorders>
              <w:top w:val="nil"/>
              <w:left w:val="nil"/>
              <w:bottom w:val="nil"/>
              <w:right w:val="nil"/>
            </w:tcBorders>
            <w:shd w:val="clear" w:color="auto" w:fill="auto"/>
            <w:noWrap/>
            <w:vAlign w:val="bottom"/>
            <w:hideMark/>
          </w:tcPr>
          <w:p w14:paraId="75FAABB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8.925,90</w:t>
            </w:r>
          </w:p>
        </w:tc>
        <w:tc>
          <w:tcPr>
            <w:tcW w:w="1100" w:type="dxa"/>
            <w:tcBorders>
              <w:top w:val="nil"/>
              <w:left w:val="nil"/>
              <w:bottom w:val="nil"/>
              <w:right w:val="nil"/>
            </w:tcBorders>
            <w:shd w:val="clear" w:color="auto" w:fill="auto"/>
            <w:noWrap/>
            <w:vAlign w:val="bottom"/>
            <w:hideMark/>
          </w:tcPr>
          <w:p w14:paraId="2C9ABFA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34,02</w:t>
            </w:r>
          </w:p>
        </w:tc>
      </w:tr>
      <w:tr w:rsidR="00C14F27" w:rsidRPr="00C14F27" w14:paraId="09CC2C8E" w14:textId="77777777" w:rsidTr="004935C7">
        <w:trPr>
          <w:trHeight w:val="255"/>
        </w:trPr>
        <w:tc>
          <w:tcPr>
            <w:tcW w:w="853" w:type="dxa"/>
            <w:tcBorders>
              <w:top w:val="nil"/>
              <w:left w:val="nil"/>
              <w:bottom w:val="nil"/>
              <w:right w:val="nil"/>
            </w:tcBorders>
            <w:shd w:val="clear" w:color="auto" w:fill="auto"/>
            <w:noWrap/>
            <w:vAlign w:val="bottom"/>
            <w:hideMark/>
          </w:tcPr>
          <w:p w14:paraId="09C35C4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26B784A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6967EBD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2D0027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940,40</w:t>
            </w:r>
          </w:p>
        </w:tc>
        <w:tc>
          <w:tcPr>
            <w:tcW w:w="1100" w:type="dxa"/>
            <w:tcBorders>
              <w:top w:val="nil"/>
              <w:left w:val="nil"/>
              <w:bottom w:val="nil"/>
              <w:right w:val="nil"/>
            </w:tcBorders>
            <w:shd w:val="clear" w:color="auto" w:fill="auto"/>
            <w:noWrap/>
            <w:vAlign w:val="bottom"/>
            <w:hideMark/>
          </w:tcPr>
          <w:p w14:paraId="10FB0A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FF28835" w14:textId="77777777" w:rsidTr="004935C7">
        <w:trPr>
          <w:trHeight w:val="255"/>
        </w:trPr>
        <w:tc>
          <w:tcPr>
            <w:tcW w:w="853" w:type="dxa"/>
            <w:tcBorders>
              <w:top w:val="nil"/>
              <w:left w:val="nil"/>
              <w:bottom w:val="nil"/>
              <w:right w:val="nil"/>
            </w:tcBorders>
            <w:shd w:val="clear" w:color="auto" w:fill="auto"/>
            <w:noWrap/>
            <w:vAlign w:val="bottom"/>
            <w:hideMark/>
          </w:tcPr>
          <w:p w14:paraId="78D5EA1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3211</w:t>
            </w:r>
          </w:p>
        </w:tc>
        <w:tc>
          <w:tcPr>
            <w:tcW w:w="8989" w:type="dxa"/>
            <w:tcBorders>
              <w:top w:val="nil"/>
              <w:left w:val="nil"/>
              <w:bottom w:val="nil"/>
              <w:right w:val="nil"/>
            </w:tcBorders>
            <w:shd w:val="clear" w:color="auto" w:fill="auto"/>
            <w:noWrap/>
            <w:vAlign w:val="bottom"/>
            <w:hideMark/>
          </w:tcPr>
          <w:p w14:paraId="4182A8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putovanja                                                                                  </w:t>
            </w:r>
          </w:p>
        </w:tc>
        <w:tc>
          <w:tcPr>
            <w:tcW w:w="1500" w:type="dxa"/>
            <w:tcBorders>
              <w:top w:val="nil"/>
              <w:left w:val="nil"/>
              <w:bottom w:val="nil"/>
              <w:right w:val="nil"/>
            </w:tcBorders>
            <w:shd w:val="clear" w:color="auto" w:fill="auto"/>
            <w:noWrap/>
            <w:vAlign w:val="bottom"/>
            <w:hideMark/>
          </w:tcPr>
          <w:p w14:paraId="4C94C96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3003BB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116,00</w:t>
            </w:r>
          </w:p>
        </w:tc>
        <w:tc>
          <w:tcPr>
            <w:tcW w:w="1100" w:type="dxa"/>
            <w:tcBorders>
              <w:top w:val="nil"/>
              <w:left w:val="nil"/>
              <w:bottom w:val="nil"/>
              <w:right w:val="nil"/>
            </w:tcBorders>
            <w:shd w:val="clear" w:color="auto" w:fill="auto"/>
            <w:noWrap/>
            <w:vAlign w:val="bottom"/>
            <w:hideMark/>
          </w:tcPr>
          <w:p w14:paraId="3AFF51D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2BC6150" w14:textId="77777777" w:rsidTr="004935C7">
        <w:trPr>
          <w:trHeight w:val="255"/>
        </w:trPr>
        <w:tc>
          <w:tcPr>
            <w:tcW w:w="853" w:type="dxa"/>
            <w:tcBorders>
              <w:top w:val="nil"/>
              <w:left w:val="nil"/>
              <w:bottom w:val="nil"/>
              <w:right w:val="nil"/>
            </w:tcBorders>
            <w:shd w:val="clear" w:color="auto" w:fill="auto"/>
            <w:noWrap/>
            <w:vAlign w:val="bottom"/>
            <w:hideMark/>
          </w:tcPr>
          <w:p w14:paraId="46603C7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3212</w:t>
            </w:r>
          </w:p>
        </w:tc>
        <w:tc>
          <w:tcPr>
            <w:tcW w:w="8989" w:type="dxa"/>
            <w:tcBorders>
              <w:top w:val="nil"/>
              <w:left w:val="nil"/>
              <w:bottom w:val="nil"/>
              <w:right w:val="nil"/>
            </w:tcBorders>
            <w:shd w:val="clear" w:color="auto" w:fill="auto"/>
            <w:noWrap/>
            <w:vAlign w:val="bottom"/>
            <w:hideMark/>
          </w:tcPr>
          <w:p w14:paraId="74FC41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za prijevoz, za rad na terenu i odvojeni život                                              </w:t>
            </w:r>
          </w:p>
        </w:tc>
        <w:tc>
          <w:tcPr>
            <w:tcW w:w="1500" w:type="dxa"/>
            <w:tcBorders>
              <w:top w:val="nil"/>
              <w:left w:val="nil"/>
              <w:bottom w:val="nil"/>
              <w:right w:val="nil"/>
            </w:tcBorders>
            <w:shd w:val="clear" w:color="auto" w:fill="auto"/>
            <w:noWrap/>
            <w:vAlign w:val="bottom"/>
            <w:hideMark/>
          </w:tcPr>
          <w:p w14:paraId="0C5F170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704249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413,40</w:t>
            </w:r>
          </w:p>
        </w:tc>
        <w:tc>
          <w:tcPr>
            <w:tcW w:w="1100" w:type="dxa"/>
            <w:tcBorders>
              <w:top w:val="nil"/>
              <w:left w:val="nil"/>
              <w:bottom w:val="nil"/>
              <w:right w:val="nil"/>
            </w:tcBorders>
            <w:shd w:val="clear" w:color="auto" w:fill="auto"/>
            <w:noWrap/>
            <w:vAlign w:val="bottom"/>
            <w:hideMark/>
          </w:tcPr>
          <w:p w14:paraId="34FB96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EE74E17" w14:textId="77777777" w:rsidTr="004935C7">
        <w:trPr>
          <w:trHeight w:val="255"/>
        </w:trPr>
        <w:tc>
          <w:tcPr>
            <w:tcW w:w="853" w:type="dxa"/>
            <w:tcBorders>
              <w:top w:val="nil"/>
              <w:left w:val="nil"/>
              <w:bottom w:val="nil"/>
              <w:right w:val="nil"/>
            </w:tcBorders>
            <w:shd w:val="clear" w:color="auto" w:fill="auto"/>
            <w:noWrap/>
            <w:vAlign w:val="bottom"/>
            <w:hideMark/>
          </w:tcPr>
          <w:p w14:paraId="7FEDF94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3213</w:t>
            </w:r>
          </w:p>
        </w:tc>
        <w:tc>
          <w:tcPr>
            <w:tcW w:w="8989" w:type="dxa"/>
            <w:tcBorders>
              <w:top w:val="nil"/>
              <w:left w:val="nil"/>
              <w:bottom w:val="nil"/>
              <w:right w:val="nil"/>
            </w:tcBorders>
            <w:shd w:val="clear" w:color="auto" w:fill="auto"/>
            <w:noWrap/>
            <w:vAlign w:val="bottom"/>
            <w:hideMark/>
          </w:tcPr>
          <w:p w14:paraId="6781E4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Stručno usavršavanje zaposlenika                                                                    </w:t>
            </w:r>
          </w:p>
        </w:tc>
        <w:tc>
          <w:tcPr>
            <w:tcW w:w="1500" w:type="dxa"/>
            <w:tcBorders>
              <w:top w:val="nil"/>
              <w:left w:val="nil"/>
              <w:bottom w:val="nil"/>
              <w:right w:val="nil"/>
            </w:tcBorders>
            <w:shd w:val="clear" w:color="auto" w:fill="auto"/>
            <w:noWrap/>
            <w:vAlign w:val="bottom"/>
            <w:hideMark/>
          </w:tcPr>
          <w:p w14:paraId="7D27E12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F4BEF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150415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2CE7A53" w14:textId="77777777" w:rsidTr="004935C7">
        <w:trPr>
          <w:trHeight w:val="255"/>
        </w:trPr>
        <w:tc>
          <w:tcPr>
            <w:tcW w:w="853" w:type="dxa"/>
            <w:tcBorders>
              <w:top w:val="nil"/>
              <w:left w:val="nil"/>
              <w:bottom w:val="nil"/>
              <w:right w:val="nil"/>
            </w:tcBorders>
            <w:shd w:val="clear" w:color="auto" w:fill="auto"/>
            <w:noWrap/>
            <w:vAlign w:val="bottom"/>
            <w:hideMark/>
          </w:tcPr>
          <w:p w14:paraId="3AABBDF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3214</w:t>
            </w:r>
          </w:p>
        </w:tc>
        <w:tc>
          <w:tcPr>
            <w:tcW w:w="8989" w:type="dxa"/>
            <w:tcBorders>
              <w:top w:val="nil"/>
              <w:left w:val="nil"/>
              <w:bottom w:val="nil"/>
              <w:right w:val="nil"/>
            </w:tcBorders>
            <w:shd w:val="clear" w:color="auto" w:fill="auto"/>
            <w:noWrap/>
            <w:vAlign w:val="bottom"/>
            <w:hideMark/>
          </w:tcPr>
          <w:p w14:paraId="69A49A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naknade troškova zaposlenima                                                                 </w:t>
            </w:r>
          </w:p>
        </w:tc>
        <w:tc>
          <w:tcPr>
            <w:tcW w:w="1500" w:type="dxa"/>
            <w:tcBorders>
              <w:top w:val="nil"/>
              <w:left w:val="nil"/>
              <w:bottom w:val="nil"/>
              <w:right w:val="nil"/>
            </w:tcBorders>
            <w:shd w:val="clear" w:color="auto" w:fill="auto"/>
            <w:noWrap/>
            <w:vAlign w:val="bottom"/>
            <w:hideMark/>
          </w:tcPr>
          <w:p w14:paraId="6AB5054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D9985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411,00</w:t>
            </w:r>
          </w:p>
        </w:tc>
        <w:tc>
          <w:tcPr>
            <w:tcW w:w="1100" w:type="dxa"/>
            <w:tcBorders>
              <w:top w:val="nil"/>
              <w:left w:val="nil"/>
              <w:bottom w:val="nil"/>
              <w:right w:val="nil"/>
            </w:tcBorders>
            <w:shd w:val="clear" w:color="auto" w:fill="auto"/>
            <w:noWrap/>
            <w:vAlign w:val="bottom"/>
            <w:hideMark/>
          </w:tcPr>
          <w:p w14:paraId="45A695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377052B" w14:textId="77777777" w:rsidTr="004935C7">
        <w:trPr>
          <w:trHeight w:val="255"/>
        </w:trPr>
        <w:tc>
          <w:tcPr>
            <w:tcW w:w="853" w:type="dxa"/>
            <w:tcBorders>
              <w:top w:val="nil"/>
              <w:left w:val="nil"/>
              <w:bottom w:val="nil"/>
              <w:right w:val="nil"/>
            </w:tcBorders>
            <w:shd w:val="clear" w:color="auto" w:fill="auto"/>
            <w:noWrap/>
            <w:vAlign w:val="bottom"/>
            <w:hideMark/>
          </w:tcPr>
          <w:p w14:paraId="66377E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79F3044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7AF856B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423571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4.337,25</w:t>
            </w:r>
          </w:p>
        </w:tc>
        <w:tc>
          <w:tcPr>
            <w:tcW w:w="1100" w:type="dxa"/>
            <w:tcBorders>
              <w:top w:val="nil"/>
              <w:left w:val="nil"/>
              <w:bottom w:val="nil"/>
              <w:right w:val="nil"/>
            </w:tcBorders>
            <w:shd w:val="clear" w:color="auto" w:fill="auto"/>
            <w:noWrap/>
            <w:vAlign w:val="bottom"/>
            <w:hideMark/>
          </w:tcPr>
          <w:p w14:paraId="7ACFDD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F3630D7" w14:textId="77777777" w:rsidTr="004935C7">
        <w:trPr>
          <w:trHeight w:val="255"/>
        </w:trPr>
        <w:tc>
          <w:tcPr>
            <w:tcW w:w="853" w:type="dxa"/>
            <w:tcBorders>
              <w:top w:val="nil"/>
              <w:left w:val="nil"/>
              <w:bottom w:val="nil"/>
              <w:right w:val="nil"/>
            </w:tcBorders>
            <w:shd w:val="clear" w:color="auto" w:fill="auto"/>
            <w:noWrap/>
            <w:vAlign w:val="bottom"/>
            <w:hideMark/>
          </w:tcPr>
          <w:p w14:paraId="580E10C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2EA640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3B0D7C9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F711A4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775,99</w:t>
            </w:r>
          </w:p>
        </w:tc>
        <w:tc>
          <w:tcPr>
            <w:tcW w:w="1100" w:type="dxa"/>
            <w:tcBorders>
              <w:top w:val="nil"/>
              <w:left w:val="nil"/>
              <w:bottom w:val="nil"/>
              <w:right w:val="nil"/>
            </w:tcBorders>
            <w:shd w:val="clear" w:color="auto" w:fill="auto"/>
            <w:noWrap/>
            <w:vAlign w:val="bottom"/>
            <w:hideMark/>
          </w:tcPr>
          <w:p w14:paraId="0109C7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E442B1C" w14:textId="77777777" w:rsidTr="004935C7">
        <w:trPr>
          <w:trHeight w:val="255"/>
        </w:trPr>
        <w:tc>
          <w:tcPr>
            <w:tcW w:w="853" w:type="dxa"/>
            <w:tcBorders>
              <w:top w:val="nil"/>
              <w:left w:val="nil"/>
              <w:bottom w:val="nil"/>
              <w:right w:val="nil"/>
            </w:tcBorders>
            <w:shd w:val="clear" w:color="auto" w:fill="auto"/>
            <w:noWrap/>
            <w:vAlign w:val="bottom"/>
            <w:hideMark/>
          </w:tcPr>
          <w:p w14:paraId="0CFC97A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3223</w:t>
            </w:r>
          </w:p>
        </w:tc>
        <w:tc>
          <w:tcPr>
            <w:tcW w:w="8989" w:type="dxa"/>
            <w:tcBorders>
              <w:top w:val="nil"/>
              <w:left w:val="nil"/>
              <w:bottom w:val="nil"/>
              <w:right w:val="nil"/>
            </w:tcBorders>
            <w:shd w:val="clear" w:color="auto" w:fill="auto"/>
            <w:noWrap/>
            <w:vAlign w:val="bottom"/>
            <w:hideMark/>
          </w:tcPr>
          <w:p w14:paraId="515398B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Energija                                                                                            </w:t>
            </w:r>
          </w:p>
        </w:tc>
        <w:tc>
          <w:tcPr>
            <w:tcW w:w="1500" w:type="dxa"/>
            <w:tcBorders>
              <w:top w:val="nil"/>
              <w:left w:val="nil"/>
              <w:bottom w:val="nil"/>
              <w:right w:val="nil"/>
            </w:tcBorders>
            <w:shd w:val="clear" w:color="auto" w:fill="auto"/>
            <w:noWrap/>
            <w:vAlign w:val="bottom"/>
            <w:hideMark/>
          </w:tcPr>
          <w:p w14:paraId="0F15BE2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2BCD2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3.479,08</w:t>
            </w:r>
          </w:p>
        </w:tc>
        <w:tc>
          <w:tcPr>
            <w:tcW w:w="1100" w:type="dxa"/>
            <w:tcBorders>
              <w:top w:val="nil"/>
              <w:left w:val="nil"/>
              <w:bottom w:val="nil"/>
              <w:right w:val="nil"/>
            </w:tcBorders>
            <w:shd w:val="clear" w:color="auto" w:fill="auto"/>
            <w:noWrap/>
            <w:vAlign w:val="bottom"/>
            <w:hideMark/>
          </w:tcPr>
          <w:p w14:paraId="3B6B4BB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D8F34A" w14:textId="77777777" w:rsidTr="004935C7">
        <w:trPr>
          <w:trHeight w:val="255"/>
        </w:trPr>
        <w:tc>
          <w:tcPr>
            <w:tcW w:w="853" w:type="dxa"/>
            <w:tcBorders>
              <w:top w:val="nil"/>
              <w:left w:val="nil"/>
              <w:bottom w:val="nil"/>
              <w:right w:val="nil"/>
            </w:tcBorders>
            <w:shd w:val="clear" w:color="auto" w:fill="auto"/>
            <w:noWrap/>
            <w:vAlign w:val="bottom"/>
            <w:hideMark/>
          </w:tcPr>
          <w:p w14:paraId="3836882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3224</w:t>
            </w:r>
          </w:p>
        </w:tc>
        <w:tc>
          <w:tcPr>
            <w:tcW w:w="8989" w:type="dxa"/>
            <w:tcBorders>
              <w:top w:val="nil"/>
              <w:left w:val="nil"/>
              <w:bottom w:val="nil"/>
              <w:right w:val="nil"/>
            </w:tcBorders>
            <w:shd w:val="clear" w:color="auto" w:fill="auto"/>
            <w:noWrap/>
            <w:vAlign w:val="bottom"/>
            <w:hideMark/>
          </w:tcPr>
          <w:p w14:paraId="1F12BFE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dijelovi za tekuće i investicijsko održavanje                                           </w:t>
            </w:r>
          </w:p>
        </w:tc>
        <w:tc>
          <w:tcPr>
            <w:tcW w:w="1500" w:type="dxa"/>
            <w:tcBorders>
              <w:top w:val="nil"/>
              <w:left w:val="nil"/>
              <w:bottom w:val="nil"/>
              <w:right w:val="nil"/>
            </w:tcBorders>
            <w:shd w:val="clear" w:color="auto" w:fill="auto"/>
            <w:noWrap/>
            <w:vAlign w:val="bottom"/>
            <w:hideMark/>
          </w:tcPr>
          <w:p w14:paraId="2D58B21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EB43C5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37CEE9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B9352E9" w14:textId="77777777" w:rsidTr="004935C7">
        <w:trPr>
          <w:trHeight w:val="255"/>
        </w:trPr>
        <w:tc>
          <w:tcPr>
            <w:tcW w:w="853" w:type="dxa"/>
            <w:tcBorders>
              <w:top w:val="nil"/>
              <w:left w:val="nil"/>
              <w:bottom w:val="nil"/>
              <w:right w:val="nil"/>
            </w:tcBorders>
            <w:shd w:val="clear" w:color="auto" w:fill="auto"/>
            <w:noWrap/>
            <w:vAlign w:val="bottom"/>
            <w:hideMark/>
          </w:tcPr>
          <w:p w14:paraId="3FFA23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7A39086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7904715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A7C34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82,18</w:t>
            </w:r>
          </w:p>
        </w:tc>
        <w:tc>
          <w:tcPr>
            <w:tcW w:w="1100" w:type="dxa"/>
            <w:tcBorders>
              <w:top w:val="nil"/>
              <w:left w:val="nil"/>
              <w:bottom w:val="nil"/>
              <w:right w:val="nil"/>
            </w:tcBorders>
            <w:shd w:val="clear" w:color="auto" w:fill="auto"/>
            <w:noWrap/>
            <w:vAlign w:val="bottom"/>
            <w:hideMark/>
          </w:tcPr>
          <w:p w14:paraId="49EC5C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A0F4E6" w14:textId="77777777" w:rsidTr="004935C7">
        <w:trPr>
          <w:trHeight w:val="255"/>
        </w:trPr>
        <w:tc>
          <w:tcPr>
            <w:tcW w:w="853" w:type="dxa"/>
            <w:tcBorders>
              <w:top w:val="nil"/>
              <w:left w:val="nil"/>
              <w:bottom w:val="nil"/>
              <w:right w:val="nil"/>
            </w:tcBorders>
            <w:shd w:val="clear" w:color="auto" w:fill="auto"/>
            <w:noWrap/>
            <w:vAlign w:val="bottom"/>
            <w:hideMark/>
          </w:tcPr>
          <w:p w14:paraId="2DE06A5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55D7B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3E4698E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565E24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3.242,77</w:t>
            </w:r>
          </w:p>
        </w:tc>
        <w:tc>
          <w:tcPr>
            <w:tcW w:w="1100" w:type="dxa"/>
            <w:tcBorders>
              <w:top w:val="nil"/>
              <w:left w:val="nil"/>
              <w:bottom w:val="nil"/>
              <w:right w:val="nil"/>
            </w:tcBorders>
            <w:shd w:val="clear" w:color="auto" w:fill="auto"/>
            <w:noWrap/>
            <w:vAlign w:val="bottom"/>
            <w:hideMark/>
          </w:tcPr>
          <w:p w14:paraId="20A7061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3A7446C" w14:textId="77777777" w:rsidTr="004935C7">
        <w:trPr>
          <w:trHeight w:val="255"/>
        </w:trPr>
        <w:tc>
          <w:tcPr>
            <w:tcW w:w="853" w:type="dxa"/>
            <w:tcBorders>
              <w:top w:val="nil"/>
              <w:left w:val="nil"/>
              <w:bottom w:val="nil"/>
              <w:right w:val="nil"/>
            </w:tcBorders>
            <w:shd w:val="clear" w:color="auto" w:fill="auto"/>
            <w:noWrap/>
            <w:vAlign w:val="bottom"/>
            <w:hideMark/>
          </w:tcPr>
          <w:p w14:paraId="33DFE7E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2FD08CA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6EB055D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DA8A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717,50</w:t>
            </w:r>
          </w:p>
        </w:tc>
        <w:tc>
          <w:tcPr>
            <w:tcW w:w="1100" w:type="dxa"/>
            <w:tcBorders>
              <w:top w:val="nil"/>
              <w:left w:val="nil"/>
              <w:bottom w:val="nil"/>
              <w:right w:val="nil"/>
            </w:tcBorders>
            <w:shd w:val="clear" w:color="auto" w:fill="auto"/>
            <w:noWrap/>
            <w:vAlign w:val="bottom"/>
            <w:hideMark/>
          </w:tcPr>
          <w:p w14:paraId="43EFDA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C40ECDE" w14:textId="77777777" w:rsidTr="004935C7">
        <w:trPr>
          <w:trHeight w:val="255"/>
        </w:trPr>
        <w:tc>
          <w:tcPr>
            <w:tcW w:w="853" w:type="dxa"/>
            <w:tcBorders>
              <w:top w:val="nil"/>
              <w:left w:val="nil"/>
              <w:bottom w:val="nil"/>
              <w:right w:val="nil"/>
            </w:tcBorders>
            <w:shd w:val="clear" w:color="auto" w:fill="auto"/>
            <w:noWrap/>
            <w:vAlign w:val="bottom"/>
            <w:hideMark/>
          </w:tcPr>
          <w:p w14:paraId="22F8D32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3ECA4D6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72090D8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05930C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257,24</w:t>
            </w:r>
          </w:p>
        </w:tc>
        <w:tc>
          <w:tcPr>
            <w:tcW w:w="1100" w:type="dxa"/>
            <w:tcBorders>
              <w:top w:val="nil"/>
              <w:left w:val="nil"/>
              <w:bottom w:val="nil"/>
              <w:right w:val="nil"/>
            </w:tcBorders>
            <w:shd w:val="clear" w:color="auto" w:fill="auto"/>
            <w:noWrap/>
            <w:vAlign w:val="bottom"/>
            <w:hideMark/>
          </w:tcPr>
          <w:p w14:paraId="58B17E2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F43415B" w14:textId="77777777" w:rsidTr="004935C7">
        <w:trPr>
          <w:trHeight w:val="255"/>
        </w:trPr>
        <w:tc>
          <w:tcPr>
            <w:tcW w:w="853" w:type="dxa"/>
            <w:tcBorders>
              <w:top w:val="nil"/>
              <w:left w:val="nil"/>
              <w:bottom w:val="nil"/>
              <w:right w:val="nil"/>
            </w:tcBorders>
            <w:shd w:val="clear" w:color="auto" w:fill="auto"/>
            <w:noWrap/>
            <w:vAlign w:val="bottom"/>
            <w:hideMark/>
          </w:tcPr>
          <w:p w14:paraId="51CBC68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8989" w:type="dxa"/>
            <w:tcBorders>
              <w:top w:val="nil"/>
              <w:left w:val="nil"/>
              <w:bottom w:val="nil"/>
              <w:right w:val="nil"/>
            </w:tcBorders>
            <w:shd w:val="clear" w:color="auto" w:fill="auto"/>
            <w:noWrap/>
            <w:vAlign w:val="bottom"/>
            <w:hideMark/>
          </w:tcPr>
          <w:p w14:paraId="118D21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6E4A5B1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595D2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717,89</w:t>
            </w:r>
          </w:p>
        </w:tc>
        <w:tc>
          <w:tcPr>
            <w:tcW w:w="1100" w:type="dxa"/>
            <w:tcBorders>
              <w:top w:val="nil"/>
              <w:left w:val="nil"/>
              <w:bottom w:val="nil"/>
              <w:right w:val="nil"/>
            </w:tcBorders>
            <w:shd w:val="clear" w:color="auto" w:fill="auto"/>
            <w:noWrap/>
            <w:vAlign w:val="bottom"/>
            <w:hideMark/>
          </w:tcPr>
          <w:p w14:paraId="4FAA31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65139E0" w14:textId="77777777" w:rsidTr="004935C7">
        <w:trPr>
          <w:trHeight w:val="255"/>
        </w:trPr>
        <w:tc>
          <w:tcPr>
            <w:tcW w:w="853" w:type="dxa"/>
            <w:tcBorders>
              <w:top w:val="nil"/>
              <w:left w:val="nil"/>
              <w:bottom w:val="nil"/>
              <w:right w:val="nil"/>
            </w:tcBorders>
            <w:shd w:val="clear" w:color="auto" w:fill="auto"/>
            <w:noWrap/>
            <w:vAlign w:val="bottom"/>
            <w:hideMark/>
          </w:tcPr>
          <w:p w14:paraId="622F192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43E49F8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34C88D8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CEB4B1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173,45</w:t>
            </w:r>
          </w:p>
        </w:tc>
        <w:tc>
          <w:tcPr>
            <w:tcW w:w="1100" w:type="dxa"/>
            <w:tcBorders>
              <w:top w:val="nil"/>
              <w:left w:val="nil"/>
              <w:bottom w:val="nil"/>
              <w:right w:val="nil"/>
            </w:tcBorders>
            <w:shd w:val="clear" w:color="auto" w:fill="auto"/>
            <w:noWrap/>
            <w:vAlign w:val="bottom"/>
            <w:hideMark/>
          </w:tcPr>
          <w:p w14:paraId="39AB93C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7436E7" w14:textId="77777777" w:rsidTr="004935C7">
        <w:trPr>
          <w:trHeight w:val="255"/>
        </w:trPr>
        <w:tc>
          <w:tcPr>
            <w:tcW w:w="853" w:type="dxa"/>
            <w:tcBorders>
              <w:top w:val="nil"/>
              <w:left w:val="nil"/>
              <w:bottom w:val="nil"/>
              <w:right w:val="nil"/>
            </w:tcBorders>
            <w:shd w:val="clear" w:color="auto" w:fill="auto"/>
            <w:noWrap/>
            <w:vAlign w:val="bottom"/>
            <w:hideMark/>
          </w:tcPr>
          <w:p w14:paraId="7525EE2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4B2E86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52D9243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F504C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6A595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AD4C1E" w14:textId="77777777" w:rsidTr="004935C7">
        <w:trPr>
          <w:trHeight w:val="255"/>
        </w:trPr>
        <w:tc>
          <w:tcPr>
            <w:tcW w:w="853" w:type="dxa"/>
            <w:tcBorders>
              <w:top w:val="nil"/>
              <w:left w:val="nil"/>
              <w:bottom w:val="nil"/>
              <w:right w:val="nil"/>
            </w:tcBorders>
            <w:shd w:val="clear" w:color="auto" w:fill="auto"/>
            <w:noWrap/>
            <w:vAlign w:val="bottom"/>
            <w:hideMark/>
          </w:tcPr>
          <w:p w14:paraId="0A6B052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8989" w:type="dxa"/>
            <w:tcBorders>
              <w:top w:val="nil"/>
              <w:left w:val="nil"/>
              <w:bottom w:val="nil"/>
              <w:right w:val="nil"/>
            </w:tcBorders>
            <w:shd w:val="clear" w:color="auto" w:fill="auto"/>
            <w:noWrap/>
            <w:vAlign w:val="bottom"/>
            <w:hideMark/>
          </w:tcPr>
          <w:p w14:paraId="46B061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Računalne usluge                                                                                    </w:t>
            </w:r>
          </w:p>
        </w:tc>
        <w:tc>
          <w:tcPr>
            <w:tcW w:w="1500" w:type="dxa"/>
            <w:tcBorders>
              <w:top w:val="nil"/>
              <w:left w:val="nil"/>
              <w:bottom w:val="nil"/>
              <w:right w:val="nil"/>
            </w:tcBorders>
            <w:shd w:val="clear" w:color="auto" w:fill="auto"/>
            <w:noWrap/>
            <w:vAlign w:val="bottom"/>
            <w:hideMark/>
          </w:tcPr>
          <w:p w14:paraId="77A7087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DFCAB6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1.376,69</w:t>
            </w:r>
          </w:p>
        </w:tc>
        <w:tc>
          <w:tcPr>
            <w:tcW w:w="1100" w:type="dxa"/>
            <w:tcBorders>
              <w:top w:val="nil"/>
              <w:left w:val="nil"/>
              <w:bottom w:val="nil"/>
              <w:right w:val="nil"/>
            </w:tcBorders>
            <w:shd w:val="clear" w:color="auto" w:fill="auto"/>
            <w:noWrap/>
            <w:vAlign w:val="bottom"/>
            <w:hideMark/>
          </w:tcPr>
          <w:p w14:paraId="41475C5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D1593CE" w14:textId="77777777" w:rsidTr="004935C7">
        <w:trPr>
          <w:trHeight w:val="255"/>
        </w:trPr>
        <w:tc>
          <w:tcPr>
            <w:tcW w:w="853" w:type="dxa"/>
            <w:tcBorders>
              <w:top w:val="nil"/>
              <w:left w:val="nil"/>
              <w:bottom w:val="nil"/>
              <w:right w:val="nil"/>
            </w:tcBorders>
            <w:shd w:val="clear" w:color="auto" w:fill="auto"/>
            <w:noWrap/>
            <w:vAlign w:val="bottom"/>
            <w:hideMark/>
          </w:tcPr>
          <w:p w14:paraId="384DF9A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22707FC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0E38B0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45A58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405,48</w:t>
            </w:r>
          </w:p>
        </w:tc>
        <w:tc>
          <w:tcPr>
            <w:tcW w:w="1100" w:type="dxa"/>
            <w:tcBorders>
              <w:top w:val="nil"/>
              <w:left w:val="nil"/>
              <w:bottom w:val="nil"/>
              <w:right w:val="nil"/>
            </w:tcBorders>
            <w:shd w:val="clear" w:color="auto" w:fill="auto"/>
            <w:noWrap/>
            <w:vAlign w:val="bottom"/>
            <w:hideMark/>
          </w:tcPr>
          <w:p w14:paraId="5908AE5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DBF8102" w14:textId="77777777" w:rsidTr="004935C7">
        <w:trPr>
          <w:trHeight w:val="255"/>
        </w:trPr>
        <w:tc>
          <w:tcPr>
            <w:tcW w:w="853" w:type="dxa"/>
            <w:tcBorders>
              <w:top w:val="nil"/>
              <w:left w:val="nil"/>
              <w:bottom w:val="nil"/>
              <w:right w:val="nil"/>
            </w:tcBorders>
            <w:shd w:val="clear" w:color="auto" w:fill="auto"/>
            <w:noWrap/>
            <w:vAlign w:val="bottom"/>
            <w:hideMark/>
          </w:tcPr>
          <w:p w14:paraId="7FD408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3292</w:t>
            </w:r>
          </w:p>
        </w:tc>
        <w:tc>
          <w:tcPr>
            <w:tcW w:w="8989" w:type="dxa"/>
            <w:tcBorders>
              <w:top w:val="nil"/>
              <w:left w:val="nil"/>
              <w:bottom w:val="nil"/>
              <w:right w:val="nil"/>
            </w:tcBorders>
            <w:shd w:val="clear" w:color="auto" w:fill="auto"/>
            <w:noWrap/>
            <w:vAlign w:val="bottom"/>
            <w:hideMark/>
          </w:tcPr>
          <w:p w14:paraId="046628D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Premije osiguranja                                                                                  </w:t>
            </w:r>
          </w:p>
        </w:tc>
        <w:tc>
          <w:tcPr>
            <w:tcW w:w="1500" w:type="dxa"/>
            <w:tcBorders>
              <w:top w:val="nil"/>
              <w:left w:val="nil"/>
              <w:bottom w:val="nil"/>
              <w:right w:val="nil"/>
            </w:tcBorders>
            <w:shd w:val="clear" w:color="auto" w:fill="auto"/>
            <w:noWrap/>
            <w:vAlign w:val="bottom"/>
            <w:hideMark/>
          </w:tcPr>
          <w:p w14:paraId="5E39661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B0E841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341,76</w:t>
            </w:r>
          </w:p>
        </w:tc>
        <w:tc>
          <w:tcPr>
            <w:tcW w:w="1100" w:type="dxa"/>
            <w:tcBorders>
              <w:top w:val="nil"/>
              <w:left w:val="nil"/>
              <w:bottom w:val="nil"/>
              <w:right w:val="nil"/>
            </w:tcBorders>
            <w:shd w:val="clear" w:color="auto" w:fill="auto"/>
            <w:noWrap/>
            <w:vAlign w:val="bottom"/>
            <w:hideMark/>
          </w:tcPr>
          <w:p w14:paraId="56EDD9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1084E39" w14:textId="77777777" w:rsidTr="004935C7">
        <w:trPr>
          <w:trHeight w:val="255"/>
        </w:trPr>
        <w:tc>
          <w:tcPr>
            <w:tcW w:w="853" w:type="dxa"/>
            <w:tcBorders>
              <w:top w:val="nil"/>
              <w:left w:val="nil"/>
              <w:bottom w:val="nil"/>
              <w:right w:val="nil"/>
            </w:tcBorders>
            <w:shd w:val="clear" w:color="auto" w:fill="auto"/>
            <w:noWrap/>
            <w:vAlign w:val="bottom"/>
            <w:hideMark/>
          </w:tcPr>
          <w:p w14:paraId="36C52FE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3295</w:t>
            </w:r>
          </w:p>
        </w:tc>
        <w:tc>
          <w:tcPr>
            <w:tcW w:w="8989" w:type="dxa"/>
            <w:tcBorders>
              <w:top w:val="nil"/>
              <w:left w:val="nil"/>
              <w:bottom w:val="nil"/>
              <w:right w:val="nil"/>
            </w:tcBorders>
            <w:shd w:val="clear" w:color="auto" w:fill="auto"/>
            <w:noWrap/>
            <w:vAlign w:val="bottom"/>
            <w:hideMark/>
          </w:tcPr>
          <w:p w14:paraId="45CC56D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Pristojbe i naknade                                                                                 </w:t>
            </w:r>
          </w:p>
        </w:tc>
        <w:tc>
          <w:tcPr>
            <w:tcW w:w="1500" w:type="dxa"/>
            <w:tcBorders>
              <w:top w:val="nil"/>
              <w:left w:val="nil"/>
              <w:bottom w:val="nil"/>
              <w:right w:val="nil"/>
            </w:tcBorders>
            <w:shd w:val="clear" w:color="auto" w:fill="auto"/>
            <w:noWrap/>
            <w:vAlign w:val="bottom"/>
            <w:hideMark/>
          </w:tcPr>
          <w:p w14:paraId="4B2D25D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E1277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63,72</w:t>
            </w:r>
          </w:p>
        </w:tc>
        <w:tc>
          <w:tcPr>
            <w:tcW w:w="1100" w:type="dxa"/>
            <w:tcBorders>
              <w:top w:val="nil"/>
              <w:left w:val="nil"/>
              <w:bottom w:val="nil"/>
              <w:right w:val="nil"/>
            </w:tcBorders>
            <w:shd w:val="clear" w:color="auto" w:fill="auto"/>
            <w:noWrap/>
            <w:vAlign w:val="bottom"/>
            <w:hideMark/>
          </w:tcPr>
          <w:p w14:paraId="4579E9B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EA61DDF" w14:textId="77777777" w:rsidTr="004935C7">
        <w:trPr>
          <w:trHeight w:val="255"/>
        </w:trPr>
        <w:tc>
          <w:tcPr>
            <w:tcW w:w="853" w:type="dxa"/>
            <w:tcBorders>
              <w:top w:val="nil"/>
              <w:left w:val="nil"/>
              <w:bottom w:val="nil"/>
              <w:right w:val="nil"/>
            </w:tcBorders>
            <w:shd w:val="clear" w:color="auto" w:fill="auto"/>
            <w:noWrap/>
            <w:vAlign w:val="bottom"/>
            <w:hideMark/>
          </w:tcPr>
          <w:p w14:paraId="66ADCFC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3507DA1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09462F9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49CBD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C1EA4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EC6416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5D4F18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054238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1.650,00</w:t>
            </w:r>
          </w:p>
        </w:tc>
        <w:tc>
          <w:tcPr>
            <w:tcW w:w="1500" w:type="dxa"/>
            <w:tcBorders>
              <w:top w:val="nil"/>
              <w:left w:val="nil"/>
              <w:bottom w:val="nil"/>
              <w:right w:val="nil"/>
            </w:tcBorders>
            <w:shd w:val="clear" w:color="auto" w:fill="auto"/>
            <w:noWrap/>
            <w:vAlign w:val="bottom"/>
            <w:hideMark/>
          </w:tcPr>
          <w:p w14:paraId="5879E2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119,36</w:t>
            </w:r>
          </w:p>
        </w:tc>
        <w:tc>
          <w:tcPr>
            <w:tcW w:w="1100" w:type="dxa"/>
            <w:tcBorders>
              <w:top w:val="nil"/>
              <w:left w:val="nil"/>
              <w:bottom w:val="nil"/>
              <w:right w:val="nil"/>
            </w:tcBorders>
            <w:shd w:val="clear" w:color="auto" w:fill="auto"/>
            <w:noWrap/>
            <w:vAlign w:val="bottom"/>
            <w:hideMark/>
          </w:tcPr>
          <w:p w14:paraId="5703FB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7,23</w:t>
            </w:r>
          </w:p>
        </w:tc>
      </w:tr>
      <w:tr w:rsidR="00C14F27" w:rsidRPr="00C14F27" w14:paraId="673B0D2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6C82ED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3.2. VLASTITI PRIHODI - PRORAČUNSKI KORISNICI</w:t>
            </w:r>
          </w:p>
        </w:tc>
        <w:tc>
          <w:tcPr>
            <w:tcW w:w="1500" w:type="dxa"/>
            <w:tcBorders>
              <w:top w:val="nil"/>
              <w:left w:val="nil"/>
              <w:bottom w:val="nil"/>
              <w:right w:val="nil"/>
            </w:tcBorders>
            <w:shd w:val="clear" w:color="auto" w:fill="auto"/>
            <w:noWrap/>
            <w:vAlign w:val="bottom"/>
            <w:hideMark/>
          </w:tcPr>
          <w:p w14:paraId="68BAA6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1.650,00</w:t>
            </w:r>
          </w:p>
        </w:tc>
        <w:tc>
          <w:tcPr>
            <w:tcW w:w="1500" w:type="dxa"/>
            <w:tcBorders>
              <w:top w:val="nil"/>
              <w:left w:val="nil"/>
              <w:bottom w:val="nil"/>
              <w:right w:val="nil"/>
            </w:tcBorders>
            <w:shd w:val="clear" w:color="auto" w:fill="auto"/>
            <w:noWrap/>
            <w:vAlign w:val="bottom"/>
            <w:hideMark/>
          </w:tcPr>
          <w:p w14:paraId="5B8BE0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119,36</w:t>
            </w:r>
          </w:p>
        </w:tc>
        <w:tc>
          <w:tcPr>
            <w:tcW w:w="1100" w:type="dxa"/>
            <w:tcBorders>
              <w:top w:val="nil"/>
              <w:left w:val="nil"/>
              <w:bottom w:val="nil"/>
              <w:right w:val="nil"/>
            </w:tcBorders>
            <w:shd w:val="clear" w:color="auto" w:fill="auto"/>
            <w:noWrap/>
            <w:vAlign w:val="bottom"/>
            <w:hideMark/>
          </w:tcPr>
          <w:p w14:paraId="2039DF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7,23</w:t>
            </w:r>
          </w:p>
        </w:tc>
      </w:tr>
      <w:tr w:rsidR="00C14F27" w:rsidRPr="00C14F27" w14:paraId="3903B2C0" w14:textId="77777777" w:rsidTr="004935C7">
        <w:trPr>
          <w:trHeight w:val="255"/>
        </w:trPr>
        <w:tc>
          <w:tcPr>
            <w:tcW w:w="853" w:type="dxa"/>
            <w:tcBorders>
              <w:top w:val="nil"/>
              <w:left w:val="nil"/>
              <w:bottom w:val="nil"/>
              <w:right w:val="nil"/>
            </w:tcBorders>
            <w:shd w:val="clear" w:color="auto" w:fill="auto"/>
            <w:noWrap/>
            <w:vAlign w:val="bottom"/>
            <w:hideMark/>
          </w:tcPr>
          <w:p w14:paraId="5F73D87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A437A5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9B9F9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1.650,00</w:t>
            </w:r>
          </w:p>
        </w:tc>
        <w:tc>
          <w:tcPr>
            <w:tcW w:w="1500" w:type="dxa"/>
            <w:tcBorders>
              <w:top w:val="nil"/>
              <w:left w:val="nil"/>
              <w:bottom w:val="nil"/>
              <w:right w:val="nil"/>
            </w:tcBorders>
            <w:shd w:val="clear" w:color="auto" w:fill="auto"/>
            <w:noWrap/>
            <w:vAlign w:val="bottom"/>
            <w:hideMark/>
          </w:tcPr>
          <w:p w14:paraId="3E9E161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119,36</w:t>
            </w:r>
          </w:p>
        </w:tc>
        <w:tc>
          <w:tcPr>
            <w:tcW w:w="1100" w:type="dxa"/>
            <w:tcBorders>
              <w:top w:val="nil"/>
              <w:left w:val="nil"/>
              <w:bottom w:val="nil"/>
              <w:right w:val="nil"/>
            </w:tcBorders>
            <w:shd w:val="clear" w:color="auto" w:fill="auto"/>
            <w:noWrap/>
            <w:vAlign w:val="bottom"/>
            <w:hideMark/>
          </w:tcPr>
          <w:p w14:paraId="51C2CB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7,23</w:t>
            </w:r>
          </w:p>
        </w:tc>
      </w:tr>
      <w:tr w:rsidR="00C14F27" w:rsidRPr="00C14F27" w14:paraId="6765E5DC" w14:textId="77777777" w:rsidTr="004935C7">
        <w:trPr>
          <w:trHeight w:val="255"/>
        </w:trPr>
        <w:tc>
          <w:tcPr>
            <w:tcW w:w="853" w:type="dxa"/>
            <w:tcBorders>
              <w:top w:val="nil"/>
              <w:left w:val="nil"/>
              <w:bottom w:val="nil"/>
              <w:right w:val="nil"/>
            </w:tcBorders>
            <w:shd w:val="clear" w:color="auto" w:fill="auto"/>
            <w:noWrap/>
            <w:vAlign w:val="bottom"/>
            <w:hideMark/>
          </w:tcPr>
          <w:p w14:paraId="5DED3D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15E2C5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4D837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1.600,00</w:t>
            </w:r>
          </w:p>
        </w:tc>
        <w:tc>
          <w:tcPr>
            <w:tcW w:w="1500" w:type="dxa"/>
            <w:tcBorders>
              <w:top w:val="nil"/>
              <w:left w:val="nil"/>
              <w:bottom w:val="nil"/>
              <w:right w:val="nil"/>
            </w:tcBorders>
            <w:shd w:val="clear" w:color="auto" w:fill="auto"/>
            <w:noWrap/>
            <w:vAlign w:val="bottom"/>
            <w:hideMark/>
          </w:tcPr>
          <w:p w14:paraId="35C432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119,36</w:t>
            </w:r>
          </w:p>
        </w:tc>
        <w:tc>
          <w:tcPr>
            <w:tcW w:w="1100" w:type="dxa"/>
            <w:tcBorders>
              <w:top w:val="nil"/>
              <w:left w:val="nil"/>
              <w:bottom w:val="nil"/>
              <w:right w:val="nil"/>
            </w:tcBorders>
            <w:shd w:val="clear" w:color="auto" w:fill="auto"/>
            <w:noWrap/>
            <w:vAlign w:val="bottom"/>
            <w:hideMark/>
          </w:tcPr>
          <w:p w14:paraId="42E1B1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7,46</w:t>
            </w:r>
          </w:p>
        </w:tc>
      </w:tr>
      <w:tr w:rsidR="00C14F27" w:rsidRPr="00C14F27" w14:paraId="4848D718" w14:textId="77777777" w:rsidTr="004935C7">
        <w:trPr>
          <w:trHeight w:val="255"/>
        </w:trPr>
        <w:tc>
          <w:tcPr>
            <w:tcW w:w="853" w:type="dxa"/>
            <w:tcBorders>
              <w:top w:val="nil"/>
              <w:left w:val="nil"/>
              <w:bottom w:val="nil"/>
              <w:right w:val="nil"/>
            </w:tcBorders>
            <w:shd w:val="clear" w:color="auto" w:fill="auto"/>
            <w:noWrap/>
            <w:vAlign w:val="bottom"/>
            <w:hideMark/>
          </w:tcPr>
          <w:p w14:paraId="4B300F2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0DC10F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426FEEF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B2E52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B2DD4C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5D83A45" w14:textId="77777777" w:rsidTr="004935C7">
        <w:trPr>
          <w:trHeight w:val="255"/>
        </w:trPr>
        <w:tc>
          <w:tcPr>
            <w:tcW w:w="853" w:type="dxa"/>
            <w:tcBorders>
              <w:top w:val="nil"/>
              <w:left w:val="nil"/>
              <w:bottom w:val="nil"/>
              <w:right w:val="nil"/>
            </w:tcBorders>
            <w:shd w:val="clear" w:color="auto" w:fill="auto"/>
            <w:noWrap/>
            <w:vAlign w:val="bottom"/>
            <w:hideMark/>
          </w:tcPr>
          <w:p w14:paraId="2D7096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3214</w:t>
            </w:r>
          </w:p>
        </w:tc>
        <w:tc>
          <w:tcPr>
            <w:tcW w:w="8989" w:type="dxa"/>
            <w:tcBorders>
              <w:top w:val="nil"/>
              <w:left w:val="nil"/>
              <w:bottom w:val="nil"/>
              <w:right w:val="nil"/>
            </w:tcBorders>
            <w:shd w:val="clear" w:color="auto" w:fill="auto"/>
            <w:noWrap/>
            <w:vAlign w:val="bottom"/>
            <w:hideMark/>
          </w:tcPr>
          <w:p w14:paraId="535508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naknade troškova zaposlenima                                                                 </w:t>
            </w:r>
          </w:p>
        </w:tc>
        <w:tc>
          <w:tcPr>
            <w:tcW w:w="1500" w:type="dxa"/>
            <w:tcBorders>
              <w:top w:val="nil"/>
              <w:left w:val="nil"/>
              <w:bottom w:val="nil"/>
              <w:right w:val="nil"/>
            </w:tcBorders>
            <w:shd w:val="clear" w:color="auto" w:fill="auto"/>
            <w:noWrap/>
            <w:vAlign w:val="bottom"/>
            <w:hideMark/>
          </w:tcPr>
          <w:p w14:paraId="003C25B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E7F405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2D3E3D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7DAE5B3" w14:textId="77777777" w:rsidTr="004935C7">
        <w:trPr>
          <w:trHeight w:val="255"/>
        </w:trPr>
        <w:tc>
          <w:tcPr>
            <w:tcW w:w="853" w:type="dxa"/>
            <w:tcBorders>
              <w:top w:val="nil"/>
              <w:left w:val="nil"/>
              <w:bottom w:val="nil"/>
              <w:right w:val="nil"/>
            </w:tcBorders>
            <w:shd w:val="clear" w:color="auto" w:fill="auto"/>
            <w:noWrap/>
            <w:vAlign w:val="bottom"/>
            <w:hideMark/>
          </w:tcPr>
          <w:p w14:paraId="3340456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43B26BA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2EDA036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CC220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E72094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66CF25B" w14:textId="77777777" w:rsidTr="004935C7">
        <w:trPr>
          <w:trHeight w:val="255"/>
        </w:trPr>
        <w:tc>
          <w:tcPr>
            <w:tcW w:w="853" w:type="dxa"/>
            <w:tcBorders>
              <w:top w:val="nil"/>
              <w:left w:val="nil"/>
              <w:bottom w:val="nil"/>
              <w:right w:val="nil"/>
            </w:tcBorders>
            <w:shd w:val="clear" w:color="auto" w:fill="auto"/>
            <w:noWrap/>
            <w:vAlign w:val="bottom"/>
            <w:hideMark/>
          </w:tcPr>
          <w:p w14:paraId="63AAD5F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2BE08CE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608A37A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1861BA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0DF6D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5EBE976" w14:textId="77777777" w:rsidTr="004935C7">
        <w:trPr>
          <w:trHeight w:val="255"/>
        </w:trPr>
        <w:tc>
          <w:tcPr>
            <w:tcW w:w="853" w:type="dxa"/>
            <w:tcBorders>
              <w:top w:val="nil"/>
              <w:left w:val="nil"/>
              <w:bottom w:val="nil"/>
              <w:right w:val="nil"/>
            </w:tcBorders>
            <w:shd w:val="clear" w:color="auto" w:fill="auto"/>
            <w:noWrap/>
            <w:vAlign w:val="bottom"/>
            <w:hideMark/>
          </w:tcPr>
          <w:p w14:paraId="6C9A42B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74FE013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4F80988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3686A4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7C1191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568F2E" w14:textId="77777777" w:rsidTr="004935C7">
        <w:trPr>
          <w:trHeight w:val="255"/>
        </w:trPr>
        <w:tc>
          <w:tcPr>
            <w:tcW w:w="853" w:type="dxa"/>
            <w:tcBorders>
              <w:top w:val="nil"/>
              <w:left w:val="nil"/>
              <w:bottom w:val="nil"/>
              <w:right w:val="nil"/>
            </w:tcBorders>
            <w:shd w:val="clear" w:color="auto" w:fill="auto"/>
            <w:noWrap/>
            <w:vAlign w:val="bottom"/>
            <w:hideMark/>
          </w:tcPr>
          <w:p w14:paraId="36681B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52F3C9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D938D8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AA66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119,36</w:t>
            </w:r>
          </w:p>
        </w:tc>
        <w:tc>
          <w:tcPr>
            <w:tcW w:w="1100" w:type="dxa"/>
            <w:tcBorders>
              <w:top w:val="nil"/>
              <w:left w:val="nil"/>
              <w:bottom w:val="nil"/>
              <w:right w:val="nil"/>
            </w:tcBorders>
            <w:shd w:val="clear" w:color="auto" w:fill="auto"/>
            <w:noWrap/>
            <w:vAlign w:val="bottom"/>
            <w:hideMark/>
          </w:tcPr>
          <w:p w14:paraId="343903E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AB4A57" w14:textId="77777777" w:rsidTr="004935C7">
        <w:trPr>
          <w:trHeight w:val="255"/>
        </w:trPr>
        <w:tc>
          <w:tcPr>
            <w:tcW w:w="853" w:type="dxa"/>
            <w:tcBorders>
              <w:top w:val="nil"/>
              <w:left w:val="nil"/>
              <w:bottom w:val="nil"/>
              <w:right w:val="nil"/>
            </w:tcBorders>
            <w:shd w:val="clear" w:color="auto" w:fill="auto"/>
            <w:noWrap/>
            <w:vAlign w:val="bottom"/>
            <w:hideMark/>
          </w:tcPr>
          <w:p w14:paraId="35BF934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1181F42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417FF1C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46A496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54,66</w:t>
            </w:r>
          </w:p>
        </w:tc>
        <w:tc>
          <w:tcPr>
            <w:tcW w:w="1100" w:type="dxa"/>
            <w:tcBorders>
              <w:top w:val="nil"/>
              <w:left w:val="nil"/>
              <w:bottom w:val="nil"/>
              <w:right w:val="nil"/>
            </w:tcBorders>
            <w:shd w:val="clear" w:color="auto" w:fill="auto"/>
            <w:noWrap/>
            <w:vAlign w:val="bottom"/>
            <w:hideMark/>
          </w:tcPr>
          <w:p w14:paraId="5C901C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A4CF8E" w14:textId="77777777" w:rsidTr="004935C7">
        <w:trPr>
          <w:trHeight w:val="255"/>
        </w:trPr>
        <w:tc>
          <w:tcPr>
            <w:tcW w:w="853" w:type="dxa"/>
            <w:tcBorders>
              <w:top w:val="nil"/>
              <w:left w:val="nil"/>
              <w:bottom w:val="nil"/>
              <w:right w:val="nil"/>
            </w:tcBorders>
            <w:shd w:val="clear" w:color="auto" w:fill="auto"/>
            <w:noWrap/>
            <w:vAlign w:val="bottom"/>
            <w:hideMark/>
          </w:tcPr>
          <w:p w14:paraId="094FB09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51375C0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53D2BFC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140E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77B7E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3FAE4A1" w14:textId="77777777" w:rsidTr="004935C7">
        <w:trPr>
          <w:trHeight w:val="255"/>
        </w:trPr>
        <w:tc>
          <w:tcPr>
            <w:tcW w:w="853" w:type="dxa"/>
            <w:tcBorders>
              <w:top w:val="nil"/>
              <w:left w:val="nil"/>
              <w:bottom w:val="nil"/>
              <w:right w:val="nil"/>
            </w:tcBorders>
            <w:shd w:val="clear" w:color="auto" w:fill="auto"/>
            <w:noWrap/>
            <w:vAlign w:val="bottom"/>
            <w:hideMark/>
          </w:tcPr>
          <w:p w14:paraId="28BB457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3363C52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158E955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A03612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EB3D4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93BC6BA" w14:textId="77777777" w:rsidTr="004935C7">
        <w:trPr>
          <w:trHeight w:val="255"/>
        </w:trPr>
        <w:tc>
          <w:tcPr>
            <w:tcW w:w="853" w:type="dxa"/>
            <w:tcBorders>
              <w:top w:val="nil"/>
              <w:left w:val="nil"/>
              <w:bottom w:val="nil"/>
              <w:right w:val="nil"/>
            </w:tcBorders>
            <w:shd w:val="clear" w:color="auto" w:fill="auto"/>
            <w:noWrap/>
            <w:vAlign w:val="bottom"/>
            <w:hideMark/>
          </w:tcPr>
          <w:p w14:paraId="6B21B7F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8989" w:type="dxa"/>
            <w:tcBorders>
              <w:top w:val="nil"/>
              <w:left w:val="nil"/>
              <w:bottom w:val="nil"/>
              <w:right w:val="nil"/>
            </w:tcBorders>
            <w:shd w:val="clear" w:color="auto" w:fill="auto"/>
            <w:noWrap/>
            <w:vAlign w:val="bottom"/>
            <w:hideMark/>
          </w:tcPr>
          <w:p w14:paraId="079CA4B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Računalne usluge                                                                                    </w:t>
            </w:r>
          </w:p>
        </w:tc>
        <w:tc>
          <w:tcPr>
            <w:tcW w:w="1500" w:type="dxa"/>
            <w:tcBorders>
              <w:top w:val="nil"/>
              <w:left w:val="nil"/>
              <w:bottom w:val="nil"/>
              <w:right w:val="nil"/>
            </w:tcBorders>
            <w:shd w:val="clear" w:color="auto" w:fill="auto"/>
            <w:noWrap/>
            <w:vAlign w:val="bottom"/>
            <w:hideMark/>
          </w:tcPr>
          <w:p w14:paraId="1F684D6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6E86D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64,70</w:t>
            </w:r>
          </w:p>
        </w:tc>
        <w:tc>
          <w:tcPr>
            <w:tcW w:w="1100" w:type="dxa"/>
            <w:tcBorders>
              <w:top w:val="nil"/>
              <w:left w:val="nil"/>
              <w:bottom w:val="nil"/>
              <w:right w:val="nil"/>
            </w:tcBorders>
            <w:shd w:val="clear" w:color="auto" w:fill="auto"/>
            <w:noWrap/>
            <w:vAlign w:val="bottom"/>
            <w:hideMark/>
          </w:tcPr>
          <w:p w14:paraId="4E36D95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3A6894E" w14:textId="77777777" w:rsidTr="004935C7">
        <w:trPr>
          <w:trHeight w:val="255"/>
        </w:trPr>
        <w:tc>
          <w:tcPr>
            <w:tcW w:w="853" w:type="dxa"/>
            <w:tcBorders>
              <w:top w:val="nil"/>
              <w:left w:val="nil"/>
              <w:bottom w:val="nil"/>
              <w:right w:val="nil"/>
            </w:tcBorders>
            <w:shd w:val="clear" w:color="auto" w:fill="auto"/>
            <w:noWrap/>
            <w:vAlign w:val="bottom"/>
            <w:hideMark/>
          </w:tcPr>
          <w:p w14:paraId="7543A04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3E69251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62C137C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985A5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721B8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DD1FDD" w14:textId="77777777" w:rsidTr="004935C7">
        <w:trPr>
          <w:trHeight w:val="255"/>
        </w:trPr>
        <w:tc>
          <w:tcPr>
            <w:tcW w:w="853" w:type="dxa"/>
            <w:tcBorders>
              <w:top w:val="nil"/>
              <w:left w:val="nil"/>
              <w:bottom w:val="nil"/>
              <w:right w:val="nil"/>
            </w:tcBorders>
            <w:shd w:val="clear" w:color="auto" w:fill="auto"/>
            <w:noWrap/>
            <w:vAlign w:val="bottom"/>
            <w:hideMark/>
          </w:tcPr>
          <w:p w14:paraId="16EE3A3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4C3B67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1DF41ED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94F36B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EF27E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213450F" w14:textId="77777777" w:rsidTr="004935C7">
        <w:trPr>
          <w:trHeight w:val="255"/>
        </w:trPr>
        <w:tc>
          <w:tcPr>
            <w:tcW w:w="853" w:type="dxa"/>
            <w:tcBorders>
              <w:top w:val="nil"/>
              <w:left w:val="nil"/>
              <w:bottom w:val="nil"/>
              <w:right w:val="nil"/>
            </w:tcBorders>
            <w:shd w:val="clear" w:color="auto" w:fill="auto"/>
            <w:noWrap/>
            <w:vAlign w:val="bottom"/>
            <w:hideMark/>
          </w:tcPr>
          <w:p w14:paraId="691C286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34</w:t>
            </w:r>
          </w:p>
        </w:tc>
        <w:tc>
          <w:tcPr>
            <w:tcW w:w="8989" w:type="dxa"/>
            <w:tcBorders>
              <w:top w:val="nil"/>
              <w:left w:val="nil"/>
              <w:bottom w:val="nil"/>
              <w:right w:val="nil"/>
            </w:tcBorders>
            <w:shd w:val="clear" w:color="auto" w:fill="auto"/>
            <w:noWrap/>
            <w:vAlign w:val="bottom"/>
            <w:hideMark/>
          </w:tcPr>
          <w:p w14:paraId="78466CA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Financijski rashodi                                                                                 </w:t>
            </w:r>
          </w:p>
        </w:tc>
        <w:tc>
          <w:tcPr>
            <w:tcW w:w="1500" w:type="dxa"/>
            <w:tcBorders>
              <w:top w:val="nil"/>
              <w:left w:val="nil"/>
              <w:bottom w:val="nil"/>
              <w:right w:val="nil"/>
            </w:tcBorders>
            <w:shd w:val="clear" w:color="auto" w:fill="auto"/>
            <w:noWrap/>
            <w:vAlign w:val="bottom"/>
            <w:hideMark/>
          </w:tcPr>
          <w:p w14:paraId="40C230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c>
          <w:tcPr>
            <w:tcW w:w="1500" w:type="dxa"/>
            <w:tcBorders>
              <w:top w:val="nil"/>
              <w:left w:val="nil"/>
              <w:bottom w:val="nil"/>
              <w:right w:val="nil"/>
            </w:tcBorders>
            <w:shd w:val="clear" w:color="auto" w:fill="auto"/>
            <w:noWrap/>
            <w:vAlign w:val="bottom"/>
            <w:hideMark/>
          </w:tcPr>
          <w:p w14:paraId="74C510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71B01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975BE49" w14:textId="77777777" w:rsidTr="004935C7">
        <w:trPr>
          <w:trHeight w:val="255"/>
        </w:trPr>
        <w:tc>
          <w:tcPr>
            <w:tcW w:w="853" w:type="dxa"/>
            <w:tcBorders>
              <w:top w:val="nil"/>
              <w:left w:val="nil"/>
              <w:bottom w:val="nil"/>
              <w:right w:val="nil"/>
            </w:tcBorders>
            <w:shd w:val="clear" w:color="auto" w:fill="auto"/>
            <w:noWrap/>
            <w:vAlign w:val="bottom"/>
            <w:hideMark/>
          </w:tcPr>
          <w:p w14:paraId="684D37B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w:t>
            </w:r>
          </w:p>
        </w:tc>
        <w:tc>
          <w:tcPr>
            <w:tcW w:w="8989" w:type="dxa"/>
            <w:tcBorders>
              <w:top w:val="nil"/>
              <w:left w:val="nil"/>
              <w:bottom w:val="nil"/>
              <w:right w:val="nil"/>
            </w:tcBorders>
            <w:shd w:val="clear" w:color="auto" w:fill="auto"/>
            <w:noWrap/>
            <w:vAlign w:val="bottom"/>
            <w:hideMark/>
          </w:tcPr>
          <w:p w14:paraId="755EB38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financijski rashodi                                                                          </w:t>
            </w:r>
          </w:p>
        </w:tc>
        <w:tc>
          <w:tcPr>
            <w:tcW w:w="1500" w:type="dxa"/>
            <w:tcBorders>
              <w:top w:val="nil"/>
              <w:left w:val="nil"/>
              <w:bottom w:val="nil"/>
              <w:right w:val="nil"/>
            </w:tcBorders>
            <w:shd w:val="clear" w:color="auto" w:fill="auto"/>
            <w:noWrap/>
            <w:vAlign w:val="bottom"/>
            <w:hideMark/>
          </w:tcPr>
          <w:p w14:paraId="4D1B2D2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69FC7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AAC92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BA4C751" w14:textId="77777777" w:rsidTr="004935C7">
        <w:trPr>
          <w:trHeight w:val="255"/>
        </w:trPr>
        <w:tc>
          <w:tcPr>
            <w:tcW w:w="853" w:type="dxa"/>
            <w:tcBorders>
              <w:top w:val="nil"/>
              <w:left w:val="nil"/>
              <w:bottom w:val="nil"/>
              <w:right w:val="nil"/>
            </w:tcBorders>
            <w:shd w:val="clear" w:color="auto" w:fill="auto"/>
            <w:noWrap/>
            <w:vAlign w:val="bottom"/>
            <w:hideMark/>
          </w:tcPr>
          <w:p w14:paraId="2511CB5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3433</w:t>
            </w:r>
          </w:p>
        </w:tc>
        <w:tc>
          <w:tcPr>
            <w:tcW w:w="8989" w:type="dxa"/>
            <w:tcBorders>
              <w:top w:val="nil"/>
              <w:left w:val="nil"/>
              <w:bottom w:val="nil"/>
              <w:right w:val="nil"/>
            </w:tcBorders>
            <w:shd w:val="clear" w:color="auto" w:fill="auto"/>
            <w:noWrap/>
            <w:vAlign w:val="bottom"/>
            <w:hideMark/>
          </w:tcPr>
          <w:p w14:paraId="36B293C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Zatezne kamate                                                                                      </w:t>
            </w:r>
          </w:p>
        </w:tc>
        <w:tc>
          <w:tcPr>
            <w:tcW w:w="1500" w:type="dxa"/>
            <w:tcBorders>
              <w:top w:val="nil"/>
              <w:left w:val="nil"/>
              <w:bottom w:val="nil"/>
              <w:right w:val="nil"/>
            </w:tcBorders>
            <w:shd w:val="clear" w:color="auto" w:fill="auto"/>
            <w:noWrap/>
            <w:vAlign w:val="bottom"/>
            <w:hideMark/>
          </w:tcPr>
          <w:p w14:paraId="7BDB5A6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9292FD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C1C10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CFD895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B7F40C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2BE4B7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w:t>
            </w:r>
          </w:p>
        </w:tc>
        <w:tc>
          <w:tcPr>
            <w:tcW w:w="1500" w:type="dxa"/>
            <w:tcBorders>
              <w:top w:val="nil"/>
              <w:left w:val="nil"/>
              <w:bottom w:val="nil"/>
              <w:right w:val="nil"/>
            </w:tcBorders>
            <w:shd w:val="clear" w:color="auto" w:fill="auto"/>
            <w:noWrap/>
            <w:vAlign w:val="bottom"/>
            <w:hideMark/>
          </w:tcPr>
          <w:p w14:paraId="005921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312,36</w:t>
            </w:r>
          </w:p>
        </w:tc>
        <w:tc>
          <w:tcPr>
            <w:tcW w:w="1100" w:type="dxa"/>
            <w:tcBorders>
              <w:top w:val="nil"/>
              <w:left w:val="nil"/>
              <w:bottom w:val="nil"/>
              <w:right w:val="nil"/>
            </w:tcBorders>
            <w:shd w:val="clear" w:color="auto" w:fill="auto"/>
            <w:noWrap/>
            <w:vAlign w:val="bottom"/>
            <w:hideMark/>
          </w:tcPr>
          <w:p w14:paraId="765B70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56,79</w:t>
            </w:r>
          </w:p>
        </w:tc>
      </w:tr>
      <w:tr w:rsidR="00C14F27" w:rsidRPr="00C14F27" w14:paraId="4D7F7C8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589B7C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5F5C0E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w:t>
            </w:r>
          </w:p>
        </w:tc>
        <w:tc>
          <w:tcPr>
            <w:tcW w:w="1500" w:type="dxa"/>
            <w:tcBorders>
              <w:top w:val="nil"/>
              <w:left w:val="nil"/>
              <w:bottom w:val="nil"/>
              <w:right w:val="nil"/>
            </w:tcBorders>
            <w:shd w:val="clear" w:color="auto" w:fill="auto"/>
            <w:noWrap/>
            <w:vAlign w:val="bottom"/>
            <w:hideMark/>
          </w:tcPr>
          <w:p w14:paraId="69A45F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312,36</w:t>
            </w:r>
          </w:p>
        </w:tc>
        <w:tc>
          <w:tcPr>
            <w:tcW w:w="1100" w:type="dxa"/>
            <w:tcBorders>
              <w:top w:val="nil"/>
              <w:left w:val="nil"/>
              <w:bottom w:val="nil"/>
              <w:right w:val="nil"/>
            </w:tcBorders>
            <w:shd w:val="clear" w:color="auto" w:fill="auto"/>
            <w:noWrap/>
            <w:vAlign w:val="bottom"/>
            <w:hideMark/>
          </w:tcPr>
          <w:p w14:paraId="61F34A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56,79</w:t>
            </w:r>
          </w:p>
        </w:tc>
      </w:tr>
      <w:tr w:rsidR="00C14F27" w:rsidRPr="00C14F27" w14:paraId="7D485029" w14:textId="77777777" w:rsidTr="004935C7">
        <w:trPr>
          <w:trHeight w:val="255"/>
        </w:trPr>
        <w:tc>
          <w:tcPr>
            <w:tcW w:w="853" w:type="dxa"/>
            <w:tcBorders>
              <w:top w:val="nil"/>
              <w:left w:val="nil"/>
              <w:bottom w:val="nil"/>
              <w:right w:val="nil"/>
            </w:tcBorders>
            <w:shd w:val="clear" w:color="auto" w:fill="auto"/>
            <w:noWrap/>
            <w:vAlign w:val="bottom"/>
            <w:hideMark/>
          </w:tcPr>
          <w:p w14:paraId="2EDA270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2192B4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A9D87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w:t>
            </w:r>
          </w:p>
        </w:tc>
        <w:tc>
          <w:tcPr>
            <w:tcW w:w="1500" w:type="dxa"/>
            <w:tcBorders>
              <w:top w:val="nil"/>
              <w:left w:val="nil"/>
              <w:bottom w:val="nil"/>
              <w:right w:val="nil"/>
            </w:tcBorders>
            <w:shd w:val="clear" w:color="auto" w:fill="auto"/>
            <w:noWrap/>
            <w:vAlign w:val="bottom"/>
            <w:hideMark/>
          </w:tcPr>
          <w:p w14:paraId="286DA5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312,36</w:t>
            </w:r>
          </w:p>
        </w:tc>
        <w:tc>
          <w:tcPr>
            <w:tcW w:w="1100" w:type="dxa"/>
            <w:tcBorders>
              <w:top w:val="nil"/>
              <w:left w:val="nil"/>
              <w:bottom w:val="nil"/>
              <w:right w:val="nil"/>
            </w:tcBorders>
            <w:shd w:val="clear" w:color="auto" w:fill="auto"/>
            <w:noWrap/>
            <w:vAlign w:val="bottom"/>
            <w:hideMark/>
          </w:tcPr>
          <w:p w14:paraId="1172D4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56,79</w:t>
            </w:r>
          </w:p>
        </w:tc>
      </w:tr>
      <w:tr w:rsidR="00C14F27" w:rsidRPr="00C14F27" w14:paraId="0C31A1E7" w14:textId="77777777" w:rsidTr="004935C7">
        <w:trPr>
          <w:trHeight w:val="255"/>
        </w:trPr>
        <w:tc>
          <w:tcPr>
            <w:tcW w:w="853" w:type="dxa"/>
            <w:tcBorders>
              <w:top w:val="nil"/>
              <w:left w:val="nil"/>
              <w:bottom w:val="nil"/>
              <w:right w:val="nil"/>
            </w:tcBorders>
            <w:shd w:val="clear" w:color="auto" w:fill="auto"/>
            <w:noWrap/>
            <w:vAlign w:val="bottom"/>
            <w:hideMark/>
          </w:tcPr>
          <w:p w14:paraId="5A38373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9AA4E3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58727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w:t>
            </w:r>
          </w:p>
        </w:tc>
        <w:tc>
          <w:tcPr>
            <w:tcW w:w="1500" w:type="dxa"/>
            <w:tcBorders>
              <w:top w:val="nil"/>
              <w:left w:val="nil"/>
              <w:bottom w:val="nil"/>
              <w:right w:val="nil"/>
            </w:tcBorders>
            <w:shd w:val="clear" w:color="auto" w:fill="auto"/>
            <w:noWrap/>
            <w:vAlign w:val="bottom"/>
            <w:hideMark/>
          </w:tcPr>
          <w:p w14:paraId="3CFBFC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312,36</w:t>
            </w:r>
          </w:p>
        </w:tc>
        <w:tc>
          <w:tcPr>
            <w:tcW w:w="1100" w:type="dxa"/>
            <w:tcBorders>
              <w:top w:val="nil"/>
              <w:left w:val="nil"/>
              <w:bottom w:val="nil"/>
              <w:right w:val="nil"/>
            </w:tcBorders>
            <w:shd w:val="clear" w:color="auto" w:fill="auto"/>
            <w:noWrap/>
            <w:vAlign w:val="bottom"/>
            <w:hideMark/>
          </w:tcPr>
          <w:p w14:paraId="2A1895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56,79</w:t>
            </w:r>
          </w:p>
        </w:tc>
      </w:tr>
      <w:tr w:rsidR="00C14F27" w:rsidRPr="00C14F27" w14:paraId="630B08DA" w14:textId="77777777" w:rsidTr="004935C7">
        <w:trPr>
          <w:trHeight w:val="255"/>
        </w:trPr>
        <w:tc>
          <w:tcPr>
            <w:tcW w:w="853" w:type="dxa"/>
            <w:tcBorders>
              <w:top w:val="nil"/>
              <w:left w:val="nil"/>
              <w:bottom w:val="nil"/>
              <w:right w:val="nil"/>
            </w:tcBorders>
            <w:shd w:val="clear" w:color="auto" w:fill="auto"/>
            <w:noWrap/>
            <w:vAlign w:val="bottom"/>
            <w:hideMark/>
          </w:tcPr>
          <w:p w14:paraId="671CCEE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573AE97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0A1B106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B515CF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274,14</w:t>
            </w:r>
          </w:p>
        </w:tc>
        <w:tc>
          <w:tcPr>
            <w:tcW w:w="1100" w:type="dxa"/>
            <w:tcBorders>
              <w:top w:val="nil"/>
              <w:left w:val="nil"/>
              <w:bottom w:val="nil"/>
              <w:right w:val="nil"/>
            </w:tcBorders>
            <w:shd w:val="clear" w:color="auto" w:fill="auto"/>
            <w:noWrap/>
            <w:vAlign w:val="bottom"/>
            <w:hideMark/>
          </w:tcPr>
          <w:p w14:paraId="0B6955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758D02C" w14:textId="77777777" w:rsidTr="004935C7">
        <w:trPr>
          <w:trHeight w:val="255"/>
        </w:trPr>
        <w:tc>
          <w:tcPr>
            <w:tcW w:w="853" w:type="dxa"/>
            <w:tcBorders>
              <w:top w:val="nil"/>
              <w:left w:val="nil"/>
              <w:bottom w:val="nil"/>
              <w:right w:val="nil"/>
            </w:tcBorders>
            <w:shd w:val="clear" w:color="auto" w:fill="auto"/>
            <w:noWrap/>
            <w:vAlign w:val="bottom"/>
            <w:hideMark/>
          </w:tcPr>
          <w:p w14:paraId="395F813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8989" w:type="dxa"/>
            <w:tcBorders>
              <w:top w:val="nil"/>
              <w:left w:val="nil"/>
              <w:bottom w:val="nil"/>
              <w:right w:val="nil"/>
            </w:tcBorders>
            <w:shd w:val="clear" w:color="auto" w:fill="auto"/>
            <w:noWrap/>
            <w:vAlign w:val="bottom"/>
            <w:hideMark/>
          </w:tcPr>
          <w:p w14:paraId="1FEC012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Računalne usluge                                                                                    </w:t>
            </w:r>
          </w:p>
        </w:tc>
        <w:tc>
          <w:tcPr>
            <w:tcW w:w="1500" w:type="dxa"/>
            <w:tcBorders>
              <w:top w:val="nil"/>
              <w:left w:val="nil"/>
              <w:bottom w:val="nil"/>
              <w:right w:val="nil"/>
            </w:tcBorders>
            <w:shd w:val="clear" w:color="auto" w:fill="auto"/>
            <w:noWrap/>
            <w:vAlign w:val="bottom"/>
            <w:hideMark/>
          </w:tcPr>
          <w:p w14:paraId="3BF5128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3D4AB5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274,14</w:t>
            </w:r>
          </w:p>
        </w:tc>
        <w:tc>
          <w:tcPr>
            <w:tcW w:w="1100" w:type="dxa"/>
            <w:tcBorders>
              <w:top w:val="nil"/>
              <w:left w:val="nil"/>
              <w:bottom w:val="nil"/>
              <w:right w:val="nil"/>
            </w:tcBorders>
            <w:shd w:val="clear" w:color="auto" w:fill="auto"/>
            <w:noWrap/>
            <w:vAlign w:val="bottom"/>
            <w:hideMark/>
          </w:tcPr>
          <w:p w14:paraId="50BD40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ECB346" w14:textId="77777777" w:rsidTr="004935C7">
        <w:trPr>
          <w:trHeight w:val="255"/>
        </w:trPr>
        <w:tc>
          <w:tcPr>
            <w:tcW w:w="853" w:type="dxa"/>
            <w:tcBorders>
              <w:top w:val="nil"/>
              <w:left w:val="nil"/>
              <w:bottom w:val="nil"/>
              <w:right w:val="nil"/>
            </w:tcBorders>
            <w:shd w:val="clear" w:color="auto" w:fill="auto"/>
            <w:noWrap/>
            <w:vAlign w:val="bottom"/>
            <w:hideMark/>
          </w:tcPr>
          <w:p w14:paraId="7536E7A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56629A7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FCC66C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8FA5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38,22</w:t>
            </w:r>
          </w:p>
        </w:tc>
        <w:tc>
          <w:tcPr>
            <w:tcW w:w="1100" w:type="dxa"/>
            <w:tcBorders>
              <w:top w:val="nil"/>
              <w:left w:val="nil"/>
              <w:bottom w:val="nil"/>
              <w:right w:val="nil"/>
            </w:tcBorders>
            <w:shd w:val="clear" w:color="auto" w:fill="auto"/>
            <w:noWrap/>
            <w:vAlign w:val="bottom"/>
            <w:hideMark/>
          </w:tcPr>
          <w:p w14:paraId="44D97F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10B00E6" w14:textId="77777777" w:rsidTr="004935C7">
        <w:trPr>
          <w:trHeight w:val="255"/>
        </w:trPr>
        <w:tc>
          <w:tcPr>
            <w:tcW w:w="853" w:type="dxa"/>
            <w:tcBorders>
              <w:top w:val="nil"/>
              <w:left w:val="nil"/>
              <w:bottom w:val="nil"/>
              <w:right w:val="nil"/>
            </w:tcBorders>
            <w:shd w:val="clear" w:color="auto" w:fill="auto"/>
            <w:noWrap/>
            <w:vAlign w:val="bottom"/>
            <w:hideMark/>
          </w:tcPr>
          <w:p w14:paraId="21A6673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3295</w:t>
            </w:r>
          </w:p>
        </w:tc>
        <w:tc>
          <w:tcPr>
            <w:tcW w:w="8989" w:type="dxa"/>
            <w:tcBorders>
              <w:top w:val="nil"/>
              <w:left w:val="nil"/>
              <w:bottom w:val="nil"/>
              <w:right w:val="nil"/>
            </w:tcBorders>
            <w:shd w:val="clear" w:color="auto" w:fill="auto"/>
            <w:noWrap/>
            <w:vAlign w:val="bottom"/>
            <w:hideMark/>
          </w:tcPr>
          <w:p w14:paraId="07D15F5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Pristojbe i naknade                                                                                 </w:t>
            </w:r>
          </w:p>
        </w:tc>
        <w:tc>
          <w:tcPr>
            <w:tcW w:w="1500" w:type="dxa"/>
            <w:tcBorders>
              <w:top w:val="nil"/>
              <w:left w:val="nil"/>
              <w:bottom w:val="nil"/>
              <w:right w:val="nil"/>
            </w:tcBorders>
            <w:shd w:val="clear" w:color="auto" w:fill="auto"/>
            <w:noWrap/>
            <w:vAlign w:val="bottom"/>
            <w:hideMark/>
          </w:tcPr>
          <w:p w14:paraId="0643BB0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F6B431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38,22</w:t>
            </w:r>
          </w:p>
        </w:tc>
        <w:tc>
          <w:tcPr>
            <w:tcW w:w="1100" w:type="dxa"/>
            <w:tcBorders>
              <w:top w:val="nil"/>
              <w:left w:val="nil"/>
              <w:bottom w:val="nil"/>
              <w:right w:val="nil"/>
            </w:tcBorders>
            <w:shd w:val="clear" w:color="auto" w:fill="auto"/>
            <w:noWrap/>
            <w:vAlign w:val="bottom"/>
            <w:hideMark/>
          </w:tcPr>
          <w:p w14:paraId="00F924F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787BE15"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E2E5F1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A100065</w:t>
            </w:r>
          </w:p>
        </w:tc>
        <w:tc>
          <w:tcPr>
            <w:tcW w:w="8989" w:type="dxa"/>
            <w:tcBorders>
              <w:top w:val="single" w:sz="4" w:space="0" w:color="auto"/>
              <w:left w:val="nil"/>
              <w:bottom w:val="single" w:sz="4" w:space="0" w:color="auto"/>
              <w:right w:val="nil"/>
            </w:tcBorders>
            <w:shd w:val="clear" w:color="auto" w:fill="auto"/>
            <w:vAlign w:val="bottom"/>
            <w:hideMark/>
          </w:tcPr>
          <w:p w14:paraId="6403753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PROGRAMI U KNJIŽNICI</w:t>
            </w:r>
          </w:p>
        </w:tc>
        <w:tc>
          <w:tcPr>
            <w:tcW w:w="1500" w:type="dxa"/>
            <w:tcBorders>
              <w:top w:val="single" w:sz="4" w:space="0" w:color="auto"/>
              <w:left w:val="nil"/>
              <w:bottom w:val="single" w:sz="4" w:space="0" w:color="auto"/>
              <w:right w:val="nil"/>
            </w:tcBorders>
            <w:shd w:val="clear" w:color="auto" w:fill="auto"/>
            <w:noWrap/>
            <w:vAlign w:val="bottom"/>
            <w:hideMark/>
          </w:tcPr>
          <w:p w14:paraId="73B564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2.039,00</w:t>
            </w:r>
          </w:p>
        </w:tc>
        <w:tc>
          <w:tcPr>
            <w:tcW w:w="1500" w:type="dxa"/>
            <w:tcBorders>
              <w:top w:val="single" w:sz="4" w:space="0" w:color="auto"/>
              <w:left w:val="nil"/>
              <w:bottom w:val="single" w:sz="4" w:space="0" w:color="auto"/>
              <w:right w:val="nil"/>
            </w:tcBorders>
            <w:shd w:val="clear" w:color="auto" w:fill="auto"/>
            <w:noWrap/>
            <w:vAlign w:val="bottom"/>
            <w:hideMark/>
          </w:tcPr>
          <w:p w14:paraId="10D3C2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1.076,36</w:t>
            </w:r>
          </w:p>
        </w:tc>
        <w:tc>
          <w:tcPr>
            <w:tcW w:w="1100" w:type="dxa"/>
            <w:tcBorders>
              <w:top w:val="single" w:sz="4" w:space="0" w:color="auto"/>
              <w:left w:val="nil"/>
              <w:bottom w:val="single" w:sz="4" w:space="0" w:color="auto"/>
              <w:right w:val="nil"/>
            </w:tcBorders>
            <w:shd w:val="clear" w:color="auto" w:fill="auto"/>
            <w:noWrap/>
            <w:vAlign w:val="bottom"/>
            <w:hideMark/>
          </w:tcPr>
          <w:p w14:paraId="26E698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52,79</w:t>
            </w:r>
          </w:p>
        </w:tc>
      </w:tr>
      <w:tr w:rsidR="00C14F27" w:rsidRPr="00C14F27" w14:paraId="022C3DF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D9410D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24578AA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1.489,00</w:t>
            </w:r>
          </w:p>
        </w:tc>
        <w:tc>
          <w:tcPr>
            <w:tcW w:w="1500" w:type="dxa"/>
            <w:tcBorders>
              <w:top w:val="nil"/>
              <w:left w:val="nil"/>
              <w:bottom w:val="nil"/>
              <w:right w:val="nil"/>
            </w:tcBorders>
            <w:shd w:val="clear" w:color="auto" w:fill="auto"/>
            <w:noWrap/>
            <w:vAlign w:val="bottom"/>
            <w:hideMark/>
          </w:tcPr>
          <w:p w14:paraId="4D702F5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795,16</w:t>
            </w:r>
          </w:p>
        </w:tc>
        <w:tc>
          <w:tcPr>
            <w:tcW w:w="1100" w:type="dxa"/>
            <w:tcBorders>
              <w:top w:val="nil"/>
              <w:left w:val="nil"/>
              <w:bottom w:val="nil"/>
              <w:right w:val="nil"/>
            </w:tcBorders>
            <w:shd w:val="clear" w:color="auto" w:fill="auto"/>
            <w:noWrap/>
            <w:vAlign w:val="bottom"/>
            <w:hideMark/>
          </w:tcPr>
          <w:p w14:paraId="63D51F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53,40</w:t>
            </w:r>
          </w:p>
        </w:tc>
      </w:tr>
      <w:tr w:rsidR="00C14F27" w:rsidRPr="00C14F27" w14:paraId="7061F4A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651B63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7C96B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1.489,00</w:t>
            </w:r>
          </w:p>
        </w:tc>
        <w:tc>
          <w:tcPr>
            <w:tcW w:w="1500" w:type="dxa"/>
            <w:tcBorders>
              <w:top w:val="nil"/>
              <w:left w:val="nil"/>
              <w:bottom w:val="nil"/>
              <w:right w:val="nil"/>
            </w:tcBorders>
            <w:shd w:val="clear" w:color="auto" w:fill="auto"/>
            <w:noWrap/>
            <w:vAlign w:val="bottom"/>
            <w:hideMark/>
          </w:tcPr>
          <w:p w14:paraId="45282B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795,16</w:t>
            </w:r>
          </w:p>
        </w:tc>
        <w:tc>
          <w:tcPr>
            <w:tcW w:w="1100" w:type="dxa"/>
            <w:tcBorders>
              <w:top w:val="nil"/>
              <w:left w:val="nil"/>
              <w:bottom w:val="nil"/>
              <w:right w:val="nil"/>
            </w:tcBorders>
            <w:shd w:val="clear" w:color="auto" w:fill="auto"/>
            <w:noWrap/>
            <w:vAlign w:val="bottom"/>
            <w:hideMark/>
          </w:tcPr>
          <w:p w14:paraId="3124EB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53,40</w:t>
            </w:r>
          </w:p>
        </w:tc>
      </w:tr>
      <w:tr w:rsidR="00C14F27" w:rsidRPr="00C14F27" w14:paraId="3E8254E2" w14:textId="77777777" w:rsidTr="004935C7">
        <w:trPr>
          <w:trHeight w:val="255"/>
        </w:trPr>
        <w:tc>
          <w:tcPr>
            <w:tcW w:w="853" w:type="dxa"/>
            <w:tcBorders>
              <w:top w:val="nil"/>
              <w:left w:val="nil"/>
              <w:bottom w:val="nil"/>
              <w:right w:val="nil"/>
            </w:tcBorders>
            <w:shd w:val="clear" w:color="auto" w:fill="auto"/>
            <w:noWrap/>
            <w:vAlign w:val="bottom"/>
            <w:hideMark/>
          </w:tcPr>
          <w:p w14:paraId="78F394E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3A4C4B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31BE6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1.489,00</w:t>
            </w:r>
          </w:p>
        </w:tc>
        <w:tc>
          <w:tcPr>
            <w:tcW w:w="1500" w:type="dxa"/>
            <w:tcBorders>
              <w:top w:val="nil"/>
              <w:left w:val="nil"/>
              <w:bottom w:val="nil"/>
              <w:right w:val="nil"/>
            </w:tcBorders>
            <w:shd w:val="clear" w:color="auto" w:fill="auto"/>
            <w:noWrap/>
            <w:vAlign w:val="bottom"/>
            <w:hideMark/>
          </w:tcPr>
          <w:p w14:paraId="7072B2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795,16</w:t>
            </w:r>
          </w:p>
        </w:tc>
        <w:tc>
          <w:tcPr>
            <w:tcW w:w="1100" w:type="dxa"/>
            <w:tcBorders>
              <w:top w:val="nil"/>
              <w:left w:val="nil"/>
              <w:bottom w:val="nil"/>
              <w:right w:val="nil"/>
            </w:tcBorders>
            <w:shd w:val="clear" w:color="auto" w:fill="auto"/>
            <w:noWrap/>
            <w:vAlign w:val="bottom"/>
            <w:hideMark/>
          </w:tcPr>
          <w:p w14:paraId="7B2B12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53,40</w:t>
            </w:r>
          </w:p>
        </w:tc>
      </w:tr>
      <w:tr w:rsidR="00C14F27" w:rsidRPr="00C14F27" w14:paraId="6AE7522B" w14:textId="77777777" w:rsidTr="004935C7">
        <w:trPr>
          <w:trHeight w:val="255"/>
        </w:trPr>
        <w:tc>
          <w:tcPr>
            <w:tcW w:w="853" w:type="dxa"/>
            <w:tcBorders>
              <w:top w:val="nil"/>
              <w:left w:val="nil"/>
              <w:bottom w:val="nil"/>
              <w:right w:val="nil"/>
            </w:tcBorders>
            <w:shd w:val="clear" w:color="auto" w:fill="auto"/>
            <w:noWrap/>
            <w:vAlign w:val="bottom"/>
            <w:hideMark/>
          </w:tcPr>
          <w:p w14:paraId="28FF37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210253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07034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1.489,00</w:t>
            </w:r>
          </w:p>
        </w:tc>
        <w:tc>
          <w:tcPr>
            <w:tcW w:w="1500" w:type="dxa"/>
            <w:tcBorders>
              <w:top w:val="nil"/>
              <w:left w:val="nil"/>
              <w:bottom w:val="nil"/>
              <w:right w:val="nil"/>
            </w:tcBorders>
            <w:shd w:val="clear" w:color="auto" w:fill="auto"/>
            <w:noWrap/>
            <w:vAlign w:val="bottom"/>
            <w:hideMark/>
          </w:tcPr>
          <w:p w14:paraId="0B87C4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795,16</w:t>
            </w:r>
          </w:p>
        </w:tc>
        <w:tc>
          <w:tcPr>
            <w:tcW w:w="1100" w:type="dxa"/>
            <w:tcBorders>
              <w:top w:val="nil"/>
              <w:left w:val="nil"/>
              <w:bottom w:val="nil"/>
              <w:right w:val="nil"/>
            </w:tcBorders>
            <w:shd w:val="clear" w:color="auto" w:fill="auto"/>
            <w:noWrap/>
            <w:vAlign w:val="bottom"/>
            <w:hideMark/>
          </w:tcPr>
          <w:p w14:paraId="7284C78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53,40</w:t>
            </w:r>
          </w:p>
        </w:tc>
      </w:tr>
      <w:tr w:rsidR="00C14F27" w:rsidRPr="00C14F27" w14:paraId="0D8B604B" w14:textId="77777777" w:rsidTr="004935C7">
        <w:trPr>
          <w:trHeight w:val="255"/>
        </w:trPr>
        <w:tc>
          <w:tcPr>
            <w:tcW w:w="853" w:type="dxa"/>
            <w:tcBorders>
              <w:top w:val="nil"/>
              <w:left w:val="nil"/>
              <w:bottom w:val="nil"/>
              <w:right w:val="nil"/>
            </w:tcBorders>
            <w:shd w:val="clear" w:color="auto" w:fill="auto"/>
            <w:noWrap/>
            <w:vAlign w:val="bottom"/>
            <w:hideMark/>
          </w:tcPr>
          <w:p w14:paraId="47482A7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3690FD6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735635C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D59F9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313,01</w:t>
            </w:r>
          </w:p>
        </w:tc>
        <w:tc>
          <w:tcPr>
            <w:tcW w:w="1100" w:type="dxa"/>
            <w:tcBorders>
              <w:top w:val="nil"/>
              <w:left w:val="nil"/>
              <w:bottom w:val="nil"/>
              <w:right w:val="nil"/>
            </w:tcBorders>
            <w:shd w:val="clear" w:color="auto" w:fill="auto"/>
            <w:noWrap/>
            <w:vAlign w:val="bottom"/>
            <w:hideMark/>
          </w:tcPr>
          <w:p w14:paraId="0FC82DA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9CC462C" w14:textId="77777777" w:rsidTr="004935C7">
        <w:trPr>
          <w:trHeight w:val="255"/>
        </w:trPr>
        <w:tc>
          <w:tcPr>
            <w:tcW w:w="853" w:type="dxa"/>
            <w:tcBorders>
              <w:top w:val="nil"/>
              <w:left w:val="nil"/>
              <w:bottom w:val="nil"/>
              <w:right w:val="nil"/>
            </w:tcBorders>
            <w:shd w:val="clear" w:color="auto" w:fill="auto"/>
            <w:noWrap/>
            <w:vAlign w:val="bottom"/>
            <w:hideMark/>
          </w:tcPr>
          <w:p w14:paraId="36F9D8D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29FF8CE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4BCDAF5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CCBAD1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313,01</w:t>
            </w:r>
          </w:p>
        </w:tc>
        <w:tc>
          <w:tcPr>
            <w:tcW w:w="1100" w:type="dxa"/>
            <w:tcBorders>
              <w:top w:val="nil"/>
              <w:left w:val="nil"/>
              <w:bottom w:val="nil"/>
              <w:right w:val="nil"/>
            </w:tcBorders>
            <w:shd w:val="clear" w:color="auto" w:fill="auto"/>
            <w:noWrap/>
            <w:vAlign w:val="bottom"/>
            <w:hideMark/>
          </w:tcPr>
          <w:p w14:paraId="1CBD00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323775A" w14:textId="77777777" w:rsidTr="004935C7">
        <w:trPr>
          <w:trHeight w:val="255"/>
        </w:trPr>
        <w:tc>
          <w:tcPr>
            <w:tcW w:w="853" w:type="dxa"/>
            <w:tcBorders>
              <w:top w:val="nil"/>
              <w:left w:val="nil"/>
              <w:bottom w:val="nil"/>
              <w:right w:val="nil"/>
            </w:tcBorders>
            <w:shd w:val="clear" w:color="auto" w:fill="auto"/>
            <w:noWrap/>
            <w:vAlign w:val="bottom"/>
            <w:hideMark/>
          </w:tcPr>
          <w:p w14:paraId="4CACCAF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BF4574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07C512F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E745A5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482,15</w:t>
            </w:r>
          </w:p>
        </w:tc>
        <w:tc>
          <w:tcPr>
            <w:tcW w:w="1100" w:type="dxa"/>
            <w:tcBorders>
              <w:top w:val="nil"/>
              <w:left w:val="nil"/>
              <w:bottom w:val="nil"/>
              <w:right w:val="nil"/>
            </w:tcBorders>
            <w:shd w:val="clear" w:color="auto" w:fill="auto"/>
            <w:noWrap/>
            <w:vAlign w:val="bottom"/>
            <w:hideMark/>
          </w:tcPr>
          <w:p w14:paraId="40BB0E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530D7A5" w14:textId="77777777" w:rsidTr="004935C7">
        <w:trPr>
          <w:trHeight w:val="255"/>
        </w:trPr>
        <w:tc>
          <w:tcPr>
            <w:tcW w:w="853" w:type="dxa"/>
            <w:tcBorders>
              <w:top w:val="nil"/>
              <w:left w:val="nil"/>
              <w:bottom w:val="nil"/>
              <w:right w:val="nil"/>
            </w:tcBorders>
            <w:shd w:val="clear" w:color="auto" w:fill="auto"/>
            <w:noWrap/>
            <w:vAlign w:val="bottom"/>
            <w:hideMark/>
          </w:tcPr>
          <w:p w14:paraId="62A6A8E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2EAADE1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6C17045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A0DDA8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482,15</w:t>
            </w:r>
          </w:p>
        </w:tc>
        <w:tc>
          <w:tcPr>
            <w:tcW w:w="1100" w:type="dxa"/>
            <w:tcBorders>
              <w:top w:val="nil"/>
              <w:left w:val="nil"/>
              <w:bottom w:val="nil"/>
              <w:right w:val="nil"/>
            </w:tcBorders>
            <w:shd w:val="clear" w:color="auto" w:fill="auto"/>
            <w:noWrap/>
            <w:vAlign w:val="bottom"/>
            <w:hideMark/>
          </w:tcPr>
          <w:p w14:paraId="1085B9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F993B0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DCDBE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091E24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w:t>
            </w:r>
          </w:p>
        </w:tc>
        <w:tc>
          <w:tcPr>
            <w:tcW w:w="1500" w:type="dxa"/>
            <w:tcBorders>
              <w:top w:val="nil"/>
              <w:left w:val="nil"/>
              <w:bottom w:val="nil"/>
              <w:right w:val="nil"/>
            </w:tcBorders>
            <w:shd w:val="clear" w:color="auto" w:fill="auto"/>
            <w:noWrap/>
            <w:vAlign w:val="bottom"/>
            <w:hideMark/>
          </w:tcPr>
          <w:p w14:paraId="6473D4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281,20</w:t>
            </w:r>
          </w:p>
        </w:tc>
        <w:tc>
          <w:tcPr>
            <w:tcW w:w="1100" w:type="dxa"/>
            <w:tcBorders>
              <w:top w:val="nil"/>
              <w:left w:val="nil"/>
              <w:bottom w:val="nil"/>
              <w:right w:val="nil"/>
            </w:tcBorders>
            <w:shd w:val="clear" w:color="auto" w:fill="auto"/>
            <w:noWrap/>
            <w:vAlign w:val="bottom"/>
            <w:hideMark/>
          </w:tcPr>
          <w:p w14:paraId="4AAA3A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51,13</w:t>
            </w:r>
          </w:p>
        </w:tc>
      </w:tr>
      <w:tr w:rsidR="00C14F27" w:rsidRPr="00C14F27" w14:paraId="6FAD8D3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47AB9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633355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w:t>
            </w:r>
          </w:p>
        </w:tc>
        <w:tc>
          <w:tcPr>
            <w:tcW w:w="1500" w:type="dxa"/>
            <w:tcBorders>
              <w:top w:val="nil"/>
              <w:left w:val="nil"/>
              <w:bottom w:val="nil"/>
              <w:right w:val="nil"/>
            </w:tcBorders>
            <w:shd w:val="clear" w:color="auto" w:fill="auto"/>
            <w:noWrap/>
            <w:vAlign w:val="bottom"/>
            <w:hideMark/>
          </w:tcPr>
          <w:p w14:paraId="435A8C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281,20</w:t>
            </w:r>
          </w:p>
        </w:tc>
        <w:tc>
          <w:tcPr>
            <w:tcW w:w="1100" w:type="dxa"/>
            <w:tcBorders>
              <w:top w:val="nil"/>
              <w:left w:val="nil"/>
              <w:bottom w:val="nil"/>
              <w:right w:val="nil"/>
            </w:tcBorders>
            <w:shd w:val="clear" w:color="auto" w:fill="auto"/>
            <w:noWrap/>
            <w:vAlign w:val="bottom"/>
            <w:hideMark/>
          </w:tcPr>
          <w:p w14:paraId="03BFC9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51,13</w:t>
            </w:r>
          </w:p>
        </w:tc>
      </w:tr>
      <w:tr w:rsidR="00C14F27" w:rsidRPr="00C14F27" w14:paraId="0B8A0BAC" w14:textId="77777777" w:rsidTr="004935C7">
        <w:trPr>
          <w:trHeight w:val="255"/>
        </w:trPr>
        <w:tc>
          <w:tcPr>
            <w:tcW w:w="853" w:type="dxa"/>
            <w:tcBorders>
              <w:top w:val="nil"/>
              <w:left w:val="nil"/>
              <w:bottom w:val="nil"/>
              <w:right w:val="nil"/>
            </w:tcBorders>
            <w:shd w:val="clear" w:color="auto" w:fill="auto"/>
            <w:noWrap/>
            <w:vAlign w:val="bottom"/>
            <w:hideMark/>
          </w:tcPr>
          <w:p w14:paraId="700E9B3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B64938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C7C44B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w:t>
            </w:r>
          </w:p>
        </w:tc>
        <w:tc>
          <w:tcPr>
            <w:tcW w:w="1500" w:type="dxa"/>
            <w:tcBorders>
              <w:top w:val="nil"/>
              <w:left w:val="nil"/>
              <w:bottom w:val="nil"/>
              <w:right w:val="nil"/>
            </w:tcBorders>
            <w:shd w:val="clear" w:color="auto" w:fill="auto"/>
            <w:noWrap/>
            <w:vAlign w:val="bottom"/>
            <w:hideMark/>
          </w:tcPr>
          <w:p w14:paraId="2665BE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281,20</w:t>
            </w:r>
          </w:p>
        </w:tc>
        <w:tc>
          <w:tcPr>
            <w:tcW w:w="1100" w:type="dxa"/>
            <w:tcBorders>
              <w:top w:val="nil"/>
              <w:left w:val="nil"/>
              <w:bottom w:val="nil"/>
              <w:right w:val="nil"/>
            </w:tcBorders>
            <w:shd w:val="clear" w:color="auto" w:fill="auto"/>
            <w:noWrap/>
            <w:vAlign w:val="bottom"/>
            <w:hideMark/>
          </w:tcPr>
          <w:p w14:paraId="28381B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51,13</w:t>
            </w:r>
          </w:p>
        </w:tc>
      </w:tr>
      <w:tr w:rsidR="00C14F27" w:rsidRPr="00C14F27" w14:paraId="4F1C09EC" w14:textId="77777777" w:rsidTr="004935C7">
        <w:trPr>
          <w:trHeight w:val="255"/>
        </w:trPr>
        <w:tc>
          <w:tcPr>
            <w:tcW w:w="853" w:type="dxa"/>
            <w:tcBorders>
              <w:top w:val="nil"/>
              <w:left w:val="nil"/>
              <w:bottom w:val="nil"/>
              <w:right w:val="nil"/>
            </w:tcBorders>
            <w:shd w:val="clear" w:color="auto" w:fill="auto"/>
            <w:noWrap/>
            <w:vAlign w:val="bottom"/>
            <w:hideMark/>
          </w:tcPr>
          <w:p w14:paraId="49EE80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5DD1197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39CA92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w:t>
            </w:r>
          </w:p>
        </w:tc>
        <w:tc>
          <w:tcPr>
            <w:tcW w:w="1500" w:type="dxa"/>
            <w:tcBorders>
              <w:top w:val="nil"/>
              <w:left w:val="nil"/>
              <w:bottom w:val="nil"/>
              <w:right w:val="nil"/>
            </w:tcBorders>
            <w:shd w:val="clear" w:color="auto" w:fill="auto"/>
            <w:noWrap/>
            <w:vAlign w:val="bottom"/>
            <w:hideMark/>
          </w:tcPr>
          <w:p w14:paraId="2B64AD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281,20</w:t>
            </w:r>
          </w:p>
        </w:tc>
        <w:tc>
          <w:tcPr>
            <w:tcW w:w="1100" w:type="dxa"/>
            <w:tcBorders>
              <w:top w:val="nil"/>
              <w:left w:val="nil"/>
              <w:bottom w:val="nil"/>
              <w:right w:val="nil"/>
            </w:tcBorders>
            <w:shd w:val="clear" w:color="auto" w:fill="auto"/>
            <w:noWrap/>
            <w:vAlign w:val="bottom"/>
            <w:hideMark/>
          </w:tcPr>
          <w:p w14:paraId="50685F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51,13</w:t>
            </w:r>
          </w:p>
        </w:tc>
      </w:tr>
      <w:tr w:rsidR="00C14F27" w:rsidRPr="00C14F27" w14:paraId="6EC08764" w14:textId="77777777" w:rsidTr="004935C7">
        <w:trPr>
          <w:trHeight w:val="255"/>
        </w:trPr>
        <w:tc>
          <w:tcPr>
            <w:tcW w:w="853" w:type="dxa"/>
            <w:tcBorders>
              <w:top w:val="nil"/>
              <w:left w:val="nil"/>
              <w:bottom w:val="nil"/>
              <w:right w:val="nil"/>
            </w:tcBorders>
            <w:shd w:val="clear" w:color="auto" w:fill="auto"/>
            <w:noWrap/>
            <w:vAlign w:val="bottom"/>
            <w:hideMark/>
          </w:tcPr>
          <w:p w14:paraId="01B5887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C41F08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78B4A7E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59A69B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FD663D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2B94E4A" w14:textId="77777777" w:rsidTr="004935C7">
        <w:trPr>
          <w:trHeight w:val="255"/>
        </w:trPr>
        <w:tc>
          <w:tcPr>
            <w:tcW w:w="853" w:type="dxa"/>
            <w:tcBorders>
              <w:top w:val="nil"/>
              <w:left w:val="nil"/>
              <w:bottom w:val="nil"/>
              <w:right w:val="nil"/>
            </w:tcBorders>
            <w:shd w:val="clear" w:color="auto" w:fill="auto"/>
            <w:noWrap/>
            <w:vAlign w:val="bottom"/>
            <w:hideMark/>
          </w:tcPr>
          <w:p w14:paraId="6B16FD3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3237</w:t>
            </w:r>
          </w:p>
        </w:tc>
        <w:tc>
          <w:tcPr>
            <w:tcW w:w="8989" w:type="dxa"/>
            <w:tcBorders>
              <w:top w:val="nil"/>
              <w:left w:val="nil"/>
              <w:bottom w:val="nil"/>
              <w:right w:val="nil"/>
            </w:tcBorders>
            <w:shd w:val="clear" w:color="auto" w:fill="auto"/>
            <w:noWrap/>
            <w:vAlign w:val="bottom"/>
            <w:hideMark/>
          </w:tcPr>
          <w:p w14:paraId="6BFC0FF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3FFEA9B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7C0AF1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60AAD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3F565D3" w14:textId="77777777" w:rsidTr="004935C7">
        <w:trPr>
          <w:trHeight w:val="255"/>
        </w:trPr>
        <w:tc>
          <w:tcPr>
            <w:tcW w:w="853" w:type="dxa"/>
            <w:tcBorders>
              <w:top w:val="nil"/>
              <w:left w:val="nil"/>
              <w:bottom w:val="nil"/>
              <w:right w:val="nil"/>
            </w:tcBorders>
            <w:shd w:val="clear" w:color="auto" w:fill="auto"/>
            <w:noWrap/>
            <w:vAlign w:val="bottom"/>
            <w:hideMark/>
          </w:tcPr>
          <w:p w14:paraId="19FD19B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1DCF66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8A027D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32553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281,20</w:t>
            </w:r>
          </w:p>
        </w:tc>
        <w:tc>
          <w:tcPr>
            <w:tcW w:w="1100" w:type="dxa"/>
            <w:tcBorders>
              <w:top w:val="nil"/>
              <w:left w:val="nil"/>
              <w:bottom w:val="nil"/>
              <w:right w:val="nil"/>
            </w:tcBorders>
            <w:shd w:val="clear" w:color="auto" w:fill="auto"/>
            <w:noWrap/>
            <w:vAlign w:val="bottom"/>
            <w:hideMark/>
          </w:tcPr>
          <w:p w14:paraId="7A06DA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2141FCA" w14:textId="77777777" w:rsidTr="004935C7">
        <w:trPr>
          <w:trHeight w:val="255"/>
        </w:trPr>
        <w:tc>
          <w:tcPr>
            <w:tcW w:w="853" w:type="dxa"/>
            <w:tcBorders>
              <w:top w:val="nil"/>
              <w:left w:val="nil"/>
              <w:bottom w:val="nil"/>
              <w:right w:val="nil"/>
            </w:tcBorders>
            <w:shd w:val="clear" w:color="auto" w:fill="auto"/>
            <w:noWrap/>
            <w:vAlign w:val="bottom"/>
            <w:hideMark/>
          </w:tcPr>
          <w:p w14:paraId="285049B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2B28A0E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50B1E3A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779C2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132,20</w:t>
            </w:r>
          </w:p>
        </w:tc>
        <w:tc>
          <w:tcPr>
            <w:tcW w:w="1100" w:type="dxa"/>
            <w:tcBorders>
              <w:top w:val="nil"/>
              <w:left w:val="nil"/>
              <w:bottom w:val="nil"/>
              <w:right w:val="nil"/>
            </w:tcBorders>
            <w:shd w:val="clear" w:color="auto" w:fill="auto"/>
            <w:noWrap/>
            <w:vAlign w:val="bottom"/>
            <w:hideMark/>
          </w:tcPr>
          <w:p w14:paraId="2EADF1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486BBFE" w14:textId="77777777" w:rsidTr="004935C7">
        <w:trPr>
          <w:trHeight w:val="255"/>
        </w:trPr>
        <w:tc>
          <w:tcPr>
            <w:tcW w:w="853" w:type="dxa"/>
            <w:tcBorders>
              <w:top w:val="nil"/>
              <w:left w:val="nil"/>
              <w:bottom w:val="nil"/>
              <w:right w:val="nil"/>
            </w:tcBorders>
            <w:shd w:val="clear" w:color="auto" w:fill="auto"/>
            <w:noWrap/>
            <w:vAlign w:val="bottom"/>
            <w:hideMark/>
          </w:tcPr>
          <w:p w14:paraId="39147AE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61BAAB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15ED6A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E5DC16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149,00</w:t>
            </w:r>
          </w:p>
        </w:tc>
        <w:tc>
          <w:tcPr>
            <w:tcW w:w="1100" w:type="dxa"/>
            <w:tcBorders>
              <w:top w:val="nil"/>
              <w:left w:val="nil"/>
              <w:bottom w:val="nil"/>
              <w:right w:val="nil"/>
            </w:tcBorders>
            <w:shd w:val="clear" w:color="auto" w:fill="auto"/>
            <w:noWrap/>
            <w:vAlign w:val="bottom"/>
            <w:hideMark/>
          </w:tcPr>
          <w:p w14:paraId="2DD236A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78370E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6FE6E2A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A100066</w:t>
            </w:r>
          </w:p>
        </w:tc>
        <w:tc>
          <w:tcPr>
            <w:tcW w:w="8989" w:type="dxa"/>
            <w:tcBorders>
              <w:top w:val="single" w:sz="4" w:space="0" w:color="auto"/>
              <w:left w:val="nil"/>
              <w:bottom w:val="single" w:sz="4" w:space="0" w:color="auto"/>
              <w:right w:val="nil"/>
            </w:tcBorders>
            <w:shd w:val="clear" w:color="auto" w:fill="auto"/>
            <w:vAlign w:val="bottom"/>
            <w:hideMark/>
          </w:tcPr>
          <w:p w14:paraId="07910EF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LIKOVNA DJELATNOST</w:t>
            </w:r>
          </w:p>
        </w:tc>
        <w:tc>
          <w:tcPr>
            <w:tcW w:w="1500" w:type="dxa"/>
            <w:tcBorders>
              <w:top w:val="single" w:sz="4" w:space="0" w:color="auto"/>
              <w:left w:val="nil"/>
              <w:bottom w:val="single" w:sz="4" w:space="0" w:color="auto"/>
              <w:right w:val="nil"/>
            </w:tcBorders>
            <w:shd w:val="clear" w:color="auto" w:fill="auto"/>
            <w:noWrap/>
            <w:vAlign w:val="bottom"/>
            <w:hideMark/>
          </w:tcPr>
          <w:p w14:paraId="62F6B5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180,00</w:t>
            </w:r>
          </w:p>
        </w:tc>
        <w:tc>
          <w:tcPr>
            <w:tcW w:w="1500" w:type="dxa"/>
            <w:tcBorders>
              <w:top w:val="single" w:sz="4" w:space="0" w:color="auto"/>
              <w:left w:val="nil"/>
              <w:bottom w:val="single" w:sz="4" w:space="0" w:color="auto"/>
              <w:right w:val="nil"/>
            </w:tcBorders>
            <w:shd w:val="clear" w:color="auto" w:fill="auto"/>
            <w:noWrap/>
            <w:vAlign w:val="bottom"/>
            <w:hideMark/>
          </w:tcPr>
          <w:p w14:paraId="2DA09E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05F01C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931652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88F7CE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73B67C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180,00</w:t>
            </w:r>
          </w:p>
        </w:tc>
        <w:tc>
          <w:tcPr>
            <w:tcW w:w="1500" w:type="dxa"/>
            <w:tcBorders>
              <w:top w:val="nil"/>
              <w:left w:val="nil"/>
              <w:bottom w:val="nil"/>
              <w:right w:val="nil"/>
            </w:tcBorders>
            <w:shd w:val="clear" w:color="auto" w:fill="auto"/>
            <w:noWrap/>
            <w:vAlign w:val="bottom"/>
            <w:hideMark/>
          </w:tcPr>
          <w:p w14:paraId="3AC8E1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79278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EE8EA7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7018B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14689D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180,00</w:t>
            </w:r>
          </w:p>
        </w:tc>
        <w:tc>
          <w:tcPr>
            <w:tcW w:w="1500" w:type="dxa"/>
            <w:tcBorders>
              <w:top w:val="nil"/>
              <w:left w:val="nil"/>
              <w:bottom w:val="nil"/>
              <w:right w:val="nil"/>
            </w:tcBorders>
            <w:shd w:val="clear" w:color="auto" w:fill="auto"/>
            <w:noWrap/>
            <w:vAlign w:val="bottom"/>
            <w:hideMark/>
          </w:tcPr>
          <w:p w14:paraId="3A237E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EB272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F7591C8" w14:textId="77777777" w:rsidTr="004935C7">
        <w:trPr>
          <w:trHeight w:val="255"/>
        </w:trPr>
        <w:tc>
          <w:tcPr>
            <w:tcW w:w="853" w:type="dxa"/>
            <w:tcBorders>
              <w:top w:val="nil"/>
              <w:left w:val="nil"/>
              <w:bottom w:val="nil"/>
              <w:right w:val="nil"/>
            </w:tcBorders>
            <w:shd w:val="clear" w:color="auto" w:fill="auto"/>
            <w:noWrap/>
            <w:vAlign w:val="bottom"/>
            <w:hideMark/>
          </w:tcPr>
          <w:p w14:paraId="6878CD3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D64E6C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2F75F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180,00</w:t>
            </w:r>
          </w:p>
        </w:tc>
        <w:tc>
          <w:tcPr>
            <w:tcW w:w="1500" w:type="dxa"/>
            <w:tcBorders>
              <w:top w:val="nil"/>
              <w:left w:val="nil"/>
              <w:bottom w:val="nil"/>
              <w:right w:val="nil"/>
            </w:tcBorders>
            <w:shd w:val="clear" w:color="auto" w:fill="auto"/>
            <w:noWrap/>
            <w:vAlign w:val="bottom"/>
            <w:hideMark/>
          </w:tcPr>
          <w:p w14:paraId="0713C1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C0323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4B409D4" w14:textId="77777777" w:rsidTr="004935C7">
        <w:trPr>
          <w:trHeight w:val="255"/>
        </w:trPr>
        <w:tc>
          <w:tcPr>
            <w:tcW w:w="853" w:type="dxa"/>
            <w:tcBorders>
              <w:top w:val="nil"/>
              <w:left w:val="nil"/>
              <w:bottom w:val="nil"/>
              <w:right w:val="nil"/>
            </w:tcBorders>
            <w:shd w:val="clear" w:color="auto" w:fill="auto"/>
            <w:noWrap/>
            <w:vAlign w:val="bottom"/>
            <w:hideMark/>
          </w:tcPr>
          <w:p w14:paraId="1C668CE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53885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046C75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180,00</w:t>
            </w:r>
          </w:p>
        </w:tc>
        <w:tc>
          <w:tcPr>
            <w:tcW w:w="1500" w:type="dxa"/>
            <w:tcBorders>
              <w:top w:val="nil"/>
              <w:left w:val="nil"/>
              <w:bottom w:val="nil"/>
              <w:right w:val="nil"/>
            </w:tcBorders>
            <w:shd w:val="clear" w:color="auto" w:fill="auto"/>
            <w:noWrap/>
            <w:vAlign w:val="bottom"/>
            <w:hideMark/>
          </w:tcPr>
          <w:p w14:paraId="4FD205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72515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D04707F" w14:textId="77777777" w:rsidTr="004935C7">
        <w:trPr>
          <w:trHeight w:val="255"/>
        </w:trPr>
        <w:tc>
          <w:tcPr>
            <w:tcW w:w="853" w:type="dxa"/>
            <w:tcBorders>
              <w:top w:val="nil"/>
              <w:left w:val="nil"/>
              <w:bottom w:val="nil"/>
              <w:right w:val="nil"/>
            </w:tcBorders>
            <w:shd w:val="clear" w:color="auto" w:fill="auto"/>
            <w:noWrap/>
            <w:vAlign w:val="bottom"/>
            <w:hideMark/>
          </w:tcPr>
          <w:p w14:paraId="39EA074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6226BD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032FC91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B42F6C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3025F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21F18DD" w14:textId="77777777" w:rsidTr="004935C7">
        <w:trPr>
          <w:trHeight w:val="255"/>
        </w:trPr>
        <w:tc>
          <w:tcPr>
            <w:tcW w:w="853" w:type="dxa"/>
            <w:tcBorders>
              <w:top w:val="nil"/>
              <w:left w:val="nil"/>
              <w:bottom w:val="nil"/>
              <w:right w:val="nil"/>
            </w:tcBorders>
            <w:shd w:val="clear" w:color="auto" w:fill="auto"/>
            <w:noWrap/>
            <w:vAlign w:val="bottom"/>
            <w:hideMark/>
          </w:tcPr>
          <w:p w14:paraId="2E5CB9F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3657F08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66B27DA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88B1BA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BB0A10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64A8129" w14:textId="77777777" w:rsidTr="004935C7">
        <w:trPr>
          <w:trHeight w:val="255"/>
        </w:trPr>
        <w:tc>
          <w:tcPr>
            <w:tcW w:w="853" w:type="dxa"/>
            <w:tcBorders>
              <w:top w:val="nil"/>
              <w:left w:val="nil"/>
              <w:bottom w:val="nil"/>
              <w:right w:val="nil"/>
            </w:tcBorders>
            <w:shd w:val="clear" w:color="auto" w:fill="auto"/>
            <w:noWrap/>
            <w:vAlign w:val="bottom"/>
            <w:hideMark/>
          </w:tcPr>
          <w:p w14:paraId="7E097F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4D5BC20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42E9E9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B87EFB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903EA9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FE10F1D"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6349DC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A100067</w:t>
            </w:r>
          </w:p>
        </w:tc>
        <w:tc>
          <w:tcPr>
            <w:tcW w:w="8989" w:type="dxa"/>
            <w:tcBorders>
              <w:top w:val="single" w:sz="4" w:space="0" w:color="auto"/>
              <w:left w:val="nil"/>
              <w:bottom w:val="single" w:sz="4" w:space="0" w:color="auto"/>
              <w:right w:val="nil"/>
            </w:tcBorders>
            <w:shd w:val="clear" w:color="auto" w:fill="auto"/>
            <w:vAlign w:val="bottom"/>
            <w:hideMark/>
          </w:tcPr>
          <w:p w14:paraId="239C4BA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IZLOŽBE</w:t>
            </w:r>
          </w:p>
        </w:tc>
        <w:tc>
          <w:tcPr>
            <w:tcW w:w="1500" w:type="dxa"/>
            <w:tcBorders>
              <w:top w:val="single" w:sz="4" w:space="0" w:color="auto"/>
              <w:left w:val="nil"/>
              <w:bottom w:val="single" w:sz="4" w:space="0" w:color="auto"/>
              <w:right w:val="nil"/>
            </w:tcBorders>
            <w:shd w:val="clear" w:color="auto" w:fill="auto"/>
            <w:noWrap/>
            <w:vAlign w:val="bottom"/>
            <w:hideMark/>
          </w:tcPr>
          <w:p w14:paraId="3E1002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2.750,00</w:t>
            </w:r>
          </w:p>
        </w:tc>
        <w:tc>
          <w:tcPr>
            <w:tcW w:w="1500" w:type="dxa"/>
            <w:tcBorders>
              <w:top w:val="single" w:sz="4" w:space="0" w:color="auto"/>
              <w:left w:val="nil"/>
              <w:bottom w:val="single" w:sz="4" w:space="0" w:color="auto"/>
              <w:right w:val="nil"/>
            </w:tcBorders>
            <w:shd w:val="clear" w:color="auto" w:fill="auto"/>
            <w:noWrap/>
            <w:vAlign w:val="bottom"/>
            <w:hideMark/>
          </w:tcPr>
          <w:p w14:paraId="073888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981,59</w:t>
            </w:r>
          </w:p>
        </w:tc>
        <w:tc>
          <w:tcPr>
            <w:tcW w:w="1100" w:type="dxa"/>
            <w:tcBorders>
              <w:top w:val="single" w:sz="4" w:space="0" w:color="auto"/>
              <w:left w:val="nil"/>
              <w:bottom w:val="single" w:sz="4" w:space="0" w:color="auto"/>
              <w:right w:val="nil"/>
            </w:tcBorders>
            <w:shd w:val="clear" w:color="auto" w:fill="auto"/>
            <w:noWrap/>
            <w:vAlign w:val="bottom"/>
            <w:hideMark/>
          </w:tcPr>
          <w:p w14:paraId="1ED1C0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35,69</w:t>
            </w:r>
          </w:p>
        </w:tc>
      </w:tr>
      <w:tr w:rsidR="00C14F27" w:rsidRPr="00C14F27" w14:paraId="186FA93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80DBF2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26AF9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2.750,00</w:t>
            </w:r>
          </w:p>
        </w:tc>
        <w:tc>
          <w:tcPr>
            <w:tcW w:w="1500" w:type="dxa"/>
            <w:tcBorders>
              <w:top w:val="nil"/>
              <w:left w:val="nil"/>
              <w:bottom w:val="nil"/>
              <w:right w:val="nil"/>
            </w:tcBorders>
            <w:shd w:val="clear" w:color="auto" w:fill="auto"/>
            <w:noWrap/>
            <w:vAlign w:val="bottom"/>
            <w:hideMark/>
          </w:tcPr>
          <w:p w14:paraId="4CE46F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981,59</w:t>
            </w:r>
          </w:p>
        </w:tc>
        <w:tc>
          <w:tcPr>
            <w:tcW w:w="1100" w:type="dxa"/>
            <w:tcBorders>
              <w:top w:val="nil"/>
              <w:left w:val="nil"/>
              <w:bottom w:val="nil"/>
              <w:right w:val="nil"/>
            </w:tcBorders>
            <w:shd w:val="clear" w:color="auto" w:fill="auto"/>
            <w:noWrap/>
            <w:vAlign w:val="bottom"/>
            <w:hideMark/>
          </w:tcPr>
          <w:p w14:paraId="7296A6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35,69</w:t>
            </w:r>
          </w:p>
        </w:tc>
      </w:tr>
      <w:tr w:rsidR="00C14F27" w:rsidRPr="00C14F27" w14:paraId="21D0BDE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EBB4E1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42AEA6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2.750,00</w:t>
            </w:r>
          </w:p>
        </w:tc>
        <w:tc>
          <w:tcPr>
            <w:tcW w:w="1500" w:type="dxa"/>
            <w:tcBorders>
              <w:top w:val="nil"/>
              <w:left w:val="nil"/>
              <w:bottom w:val="nil"/>
              <w:right w:val="nil"/>
            </w:tcBorders>
            <w:shd w:val="clear" w:color="auto" w:fill="auto"/>
            <w:noWrap/>
            <w:vAlign w:val="bottom"/>
            <w:hideMark/>
          </w:tcPr>
          <w:p w14:paraId="413C7B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981,59</w:t>
            </w:r>
          </w:p>
        </w:tc>
        <w:tc>
          <w:tcPr>
            <w:tcW w:w="1100" w:type="dxa"/>
            <w:tcBorders>
              <w:top w:val="nil"/>
              <w:left w:val="nil"/>
              <w:bottom w:val="nil"/>
              <w:right w:val="nil"/>
            </w:tcBorders>
            <w:shd w:val="clear" w:color="auto" w:fill="auto"/>
            <w:noWrap/>
            <w:vAlign w:val="bottom"/>
            <w:hideMark/>
          </w:tcPr>
          <w:p w14:paraId="486D3D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35,69</w:t>
            </w:r>
          </w:p>
        </w:tc>
      </w:tr>
      <w:tr w:rsidR="00C14F27" w:rsidRPr="00C14F27" w14:paraId="0C8EBF03" w14:textId="77777777" w:rsidTr="004935C7">
        <w:trPr>
          <w:trHeight w:val="255"/>
        </w:trPr>
        <w:tc>
          <w:tcPr>
            <w:tcW w:w="853" w:type="dxa"/>
            <w:tcBorders>
              <w:top w:val="nil"/>
              <w:left w:val="nil"/>
              <w:bottom w:val="nil"/>
              <w:right w:val="nil"/>
            </w:tcBorders>
            <w:shd w:val="clear" w:color="auto" w:fill="auto"/>
            <w:noWrap/>
            <w:vAlign w:val="bottom"/>
            <w:hideMark/>
          </w:tcPr>
          <w:p w14:paraId="6011A5C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012786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FA0B8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2.750,00</w:t>
            </w:r>
          </w:p>
        </w:tc>
        <w:tc>
          <w:tcPr>
            <w:tcW w:w="1500" w:type="dxa"/>
            <w:tcBorders>
              <w:top w:val="nil"/>
              <w:left w:val="nil"/>
              <w:bottom w:val="nil"/>
              <w:right w:val="nil"/>
            </w:tcBorders>
            <w:shd w:val="clear" w:color="auto" w:fill="auto"/>
            <w:noWrap/>
            <w:vAlign w:val="bottom"/>
            <w:hideMark/>
          </w:tcPr>
          <w:p w14:paraId="53D752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981,59</w:t>
            </w:r>
          </w:p>
        </w:tc>
        <w:tc>
          <w:tcPr>
            <w:tcW w:w="1100" w:type="dxa"/>
            <w:tcBorders>
              <w:top w:val="nil"/>
              <w:left w:val="nil"/>
              <w:bottom w:val="nil"/>
              <w:right w:val="nil"/>
            </w:tcBorders>
            <w:shd w:val="clear" w:color="auto" w:fill="auto"/>
            <w:noWrap/>
            <w:vAlign w:val="bottom"/>
            <w:hideMark/>
          </w:tcPr>
          <w:p w14:paraId="068A8E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35,69</w:t>
            </w:r>
          </w:p>
        </w:tc>
      </w:tr>
      <w:tr w:rsidR="00C14F27" w:rsidRPr="00C14F27" w14:paraId="2E2700C0" w14:textId="77777777" w:rsidTr="004935C7">
        <w:trPr>
          <w:trHeight w:val="255"/>
        </w:trPr>
        <w:tc>
          <w:tcPr>
            <w:tcW w:w="853" w:type="dxa"/>
            <w:tcBorders>
              <w:top w:val="nil"/>
              <w:left w:val="nil"/>
              <w:bottom w:val="nil"/>
              <w:right w:val="nil"/>
            </w:tcBorders>
            <w:shd w:val="clear" w:color="auto" w:fill="auto"/>
            <w:noWrap/>
            <w:vAlign w:val="bottom"/>
            <w:hideMark/>
          </w:tcPr>
          <w:p w14:paraId="5B4287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25994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61AADB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2.750,00</w:t>
            </w:r>
          </w:p>
        </w:tc>
        <w:tc>
          <w:tcPr>
            <w:tcW w:w="1500" w:type="dxa"/>
            <w:tcBorders>
              <w:top w:val="nil"/>
              <w:left w:val="nil"/>
              <w:bottom w:val="nil"/>
              <w:right w:val="nil"/>
            </w:tcBorders>
            <w:shd w:val="clear" w:color="auto" w:fill="auto"/>
            <w:noWrap/>
            <w:vAlign w:val="bottom"/>
            <w:hideMark/>
          </w:tcPr>
          <w:p w14:paraId="72B60E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981,59</w:t>
            </w:r>
          </w:p>
        </w:tc>
        <w:tc>
          <w:tcPr>
            <w:tcW w:w="1100" w:type="dxa"/>
            <w:tcBorders>
              <w:top w:val="nil"/>
              <w:left w:val="nil"/>
              <w:bottom w:val="nil"/>
              <w:right w:val="nil"/>
            </w:tcBorders>
            <w:shd w:val="clear" w:color="auto" w:fill="auto"/>
            <w:noWrap/>
            <w:vAlign w:val="bottom"/>
            <w:hideMark/>
          </w:tcPr>
          <w:p w14:paraId="4D4A15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35,69</w:t>
            </w:r>
          </w:p>
        </w:tc>
      </w:tr>
      <w:tr w:rsidR="00C14F27" w:rsidRPr="00C14F27" w14:paraId="711B6636" w14:textId="77777777" w:rsidTr="004935C7">
        <w:trPr>
          <w:trHeight w:val="255"/>
        </w:trPr>
        <w:tc>
          <w:tcPr>
            <w:tcW w:w="853" w:type="dxa"/>
            <w:tcBorders>
              <w:top w:val="nil"/>
              <w:left w:val="nil"/>
              <w:bottom w:val="nil"/>
              <w:right w:val="nil"/>
            </w:tcBorders>
            <w:shd w:val="clear" w:color="auto" w:fill="auto"/>
            <w:noWrap/>
            <w:vAlign w:val="bottom"/>
            <w:hideMark/>
          </w:tcPr>
          <w:p w14:paraId="2954A34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F080F3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33B9A1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092AB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822,25</w:t>
            </w:r>
          </w:p>
        </w:tc>
        <w:tc>
          <w:tcPr>
            <w:tcW w:w="1100" w:type="dxa"/>
            <w:tcBorders>
              <w:top w:val="nil"/>
              <w:left w:val="nil"/>
              <w:bottom w:val="nil"/>
              <w:right w:val="nil"/>
            </w:tcBorders>
            <w:shd w:val="clear" w:color="auto" w:fill="auto"/>
            <w:noWrap/>
            <w:vAlign w:val="bottom"/>
            <w:hideMark/>
          </w:tcPr>
          <w:p w14:paraId="15C993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A9D038B" w14:textId="77777777" w:rsidTr="004935C7">
        <w:trPr>
          <w:trHeight w:val="255"/>
        </w:trPr>
        <w:tc>
          <w:tcPr>
            <w:tcW w:w="853" w:type="dxa"/>
            <w:tcBorders>
              <w:top w:val="nil"/>
              <w:left w:val="nil"/>
              <w:bottom w:val="nil"/>
              <w:right w:val="nil"/>
            </w:tcBorders>
            <w:shd w:val="clear" w:color="auto" w:fill="auto"/>
            <w:noWrap/>
            <w:vAlign w:val="bottom"/>
            <w:hideMark/>
          </w:tcPr>
          <w:p w14:paraId="432D211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355A333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606B74A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56658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500,00</w:t>
            </w:r>
          </w:p>
        </w:tc>
        <w:tc>
          <w:tcPr>
            <w:tcW w:w="1100" w:type="dxa"/>
            <w:tcBorders>
              <w:top w:val="nil"/>
              <w:left w:val="nil"/>
              <w:bottom w:val="nil"/>
              <w:right w:val="nil"/>
            </w:tcBorders>
            <w:shd w:val="clear" w:color="auto" w:fill="auto"/>
            <w:noWrap/>
            <w:vAlign w:val="bottom"/>
            <w:hideMark/>
          </w:tcPr>
          <w:p w14:paraId="1268695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F1AE18E" w14:textId="77777777" w:rsidTr="004935C7">
        <w:trPr>
          <w:trHeight w:val="255"/>
        </w:trPr>
        <w:tc>
          <w:tcPr>
            <w:tcW w:w="853" w:type="dxa"/>
            <w:tcBorders>
              <w:top w:val="nil"/>
              <w:left w:val="nil"/>
              <w:bottom w:val="nil"/>
              <w:right w:val="nil"/>
            </w:tcBorders>
            <w:shd w:val="clear" w:color="auto" w:fill="auto"/>
            <w:noWrap/>
            <w:vAlign w:val="bottom"/>
            <w:hideMark/>
          </w:tcPr>
          <w:p w14:paraId="049DD16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3577111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33D793C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04DB6E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322,25</w:t>
            </w:r>
          </w:p>
        </w:tc>
        <w:tc>
          <w:tcPr>
            <w:tcW w:w="1100" w:type="dxa"/>
            <w:tcBorders>
              <w:top w:val="nil"/>
              <w:left w:val="nil"/>
              <w:bottom w:val="nil"/>
              <w:right w:val="nil"/>
            </w:tcBorders>
            <w:shd w:val="clear" w:color="auto" w:fill="auto"/>
            <w:noWrap/>
            <w:vAlign w:val="bottom"/>
            <w:hideMark/>
          </w:tcPr>
          <w:p w14:paraId="706F765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3C3D923" w14:textId="77777777" w:rsidTr="004935C7">
        <w:trPr>
          <w:trHeight w:val="255"/>
        </w:trPr>
        <w:tc>
          <w:tcPr>
            <w:tcW w:w="853" w:type="dxa"/>
            <w:tcBorders>
              <w:top w:val="nil"/>
              <w:left w:val="nil"/>
              <w:bottom w:val="nil"/>
              <w:right w:val="nil"/>
            </w:tcBorders>
            <w:shd w:val="clear" w:color="auto" w:fill="auto"/>
            <w:noWrap/>
            <w:vAlign w:val="bottom"/>
            <w:hideMark/>
          </w:tcPr>
          <w:p w14:paraId="454C069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10A5880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9603EB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C5312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159,34</w:t>
            </w:r>
          </w:p>
        </w:tc>
        <w:tc>
          <w:tcPr>
            <w:tcW w:w="1100" w:type="dxa"/>
            <w:tcBorders>
              <w:top w:val="nil"/>
              <w:left w:val="nil"/>
              <w:bottom w:val="nil"/>
              <w:right w:val="nil"/>
            </w:tcBorders>
            <w:shd w:val="clear" w:color="auto" w:fill="auto"/>
            <w:noWrap/>
            <w:vAlign w:val="bottom"/>
            <w:hideMark/>
          </w:tcPr>
          <w:p w14:paraId="59F1FE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3F2B5F" w14:textId="77777777" w:rsidTr="004935C7">
        <w:trPr>
          <w:trHeight w:val="255"/>
        </w:trPr>
        <w:tc>
          <w:tcPr>
            <w:tcW w:w="853" w:type="dxa"/>
            <w:tcBorders>
              <w:top w:val="nil"/>
              <w:left w:val="nil"/>
              <w:bottom w:val="nil"/>
              <w:right w:val="nil"/>
            </w:tcBorders>
            <w:shd w:val="clear" w:color="auto" w:fill="auto"/>
            <w:noWrap/>
            <w:vAlign w:val="bottom"/>
            <w:hideMark/>
          </w:tcPr>
          <w:p w14:paraId="7B6DE69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4233DE4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5AE36F9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23D8C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159,34</w:t>
            </w:r>
          </w:p>
        </w:tc>
        <w:tc>
          <w:tcPr>
            <w:tcW w:w="1100" w:type="dxa"/>
            <w:tcBorders>
              <w:top w:val="nil"/>
              <w:left w:val="nil"/>
              <w:bottom w:val="nil"/>
              <w:right w:val="nil"/>
            </w:tcBorders>
            <w:shd w:val="clear" w:color="auto" w:fill="auto"/>
            <w:noWrap/>
            <w:vAlign w:val="bottom"/>
            <w:hideMark/>
          </w:tcPr>
          <w:p w14:paraId="6E3F8E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DEC64F4" w14:textId="77777777" w:rsidTr="004935C7">
        <w:trPr>
          <w:trHeight w:val="255"/>
        </w:trPr>
        <w:tc>
          <w:tcPr>
            <w:tcW w:w="853" w:type="dxa"/>
            <w:tcBorders>
              <w:top w:val="nil"/>
              <w:left w:val="nil"/>
              <w:bottom w:val="nil"/>
              <w:right w:val="nil"/>
            </w:tcBorders>
            <w:shd w:val="clear" w:color="auto" w:fill="auto"/>
            <w:noWrap/>
            <w:vAlign w:val="bottom"/>
            <w:hideMark/>
          </w:tcPr>
          <w:p w14:paraId="6D6FA44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6EFDAC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4DD139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04667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80E76B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AFDD5FD"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0E9C82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A100068</w:t>
            </w:r>
          </w:p>
        </w:tc>
        <w:tc>
          <w:tcPr>
            <w:tcW w:w="8989" w:type="dxa"/>
            <w:tcBorders>
              <w:top w:val="single" w:sz="4" w:space="0" w:color="auto"/>
              <w:left w:val="nil"/>
              <w:bottom w:val="single" w:sz="4" w:space="0" w:color="auto"/>
              <w:right w:val="nil"/>
            </w:tcBorders>
            <w:shd w:val="clear" w:color="auto" w:fill="auto"/>
            <w:vAlign w:val="bottom"/>
            <w:hideMark/>
          </w:tcPr>
          <w:p w14:paraId="23B015A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GLAZBENO SCENSKA DJELATNOST</w:t>
            </w:r>
          </w:p>
        </w:tc>
        <w:tc>
          <w:tcPr>
            <w:tcW w:w="1500" w:type="dxa"/>
            <w:tcBorders>
              <w:top w:val="single" w:sz="4" w:space="0" w:color="auto"/>
              <w:left w:val="nil"/>
              <w:bottom w:val="single" w:sz="4" w:space="0" w:color="auto"/>
              <w:right w:val="nil"/>
            </w:tcBorders>
            <w:shd w:val="clear" w:color="auto" w:fill="auto"/>
            <w:noWrap/>
            <w:vAlign w:val="bottom"/>
            <w:hideMark/>
          </w:tcPr>
          <w:p w14:paraId="353C46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16.950,00</w:t>
            </w:r>
          </w:p>
        </w:tc>
        <w:tc>
          <w:tcPr>
            <w:tcW w:w="1500" w:type="dxa"/>
            <w:tcBorders>
              <w:top w:val="single" w:sz="4" w:space="0" w:color="auto"/>
              <w:left w:val="nil"/>
              <w:bottom w:val="single" w:sz="4" w:space="0" w:color="auto"/>
              <w:right w:val="nil"/>
            </w:tcBorders>
            <w:shd w:val="clear" w:color="auto" w:fill="auto"/>
            <w:noWrap/>
            <w:vAlign w:val="bottom"/>
            <w:hideMark/>
          </w:tcPr>
          <w:p w14:paraId="646381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2.495,97</w:t>
            </w:r>
          </w:p>
        </w:tc>
        <w:tc>
          <w:tcPr>
            <w:tcW w:w="1100" w:type="dxa"/>
            <w:tcBorders>
              <w:top w:val="single" w:sz="4" w:space="0" w:color="auto"/>
              <w:left w:val="nil"/>
              <w:bottom w:val="single" w:sz="4" w:space="0" w:color="auto"/>
              <w:right w:val="nil"/>
            </w:tcBorders>
            <w:shd w:val="clear" w:color="auto" w:fill="auto"/>
            <w:noWrap/>
            <w:vAlign w:val="bottom"/>
            <w:hideMark/>
          </w:tcPr>
          <w:p w14:paraId="587210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14,73</w:t>
            </w:r>
          </w:p>
        </w:tc>
      </w:tr>
      <w:tr w:rsidR="00C14F27" w:rsidRPr="00C14F27" w14:paraId="00EC145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7070D5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498D3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12.650,00</w:t>
            </w:r>
          </w:p>
        </w:tc>
        <w:tc>
          <w:tcPr>
            <w:tcW w:w="1500" w:type="dxa"/>
            <w:tcBorders>
              <w:top w:val="nil"/>
              <w:left w:val="nil"/>
              <w:bottom w:val="nil"/>
              <w:right w:val="nil"/>
            </w:tcBorders>
            <w:shd w:val="clear" w:color="auto" w:fill="auto"/>
            <w:noWrap/>
            <w:vAlign w:val="bottom"/>
            <w:hideMark/>
          </w:tcPr>
          <w:p w14:paraId="460119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2.495,97</w:t>
            </w:r>
          </w:p>
        </w:tc>
        <w:tc>
          <w:tcPr>
            <w:tcW w:w="1100" w:type="dxa"/>
            <w:tcBorders>
              <w:top w:val="nil"/>
              <w:left w:val="nil"/>
              <w:bottom w:val="nil"/>
              <w:right w:val="nil"/>
            </w:tcBorders>
            <w:shd w:val="clear" w:color="auto" w:fill="auto"/>
            <w:noWrap/>
            <w:vAlign w:val="bottom"/>
            <w:hideMark/>
          </w:tcPr>
          <w:p w14:paraId="334534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19,73</w:t>
            </w:r>
          </w:p>
        </w:tc>
      </w:tr>
      <w:tr w:rsidR="00C14F27" w:rsidRPr="00C14F27" w14:paraId="2F6E2F2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BD46F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1FD76E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12.650,00</w:t>
            </w:r>
          </w:p>
        </w:tc>
        <w:tc>
          <w:tcPr>
            <w:tcW w:w="1500" w:type="dxa"/>
            <w:tcBorders>
              <w:top w:val="nil"/>
              <w:left w:val="nil"/>
              <w:bottom w:val="nil"/>
              <w:right w:val="nil"/>
            </w:tcBorders>
            <w:shd w:val="clear" w:color="auto" w:fill="auto"/>
            <w:noWrap/>
            <w:vAlign w:val="bottom"/>
            <w:hideMark/>
          </w:tcPr>
          <w:p w14:paraId="26C2BC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2.495,97</w:t>
            </w:r>
          </w:p>
        </w:tc>
        <w:tc>
          <w:tcPr>
            <w:tcW w:w="1100" w:type="dxa"/>
            <w:tcBorders>
              <w:top w:val="nil"/>
              <w:left w:val="nil"/>
              <w:bottom w:val="nil"/>
              <w:right w:val="nil"/>
            </w:tcBorders>
            <w:shd w:val="clear" w:color="auto" w:fill="auto"/>
            <w:noWrap/>
            <w:vAlign w:val="bottom"/>
            <w:hideMark/>
          </w:tcPr>
          <w:p w14:paraId="17D05C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19,73</w:t>
            </w:r>
          </w:p>
        </w:tc>
      </w:tr>
      <w:tr w:rsidR="00C14F27" w:rsidRPr="00C14F27" w14:paraId="233A5938" w14:textId="77777777" w:rsidTr="004935C7">
        <w:trPr>
          <w:trHeight w:val="255"/>
        </w:trPr>
        <w:tc>
          <w:tcPr>
            <w:tcW w:w="853" w:type="dxa"/>
            <w:tcBorders>
              <w:top w:val="nil"/>
              <w:left w:val="nil"/>
              <w:bottom w:val="nil"/>
              <w:right w:val="nil"/>
            </w:tcBorders>
            <w:shd w:val="clear" w:color="auto" w:fill="auto"/>
            <w:noWrap/>
            <w:vAlign w:val="bottom"/>
            <w:hideMark/>
          </w:tcPr>
          <w:p w14:paraId="3113B31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BCAAE4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98DD9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12.650,00</w:t>
            </w:r>
          </w:p>
        </w:tc>
        <w:tc>
          <w:tcPr>
            <w:tcW w:w="1500" w:type="dxa"/>
            <w:tcBorders>
              <w:top w:val="nil"/>
              <w:left w:val="nil"/>
              <w:bottom w:val="nil"/>
              <w:right w:val="nil"/>
            </w:tcBorders>
            <w:shd w:val="clear" w:color="auto" w:fill="auto"/>
            <w:noWrap/>
            <w:vAlign w:val="bottom"/>
            <w:hideMark/>
          </w:tcPr>
          <w:p w14:paraId="21E0C4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2.495,97</w:t>
            </w:r>
          </w:p>
        </w:tc>
        <w:tc>
          <w:tcPr>
            <w:tcW w:w="1100" w:type="dxa"/>
            <w:tcBorders>
              <w:top w:val="nil"/>
              <w:left w:val="nil"/>
              <w:bottom w:val="nil"/>
              <w:right w:val="nil"/>
            </w:tcBorders>
            <w:shd w:val="clear" w:color="auto" w:fill="auto"/>
            <w:noWrap/>
            <w:vAlign w:val="bottom"/>
            <w:hideMark/>
          </w:tcPr>
          <w:p w14:paraId="46D2E2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19,73</w:t>
            </w:r>
          </w:p>
        </w:tc>
      </w:tr>
      <w:tr w:rsidR="00C14F27" w:rsidRPr="00C14F27" w14:paraId="673187AE" w14:textId="77777777" w:rsidTr="004935C7">
        <w:trPr>
          <w:trHeight w:val="255"/>
        </w:trPr>
        <w:tc>
          <w:tcPr>
            <w:tcW w:w="853" w:type="dxa"/>
            <w:tcBorders>
              <w:top w:val="nil"/>
              <w:left w:val="nil"/>
              <w:bottom w:val="nil"/>
              <w:right w:val="nil"/>
            </w:tcBorders>
            <w:shd w:val="clear" w:color="auto" w:fill="auto"/>
            <w:noWrap/>
            <w:vAlign w:val="bottom"/>
            <w:hideMark/>
          </w:tcPr>
          <w:p w14:paraId="107D808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9B883F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6AAD0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12.650,00</w:t>
            </w:r>
          </w:p>
        </w:tc>
        <w:tc>
          <w:tcPr>
            <w:tcW w:w="1500" w:type="dxa"/>
            <w:tcBorders>
              <w:top w:val="nil"/>
              <w:left w:val="nil"/>
              <w:bottom w:val="nil"/>
              <w:right w:val="nil"/>
            </w:tcBorders>
            <w:shd w:val="clear" w:color="auto" w:fill="auto"/>
            <w:noWrap/>
            <w:vAlign w:val="bottom"/>
            <w:hideMark/>
          </w:tcPr>
          <w:p w14:paraId="1220D1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2.495,97</w:t>
            </w:r>
          </w:p>
        </w:tc>
        <w:tc>
          <w:tcPr>
            <w:tcW w:w="1100" w:type="dxa"/>
            <w:tcBorders>
              <w:top w:val="nil"/>
              <w:left w:val="nil"/>
              <w:bottom w:val="nil"/>
              <w:right w:val="nil"/>
            </w:tcBorders>
            <w:shd w:val="clear" w:color="auto" w:fill="auto"/>
            <w:noWrap/>
            <w:vAlign w:val="bottom"/>
            <w:hideMark/>
          </w:tcPr>
          <w:p w14:paraId="0FFFE64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19,73</w:t>
            </w:r>
          </w:p>
        </w:tc>
      </w:tr>
      <w:tr w:rsidR="00C14F27" w:rsidRPr="00C14F27" w14:paraId="629BBACE" w14:textId="77777777" w:rsidTr="004935C7">
        <w:trPr>
          <w:trHeight w:val="255"/>
        </w:trPr>
        <w:tc>
          <w:tcPr>
            <w:tcW w:w="853" w:type="dxa"/>
            <w:tcBorders>
              <w:top w:val="nil"/>
              <w:left w:val="nil"/>
              <w:bottom w:val="nil"/>
              <w:right w:val="nil"/>
            </w:tcBorders>
            <w:shd w:val="clear" w:color="auto" w:fill="auto"/>
            <w:noWrap/>
            <w:vAlign w:val="bottom"/>
            <w:hideMark/>
          </w:tcPr>
          <w:p w14:paraId="722F1B4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435DF9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71D050B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FB47B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1.772,36</w:t>
            </w:r>
          </w:p>
        </w:tc>
        <w:tc>
          <w:tcPr>
            <w:tcW w:w="1100" w:type="dxa"/>
            <w:tcBorders>
              <w:top w:val="nil"/>
              <w:left w:val="nil"/>
              <w:bottom w:val="nil"/>
              <w:right w:val="nil"/>
            </w:tcBorders>
            <w:shd w:val="clear" w:color="auto" w:fill="auto"/>
            <w:noWrap/>
            <w:vAlign w:val="bottom"/>
            <w:hideMark/>
          </w:tcPr>
          <w:p w14:paraId="29E573E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24B8EF" w14:textId="77777777" w:rsidTr="004935C7">
        <w:trPr>
          <w:trHeight w:val="255"/>
        </w:trPr>
        <w:tc>
          <w:tcPr>
            <w:tcW w:w="853" w:type="dxa"/>
            <w:tcBorders>
              <w:top w:val="nil"/>
              <w:left w:val="nil"/>
              <w:bottom w:val="nil"/>
              <w:right w:val="nil"/>
            </w:tcBorders>
            <w:shd w:val="clear" w:color="auto" w:fill="auto"/>
            <w:noWrap/>
            <w:vAlign w:val="bottom"/>
            <w:hideMark/>
          </w:tcPr>
          <w:p w14:paraId="0B5A6D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2736A3B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7634505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FFA184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88248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19F8A23" w14:textId="77777777" w:rsidTr="004935C7">
        <w:trPr>
          <w:trHeight w:val="255"/>
        </w:trPr>
        <w:tc>
          <w:tcPr>
            <w:tcW w:w="853" w:type="dxa"/>
            <w:tcBorders>
              <w:top w:val="nil"/>
              <w:left w:val="nil"/>
              <w:bottom w:val="nil"/>
              <w:right w:val="nil"/>
            </w:tcBorders>
            <w:shd w:val="clear" w:color="auto" w:fill="auto"/>
            <w:noWrap/>
            <w:vAlign w:val="bottom"/>
            <w:hideMark/>
          </w:tcPr>
          <w:p w14:paraId="20D77F8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0643CAD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71CA46F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810706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1.195,16</w:t>
            </w:r>
          </w:p>
        </w:tc>
        <w:tc>
          <w:tcPr>
            <w:tcW w:w="1100" w:type="dxa"/>
            <w:tcBorders>
              <w:top w:val="nil"/>
              <w:left w:val="nil"/>
              <w:bottom w:val="nil"/>
              <w:right w:val="nil"/>
            </w:tcBorders>
            <w:shd w:val="clear" w:color="auto" w:fill="auto"/>
            <w:noWrap/>
            <w:vAlign w:val="bottom"/>
            <w:hideMark/>
          </w:tcPr>
          <w:p w14:paraId="29B50C2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84C4E42" w14:textId="77777777" w:rsidTr="004935C7">
        <w:trPr>
          <w:trHeight w:val="255"/>
        </w:trPr>
        <w:tc>
          <w:tcPr>
            <w:tcW w:w="853" w:type="dxa"/>
            <w:tcBorders>
              <w:top w:val="nil"/>
              <w:left w:val="nil"/>
              <w:bottom w:val="nil"/>
              <w:right w:val="nil"/>
            </w:tcBorders>
            <w:shd w:val="clear" w:color="auto" w:fill="auto"/>
            <w:noWrap/>
            <w:vAlign w:val="bottom"/>
            <w:hideMark/>
          </w:tcPr>
          <w:p w14:paraId="0083180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403D06E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003DACC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919EE5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577,20</w:t>
            </w:r>
          </w:p>
        </w:tc>
        <w:tc>
          <w:tcPr>
            <w:tcW w:w="1100" w:type="dxa"/>
            <w:tcBorders>
              <w:top w:val="nil"/>
              <w:left w:val="nil"/>
              <w:bottom w:val="nil"/>
              <w:right w:val="nil"/>
            </w:tcBorders>
            <w:shd w:val="clear" w:color="auto" w:fill="auto"/>
            <w:noWrap/>
            <w:vAlign w:val="bottom"/>
            <w:hideMark/>
          </w:tcPr>
          <w:p w14:paraId="52DA35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F4B957" w14:textId="77777777" w:rsidTr="004935C7">
        <w:trPr>
          <w:trHeight w:val="255"/>
        </w:trPr>
        <w:tc>
          <w:tcPr>
            <w:tcW w:w="853" w:type="dxa"/>
            <w:tcBorders>
              <w:top w:val="nil"/>
              <w:left w:val="nil"/>
              <w:bottom w:val="nil"/>
              <w:right w:val="nil"/>
            </w:tcBorders>
            <w:shd w:val="clear" w:color="auto" w:fill="auto"/>
            <w:noWrap/>
            <w:vAlign w:val="bottom"/>
            <w:hideMark/>
          </w:tcPr>
          <w:p w14:paraId="4262EF1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324</w:t>
            </w:r>
          </w:p>
        </w:tc>
        <w:tc>
          <w:tcPr>
            <w:tcW w:w="8989" w:type="dxa"/>
            <w:tcBorders>
              <w:top w:val="nil"/>
              <w:left w:val="nil"/>
              <w:bottom w:val="nil"/>
              <w:right w:val="nil"/>
            </w:tcBorders>
            <w:shd w:val="clear" w:color="auto" w:fill="auto"/>
            <w:noWrap/>
            <w:vAlign w:val="bottom"/>
            <w:hideMark/>
          </w:tcPr>
          <w:p w14:paraId="687B89F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osobama izvan radnog odnosa                                                        </w:t>
            </w:r>
          </w:p>
        </w:tc>
        <w:tc>
          <w:tcPr>
            <w:tcW w:w="1500" w:type="dxa"/>
            <w:tcBorders>
              <w:top w:val="nil"/>
              <w:left w:val="nil"/>
              <w:bottom w:val="nil"/>
              <w:right w:val="nil"/>
            </w:tcBorders>
            <w:shd w:val="clear" w:color="auto" w:fill="auto"/>
            <w:noWrap/>
            <w:vAlign w:val="bottom"/>
            <w:hideMark/>
          </w:tcPr>
          <w:p w14:paraId="6668BA8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AC963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142,40</w:t>
            </w:r>
          </w:p>
        </w:tc>
        <w:tc>
          <w:tcPr>
            <w:tcW w:w="1100" w:type="dxa"/>
            <w:tcBorders>
              <w:top w:val="nil"/>
              <w:left w:val="nil"/>
              <w:bottom w:val="nil"/>
              <w:right w:val="nil"/>
            </w:tcBorders>
            <w:shd w:val="clear" w:color="auto" w:fill="auto"/>
            <w:noWrap/>
            <w:vAlign w:val="bottom"/>
            <w:hideMark/>
          </w:tcPr>
          <w:p w14:paraId="7AF4588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41FE19" w14:textId="77777777" w:rsidTr="004935C7">
        <w:trPr>
          <w:trHeight w:val="255"/>
        </w:trPr>
        <w:tc>
          <w:tcPr>
            <w:tcW w:w="853" w:type="dxa"/>
            <w:tcBorders>
              <w:top w:val="nil"/>
              <w:left w:val="nil"/>
              <w:bottom w:val="nil"/>
              <w:right w:val="nil"/>
            </w:tcBorders>
            <w:shd w:val="clear" w:color="auto" w:fill="auto"/>
            <w:noWrap/>
            <w:vAlign w:val="bottom"/>
            <w:hideMark/>
          </w:tcPr>
          <w:p w14:paraId="6976FBF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3241</w:t>
            </w:r>
          </w:p>
        </w:tc>
        <w:tc>
          <w:tcPr>
            <w:tcW w:w="8989" w:type="dxa"/>
            <w:tcBorders>
              <w:top w:val="nil"/>
              <w:left w:val="nil"/>
              <w:bottom w:val="nil"/>
              <w:right w:val="nil"/>
            </w:tcBorders>
            <w:shd w:val="clear" w:color="auto" w:fill="auto"/>
            <w:noWrap/>
            <w:vAlign w:val="bottom"/>
            <w:hideMark/>
          </w:tcPr>
          <w:p w14:paraId="14AD503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osobama izvan radnog odnosa                                                        </w:t>
            </w:r>
          </w:p>
        </w:tc>
        <w:tc>
          <w:tcPr>
            <w:tcW w:w="1500" w:type="dxa"/>
            <w:tcBorders>
              <w:top w:val="nil"/>
              <w:left w:val="nil"/>
              <w:bottom w:val="nil"/>
              <w:right w:val="nil"/>
            </w:tcBorders>
            <w:shd w:val="clear" w:color="auto" w:fill="auto"/>
            <w:noWrap/>
            <w:vAlign w:val="bottom"/>
            <w:hideMark/>
          </w:tcPr>
          <w:p w14:paraId="57EBB9E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948B8C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142,40</w:t>
            </w:r>
          </w:p>
        </w:tc>
        <w:tc>
          <w:tcPr>
            <w:tcW w:w="1100" w:type="dxa"/>
            <w:tcBorders>
              <w:top w:val="nil"/>
              <w:left w:val="nil"/>
              <w:bottom w:val="nil"/>
              <w:right w:val="nil"/>
            </w:tcBorders>
            <w:shd w:val="clear" w:color="auto" w:fill="auto"/>
            <w:noWrap/>
            <w:vAlign w:val="bottom"/>
            <w:hideMark/>
          </w:tcPr>
          <w:p w14:paraId="45E5718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55AFD57" w14:textId="77777777" w:rsidTr="004935C7">
        <w:trPr>
          <w:trHeight w:val="255"/>
        </w:trPr>
        <w:tc>
          <w:tcPr>
            <w:tcW w:w="853" w:type="dxa"/>
            <w:tcBorders>
              <w:top w:val="nil"/>
              <w:left w:val="nil"/>
              <w:bottom w:val="nil"/>
              <w:right w:val="nil"/>
            </w:tcBorders>
            <w:shd w:val="clear" w:color="auto" w:fill="auto"/>
            <w:noWrap/>
            <w:vAlign w:val="bottom"/>
            <w:hideMark/>
          </w:tcPr>
          <w:p w14:paraId="14BDD0B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50FBADF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624E38F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EB6FA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581,21</w:t>
            </w:r>
          </w:p>
        </w:tc>
        <w:tc>
          <w:tcPr>
            <w:tcW w:w="1100" w:type="dxa"/>
            <w:tcBorders>
              <w:top w:val="nil"/>
              <w:left w:val="nil"/>
              <w:bottom w:val="nil"/>
              <w:right w:val="nil"/>
            </w:tcBorders>
            <w:shd w:val="clear" w:color="auto" w:fill="auto"/>
            <w:noWrap/>
            <w:vAlign w:val="bottom"/>
            <w:hideMark/>
          </w:tcPr>
          <w:p w14:paraId="7C28694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A9F83E" w14:textId="77777777" w:rsidTr="004935C7">
        <w:trPr>
          <w:trHeight w:val="255"/>
        </w:trPr>
        <w:tc>
          <w:tcPr>
            <w:tcW w:w="853" w:type="dxa"/>
            <w:tcBorders>
              <w:top w:val="nil"/>
              <w:left w:val="nil"/>
              <w:bottom w:val="nil"/>
              <w:right w:val="nil"/>
            </w:tcBorders>
            <w:shd w:val="clear" w:color="auto" w:fill="auto"/>
            <w:noWrap/>
            <w:vAlign w:val="bottom"/>
            <w:hideMark/>
          </w:tcPr>
          <w:p w14:paraId="7EB5CFE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3293</w:t>
            </w:r>
          </w:p>
        </w:tc>
        <w:tc>
          <w:tcPr>
            <w:tcW w:w="8989" w:type="dxa"/>
            <w:tcBorders>
              <w:top w:val="nil"/>
              <w:left w:val="nil"/>
              <w:bottom w:val="nil"/>
              <w:right w:val="nil"/>
            </w:tcBorders>
            <w:shd w:val="clear" w:color="auto" w:fill="auto"/>
            <w:noWrap/>
            <w:vAlign w:val="bottom"/>
            <w:hideMark/>
          </w:tcPr>
          <w:p w14:paraId="1FF53D2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1E37435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91FB3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450,21</w:t>
            </w:r>
          </w:p>
        </w:tc>
        <w:tc>
          <w:tcPr>
            <w:tcW w:w="1100" w:type="dxa"/>
            <w:tcBorders>
              <w:top w:val="nil"/>
              <w:left w:val="nil"/>
              <w:bottom w:val="nil"/>
              <w:right w:val="nil"/>
            </w:tcBorders>
            <w:shd w:val="clear" w:color="auto" w:fill="auto"/>
            <w:noWrap/>
            <w:vAlign w:val="bottom"/>
            <w:hideMark/>
          </w:tcPr>
          <w:p w14:paraId="6028C8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AD372E7" w14:textId="77777777" w:rsidTr="004935C7">
        <w:trPr>
          <w:trHeight w:val="255"/>
        </w:trPr>
        <w:tc>
          <w:tcPr>
            <w:tcW w:w="853" w:type="dxa"/>
            <w:tcBorders>
              <w:top w:val="nil"/>
              <w:left w:val="nil"/>
              <w:bottom w:val="nil"/>
              <w:right w:val="nil"/>
            </w:tcBorders>
            <w:shd w:val="clear" w:color="auto" w:fill="auto"/>
            <w:noWrap/>
            <w:vAlign w:val="bottom"/>
            <w:hideMark/>
          </w:tcPr>
          <w:p w14:paraId="6EA526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50C233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4533D2F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03155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131,00</w:t>
            </w:r>
          </w:p>
        </w:tc>
        <w:tc>
          <w:tcPr>
            <w:tcW w:w="1100" w:type="dxa"/>
            <w:tcBorders>
              <w:top w:val="nil"/>
              <w:left w:val="nil"/>
              <w:bottom w:val="nil"/>
              <w:right w:val="nil"/>
            </w:tcBorders>
            <w:shd w:val="clear" w:color="auto" w:fill="auto"/>
            <w:noWrap/>
            <w:vAlign w:val="bottom"/>
            <w:hideMark/>
          </w:tcPr>
          <w:p w14:paraId="2FBB2DA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B7BDCB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CEBDED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5FD086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1.200,00</w:t>
            </w:r>
          </w:p>
        </w:tc>
        <w:tc>
          <w:tcPr>
            <w:tcW w:w="1500" w:type="dxa"/>
            <w:tcBorders>
              <w:top w:val="nil"/>
              <w:left w:val="nil"/>
              <w:bottom w:val="nil"/>
              <w:right w:val="nil"/>
            </w:tcBorders>
            <w:shd w:val="clear" w:color="auto" w:fill="auto"/>
            <w:noWrap/>
            <w:vAlign w:val="bottom"/>
            <w:hideMark/>
          </w:tcPr>
          <w:p w14:paraId="5DB8E6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96DFC7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BB099D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9CE3C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3.2. VLASTITI PRIHODI - PRORAČUNSKI KORISNICI</w:t>
            </w:r>
          </w:p>
        </w:tc>
        <w:tc>
          <w:tcPr>
            <w:tcW w:w="1500" w:type="dxa"/>
            <w:tcBorders>
              <w:top w:val="nil"/>
              <w:left w:val="nil"/>
              <w:bottom w:val="nil"/>
              <w:right w:val="nil"/>
            </w:tcBorders>
            <w:shd w:val="clear" w:color="auto" w:fill="auto"/>
            <w:noWrap/>
            <w:vAlign w:val="bottom"/>
            <w:hideMark/>
          </w:tcPr>
          <w:p w14:paraId="07EA6E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1.200,00</w:t>
            </w:r>
          </w:p>
        </w:tc>
        <w:tc>
          <w:tcPr>
            <w:tcW w:w="1500" w:type="dxa"/>
            <w:tcBorders>
              <w:top w:val="nil"/>
              <w:left w:val="nil"/>
              <w:bottom w:val="nil"/>
              <w:right w:val="nil"/>
            </w:tcBorders>
            <w:shd w:val="clear" w:color="auto" w:fill="auto"/>
            <w:noWrap/>
            <w:vAlign w:val="bottom"/>
            <w:hideMark/>
          </w:tcPr>
          <w:p w14:paraId="479138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92A6D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F60FC4C" w14:textId="77777777" w:rsidTr="004935C7">
        <w:trPr>
          <w:trHeight w:val="255"/>
        </w:trPr>
        <w:tc>
          <w:tcPr>
            <w:tcW w:w="853" w:type="dxa"/>
            <w:tcBorders>
              <w:top w:val="nil"/>
              <w:left w:val="nil"/>
              <w:bottom w:val="nil"/>
              <w:right w:val="nil"/>
            </w:tcBorders>
            <w:shd w:val="clear" w:color="auto" w:fill="auto"/>
            <w:noWrap/>
            <w:vAlign w:val="bottom"/>
            <w:hideMark/>
          </w:tcPr>
          <w:p w14:paraId="210B7A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05A970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3E6054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1.200,00</w:t>
            </w:r>
          </w:p>
        </w:tc>
        <w:tc>
          <w:tcPr>
            <w:tcW w:w="1500" w:type="dxa"/>
            <w:tcBorders>
              <w:top w:val="nil"/>
              <w:left w:val="nil"/>
              <w:bottom w:val="nil"/>
              <w:right w:val="nil"/>
            </w:tcBorders>
            <w:shd w:val="clear" w:color="auto" w:fill="auto"/>
            <w:noWrap/>
            <w:vAlign w:val="bottom"/>
            <w:hideMark/>
          </w:tcPr>
          <w:p w14:paraId="109CB9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7958D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5614BEA" w14:textId="77777777" w:rsidTr="004935C7">
        <w:trPr>
          <w:trHeight w:val="255"/>
        </w:trPr>
        <w:tc>
          <w:tcPr>
            <w:tcW w:w="853" w:type="dxa"/>
            <w:tcBorders>
              <w:top w:val="nil"/>
              <w:left w:val="nil"/>
              <w:bottom w:val="nil"/>
              <w:right w:val="nil"/>
            </w:tcBorders>
            <w:shd w:val="clear" w:color="auto" w:fill="auto"/>
            <w:noWrap/>
            <w:vAlign w:val="bottom"/>
            <w:hideMark/>
          </w:tcPr>
          <w:p w14:paraId="76BBE94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1F1BB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1B26A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1.200,00</w:t>
            </w:r>
          </w:p>
        </w:tc>
        <w:tc>
          <w:tcPr>
            <w:tcW w:w="1500" w:type="dxa"/>
            <w:tcBorders>
              <w:top w:val="nil"/>
              <w:left w:val="nil"/>
              <w:bottom w:val="nil"/>
              <w:right w:val="nil"/>
            </w:tcBorders>
            <w:shd w:val="clear" w:color="auto" w:fill="auto"/>
            <w:noWrap/>
            <w:vAlign w:val="bottom"/>
            <w:hideMark/>
          </w:tcPr>
          <w:p w14:paraId="44B708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CDD00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EDD4471" w14:textId="77777777" w:rsidTr="004935C7">
        <w:trPr>
          <w:trHeight w:val="255"/>
        </w:trPr>
        <w:tc>
          <w:tcPr>
            <w:tcW w:w="853" w:type="dxa"/>
            <w:tcBorders>
              <w:top w:val="nil"/>
              <w:left w:val="nil"/>
              <w:bottom w:val="nil"/>
              <w:right w:val="nil"/>
            </w:tcBorders>
            <w:shd w:val="clear" w:color="auto" w:fill="auto"/>
            <w:noWrap/>
            <w:vAlign w:val="bottom"/>
            <w:hideMark/>
          </w:tcPr>
          <w:p w14:paraId="00A9FD7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46E881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F66BDF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93284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F7DF9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4DFF51" w14:textId="77777777" w:rsidTr="004935C7">
        <w:trPr>
          <w:trHeight w:val="255"/>
        </w:trPr>
        <w:tc>
          <w:tcPr>
            <w:tcW w:w="853" w:type="dxa"/>
            <w:tcBorders>
              <w:top w:val="nil"/>
              <w:left w:val="nil"/>
              <w:bottom w:val="nil"/>
              <w:right w:val="nil"/>
            </w:tcBorders>
            <w:shd w:val="clear" w:color="auto" w:fill="auto"/>
            <w:noWrap/>
            <w:vAlign w:val="bottom"/>
            <w:hideMark/>
          </w:tcPr>
          <w:p w14:paraId="79975F1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3F26FBF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559D4F6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EFC1B5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8B22B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6E6A008" w14:textId="77777777" w:rsidTr="004935C7">
        <w:trPr>
          <w:trHeight w:val="255"/>
        </w:trPr>
        <w:tc>
          <w:tcPr>
            <w:tcW w:w="853" w:type="dxa"/>
            <w:tcBorders>
              <w:top w:val="nil"/>
              <w:left w:val="nil"/>
              <w:bottom w:val="nil"/>
              <w:right w:val="nil"/>
            </w:tcBorders>
            <w:shd w:val="clear" w:color="auto" w:fill="auto"/>
            <w:noWrap/>
            <w:vAlign w:val="bottom"/>
            <w:hideMark/>
          </w:tcPr>
          <w:p w14:paraId="5948BD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5688F0B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5E876C4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C51CA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8DD8F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CF3151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8962A3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33DDB1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700,00</w:t>
            </w:r>
          </w:p>
        </w:tc>
        <w:tc>
          <w:tcPr>
            <w:tcW w:w="1500" w:type="dxa"/>
            <w:tcBorders>
              <w:top w:val="nil"/>
              <w:left w:val="nil"/>
              <w:bottom w:val="nil"/>
              <w:right w:val="nil"/>
            </w:tcBorders>
            <w:shd w:val="clear" w:color="auto" w:fill="auto"/>
            <w:noWrap/>
            <w:vAlign w:val="bottom"/>
            <w:hideMark/>
          </w:tcPr>
          <w:p w14:paraId="5AEDA1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95BAC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9476DC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47CC30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115211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700,00</w:t>
            </w:r>
          </w:p>
        </w:tc>
        <w:tc>
          <w:tcPr>
            <w:tcW w:w="1500" w:type="dxa"/>
            <w:tcBorders>
              <w:top w:val="nil"/>
              <w:left w:val="nil"/>
              <w:bottom w:val="nil"/>
              <w:right w:val="nil"/>
            </w:tcBorders>
            <w:shd w:val="clear" w:color="auto" w:fill="auto"/>
            <w:noWrap/>
            <w:vAlign w:val="bottom"/>
            <w:hideMark/>
          </w:tcPr>
          <w:p w14:paraId="147BD2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D4E8B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D6B2342" w14:textId="77777777" w:rsidTr="004935C7">
        <w:trPr>
          <w:trHeight w:val="255"/>
        </w:trPr>
        <w:tc>
          <w:tcPr>
            <w:tcW w:w="853" w:type="dxa"/>
            <w:tcBorders>
              <w:top w:val="nil"/>
              <w:left w:val="nil"/>
              <w:bottom w:val="nil"/>
              <w:right w:val="nil"/>
            </w:tcBorders>
            <w:shd w:val="clear" w:color="auto" w:fill="auto"/>
            <w:noWrap/>
            <w:vAlign w:val="bottom"/>
            <w:hideMark/>
          </w:tcPr>
          <w:p w14:paraId="444B1FF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1163B3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CEBA4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700,00</w:t>
            </w:r>
          </w:p>
        </w:tc>
        <w:tc>
          <w:tcPr>
            <w:tcW w:w="1500" w:type="dxa"/>
            <w:tcBorders>
              <w:top w:val="nil"/>
              <w:left w:val="nil"/>
              <w:bottom w:val="nil"/>
              <w:right w:val="nil"/>
            </w:tcBorders>
            <w:shd w:val="clear" w:color="auto" w:fill="auto"/>
            <w:noWrap/>
            <w:vAlign w:val="bottom"/>
            <w:hideMark/>
          </w:tcPr>
          <w:p w14:paraId="17192A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B8376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7B902E9" w14:textId="77777777" w:rsidTr="004935C7">
        <w:trPr>
          <w:trHeight w:val="255"/>
        </w:trPr>
        <w:tc>
          <w:tcPr>
            <w:tcW w:w="853" w:type="dxa"/>
            <w:tcBorders>
              <w:top w:val="nil"/>
              <w:left w:val="nil"/>
              <w:bottom w:val="nil"/>
              <w:right w:val="nil"/>
            </w:tcBorders>
            <w:shd w:val="clear" w:color="auto" w:fill="auto"/>
            <w:noWrap/>
            <w:vAlign w:val="bottom"/>
            <w:hideMark/>
          </w:tcPr>
          <w:p w14:paraId="52345ED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E280D7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19A60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700,00</w:t>
            </w:r>
          </w:p>
        </w:tc>
        <w:tc>
          <w:tcPr>
            <w:tcW w:w="1500" w:type="dxa"/>
            <w:tcBorders>
              <w:top w:val="nil"/>
              <w:left w:val="nil"/>
              <w:bottom w:val="nil"/>
              <w:right w:val="nil"/>
            </w:tcBorders>
            <w:shd w:val="clear" w:color="auto" w:fill="auto"/>
            <w:noWrap/>
            <w:vAlign w:val="bottom"/>
            <w:hideMark/>
          </w:tcPr>
          <w:p w14:paraId="3A6200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CB145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42BB678" w14:textId="77777777" w:rsidTr="004935C7">
        <w:trPr>
          <w:trHeight w:val="255"/>
        </w:trPr>
        <w:tc>
          <w:tcPr>
            <w:tcW w:w="853" w:type="dxa"/>
            <w:tcBorders>
              <w:top w:val="nil"/>
              <w:left w:val="nil"/>
              <w:bottom w:val="nil"/>
              <w:right w:val="nil"/>
            </w:tcBorders>
            <w:shd w:val="clear" w:color="auto" w:fill="auto"/>
            <w:noWrap/>
            <w:vAlign w:val="bottom"/>
            <w:hideMark/>
          </w:tcPr>
          <w:p w14:paraId="2FB1536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40D9571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CEE911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7416F6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45CB8D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83BD6C5" w14:textId="77777777" w:rsidTr="004935C7">
        <w:trPr>
          <w:trHeight w:val="255"/>
        </w:trPr>
        <w:tc>
          <w:tcPr>
            <w:tcW w:w="853" w:type="dxa"/>
            <w:tcBorders>
              <w:top w:val="nil"/>
              <w:left w:val="nil"/>
              <w:bottom w:val="nil"/>
              <w:right w:val="nil"/>
            </w:tcBorders>
            <w:shd w:val="clear" w:color="auto" w:fill="auto"/>
            <w:noWrap/>
            <w:vAlign w:val="bottom"/>
            <w:hideMark/>
          </w:tcPr>
          <w:p w14:paraId="0C03F37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0E9EBB0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7A78A20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0ECB4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3DFB55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D0D87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AAB099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0E9BA2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2.400,00</w:t>
            </w:r>
          </w:p>
        </w:tc>
        <w:tc>
          <w:tcPr>
            <w:tcW w:w="1500" w:type="dxa"/>
            <w:tcBorders>
              <w:top w:val="nil"/>
              <w:left w:val="nil"/>
              <w:bottom w:val="nil"/>
              <w:right w:val="nil"/>
            </w:tcBorders>
            <w:shd w:val="clear" w:color="auto" w:fill="auto"/>
            <w:noWrap/>
            <w:vAlign w:val="bottom"/>
            <w:hideMark/>
          </w:tcPr>
          <w:p w14:paraId="03BC03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EDEA0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DCEED1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00C95A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2DD54A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2.400,00</w:t>
            </w:r>
          </w:p>
        </w:tc>
        <w:tc>
          <w:tcPr>
            <w:tcW w:w="1500" w:type="dxa"/>
            <w:tcBorders>
              <w:top w:val="nil"/>
              <w:left w:val="nil"/>
              <w:bottom w:val="nil"/>
              <w:right w:val="nil"/>
            </w:tcBorders>
            <w:shd w:val="clear" w:color="auto" w:fill="auto"/>
            <w:noWrap/>
            <w:vAlign w:val="bottom"/>
            <w:hideMark/>
          </w:tcPr>
          <w:p w14:paraId="6A8DA6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731D5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225C44D" w14:textId="77777777" w:rsidTr="004935C7">
        <w:trPr>
          <w:trHeight w:val="255"/>
        </w:trPr>
        <w:tc>
          <w:tcPr>
            <w:tcW w:w="853" w:type="dxa"/>
            <w:tcBorders>
              <w:top w:val="nil"/>
              <w:left w:val="nil"/>
              <w:bottom w:val="nil"/>
              <w:right w:val="nil"/>
            </w:tcBorders>
            <w:shd w:val="clear" w:color="auto" w:fill="auto"/>
            <w:noWrap/>
            <w:vAlign w:val="bottom"/>
            <w:hideMark/>
          </w:tcPr>
          <w:p w14:paraId="76695F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38064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F9F17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2.400,00</w:t>
            </w:r>
          </w:p>
        </w:tc>
        <w:tc>
          <w:tcPr>
            <w:tcW w:w="1500" w:type="dxa"/>
            <w:tcBorders>
              <w:top w:val="nil"/>
              <w:left w:val="nil"/>
              <w:bottom w:val="nil"/>
              <w:right w:val="nil"/>
            </w:tcBorders>
            <w:shd w:val="clear" w:color="auto" w:fill="auto"/>
            <w:noWrap/>
            <w:vAlign w:val="bottom"/>
            <w:hideMark/>
          </w:tcPr>
          <w:p w14:paraId="0546D1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8D3D8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D80CC94" w14:textId="77777777" w:rsidTr="004935C7">
        <w:trPr>
          <w:trHeight w:val="255"/>
        </w:trPr>
        <w:tc>
          <w:tcPr>
            <w:tcW w:w="853" w:type="dxa"/>
            <w:tcBorders>
              <w:top w:val="nil"/>
              <w:left w:val="nil"/>
              <w:bottom w:val="nil"/>
              <w:right w:val="nil"/>
            </w:tcBorders>
            <w:shd w:val="clear" w:color="auto" w:fill="auto"/>
            <w:noWrap/>
            <w:vAlign w:val="bottom"/>
            <w:hideMark/>
          </w:tcPr>
          <w:p w14:paraId="3DE885F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C68B70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841DD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2.400,00</w:t>
            </w:r>
          </w:p>
        </w:tc>
        <w:tc>
          <w:tcPr>
            <w:tcW w:w="1500" w:type="dxa"/>
            <w:tcBorders>
              <w:top w:val="nil"/>
              <w:left w:val="nil"/>
              <w:bottom w:val="nil"/>
              <w:right w:val="nil"/>
            </w:tcBorders>
            <w:shd w:val="clear" w:color="auto" w:fill="auto"/>
            <w:noWrap/>
            <w:vAlign w:val="bottom"/>
            <w:hideMark/>
          </w:tcPr>
          <w:p w14:paraId="11D022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8C4B5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B6EFAA3" w14:textId="77777777" w:rsidTr="004935C7">
        <w:trPr>
          <w:trHeight w:val="255"/>
        </w:trPr>
        <w:tc>
          <w:tcPr>
            <w:tcW w:w="853" w:type="dxa"/>
            <w:tcBorders>
              <w:top w:val="nil"/>
              <w:left w:val="nil"/>
              <w:bottom w:val="nil"/>
              <w:right w:val="nil"/>
            </w:tcBorders>
            <w:shd w:val="clear" w:color="auto" w:fill="auto"/>
            <w:noWrap/>
            <w:vAlign w:val="bottom"/>
            <w:hideMark/>
          </w:tcPr>
          <w:p w14:paraId="41350AB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AE96DE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582A9CD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5D102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E526EB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A1D2ED9" w14:textId="77777777" w:rsidTr="004935C7">
        <w:trPr>
          <w:trHeight w:val="255"/>
        </w:trPr>
        <w:tc>
          <w:tcPr>
            <w:tcW w:w="853" w:type="dxa"/>
            <w:tcBorders>
              <w:top w:val="nil"/>
              <w:left w:val="nil"/>
              <w:bottom w:val="nil"/>
              <w:right w:val="nil"/>
            </w:tcBorders>
            <w:shd w:val="clear" w:color="auto" w:fill="auto"/>
            <w:noWrap/>
            <w:vAlign w:val="bottom"/>
            <w:hideMark/>
          </w:tcPr>
          <w:p w14:paraId="1B921F0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4FBDF5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457F85F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84422F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8FF02D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D0F4213" w14:textId="77777777" w:rsidTr="004935C7">
        <w:trPr>
          <w:trHeight w:val="255"/>
        </w:trPr>
        <w:tc>
          <w:tcPr>
            <w:tcW w:w="853" w:type="dxa"/>
            <w:tcBorders>
              <w:top w:val="nil"/>
              <w:left w:val="nil"/>
              <w:bottom w:val="nil"/>
              <w:right w:val="nil"/>
            </w:tcBorders>
            <w:shd w:val="clear" w:color="auto" w:fill="auto"/>
            <w:noWrap/>
            <w:vAlign w:val="bottom"/>
            <w:hideMark/>
          </w:tcPr>
          <w:p w14:paraId="7C9B29F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67A5376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484C3D0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FCDBC4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2BD23B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B21E98B" w14:textId="77777777" w:rsidTr="004935C7">
        <w:trPr>
          <w:trHeight w:val="255"/>
        </w:trPr>
        <w:tc>
          <w:tcPr>
            <w:tcW w:w="853" w:type="dxa"/>
            <w:tcBorders>
              <w:top w:val="nil"/>
              <w:left w:val="nil"/>
              <w:bottom w:val="nil"/>
              <w:right w:val="nil"/>
            </w:tcBorders>
            <w:shd w:val="clear" w:color="auto" w:fill="auto"/>
            <w:noWrap/>
            <w:vAlign w:val="bottom"/>
            <w:hideMark/>
          </w:tcPr>
          <w:p w14:paraId="3D66A7A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263A667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297ACBC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6E8B9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932C0F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B2D2820" w14:textId="77777777" w:rsidTr="004935C7">
        <w:trPr>
          <w:trHeight w:val="255"/>
        </w:trPr>
        <w:tc>
          <w:tcPr>
            <w:tcW w:w="853" w:type="dxa"/>
            <w:tcBorders>
              <w:top w:val="nil"/>
              <w:left w:val="nil"/>
              <w:bottom w:val="nil"/>
              <w:right w:val="nil"/>
            </w:tcBorders>
            <w:shd w:val="clear" w:color="auto" w:fill="auto"/>
            <w:noWrap/>
            <w:vAlign w:val="bottom"/>
            <w:hideMark/>
          </w:tcPr>
          <w:p w14:paraId="5F0978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09637BA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488B0D0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980C1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B7B10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0274272" w14:textId="77777777" w:rsidTr="004935C7">
        <w:trPr>
          <w:trHeight w:val="255"/>
        </w:trPr>
        <w:tc>
          <w:tcPr>
            <w:tcW w:w="853" w:type="dxa"/>
            <w:tcBorders>
              <w:top w:val="nil"/>
              <w:left w:val="nil"/>
              <w:bottom w:val="nil"/>
              <w:right w:val="nil"/>
            </w:tcBorders>
            <w:shd w:val="clear" w:color="auto" w:fill="auto"/>
            <w:noWrap/>
            <w:vAlign w:val="bottom"/>
            <w:hideMark/>
          </w:tcPr>
          <w:p w14:paraId="4E6918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30DD241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2EBF48E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B5D5E2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7F1BE8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FB299DE"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D2CDD7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A100070</w:t>
            </w:r>
          </w:p>
        </w:tc>
        <w:tc>
          <w:tcPr>
            <w:tcW w:w="8989" w:type="dxa"/>
            <w:tcBorders>
              <w:top w:val="single" w:sz="4" w:space="0" w:color="auto"/>
              <w:left w:val="nil"/>
              <w:bottom w:val="single" w:sz="4" w:space="0" w:color="auto"/>
              <w:right w:val="nil"/>
            </w:tcBorders>
            <w:shd w:val="clear" w:color="auto" w:fill="auto"/>
            <w:vAlign w:val="bottom"/>
            <w:hideMark/>
          </w:tcPr>
          <w:p w14:paraId="5D39E89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RADIONICE I TEČAJEVI</w:t>
            </w:r>
          </w:p>
        </w:tc>
        <w:tc>
          <w:tcPr>
            <w:tcW w:w="1500" w:type="dxa"/>
            <w:tcBorders>
              <w:top w:val="single" w:sz="4" w:space="0" w:color="auto"/>
              <w:left w:val="nil"/>
              <w:bottom w:val="single" w:sz="4" w:space="0" w:color="auto"/>
              <w:right w:val="nil"/>
            </w:tcBorders>
            <w:shd w:val="clear" w:color="auto" w:fill="auto"/>
            <w:noWrap/>
            <w:vAlign w:val="bottom"/>
            <w:hideMark/>
          </w:tcPr>
          <w:p w14:paraId="119CBD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3.350,00</w:t>
            </w:r>
          </w:p>
        </w:tc>
        <w:tc>
          <w:tcPr>
            <w:tcW w:w="1500" w:type="dxa"/>
            <w:tcBorders>
              <w:top w:val="single" w:sz="4" w:space="0" w:color="auto"/>
              <w:left w:val="nil"/>
              <w:bottom w:val="single" w:sz="4" w:space="0" w:color="auto"/>
              <w:right w:val="nil"/>
            </w:tcBorders>
            <w:shd w:val="clear" w:color="auto" w:fill="auto"/>
            <w:noWrap/>
            <w:vAlign w:val="bottom"/>
            <w:hideMark/>
          </w:tcPr>
          <w:p w14:paraId="450E62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1.675,40</w:t>
            </w:r>
          </w:p>
        </w:tc>
        <w:tc>
          <w:tcPr>
            <w:tcW w:w="1100" w:type="dxa"/>
            <w:tcBorders>
              <w:top w:val="single" w:sz="4" w:space="0" w:color="auto"/>
              <w:left w:val="nil"/>
              <w:bottom w:val="single" w:sz="4" w:space="0" w:color="auto"/>
              <w:right w:val="nil"/>
            </w:tcBorders>
            <w:shd w:val="clear" w:color="auto" w:fill="auto"/>
            <w:noWrap/>
            <w:vAlign w:val="bottom"/>
            <w:hideMark/>
          </w:tcPr>
          <w:p w14:paraId="53D3CE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50,01</w:t>
            </w:r>
          </w:p>
        </w:tc>
      </w:tr>
      <w:tr w:rsidR="00C14F27" w:rsidRPr="00C14F27" w14:paraId="64048BD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1C5C75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1B7D51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3.350,00</w:t>
            </w:r>
          </w:p>
        </w:tc>
        <w:tc>
          <w:tcPr>
            <w:tcW w:w="1500" w:type="dxa"/>
            <w:tcBorders>
              <w:top w:val="nil"/>
              <w:left w:val="nil"/>
              <w:bottom w:val="nil"/>
              <w:right w:val="nil"/>
            </w:tcBorders>
            <w:shd w:val="clear" w:color="auto" w:fill="auto"/>
            <w:noWrap/>
            <w:vAlign w:val="bottom"/>
            <w:hideMark/>
          </w:tcPr>
          <w:p w14:paraId="31B860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215,45</w:t>
            </w:r>
          </w:p>
        </w:tc>
        <w:tc>
          <w:tcPr>
            <w:tcW w:w="1100" w:type="dxa"/>
            <w:tcBorders>
              <w:top w:val="nil"/>
              <w:left w:val="nil"/>
              <w:bottom w:val="nil"/>
              <w:right w:val="nil"/>
            </w:tcBorders>
            <w:shd w:val="clear" w:color="auto" w:fill="auto"/>
            <w:noWrap/>
            <w:vAlign w:val="bottom"/>
            <w:hideMark/>
          </w:tcPr>
          <w:p w14:paraId="094981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6,43</w:t>
            </w:r>
          </w:p>
        </w:tc>
      </w:tr>
      <w:tr w:rsidR="00C14F27" w:rsidRPr="00C14F27" w14:paraId="4FC14A3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D752A5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3.2. VLASTITI PRIHODI - PRORAČUNSKI KORISNICI</w:t>
            </w:r>
          </w:p>
        </w:tc>
        <w:tc>
          <w:tcPr>
            <w:tcW w:w="1500" w:type="dxa"/>
            <w:tcBorders>
              <w:top w:val="nil"/>
              <w:left w:val="nil"/>
              <w:bottom w:val="nil"/>
              <w:right w:val="nil"/>
            </w:tcBorders>
            <w:shd w:val="clear" w:color="auto" w:fill="auto"/>
            <w:noWrap/>
            <w:vAlign w:val="bottom"/>
            <w:hideMark/>
          </w:tcPr>
          <w:p w14:paraId="32E736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3.350,00</w:t>
            </w:r>
          </w:p>
        </w:tc>
        <w:tc>
          <w:tcPr>
            <w:tcW w:w="1500" w:type="dxa"/>
            <w:tcBorders>
              <w:top w:val="nil"/>
              <w:left w:val="nil"/>
              <w:bottom w:val="nil"/>
              <w:right w:val="nil"/>
            </w:tcBorders>
            <w:shd w:val="clear" w:color="auto" w:fill="auto"/>
            <w:noWrap/>
            <w:vAlign w:val="bottom"/>
            <w:hideMark/>
          </w:tcPr>
          <w:p w14:paraId="6B27C0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215,45</w:t>
            </w:r>
          </w:p>
        </w:tc>
        <w:tc>
          <w:tcPr>
            <w:tcW w:w="1100" w:type="dxa"/>
            <w:tcBorders>
              <w:top w:val="nil"/>
              <w:left w:val="nil"/>
              <w:bottom w:val="nil"/>
              <w:right w:val="nil"/>
            </w:tcBorders>
            <w:shd w:val="clear" w:color="auto" w:fill="auto"/>
            <w:noWrap/>
            <w:vAlign w:val="bottom"/>
            <w:hideMark/>
          </w:tcPr>
          <w:p w14:paraId="6F133A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6,43</w:t>
            </w:r>
          </w:p>
        </w:tc>
      </w:tr>
      <w:tr w:rsidR="00C14F27" w:rsidRPr="00C14F27" w14:paraId="284BE7A4" w14:textId="77777777" w:rsidTr="004935C7">
        <w:trPr>
          <w:trHeight w:val="255"/>
        </w:trPr>
        <w:tc>
          <w:tcPr>
            <w:tcW w:w="853" w:type="dxa"/>
            <w:tcBorders>
              <w:top w:val="nil"/>
              <w:left w:val="nil"/>
              <w:bottom w:val="nil"/>
              <w:right w:val="nil"/>
            </w:tcBorders>
            <w:shd w:val="clear" w:color="auto" w:fill="auto"/>
            <w:noWrap/>
            <w:vAlign w:val="bottom"/>
            <w:hideMark/>
          </w:tcPr>
          <w:p w14:paraId="4547F21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41E862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20EBD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3.350,00</w:t>
            </w:r>
          </w:p>
        </w:tc>
        <w:tc>
          <w:tcPr>
            <w:tcW w:w="1500" w:type="dxa"/>
            <w:tcBorders>
              <w:top w:val="nil"/>
              <w:left w:val="nil"/>
              <w:bottom w:val="nil"/>
              <w:right w:val="nil"/>
            </w:tcBorders>
            <w:shd w:val="clear" w:color="auto" w:fill="auto"/>
            <w:noWrap/>
            <w:vAlign w:val="bottom"/>
            <w:hideMark/>
          </w:tcPr>
          <w:p w14:paraId="1A8D63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215,45</w:t>
            </w:r>
          </w:p>
        </w:tc>
        <w:tc>
          <w:tcPr>
            <w:tcW w:w="1100" w:type="dxa"/>
            <w:tcBorders>
              <w:top w:val="nil"/>
              <w:left w:val="nil"/>
              <w:bottom w:val="nil"/>
              <w:right w:val="nil"/>
            </w:tcBorders>
            <w:shd w:val="clear" w:color="auto" w:fill="auto"/>
            <w:noWrap/>
            <w:vAlign w:val="bottom"/>
            <w:hideMark/>
          </w:tcPr>
          <w:p w14:paraId="3D1D4E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6,43</w:t>
            </w:r>
          </w:p>
        </w:tc>
      </w:tr>
      <w:tr w:rsidR="00C14F27" w:rsidRPr="00C14F27" w14:paraId="206FB8E6" w14:textId="77777777" w:rsidTr="004935C7">
        <w:trPr>
          <w:trHeight w:val="255"/>
        </w:trPr>
        <w:tc>
          <w:tcPr>
            <w:tcW w:w="853" w:type="dxa"/>
            <w:tcBorders>
              <w:top w:val="nil"/>
              <w:left w:val="nil"/>
              <w:bottom w:val="nil"/>
              <w:right w:val="nil"/>
            </w:tcBorders>
            <w:shd w:val="clear" w:color="auto" w:fill="auto"/>
            <w:noWrap/>
            <w:vAlign w:val="bottom"/>
            <w:hideMark/>
          </w:tcPr>
          <w:p w14:paraId="03023E4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81B9FA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6C99C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3.350,00</w:t>
            </w:r>
          </w:p>
        </w:tc>
        <w:tc>
          <w:tcPr>
            <w:tcW w:w="1500" w:type="dxa"/>
            <w:tcBorders>
              <w:top w:val="nil"/>
              <w:left w:val="nil"/>
              <w:bottom w:val="nil"/>
              <w:right w:val="nil"/>
            </w:tcBorders>
            <w:shd w:val="clear" w:color="auto" w:fill="auto"/>
            <w:noWrap/>
            <w:vAlign w:val="bottom"/>
            <w:hideMark/>
          </w:tcPr>
          <w:p w14:paraId="1F744D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215,45</w:t>
            </w:r>
          </w:p>
        </w:tc>
        <w:tc>
          <w:tcPr>
            <w:tcW w:w="1100" w:type="dxa"/>
            <w:tcBorders>
              <w:top w:val="nil"/>
              <w:left w:val="nil"/>
              <w:bottom w:val="nil"/>
              <w:right w:val="nil"/>
            </w:tcBorders>
            <w:shd w:val="clear" w:color="auto" w:fill="auto"/>
            <w:noWrap/>
            <w:vAlign w:val="bottom"/>
            <w:hideMark/>
          </w:tcPr>
          <w:p w14:paraId="4BDE0B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6,43</w:t>
            </w:r>
          </w:p>
        </w:tc>
      </w:tr>
      <w:tr w:rsidR="00C14F27" w:rsidRPr="00C14F27" w14:paraId="2D6F1E92" w14:textId="77777777" w:rsidTr="004935C7">
        <w:trPr>
          <w:trHeight w:val="255"/>
        </w:trPr>
        <w:tc>
          <w:tcPr>
            <w:tcW w:w="853" w:type="dxa"/>
            <w:tcBorders>
              <w:top w:val="nil"/>
              <w:left w:val="nil"/>
              <w:bottom w:val="nil"/>
              <w:right w:val="nil"/>
            </w:tcBorders>
            <w:shd w:val="clear" w:color="auto" w:fill="auto"/>
            <w:noWrap/>
            <w:vAlign w:val="bottom"/>
            <w:hideMark/>
          </w:tcPr>
          <w:p w14:paraId="7915164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3904DA5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0A39242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D2BEEB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160,40</w:t>
            </w:r>
          </w:p>
        </w:tc>
        <w:tc>
          <w:tcPr>
            <w:tcW w:w="1100" w:type="dxa"/>
            <w:tcBorders>
              <w:top w:val="nil"/>
              <w:left w:val="nil"/>
              <w:bottom w:val="nil"/>
              <w:right w:val="nil"/>
            </w:tcBorders>
            <w:shd w:val="clear" w:color="auto" w:fill="auto"/>
            <w:noWrap/>
            <w:vAlign w:val="bottom"/>
            <w:hideMark/>
          </w:tcPr>
          <w:p w14:paraId="29729F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8680A85" w14:textId="77777777" w:rsidTr="004935C7">
        <w:trPr>
          <w:trHeight w:val="255"/>
        </w:trPr>
        <w:tc>
          <w:tcPr>
            <w:tcW w:w="853" w:type="dxa"/>
            <w:tcBorders>
              <w:top w:val="nil"/>
              <w:left w:val="nil"/>
              <w:bottom w:val="nil"/>
              <w:right w:val="nil"/>
            </w:tcBorders>
            <w:shd w:val="clear" w:color="auto" w:fill="auto"/>
            <w:noWrap/>
            <w:vAlign w:val="bottom"/>
            <w:hideMark/>
          </w:tcPr>
          <w:p w14:paraId="1AF4931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33BBC13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44EFDEA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13D82B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160,40</w:t>
            </w:r>
          </w:p>
        </w:tc>
        <w:tc>
          <w:tcPr>
            <w:tcW w:w="1100" w:type="dxa"/>
            <w:tcBorders>
              <w:top w:val="nil"/>
              <w:left w:val="nil"/>
              <w:bottom w:val="nil"/>
              <w:right w:val="nil"/>
            </w:tcBorders>
            <w:shd w:val="clear" w:color="auto" w:fill="auto"/>
            <w:noWrap/>
            <w:vAlign w:val="bottom"/>
            <w:hideMark/>
          </w:tcPr>
          <w:p w14:paraId="6FCB61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4F6AB7" w14:textId="77777777" w:rsidTr="004935C7">
        <w:trPr>
          <w:trHeight w:val="255"/>
        </w:trPr>
        <w:tc>
          <w:tcPr>
            <w:tcW w:w="853" w:type="dxa"/>
            <w:tcBorders>
              <w:top w:val="nil"/>
              <w:left w:val="nil"/>
              <w:bottom w:val="nil"/>
              <w:right w:val="nil"/>
            </w:tcBorders>
            <w:shd w:val="clear" w:color="auto" w:fill="auto"/>
            <w:noWrap/>
            <w:vAlign w:val="bottom"/>
            <w:hideMark/>
          </w:tcPr>
          <w:p w14:paraId="7A6871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3E844C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50A2730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324E3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92D63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DFD815A" w14:textId="77777777" w:rsidTr="004935C7">
        <w:trPr>
          <w:trHeight w:val="255"/>
        </w:trPr>
        <w:tc>
          <w:tcPr>
            <w:tcW w:w="853" w:type="dxa"/>
            <w:tcBorders>
              <w:top w:val="nil"/>
              <w:left w:val="nil"/>
              <w:bottom w:val="nil"/>
              <w:right w:val="nil"/>
            </w:tcBorders>
            <w:shd w:val="clear" w:color="auto" w:fill="auto"/>
            <w:noWrap/>
            <w:vAlign w:val="bottom"/>
            <w:hideMark/>
          </w:tcPr>
          <w:p w14:paraId="0ABDBBF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2BE078C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5D871F4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3C883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E7307C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88C5D20" w14:textId="77777777" w:rsidTr="004935C7">
        <w:trPr>
          <w:trHeight w:val="255"/>
        </w:trPr>
        <w:tc>
          <w:tcPr>
            <w:tcW w:w="853" w:type="dxa"/>
            <w:tcBorders>
              <w:top w:val="nil"/>
              <w:left w:val="nil"/>
              <w:bottom w:val="nil"/>
              <w:right w:val="nil"/>
            </w:tcBorders>
            <w:shd w:val="clear" w:color="auto" w:fill="auto"/>
            <w:noWrap/>
            <w:vAlign w:val="bottom"/>
            <w:hideMark/>
          </w:tcPr>
          <w:p w14:paraId="01585EC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363875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2F0CD35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A1515B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5EFB8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400C05D" w14:textId="77777777" w:rsidTr="004935C7">
        <w:trPr>
          <w:trHeight w:val="255"/>
        </w:trPr>
        <w:tc>
          <w:tcPr>
            <w:tcW w:w="853" w:type="dxa"/>
            <w:tcBorders>
              <w:top w:val="nil"/>
              <w:left w:val="nil"/>
              <w:bottom w:val="nil"/>
              <w:right w:val="nil"/>
            </w:tcBorders>
            <w:shd w:val="clear" w:color="auto" w:fill="auto"/>
            <w:noWrap/>
            <w:vAlign w:val="bottom"/>
            <w:hideMark/>
          </w:tcPr>
          <w:p w14:paraId="4BDD68C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080926B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621FB39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53A8C8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55,05</w:t>
            </w:r>
          </w:p>
        </w:tc>
        <w:tc>
          <w:tcPr>
            <w:tcW w:w="1100" w:type="dxa"/>
            <w:tcBorders>
              <w:top w:val="nil"/>
              <w:left w:val="nil"/>
              <w:bottom w:val="nil"/>
              <w:right w:val="nil"/>
            </w:tcBorders>
            <w:shd w:val="clear" w:color="auto" w:fill="auto"/>
            <w:noWrap/>
            <w:vAlign w:val="bottom"/>
            <w:hideMark/>
          </w:tcPr>
          <w:p w14:paraId="622D6EC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0D2CB98" w14:textId="77777777" w:rsidTr="004935C7">
        <w:trPr>
          <w:trHeight w:val="255"/>
        </w:trPr>
        <w:tc>
          <w:tcPr>
            <w:tcW w:w="853" w:type="dxa"/>
            <w:tcBorders>
              <w:top w:val="nil"/>
              <w:left w:val="nil"/>
              <w:bottom w:val="nil"/>
              <w:right w:val="nil"/>
            </w:tcBorders>
            <w:shd w:val="clear" w:color="auto" w:fill="auto"/>
            <w:noWrap/>
            <w:vAlign w:val="bottom"/>
            <w:hideMark/>
          </w:tcPr>
          <w:p w14:paraId="2BE0560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3293</w:t>
            </w:r>
          </w:p>
        </w:tc>
        <w:tc>
          <w:tcPr>
            <w:tcW w:w="8989" w:type="dxa"/>
            <w:tcBorders>
              <w:top w:val="nil"/>
              <w:left w:val="nil"/>
              <w:bottom w:val="nil"/>
              <w:right w:val="nil"/>
            </w:tcBorders>
            <w:shd w:val="clear" w:color="auto" w:fill="auto"/>
            <w:noWrap/>
            <w:vAlign w:val="bottom"/>
            <w:hideMark/>
          </w:tcPr>
          <w:p w14:paraId="585009E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1198BCD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B91100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55,05</w:t>
            </w:r>
          </w:p>
        </w:tc>
        <w:tc>
          <w:tcPr>
            <w:tcW w:w="1100" w:type="dxa"/>
            <w:tcBorders>
              <w:top w:val="nil"/>
              <w:left w:val="nil"/>
              <w:bottom w:val="nil"/>
              <w:right w:val="nil"/>
            </w:tcBorders>
            <w:shd w:val="clear" w:color="auto" w:fill="auto"/>
            <w:noWrap/>
            <w:vAlign w:val="bottom"/>
            <w:hideMark/>
          </w:tcPr>
          <w:p w14:paraId="7720651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1DDBEC9" w14:textId="77777777" w:rsidTr="004935C7">
        <w:trPr>
          <w:trHeight w:val="255"/>
        </w:trPr>
        <w:tc>
          <w:tcPr>
            <w:tcW w:w="853" w:type="dxa"/>
            <w:tcBorders>
              <w:top w:val="nil"/>
              <w:left w:val="nil"/>
              <w:bottom w:val="nil"/>
              <w:right w:val="nil"/>
            </w:tcBorders>
            <w:shd w:val="clear" w:color="auto" w:fill="auto"/>
            <w:noWrap/>
            <w:vAlign w:val="bottom"/>
            <w:hideMark/>
          </w:tcPr>
          <w:p w14:paraId="21D94E8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28A64F6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0F40413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F1384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ACCE7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E7F665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2ECF59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07959F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1219C9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1.459,95</w:t>
            </w:r>
          </w:p>
        </w:tc>
        <w:tc>
          <w:tcPr>
            <w:tcW w:w="1100" w:type="dxa"/>
            <w:tcBorders>
              <w:top w:val="nil"/>
              <w:left w:val="nil"/>
              <w:bottom w:val="nil"/>
              <w:right w:val="nil"/>
            </w:tcBorders>
            <w:shd w:val="clear" w:color="auto" w:fill="auto"/>
            <w:noWrap/>
            <w:vAlign w:val="bottom"/>
            <w:hideMark/>
          </w:tcPr>
          <w:p w14:paraId="024CFC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3C9E33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885AEA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1B8B5E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4CAE35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1.459,95</w:t>
            </w:r>
          </w:p>
        </w:tc>
        <w:tc>
          <w:tcPr>
            <w:tcW w:w="1100" w:type="dxa"/>
            <w:tcBorders>
              <w:top w:val="nil"/>
              <w:left w:val="nil"/>
              <w:bottom w:val="nil"/>
              <w:right w:val="nil"/>
            </w:tcBorders>
            <w:shd w:val="clear" w:color="auto" w:fill="auto"/>
            <w:noWrap/>
            <w:vAlign w:val="bottom"/>
            <w:hideMark/>
          </w:tcPr>
          <w:p w14:paraId="5237DA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A51F613" w14:textId="77777777" w:rsidTr="004935C7">
        <w:trPr>
          <w:trHeight w:val="255"/>
        </w:trPr>
        <w:tc>
          <w:tcPr>
            <w:tcW w:w="853" w:type="dxa"/>
            <w:tcBorders>
              <w:top w:val="nil"/>
              <w:left w:val="nil"/>
              <w:bottom w:val="nil"/>
              <w:right w:val="nil"/>
            </w:tcBorders>
            <w:shd w:val="clear" w:color="auto" w:fill="auto"/>
            <w:noWrap/>
            <w:vAlign w:val="bottom"/>
            <w:hideMark/>
          </w:tcPr>
          <w:p w14:paraId="331F9C3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EB7AF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7C2BE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151A5E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1.459,95</w:t>
            </w:r>
          </w:p>
        </w:tc>
        <w:tc>
          <w:tcPr>
            <w:tcW w:w="1100" w:type="dxa"/>
            <w:tcBorders>
              <w:top w:val="nil"/>
              <w:left w:val="nil"/>
              <w:bottom w:val="nil"/>
              <w:right w:val="nil"/>
            </w:tcBorders>
            <w:shd w:val="clear" w:color="auto" w:fill="auto"/>
            <w:noWrap/>
            <w:vAlign w:val="bottom"/>
            <w:hideMark/>
          </w:tcPr>
          <w:p w14:paraId="2FADD1A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759ED7C" w14:textId="77777777" w:rsidTr="004935C7">
        <w:trPr>
          <w:trHeight w:val="255"/>
        </w:trPr>
        <w:tc>
          <w:tcPr>
            <w:tcW w:w="853" w:type="dxa"/>
            <w:tcBorders>
              <w:top w:val="nil"/>
              <w:left w:val="nil"/>
              <w:bottom w:val="nil"/>
              <w:right w:val="nil"/>
            </w:tcBorders>
            <w:shd w:val="clear" w:color="auto" w:fill="auto"/>
            <w:noWrap/>
            <w:vAlign w:val="bottom"/>
            <w:hideMark/>
          </w:tcPr>
          <w:p w14:paraId="755A060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9A60D3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254D1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5B0012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1.459,95</w:t>
            </w:r>
          </w:p>
        </w:tc>
        <w:tc>
          <w:tcPr>
            <w:tcW w:w="1100" w:type="dxa"/>
            <w:tcBorders>
              <w:top w:val="nil"/>
              <w:left w:val="nil"/>
              <w:bottom w:val="nil"/>
              <w:right w:val="nil"/>
            </w:tcBorders>
            <w:shd w:val="clear" w:color="auto" w:fill="auto"/>
            <w:noWrap/>
            <w:vAlign w:val="bottom"/>
            <w:hideMark/>
          </w:tcPr>
          <w:p w14:paraId="2CC687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E2E62AF" w14:textId="77777777" w:rsidTr="004935C7">
        <w:trPr>
          <w:trHeight w:val="255"/>
        </w:trPr>
        <w:tc>
          <w:tcPr>
            <w:tcW w:w="853" w:type="dxa"/>
            <w:tcBorders>
              <w:top w:val="nil"/>
              <w:left w:val="nil"/>
              <w:bottom w:val="nil"/>
              <w:right w:val="nil"/>
            </w:tcBorders>
            <w:shd w:val="clear" w:color="auto" w:fill="auto"/>
            <w:noWrap/>
            <w:vAlign w:val="bottom"/>
            <w:hideMark/>
          </w:tcPr>
          <w:p w14:paraId="2FF88C1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6D22D9E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D0DFEF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CFBC67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1.124,69</w:t>
            </w:r>
          </w:p>
        </w:tc>
        <w:tc>
          <w:tcPr>
            <w:tcW w:w="1100" w:type="dxa"/>
            <w:tcBorders>
              <w:top w:val="nil"/>
              <w:left w:val="nil"/>
              <w:bottom w:val="nil"/>
              <w:right w:val="nil"/>
            </w:tcBorders>
            <w:shd w:val="clear" w:color="auto" w:fill="auto"/>
            <w:noWrap/>
            <w:vAlign w:val="bottom"/>
            <w:hideMark/>
          </w:tcPr>
          <w:p w14:paraId="71F990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9B87CA5" w14:textId="77777777" w:rsidTr="004935C7">
        <w:trPr>
          <w:trHeight w:val="255"/>
        </w:trPr>
        <w:tc>
          <w:tcPr>
            <w:tcW w:w="853" w:type="dxa"/>
            <w:tcBorders>
              <w:top w:val="nil"/>
              <w:left w:val="nil"/>
              <w:bottom w:val="nil"/>
              <w:right w:val="nil"/>
            </w:tcBorders>
            <w:shd w:val="clear" w:color="auto" w:fill="auto"/>
            <w:noWrap/>
            <w:vAlign w:val="bottom"/>
            <w:hideMark/>
          </w:tcPr>
          <w:p w14:paraId="248C802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3D1D5B4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2A44212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2B834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1.124,69</w:t>
            </w:r>
          </w:p>
        </w:tc>
        <w:tc>
          <w:tcPr>
            <w:tcW w:w="1100" w:type="dxa"/>
            <w:tcBorders>
              <w:top w:val="nil"/>
              <w:left w:val="nil"/>
              <w:bottom w:val="nil"/>
              <w:right w:val="nil"/>
            </w:tcBorders>
            <w:shd w:val="clear" w:color="auto" w:fill="auto"/>
            <w:noWrap/>
            <w:vAlign w:val="bottom"/>
            <w:hideMark/>
          </w:tcPr>
          <w:p w14:paraId="3FB7655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96A1D90" w14:textId="77777777" w:rsidTr="004935C7">
        <w:trPr>
          <w:trHeight w:val="255"/>
        </w:trPr>
        <w:tc>
          <w:tcPr>
            <w:tcW w:w="853" w:type="dxa"/>
            <w:tcBorders>
              <w:top w:val="nil"/>
              <w:left w:val="nil"/>
              <w:bottom w:val="nil"/>
              <w:right w:val="nil"/>
            </w:tcBorders>
            <w:shd w:val="clear" w:color="auto" w:fill="auto"/>
            <w:noWrap/>
            <w:vAlign w:val="bottom"/>
            <w:hideMark/>
          </w:tcPr>
          <w:p w14:paraId="3592BA4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59021F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4183F61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E83EC2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335,26</w:t>
            </w:r>
          </w:p>
        </w:tc>
        <w:tc>
          <w:tcPr>
            <w:tcW w:w="1100" w:type="dxa"/>
            <w:tcBorders>
              <w:top w:val="nil"/>
              <w:left w:val="nil"/>
              <w:bottom w:val="nil"/>
              <w:right w:val="nil"/>
            </w:tcBorders>
            <w:shd w:val="clear" w:color="auto" w:fill="auto"/>
            <w:noWrap/>
            <w:vAlign w:val="bottom"/>
            <w:hideMark/>
          </w:tcPr>
          <w:p w14:paraId="260859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65B0EE3" w14:textId="77777777" w:rsidTr="004935C7">
        <w:trPr>
          <w:trHeight w:val="255"/>
        </w:trPr>
        <w:tc>
          <w:tcPr>
            <w:tcW w:w="853" w:type="dxa"/>
            <w:tcBorders>
              <w:top w:val="nil"/>
              <w:left w:val="nil"/>
              <w:bottom w:val="nil"/>
              <w:right w:val="nil"/>
            </w:tcBorders>
            <w:shd w:val="clear" w:color="auto" w:fill="auto"/>
            <w:noWrap/>
            <w:vAlign w:val="bottom"/>
            <w:hideMark/>
          </w:tcPr>
          <w:p w14:paraId="66FCDC1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0D94B3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1CB812F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BC6E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335,26</w:t>
            </w:r>
          </w:p>
        </w:tc>
        <w:tc>
          <w:tcPr>
            <w:tcW w:w="1100" w:type="dxa"/>
            <w:tcBorders>
              <w:top w:val="nil"/>
              <w:left w:val="nil"/>
              <w:bottom w:val="nil"/>
              <w:right w:val="nil"/>
            </w:tcBorders>
            <w:shd w:val="clear" w:color="auto" w:fill="auto"/>
            <w:noWrap/>
            <w:vAlign w:val="bottom"/>
            <w:hideMark/>
          </w:tcPr>
          <w:p w14:paraId="43DB12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79EF553"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2E56E34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A100071</w:t>
            </w:r>
          </w:p>
        </w:tc>
        <w:tc>
          <w:tcPr>
            <w:tcW w:w="8989" w:type="dxa"/>
            <w:tcBorders>
              <w:top w:val="single" w:sz="4" w:space="0" w:color="auto"/>
              <w:left w:val="nil"/>
              <w:bottom w:val="single" w:sz="4" w:space="0" w:color="auto"/>
              <w:right w:val="nil"/>
            </w:tcBorders>
            <w:shd w:val="clear" w:color="auto" w:fill="auto"/>
            <w:vAlign w:val="bottom"/>
            <w:hideMark/>
          </w:tcPr>
          <w:p w14:paraId="565AA35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MUZEJ</w:t>
            </w:r>
          </w:p>
        </w:tc>
        <w:tc>
          <w:tcPr>
            <w:tcW w:w="1500" w:type="dxa"/>
            <w:tcBorders>
              <w:top w:val="single" w:sz="4" w:space="0" w:color="auto"/>
              <w:left w:val="nil"/>
              <w:bottom w:val="single" w:sz="4" w:space="0" w:color="auto"/>
              <w:right w:val="nil"/>
            </w:tcBorders>
            <w:shd w:val="clear" w:color="auto" w:fill="auto"/>
            <w:noWrap/>
            <w:vAlign w:val="bottom"/>
            <w:hideMark/>
          </w:tcPr>
          <w:p w14:paraId="6E3A0E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3.300,00</w:t>
            </w:r>
          </w:p>
        </w:tc>
        <w:tc>
          <w:tcPr>
            <w:tcW w:w="1500" w:type="dxa"/>
            <w:tcBorders>
              <w:top w:val="single" w:sz="4" w:space="0" w:color="auto"/>
              <w:left w:val="nil"/>
              <w:bottom w:val="single" w:sz="4" w:space="0" w:color="auto"/>
              <w:right w:val="nil"/>
            </w:tcBorders>
            <w:shd w:val="clear" w:color="auto" w:fill="auto"/>
            <w:noWrap/>
            <w:vAlign w:val="bottom"/>
            <w:hideMark/>
          </w:tcPr>
          <w:p w14:paraId="445BD3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600,16</w:t>
            </w:r>
          </w:p>
        </w:tc>
        <w:tc>
          <w:tcPr>
            <w:tcW w:w="1100" w:type="dxa"/>
            <w:tcBorders>
              <w:top w:val="single" w:sz="4" w:space="0" w:color="auto"/>
              <w:left w:val="nil"/>
              <w:bottom w:val="single" w:sz="4" w:space="0" w:color="auto"/>
              <w:right w:val="nil"/>
            </w:tcBorders>
            <w:shd w:val="clear" w:color="auto" w:fill="auto"/>
            <w:noWrap/>
            <w:vAlign w:val="bottom"/>
            <w:hideMark/>
          </w:tcPr>
          <w:p w14:paraId="11BE2B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18,19</w:t>
            </w:r>
          </w:p>
        </w:tc>
      </w:tr>
      <w:tr w:rsidR="00C14F27" w:rsidRPr="00C14F27" w14:paraId="71105C9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8364AB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5DC44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2.350,00</w:t>
            </w:r>
          </w:p>
        </w:tc>
        <w:tc>
          <w:tcPr>
            <w:tcW w:w="1500" w:type="dxa"/>
            <w:tcBorders>
              <w:top w:val="nil"/>
              <w:left w:val="nil"/>
              <w:bottom w:val="nil"/>
              <w:right w:val="nil"/>
            </w:tcBorders>
            <w:shd w:val="clear" w:color="auto" w:fill="auto"/>
            <w:noWrap/>
            <w:vAlign w:val="bottom"/>
            <w:hideMark/>
          </w:tcPr>
          <w:p w14:paraId="3E3B4C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235,16</w:t>
            </w:r>
          </w:p>
        </w:tc>
        <w:tc>
          <w:tcPr>
            <w:tcW w:w="1100" w:type="dxa"/>
            <w:tcBorders>
              <w:top w:val="nil"/>
              <w:left w:val="nil"/>
              <w:bottom w:val="nil"/>
              <w:right w:val="nil"/>
            </w:tcBorders>
            <w:shd w:val="clear" w:color="auto" w:fill="auto"/>
            <w:noWrap/>
            <w:vAlign w:val="bottom"/>
            <w:hideMark/>
          </w:tcPr>
          <w:p w14:paraId="03FBE1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10,01</w:t>
            </w:r>
          </w:p>
        </w:tc>
      </w:tr>
      <w:tr w:rsidR="00C14F27" w:rsidRPr="00C14F27" w14:paraId="59BB313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BBCDE8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7B1BA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2.350,00</w:t>
            </w:r>
          </w:p>
        </w:tc>
        <w:tc>
          <w:tcPr>
            <w:tcW w:w="1500" w:type="dxa"/>
            <w:tcBorders>
              <w:top w:val="nil"/>
              <w:left w:val="nil"/>
              <w:bottom w:val="nil"/>
              <w:right w:val="nil"/>
            </w:tcBorders>
            <w:shd w:val="clear" w:color="auto" w:fill="auto"/>
            <w:noWrap/>
            <w:vAlign w:val="bottom"/>
            <w:hideMark/>
          </w:tcPr>
          <w:p w14:paraId="384FC2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235,16</w:t>
            </w:r>
          </w:p>
        </w:tc>
        <w:tc>
          <w:tcPr>
            <w:tcW w:w="1100" w:type="dxa"/>
            <w:tcBorders>
              <w:top w:val="nil"/>
              <w:left w:val="nil"/>
              <w:bottom w:val="nil"/>
              <w:right w:val="nil"/>
            </w:tcBorders>
            <w:shd w:val="clear" w:color="auto" w:fill="auto"/>
            <w:noWrap/>
            <w:vAlign w:val="bottom"/>
            <w:hideMark/>
          </w:tcPr>
          <w:p w14:paraId="66DD7A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10,01</w:t>
            </w:r>
          </w:p>
        </w:tc>
      </w:tr>
      <w:tr w:rsidR="00C14F27" w:rsidRPr="00C14F27" w14:paraId="613C3388" w14:textId="77777777" w:rsidTr="004935C7">
        <w:trPr>
          <w:trHeight w:val="255"/>
        </w:trPr>
        <w:tc>
          <w:tcPr>
            <w:tcW w:w="853" w:type="dxa"/>
            <w:tcBorders>
              <w:top w:val="nil"/>
              <w:left w:val="nil"/>
              <w:bottom w:val="nil"/>
              <w:right w:val="nil"/>
            </w:tcBorders>
            <w:shd w:val="clear" w:color="auto" w:fill="auto"/>
            <w:noWrap/>
            <w:vAlign w:val="bottom"/>
            <w:hideMark/>
          </w:tcPr>
          <w:p w14:paraId="7D5B71B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826E4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71CE7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2.350,00</w:t>
            </w:r>
          </w:p>
        </w:tc>
        <w:tc>
          <w:tcPr>
            <w:tcW w:w="1500" w:type="dxa"/>
            <w:tcBorders>
              <w:top w:val="nil"/>
              <w:left w:val="nil"/>
              <w:bottom w:val="nil"/>
              <w:right w:val="nil"/>
            </w:tcBorders>
            <w:shd w:val="clear" w:color="auto" w:fill="auto"/>
            <w:noWrap/>
            <w:vAlign w:val="bottom"/>
            <w:hideMark/>
          </w:tcPr>
          <w:p w14:paraId="3AF74B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235,16</w:t>
            </w:r>
          </w:p>
        </w:tc>
        <w:tc>
          <w:tcPr>
            <w:tcW w:w="1100" w:type="dxa"/>
            <w:tcBorders>
              <w:top w:val="nil"/>
              <w:left w:val="nil"/>
              <w:bottom w:val="nil"/>
              <w:right w:val="nil"/>
            </w:tcBorders>
            <w:shd w:val="clear" w:color="auto" w:fill="auto"/>
            <w:noWrap/>
            <w:vAlign w:val="bottom"/>
            <w:hideMark/>
          </w:tcPr>
          <w:p w14:paraId="3C2B39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10,01</w:t>
            </w:r>
          </w:p>
        </w:tc>
      </w:tr>
      <w:tr w:rsidR="00C14F27" w:rsidRPr="00C14F27" w14:paraId="0DC50D55" w14:textId="77777777" w:rsidTr="004935C7">
        <w:trPr>
          <w:trHeight w:val="255"/>
        </w:trPr>
        <w:tc>
          <w:tcPr>
            <w:tcW w:w="853" w:type="dxa"/>
            <w:tcBorders>
              <w:top w:val="nil"/>
              <w:left w:val="nil"/>
              <w:bottom w:val="nil"/>
              <w:right w:val="nil"/>
            </w:tcBorders>
            <w:shd w:val="clear" w:color="auto" w:fill="auto"/>
            <w:noWrap/>
            <w:vAlign w:val="bottom"/>
            <w:hideMark/>
          </w:tcPr>
          <w:p w14:paraId="5D91C23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BD5BC8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1AF935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2.350,00</w:t>
            </w:r>
          </w:p>
        </w:tc>
        <w:tc>
          <w:tcPr>
            <w:tcW w:w="1500" w:type="dxa"/>
            <w:tcBorders>
              <w:top w:val="nil"/>
              <w:left w:val="nil"/>
              <w:bottom w:val="nil"/>
              <w:right w:val="nil"/>
            </w:tcBorders>
            <w:shd w:val="clear" w:color="auto" w:fill="auto"/>
            <w:noWrap/>
            <w:vAlign w:val="bottom"/>
            <w:hideMark/>
          </w:tcPr>
          <w:p w14:paraId="17B43E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235,16</w:t>
            </w:r>
          </w:p>
        </w:tc>
        <w:tc>
          <w:tcPr>
            <w:tcW w:w="1100" w:type="dxa"/>
            <w:tcBorders>
              <w:top w:val="nil"/>
              <w:left w:val="nil"/>
              <w:bottom w:val="nil"/>
              <w:right w:val="nil"/>
            </w:tcBorders>
            <w:shd w:val="clear" w:color="auto" w:fill="auto"/>
            <w:noWrap/>
            <w:vAlign w:val="bottom"/>
            <w:hideMark/>
          </w:tcPr>
          <w:p w14:paraId="78DB3D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10,01</w:t>
            </w:r>
          </w:p>
        </w:tc>
      </w:tr>
      <w:tr w:rsidR="00C14F27" w:rsidRPr="00C14F27" w14:paraId="756D2957" w14:textId="77777777" w:rsidTr="004935C7">
        <w:trPr>
          <w:trHeight w:val="255"/>
        </w:trPr>
        <w:tc>
          <w:tcPr>
            <w:tcW w:w="853" w:type="dxa"/>
            <w:tcBorders>
              <w:top w:val="nil"/>
              <w:left w:val="nil"/>
              <w:bottom w:val="nil"/>
              <w:right w:val="nil"/>
            </w:tcBorders>
            <w:shd w:val="clear" w:color="auto" w:fill="auto"/>
            <w:noWrap/>
            <w:vAlign w:val="bottom"/>
            <w:hideMark/>
          </w:tcPr>
          <w:p w14:paraId="5B9D308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385C4D5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480EE9D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2D35D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47772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AD1C0E" w14:textId="77777777" w:rsidTr="004935C7">
        <w:trPr>
          <w:trHeight w:val="255"/>
        </w:trPr>
        <w:tc>
          <w:tcPr>
            <w:tcW w:w="853" w:type="dxa"/>
            <w:tcBorders>
              <w:top w:val="nil"/>
              <w:left w:val="nil"/>
              <w:bottom w:val="nil"/>
              <w:right w:val="nil"/>
            </w:tcBorders>
            <w:shd w:val="clear" w:color="auto" w:fill="auto"/>
            <w:noWrap/>
            <w:vAlign w:val="bottom"/>
            <w:hideMark/>
          </w:tcPr>
          <w:p w14:paraId="77D7F0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3222</w:t>
            </w:r>
          </w:p>
        </w:tc>
        <w:tc>
          <w:tcPr>
            <w:tcW w:w="8989" w:type="dxa"/>
            <w:tcBorders>
              <w:top w:val="nil"/>
              <w:left w:val="nil"/>
              <w:bottom w:val="nil"/>
              <w:right w:val="nil"/>
            </w:tcBorders>
            <w:shd w:val="clear" w:color="auto" w:fill="auto"/>
            <w:noWrap/>
            <w:vAlign w:val="bottom"/>
            <w:hideMark/>
          </w:tcPr>
          <w:p w14:paraId="323EE9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 i sirovine                                                                                </w:t>
            </w:r>
          </w:p>
        </w:tc>
        <w:tc>
          <w:tcPr>
            <w:tcW w:w="1500" w:type="dxa"/>
            <w:tcBorders>
              <w:top w:val="nil"/>
              <w:left w:val="nil"/>
              <w:bottom w:val="nil"/>
              <w:right w:val="nil"/>
            </w:tcBorders>
            <w:shd w:val="clear" w:color="auto" w:fill="auto"/>
            <w:noWrap/>
            <w:vAlign w:val="bottom"/>
            <w:hideMark/>
          </w:tcPr>
          <w:p w14:paraId="3291CB4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E2FC6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9E94F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3AC6DB2" w14:textId="77777777" w:rsidTr="004935C7">
        <w:trPr>
          <w:trHeight w:val="255"/>
        </w:trPr>
        <w:tc>
          <w:tcPr>
            <w:tcW w:w="853" w:type="dxa"/>
            <w:tcBorders>
              <w:top w:val="nil"/>
              <w:left w:val="nil"/>
              <w:bottom w:val="nil"/>
              <w:right w:val="nil"/>
            </w:tcBorders>
            <w:shd w:val="clear" w:color="auto" w:fill="auto"/>
            <w:noWrap/>
            <w:vAlign w:val="bottom"/>
            <w:hideMark/>
          </w:tcPr>
          <w:p w14:paraId="6A1A2BC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090FA59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3850D30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FBC4B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235,16</w:t>
            </w:r>
          </w:p>
        </w:tc>
        <w:tc>
          <w:tcPr>
            <w:tcW w:w="1100" w:type="dxa"/>
            <w:tcBorders>
              <w:top w:val="nil"/>
              <w:left w:val="nil"/>
              <w:bottom w:val="nil"/>
              <w:right w:val="nil"/>
            </w:tcBorders>
            <w:shd w:val="clear" w:color="auto" w:fill="auto"/>
            <w:noWrap/>
            <w:vAlign w:val="bottom"/>
            <w:hideMark/>
          </w:tcPr>
          <w:p w14:paraId="4595EC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E790E55" w14:textId="77777777" w:rsidTr="004935C7">
        <w:trPr>
          <w:trHeight w:val="255"/>
        </w:trPr>
        <w:tc>
          <w:tcPr>
            <w:tcW w:w="853" w:type="dxa"/>
            <w:tcBorders>
              <w:top w:val="nil"/>
              <w:left w:val="nil"/>
              <w:bottom w:val="nil"/>
              <w:right w:val="nil"/>
            </w:tcBorders>
            <w:shd w:val="clear" w:color="auto" w:fill="auto"/>
            <w:noWrap/>
            <w:vAlign w:val="bottom"/>
            <w:hideMark/>
          </w:tcPr>
          <w:p w14:paraId="28F8FAD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3233</w:t>
            </w:r>
          </w:p>
        </w:tc>
        <w:tc>
          <w:tcPr>
            <w:tcW w:w="8989" w:type="dxa"/>
            <w:tcBorders>
              <w:top w:val="nil"/>
              <w:left w:val="nil"/>
              <w:bottom w:val="nil"/>
              <w:right w:val="nil"/>
            </w:tcBorders>
            <w:shd w:val="clear" w:color="auto" w:fill="auto"/>
            <w:noWrap/>
            <w:vAlign w:val="bottom"/>
            <w:hideMark/>
          </w:tcPr>
          <w:p w14:paraId="72BCC8C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promidžbe i informiranja                                                                     </w:t>
            </w:r>
          </w:p>
        </w:tc>
        <w:tc>
          <w:tcPr>
            <w:tcW w:w="1500" w:type="dxa"/>
            <w:tcBorders>
              <w:top w:val="nil"/>
              <w:left w:val="nil"/>
              <w:bottom w:val="nil"/>
              <w:right w:val="nil"/>
            </w:tcBorders>
            <w:shd w:val="clear" w:color="auto" w:fill="auto"/>
            <w:noWrap/>
            <w:vAlign w:val="bottom"/>
            <w:hideMark/>
          </w:tcPr>
          <w:p w14:paraId="4F6F41A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A356D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85,00</w:t>
            </w:r>
          </w:p>
        </w:tc>
        <w:tc>
          <w:tcPr>
            <w:tcW w:w="1100" w:type="dxa"/>
            <w:tcBorders>
              <w:top w:val="nil"/>
              <w:left w:val="nil"/>
              <w:bottom w:val="nil"/>
              <w:right w:val="nil"/>
            </w:tcBorders>
            <w:shd w:val="clear" w:color="auto" w:fill="auto"/>
            <w:noWrap/>
            <w:vAlign w:val="bottom"/>
            <w:hideMark/>
          </w:tcPr>
          <w:p w14:paraId="6EC88A9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E287CF4" w14:textId="77777777" w:rsidTr="004935C7">
        <w:trPr>
          <w:trHeight w:val="255"/>
        </w:trPr>
        <w:tc>
          <w:tcPr>
            <w:tcW w:w="853" w:type="dxa"/>
            <w:tcBorders>
              <w:top w:val="nil"/>
              <w:left w:val="nil"/>
              <w:bottom w:val="nil"/>
              <w:right w:val="nil"/>
            </w:tcBorders>
            <w:shd w:val="clear" w:color="auto" w:fill="auto"/>
            <w:noWrap/>
            <w:vAlign w:val="bottom"/>
            <w:hideMark/>
          </w:tcPr>
          <w:p w14:paraId="2527A02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7C36F63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639183B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076B9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0,16</w:t>
            </w:r>
          </w:p>
        </w:tc>
        <w:tc>
          <w:tcPr>
            <w:tcW w:w="1100" w:type="dxa"/>
            <w:tcBorders>
              <w:top w:val="nil"/>
              <w:left w:val="nil"/>
              <w:bottom w:val="nil"/>
              <w:right w:val="nil"/>
            </w:tcBorders>
            <w:shd w:val="clear" w:color="auto" w:fill="auto"/>
            <w:noWrap/>
            <w:vAlign w:val="bottom"/>
            <w:hideMark/>
          </w:tcPr>
          <w:p w14:paraId="45ABE2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164292D" w14:textId="77777777" w:rsidTr="004935C7">
        <w:trPr>
          <w:trHeight w:val="255"/>
        </w:trPr>
        <w:tc>
          <w:tcPr>
            <w:tcW w:w="853" w:type="dxa"/>
            <w:tcBorders>
              <w:top w:val="nil"/>
              <w:left w:val="nil"/>
              <w:bottom w:val="nil"/>
              <w:right w:val="nil"/>
            </w:tcBorders>
            <w:shd w:val="clear" w:color="auto" w:fill="auto"/>
            <w:noWrap/>
            <w:vAlign w:val="bottom"/>
            <w:hideMark/>
          </w:tcPr>
          <w:p w14:paraId="224E9C7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3CD57CF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6526D8C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E564E9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150,00</w:t>
            </w:r>
          </w:p>
        </w:tc>
        <w:tc>
          <w:tcPr>
            <w:tcW w:w="1100" w:type="dxa"/>
            <w:tcBorders>
              <w:top w:val="nil"/>
              <w:left w:val="nil"/>
              <w:bottom w:val="nil"/>
              <w:right w:val="nil"/>
            </w:tcBorders>
            <w:shd w:val="clear" w:color="auto" w:fill="auto"/>
            <w:noWrap/>
            <w:vAlign w:val="bottom"/>
            <w:hideMark/>
          </w:tcPr>
          <w:p w14:paraId="7011AE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3AC6AA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A8C9E7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6FA7B2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800,00</w:t>
            </w:r>
          </w:p>
        </w:tc>
        <w:tc>
          <w:tcPr>
            <w:tcW w:w="1500" w:type="dxa"/>
            <w:tcBorders>
              <w:top w:val="nil"/>
              <w:left w:val="nil"/>
              <w:bottom w:val="nil"/>
              <w:right w:val="nil"/>
            </w:tcBorders>
            <w:shd w:val="clear" w:color="auto" w:fill="auto"/>
            <w:noWrap/>
            <w:vAlign w:val="bottom"/>
            <w:hideMark/>
          </w:tcPr>
          <w:p w14:paraId="0F81CEE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365,00</w:t>
            </w:r>
          </w:p>
        </w:tc>
        <w:tc>
          <w:tcPr>
            <w:tcW w:w="1100" w:type="dxa"/>
            <w:tcBorders>
              <w:top w:val="nil"/>
              <w:left w:val="nil"/>
              <w:bottom w:val="nil"/>
              <w:right w:val="nil"/>
            </w:tcBorders>
            <w:shd w:val="clear" w:color="auto" w:fill="auto"/>
            <w:noWrap/>
            <w:vAlign w:val="bottom"/>
            <w:hideMark/>
          </w:tcPr>
          <w:p w14:paraId="01EAB1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45,63</w:t>
            </w:r>
          </w:p>
        </w:tc>
      </w:tr>
      <w:tr w:rsidR="00C14F27" w:rsidRPr="00C14F27" w14:paraId="085D2C8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884D0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3.2. VLASTITI PRIHODI - PRORAČUNSKI KORISNICI</w:t>
            </w:r>
          </w:p>
        </w:tc>
        <w:tc>
          <w:tcPr>
            <w:tcW w:w="1500" w:type="dxa"/>
            <w:tcBorders>
              <w:top w:val="nil"/>
              <w:left w:val="nil"/>
              <w:bottom w:val="nil"/>
              <w:right w:val="nil"/>
            </w:tcBorders>
            <w:shd w:val="clear" w:color="auto" w:fill="auto"/>
            <w:noWrap/>
            <w:vAlign w:val="bottom"/>
            <w:hideMark/>
          </w:tcPr>
          <w:p w14:paraId="0A2E80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800,00</w:t>
            </w:r>
          </w:p>
        </w:tc>
        <w:tc>
          <w:tcPr>
            <w:tcW w:w="1500" w:type="dxa"/>
            <w:tcBorders>
              <w:top w:val="nil"/>
              <w:left w:val="nil"/>
              <w:bottom w:val="nil"/>
              <w:right w:val="nil"/>
            </w:tcBorders>
            <w:shd w:val="clear" w:color="auto" w:fill="auto"/>
            <w:noWrap/>
            <w:vAlign w:val="bottom"/>
            <w:hideMark/>
          </w:tcPr>
          <w:p w14:paraId="351113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365,00</w:t>
            </w:r>
          </w:p>
        </w:tc>
        <w:tc>
          <w:tcPr>
            <w:tcW w:w="1100" w:type="dxa"/>
            <w:tcBorders>
              <w:top w:val="nil"/>
              <w:left w:val="nil"/>
              <w:bottom w:val="nil"/>
              <w:right w:val="nil"/>
            </w:tcBorders>
            <w:shd w:val="clear" w:color="auto" w:fill="auto"/>
            <w:noWrap/>
            <w:vAlign w:val="bottom"/>
            <w:hideMark/>
          </w:tcPr>
          <w:p w14:paraId="6B21BD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45,63</w:t>
            </w:r>
          </w:p>
        </w:tc>
      </w:tr>
      <w:tr w:rsidR="00C14F27" w:rsidRPr="00C14F27" w14:paraId="760E3D7D" w14:textId="77777777" w:rsidTr="004935C7">
        <w:trPr>
          <w:trHeight w:val="255"/>
        </w:trPr>
        <w:tc>
          <w:tcPr>
            <w:tcW w:w="853" w:type="dxa"/>
            <w:tcBorders>
              <w:top w:val="nil"/>
              <w:left w:val="nil"/>
              <w:bottom w:val="nil"/>
              <w:right w:val="nil"/>
            </w:tcBorders>
            <w:shd w:val="clear" w:color="auto" w:fill="auto"/>
            <w:noWrap/>
            <w:vAlign w:val="bottom"/>
            <w:hideMark/>
          </w:tcPr>
          <w:p w14:paraId="7982FED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177E5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F9A5D3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800,00</w:t>
            </w:r>
          </w:p>
        </w:tc>
        <w:tc>
          <w:tcPr>
            <w:tcW w:w="1500" w:type="dxa"/>
            <w:tcBorders>
              <w:top w:val="nil"/>
              <w:left w:val="nil"/>
              <w:bottom w:val="nil"/>
              <w:right w:val="nil"/>
            </w:tcBorders>
            <w:shd w:val="clear" w:color="auto" w:fill="auto"/>
            <w:noWrap/>
            <w:vAlign w:val="bottom"/>
            <w:hideMark/>
          </w:tcPr>
          <w:p w14:paraId="3FF6E3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365,00</w:t>
            </w:r>
          </w:p>
        </w:tc>
        <w:tc>
          <w:tcPr>
            <w:tcW w:w="1100" w:type="dxa"/>
            <w:tcBorders>
              <w:top w:val="nil"/>
              <w:left w:val="nil"/>
              <w:bottom w:val="nil"/>
              <w:right w:val="nil"/>
            </w:tcBorders>
            <w:shd w:val="clear" w:color="auto" w:fill="auto"/>
            <w:noWrap/>
            <w:vAlign w:val="bottom"/>
            <w:hideMark/>
          </w:tcPr>
          <w:p w14:paraId="7D8BC4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45,63</w:t>
            </w:r>
          </w:p>
        </w:tc>
      </w:tr>
      <w:tr w:rsidR="00C14F27" w:rsidRPr="00C14F27" w14:paraId="49C931FB" w14:textId="77777777" w:rsidTr="004935C7">
        <w:trPr>
          <w:trHeight w:val="255"/>
        </w:trPr>
        <w:tc>
          <w:tcPr>
            <w:tcW w:w="853" w:type="dxa"/>
            <w:tcBorders>
              <w:top w:val="nil"/>
              <w:left w:val="nil"/>
              <w:bottom w:val="nil"/>
              <w:right w:val="nil"/>
            </w:tcBorders>
            <w:shd w:val="clear" w:color="auto" w:fill="auto"/>
            <w:noWrap/>
            <w:vAlign w:val="bottom"/>
            <w:hideMark/>
          </w:tcPr>
          <w:p w14:paraId="1B59E79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31727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0A5760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800,00</w:t>
            </w:r>
          </w:p>
        </w:tc>
        <w:tc>
          <w:tcPr>
            <w:tcW w:w="1500" w:type="dxa"/>
            <w:tcBorders>
              <w:top w:val="nil"/>
              <w:left w:val="nil"/>
              <w:bottom w:val="nil"/>
              <w:right w:val="nil"/>
            </w:tcBorders>
            <w:shd w:val="clear" w:color="auto" w:fill="auto"/>
            <w:noWrap/>
            <w:vAlign w:val="bottom"/>
            <w:hideMark/>
          </w:tcPr>
          <w:p w14:paraId="55234C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365,00</w:t>
            </w:r>
          </w:p>
        </w:tc>
        <w:tc>
          <w:tcPr>
            <w:tcW w:w="1100" w:type="dxa"/>
            <w:tcBorders>
              <w:top w:val="nil"/>
              <w:left w:val="nil"/>
              <w:bottom w:val="nil"/>
              <w:right w:val="nil"/>
            </w:tcBorders>
            <w:shd w:val="clear" w:color="auto" w:fill="auto"/>
            <w:noWrap/>
            <w:vAlign w:val="bottom"/>
            <w:hideMark/>
          </w:tcPr>
          <w:p w14:paraId="464114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45,63</w:t>
            </w:r>
          </w:p>
        </w:tc>
      </w:tr>
      <w:tr w:rsidR="00C14F27" w:rsidRPr="00C14F27" w14:paraId="2E22C2BE" w14:textId="77777777" w:rsidTr="004935C7">
        <w:trPr>
          <w:trHeight w:val="255"/>
        </w:trPr>
        <w:tc>
          <w:tcPr>
            <w:tcW w:w="853" w:type="dxa"/>
            <w:tcBorders>
              <w:top w:val="nil"/>
              <w:left w:val="nil"/>
              <w:bottom w:val="nil"/>
              <w:right w:val="nil"/>
            </w:tcBorders>
            <w:shd w:val="clear" w:color="auto" w:fill="auto"/>
            <w:noWrap/>
            <w:vAlign w:val="bottom"/>
            <w:hideMark/>
          </w:tcPr>
          <w:p w14:paraId="468F34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7EE4265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11A0980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8F406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365,00</w:t>
            </w:r>
          </w:p>
        </w:tc>
        <w:tc>
          <w:tcPr>
            <w:tcW w:w="1100" w:type="dxa"/>
            <w:tcBorders>
              <w:top w:val="nil"/>
              <w:left w:val="nil"/>
              <w:bottom w:val="nil"/>
              <w:right w:val="nil"/>
            </w:tcBorders>
            <w:shd w:val="clear" w:color="auto" w:fill="auto"/>
            <w:noWrap/>
            <w:vAlign w:val="bottom"/>
            <w:hideMark/>
          </w:tcPr>
          <w:p w14:paraId="249CCA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2BA5C2E" w14:textId="77777777" w:rsidTr="004935C7">
        <w:trPr>
          <w:trHeight w:val="255"/>
        </w:trPr>
        <w:tc>
          <w:tcPr>
            <w:tcW w:w="853" w:type="dxa"/>
            <w:tcBorders>
              <w:top w:val="nil"/>
              <w:left w:val="nil"/>
              <w:bottom w:val="nil"/>
              <w:right w:val="nil"/>
            </w:tcBorders>
            <w:shd w:val="clear" w:color="auto" w:fill="auto"/>
            <w:noWrap/>
            <w:vAlign w:val="bottom"/>
            <w:hideMark/>
          </w:tcPr>
          <w:p w14:paraId="0695AD2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372122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0D3B97A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2355E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365,00</w:t>
            </w:r>
          </w:p>
        </w:tc>
        <w:tc>
          <w:tcPr>
            <w:tcW w:w="1100" w:type="dxa"/>
            <w:tcBorders>
              <w:top w:val="nil"/>
              <w:left w:val="nil"/>
              <w:bottom w:val="nil"/>
              <w:right w:val="nil"/>
            </w:tcBorders>
            <w:shd w:val="clear" w:color="auto" w:fill="auto"/>
            <w:noWrap/>
            <w:vAlign w:val="bottom"/>
            <w:hideMark/>
          </w:tcPr>
          <w:p w14:paraId="14699D0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16E916" w14:textId="77777777" w:rsidTr="004935C7">
        <w:trPr>
          <w:trHeight w:val="255"/>
        </w:trPr>
        <w:tc>
          <w:tcPr>
            <w:tcW w:w="853" w:type="dxa"/>
            <w:tcBorders>
              <w:top w:val="nil"/>
              <w:left w:val="nil"/>
              <w:bottom w:val="nil"/>
              <w:right w:val="nil"/>
            </w:tcBorders>
            <w:shd w:val="clear" w:color="auto" w:fill="auto"/>
            <w:noWrap/>
            <w:vAlign w:val="bottom"/>
            <w:hideMark/>
          </w:tcPr>
          <w:p w14:paraId="326F187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6B0B74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31705EE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EF6B7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9EA06E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B0CA70D" w14:textId="77777777" w:rsidTr="004935C7">
        <w:trPr>
          <w:trHeight w:val="255"/>
        </w:trPr>
        <w:tc>
          <w:tcPr>
            <w:tcW w:w="853" w:type="dxa"/>
            <w:tcBorders>
              <w:top w:val="nil"/>
              <w:left w:val="nil"/>
              <w:bottom w:val="nil"/>
              <w:right w:val="nil"/>
            </w:tcBorders>
            <w:shd w:val="clear" w:color="auto" w:fill="auto"/>
            <w:noWrap/>
            <w:vAlign w:val="bottom"/>
            <w:hideMark/>
          </w:tcPr>
          <w:p w14:paraId="03F8DAC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7CEE63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606C29D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08D551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9068A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B8CD32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F71685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7CBD1B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w:t>
            </w:r>
          </w:p>
        </w:tc>
        <w:tc>
          <w:tcPr>
            <w:tcW w:w="1500" w:type="dxa"/>
            <w:tcBorders>
              <w:top w:val="nil"/>
              <w:left w:val="nil"/>
              <w:bottom w:val="nil"/>
              <w:right w:val="nil"/>
            </w:tcBorders>
            <w:shd w:val="clear" w:color="auto" w:fill="auto"/>
            <w:noWrap/>
            <w:vAlign w:val="bottom"/>
            <w:hideMark/>
          </w:tcPr>
          <w:p w14:paraId="7DCAC5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6F978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5F7D4C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48E0AF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484760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w:t>
            </w:r>
          </w:p>
        </w:tc>
        <w:tc>
          <w:tcPr>
            <w:tcW w:w="1500" w:type="dxa"/>
            <w:tcBorders>
              <w:top w:val="nil"/>
              <w:left w:val="nil"/>
              <w:bottom w:val="nil"/>
              <w:right w:val="nil"/>
            </w:tcBorders>
            <w:shd w:val="clear" w:color="auto" w:fill="auto"/>
            <w:noWrap/>
            <w:vAlign w:val="bottom"/>
            <w:hideMark/>
          </w:tcPr>
          <w:p w14:paraId="75444B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81B9A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90980AE" w14:textId="77777777" w:rsidTr="004935C7">
        <w:trPr>
          <w:trHeight w:val="255"/>
        </w:trPr>
        <w:tc>
          <w:tcPr>
            <w:tcW w:w="853" w:type="dxa"/>
            <w:tcBorders>
              <w:top w:val="nil"/>
              <w:left w:val="nil"/>
              <w:bottom w:val="nil"/>
              <w:right w:val="nil"/>
            </w:tcBorders>
            <w:shd w:val="clear" w:color="auto" w:fill="auto"/>
            <w:noWrap/>
            <w:vAlign w:val="bottom"/>
            <w:hideMark/>
          </w:tcPr>
          <w:p w14:paraId="7FAA6A8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7C572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CB9AD3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w:t>
            </w:r>
          </w:p>
        </w:tc>
        <w:tc>
          <w:tcPr>
            <w:tcW w:w="1500" w:type="dxa"/>
            <w:tcBorders>
              <w:top w:val="nil"/>
              <w:left w:val="nil"/>
              <w:bottom w:val="nil"/>
              <w:right w:val="nil"/>
            </w:tcBorders>
            <w:shd w:val="clear" w:color="auto" w:fill="auto"/>
            <w:noWrap/>
            <w:vAlign w:val="bottom"/>
            <w:hideMark/>
          </w:tcPr>
          <w:p w14:paraId="7A370F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D64A4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5BEE328" w14:textId="77777777" w:rsidTr="004935C7">
        <w:trPr>
          <w:trHeight w:val="255"/>
        </w:trPr>
        <w:tc>
          <w:tcPr>
            <w:tcW w:w="853" w:type="dxa"/>
            <w:tcBorders>
              <w:top w:val="nil"/>
              <w:left w:val="nil"/>
              <w:bottom w:val="nil"/>
              <w:right w:val="nil"/>
            </w:tcBorders>
            <w:shd w:val="clear" w:color="auto" w:fill="auto"/>
            <w:noWrap/>
            <w:vAlign w:val="bottom"/>
            <w:hideMark/>
          </w:tcPr>
          <w:p w14:paraId="4C9A435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551545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C155F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w:t>
            </w:r>
          </w:p>
        </w:tc>
        <w:tc>
          <w:tcPr>
            <w:tcW w:w="1500" w:type="dxa"/>
            <w:tcBorders>
              <w:top w:val="nil"/>
              <w:left w:val="nil"/>
              <w:bottom w:val="nil"/>
              <w:right w:val="nil"/>
            </w:tcBorders>
            <w:shd w:val="clear" w:color="auto" w:fill="auto"/>
            <w:noWrap/>
            <w:vAlign w:val="bottom"/>
            <w:hideMark/>
          </w:tcPr>
          <w:p w14:paraId="4B1003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072F8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4088F83" w14:textId="77777777" w:rsidTr="004935C7">
        <w:trPr>
          <w:trHeight w:val="255"/>
        </w:trPr>
        <w:tc>
          <w:tcPr>
            <w:tcW w:w="853" w:type="dxa"/>
            <w:tcBorders>
              <w:top w:val="nil"/>
              <w:left w:val="nil"/>
              <w:bottom w:val="nil"/>
              <w:right w:val="nil"/>
            </w:tcBorders>
            <w:shd w:val="clear" w:color="auto" w:fill="auto"/>
            <w:noWrap/>
            <w:vAlign w:val="bottom"/>
            <w:hideMark/>
          </w:tcPr>
          <w:p w14:paraId="571D28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4A6E44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191543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F5867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D7CB3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381CD6C" w14:textId="77777777" w:rsidTr="004935C7">
        <w:trPr>
          <w:trHeight w:val="255"/>
        </w:trPr>
        <w:tc>
          <w:tcPr>
            <w:tcW w:w="853" w:type="dxa"/>
            <w:tcBorders>
              <w:top w:val="nil"/>
              <w:left w:val="nil"/>
              <w:bottom w:val="nil"/>
              <w:right w:val="nil"/>
            </w:tcBorders>
            <w:shd w:val="clear" w:color="auto" w:fill="auto"/>
            <w:noWrap/>
            <w:vAlign w:val="bottom"/>
            <w:hideMark/>
          </w:tcPr>
          <w:p w14:paraId="6776685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448E6E1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2722F61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347F35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A4E939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22DBEB8"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15B27B7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A100086</w:t>
            </w:r>
          </w:p>
        </w:tc>
        <w:tc>
          <w:tcPr>
            <w:tcW w:w="8989" w:type="dxa"/>
            <w:tcBorders>
              <w:top w:val="single" w:sz="4" w:space="0" w:color="auto"/>
              <w:left w:val="nil"/>
              <w:bottom w:val="single" w:sz="4" w:space="0" w:color="auto"/>
              <w:right w:val="nil"/>
            </w:tcBorders>
            <w:shd w:val="clear" w:color="auto" w:fill="auto"/>
            <w:vAlign w:val="bottom"/>
            <w:hideMark/>
          </w:tcPr>
          <w:p w14:paraId="7B37EFF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VALORIZACIJA I PROMOVIRANJE KAŠTELA ROTA</w:t>
            </w:r>
          </w:p>
        </w:tc>
        <w:tc>
          <w:tcPr>
            <w:tcW w:w="1500" w:type="dxa"/>
            <w:tcBorders>
              <w:top w:val="single" w:sz="4" w:space="0" w:color="auto"/>
              <w:left w:val="nil"/>
              <w:bottom w:val="single" w:sz="4" w:space="0" w:color="auto"/>
              <w:right w:val="nil"/>
            </w:tcBorders>
            <w:shd w:val="clear" w:color="auto" w:fill="auto"/>
            <w:noWrap/>
            <w:vAlign w:val="bottom"/>
            <w:hideMark/>
          </w:tcPr>
          <w:p w14:paraId="2BFD4E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single" w:sz="4" w:space="0" w:color="auto"/>
              <w:left w:val="nil"/>
              <w:bottom w:val="single" w:sz="4" w:space="0" w:color="auto"/>
              <w:right w:val="nil"/>
            </w:tcBorders>
            <w:shd w:val="clear" w:color="auto" w:fill="auto"/>
            <w:noWrap/>
            <w:vAlign w:val="bottom"/>
            <w:hideMark/>
          </w:tcPr>
          <w:p w14:paraId="2FB60C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420,49</w:t>
            </w:r>
          </w:p>
        </w:tc>
        <w:tc>
          <w:tcPr>
            <w:tcW w:w="1100" w:type="dxa"/>
            <w:tcBorders>
              <w:top w:val="single" w:sz="4" w:space="0" w:color="auto"/>
              <w:left w:val="nil"/>
              <w:bottom w:val="single" w:sz="4" w:space="0" w:color="auto"/>
              <w:right w:val="nil"/>
            </w:tcBorders>
            <w:shd w:val="clear" w:color="auto" w:fill="auto"/>
            <w:noWrap/>
            <w:vAlign w:val="bottom"/>
            <w:hideMark/>
          </w:tcPr>
          <w:p w14:paraId="75FEFC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32,35</w:t>
            </w:r>
          </w:p>
        </w:tc>
      </w:tr>
      <w:tr w:rsidR="00C14F27" w:rsidRPr="00C14F27" w14:paraId="5CA4996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FFA6EC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0578FB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nil"/>
              <w:left w:val="nil"/>
              <w:bottom w:val="nil"/>
              <w:right w:val="nil"/>
            </w:tcBorders>
            <w:shd w:val="clear" w:color="auto" w:fill="auto"/>
            <w:noWrap/>
            <w:vAlign w:val="bottom"/>
            <w:hideMark/>
          </w:tcPr>
          <w:p w14:paraId="0D6748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420,49</w:t>
            </w:r>
          </w:p>
        </w:tc>
        <w:tc>
          <w:tcPr>
            <w:tcW w:w="1100" w:type="dxa"/>
            <w:tcBorders>
              <w:top w:val="nil"/>
              <w:left w:val="nil"/>
              <w:bottom w:val="nil"/>
              <w:right w:val="nil"/>
            </w:tcBorders>
            <w:shd w:val="clear" w:color="auto" w:fill="auto"/>
            <w:noWrap/>
            <w:vAlign w:val="bottom"/>
            <w:hideMark/>
          </w:tcPr>
          <w:p w14:paraId="4E66E6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32,35</w:t>
            </w:r>
          </w:p>
        </w:tc>
      </w:tr>
      <w:tr w:rsidR="00C14F27" w:rsidRPr="00C14F27" w14:paraId="3E9FB36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19D0DE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712A63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nil"/>
              <w:left w:val="nil"/>
              <w:bottom w:val="nil"/>
              <w:right w:val="nil"/>
            </w:tcBorders>
            <w:shd w:val="clear" w:color="auto" w:fill="auto"/>
            <w:noWrap/>
            <w:vAlign w:val="bottom"/>
            <w:hideMark/>
          </w:tcPr>
          <w:p w14:paraId="023076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420,49</w:t>
            </w:r>
          </w:p>
        </w:tc>
        <w:tc>
          <w:tcPr>
            <w:tcW w:w="1100" w:type="dxa"/>
            <w:tcBorders>
              <w:top w:val="nil"/>
              <w:left w:val="nil"/>
              <w:bottom w:val="nil"/>
              <w:right w:val="nil"/>
            </w:tcBorders>
            <w:shd w:val="clear" w:color="auto" w:fill="auto"/>
            <w:noWrap/>
            <w:vAlign w:val="bottom"/>
            <w:hideMark/>
          </w:tcPr>
          <w:p w14:paraId="1848DF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32,35</w:t>
            </w:r>
          </w:p>
        </w:tc>
      </w:tr>
      <w:tr w:rsidR="00C14F27" w:rsidRPr="00C14F27" w14:paraId="2F60701B" w14:textId="77777777" w:rsidTr="004935C7">
        <w:trPr>
          <w:trHeight w:val="255"/>
        </w:trPr>
        <w:tc>
          <w:tcPr>
            <w:tcW w:w="853" w:type="dxa"/>
            <w:tcBorders>
              <w:top w:val="nil"/>
              <w:left w:val="nil"/>
              <w:bottom w:val="nil"/>
              <w:right w:val="nil"/>
            </w:tcBorders>
            <w:shd w:val="clear" w:color="auto" w:fill="auto"/>
            <w:noWrap/>
            <w:vAlign w:val="bottom"/>
            <w:hideMark/>
          </w:tcPr>
          <w:p w14:paraId="0FB2744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C2467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BA1401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nil"/>
              <w:left w:val="nil"/>
              <w:bottom w:val="nil"/>
              <w:right w:val="nil"/>
            </w:tcBorders>
            <w:shd w:val="clear" w:color="auto" w:fill="auto"/>
            <w:noWrap/>
            <w:vAlign w:val="bottom"/>
            <w:hideMark/>
          </w:tcPr>
          <w:p w14:paraId="64250E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420,49</w:t>
            </w:r>
          </w:p>
        </w:tc>
        <w:tc>
          <w:tcPr>
            <w:tcW w:w="1100" w:type="dxa"/>
            <w:tcBorders>
              <w:top w:val="nil"/>
              <w:left w:val="nil"/>
              <w:bottom w:val="nil"/>
              <w:right w:val="nil"/>
            </w:tcBorders>
            <w:shd w:val="clear" w:color="auto" w:fill="auto"/>
            <w:noWrap/>
            <w:vAlign w:val="bottom"/>
            <w:hideMark/>
          </w:tcPr>
          <w:p w14:paraId="7CA70B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32,35</w:t>
            </w:r>
          </w:p>
        </w:tc>
      </w:tr>
      <w:tr w:rsidR="00C14F27" w:rsidRPr="00C14F27" w14:paraId="39C97F7A" w14:textId="77777777" w:rsidTr="004935C7">
        <w:trPr>
          <w:trHeight w:val="255"/>
        </w:trPr>
        <w:tc>
          <w:tcPr>
            <w:tcW w:w="853" w:type="dxa"/>
            <w:tcBorders>
              <w:top w:val="nil"/>
              <w:left w:val="nil"/>
              <w:bottom w:val="nil"/>
              <w:right w:val="nil"/>
            </w:tcBorders>
            <w:shd w:val="clear" w:color="auto" w:fill="auto"/>
            <w:noWrap/>
            <w:vAlign w:val="bottom"/>
            <w:hideMark/>
          </w:tcPr>
          <w:p w14:paraId="21B9891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5CBE8B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AAB1C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1.300,00</w:t>
            </w:r>
          </w:p>
        </w:tc>
        <w:tc>
          <w:tcPr>
            <w:tcW w:w="1500" w:type="dxa"/>
            <w:tcBorders>
              <w:top w:val="nil"/>
              <w:left w:val="nil"/>
              <w:bottom w:val="nil"/>
              <w:right w:val="nil"/>
            </w:tcBorders>
            <w:shd w:val="clear" w:color="auto" w:fill="auto"/>
            <w:noWrap/>
            <w:vAlign w:val="bottom"/>
            <w:hideMark/>
          </w:tcPr>
          <w:p w14:paraId="717435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420,49</w:t>
            </w:r>
          </w:p>
        </w:tc>
        <w:tc>
          <w:tcPr>
            <w:tcW w:w="1100" w:type="dxa"/>
            <w:tcBorders>
              <w:top w:val="nil"/>
              <w:left w:val="nil"/>
              <w:bottom w:val="nil"/>
              <w:right w:val="nil"/>
            </w:tcBorders>
            <w:shd w:val="clear" w:color="auto" w:fill="auto"/>
            <w:noWrap/>
            <w:vAlign w:val="bottom"/>
            <w:hideMark/>
          </w:tcPr>
          <w:p w14:paraId="123FEF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32,35</w:t>
            </w:r>
          </w:p>
        </w:tc>
      </w:tr>
      <w:tr w:rsidR="00C14F27" w:rsidRPr="00C14F27" w14:paraId="73DF2FAB" w14:textId="77777777" w:rsidTr="004935C7">
        <w:trPr>
          <w:trHeight w:val="255"/>
        </w:trPr>
        <w:tc>
          <w:tcPr>
            <w:tcW w:w="853" w:type="dxa"/>
            <w:tcBorders>
              <w:top w:val="nil"/>
              <w:left w:val="nil"/>
              <w:bottom w:val="nil"/>
              <w:right w:val="nil"/>
            </w:tcBorders>
            <w:shd w:val="clear" w:color="auto" w:fill="auto"/>
            <w:noWrap/>
            <w:vAlign w:val="bottom"/>
            <w:hideMark/>
          </w:tcPr>
          <w:p w14:paraId="022C4B6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78549C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11173F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59BB5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230,49</w:t>
            </w:r>
          </w:p>
        </w:tc>
        <w:tc>
          <w:tcPr>
            <w:tcW w:w="1100" w:type="dxa"/>
            <w:tcBorders>
              <w:top w:val="nil"/>
              <w:left w:val="nil"/>
              <w:bottom w:val="nil"/>
              <w:right w:val="nil"/>
            </w:tcBorders>
            <w:shd w:val="clear" w:color="auto" w:fill="auto"/>
            <w:noWrap/>
            <w:vAlign w:val="bottom"/>
            <w:hideMark/>
          </w:tcPr>
          <w:p w14:paraId="71876F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56FF738" w14:textId="77777777" w:rsidTr="004935C7">
        <w:trPr>
          <w:trHeight w:val="255"/>
        </w:trPr>
        <w:tc>
          <w:tcPr>
            <w:tcW w:w="853" w:type="dxa"/>
            <w:tcBorders>
              <w:top w:val="nil"/>
              <w:left w:val="nil"/>
              <w:bottom w:val="nil"/>
              <w:right w:val="nil"/>
            </w:tcBorders>
            <w:shd w:val="clear" w:color="auto" w:fill="auto"/>
            <w:noWrap/>
            <w:vAlign w:val="bottom"/>
            <w:hideMark/>
          </w:tcPr>
          <w:p w14:paraId="5434A4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029162C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1E86C5C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35E559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150,49</w:t>
            </w:r>
          </w:p>
        </w:tc>
        <w:tc>
          <w:tcPr>
            <w:tcW w:w="1100" w:type="dxa"/>
            <w:tcBorders>
              <w:top w:val="nil"/>
              <w:left w:val="nil"/>
              <w:bottom w:val="nil"/>
              <w:right w:val="nil"/>
            </w:tcBorders>
            <w:shd w:val="clear" w:color="auto" w:fill="auto"/>
            <w:noWrap/>
            <w:vAlign w:val="bottom"/>
            <w:hideMark/>
          </w:tcPr>
          <w:p w14:paraId="45053FD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F729F88" w14:textId="77777777" w:rsidTr="004935C7">
        <w:trPr>
          <w:trHeight w:val="255"/>
        </w:trPr>
        <w:tc>
          <w:tcPr>
            <w:tcW w:w="853" w:type="dxa"/>
            <w:tcBorders>
              <w:top w:val="nil"/>
              <w:left w:val="nil"/>
              <w:bottom w:val="nil"/>
              <w:right w:val="nil"/>
            </w:tcBorders>
            <w:shd w:val="clear" w:color="auto" w:fill="auto"/>
            <w:noWrap/>
            <w:vAlign w:val="bottom"/>
            <w:hideMark/>
          </w:tcPr>
          <w:p w14:paraId="636C1BC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4573561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74B9DF2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9B1F9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80,00</w:t>
            </w:r>
          </w:p>
        </w:tc>
        <w:tc>
          <w:tcPr>
            <w:tcW w:w="1100" w:type="dxa"/>
            <w:tcBorders>
              <w:top w:val="nil"/>
              <w:left w:val="nil"/>
              <w:bottom w:val="nil"/>
              <w:right w:val="nil"/>
            </w:tcBorders>
            <w:shd w:val="clear" w:color="auto" w:fill="auto"/>
            <w:noWrap/>
            <w:vAlign w:val="bottom"/>
            <w:hideMark/>
          </w:tcPr>
          <w:p w14:paraId="5BADA3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8CEAABA" w14:textId="77777777" w:rsidTr="004935C7">
        <w:trPr>
          <w:trHeight w:val="255"/>
        </w:trPr>
        <w:tc>
          <w:tcPr>
            <w:tcW w:w="853" w:type="dxa"/>
            <w:tcBorders>
              <w:top w:val="nil"/>
              <w:left w:val="nil"/>
              <w:bottom w:val="nil"/>
              <w:right w:val="nil"/>
            </w:tcBorders>
            <w:shd w:val="clear" w:color="auto" w:fill="auto"/>
            <w:noWrap/>
            <w:vAlign w:val="bottom"/>
            <w:hideMark/>
          </w:tcPr>
          <w:p w14:paraId="5B5F01F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66DC421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2AE05DE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C7E14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190,00</w:t>
            </w:r>
          </w:p>
        </w:tc>
        <w:tc>
          <w:tcPr>
            <w:tcW w:w="1100" w:type="dxa"/>
            <w:tcBorders>
              <w:top w:val="nil"/>
              <w:left w:val="nil"/>
              <w:bottom w:val="nil"/>
              <w:right w:val="nil"/>
            </w:tcBorders>
            <w:shd w:val="clear" w:color="auto" w:fill="auto"/>
            <w:noWrap/>
            <w:vAlign w:val="bottom"/>
            <w:hideMark/>
          </w:tcPr>
          <w:p w14:paraId="0BF749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DE64542" w14:textId="77777777" w:rsidTr="004935C7">
        <w:trPr>
          <w:trHeight w:val="255"/>
        </w:trPr>
        <w:tc>
          <w:tcPr>
            <w:tcW w:w="853" w:type="dxa"/>
            <w:tcBorders>
              <w:top w:val="nil"/>
              <w:left w:val="nil"/>
              <w:bottom w:val="nil"/>
              <w:right w:val="nil"/>
            </w:tcBorders>
            <w:shd w:val="clear" w:color="auto" w:fill="auto"/>
            <w:noWrap/>
            <w:vAlign w:val="bottom"/>
            <w:hideMark/>
          </w:tcPr>
          <w:p w14:paraId="1B7873F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7706A99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55A6042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F9A8B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190,00</w:t>
            </w:r>
          </w:p>
        </w:tc>
        <w:tc>
          <w:tcPr>
            <w:tcW w:w="1100" w:type="dxa"/>
            <w:tcBorders>
              <w:top w:val="nil"/>
              <w:left w:val="nil"/>
              <w:bottom w:val="nil"/>
              <w:right w:val="nil"/>
            </w:tcBorders>
            <w:shd w:val="clear" w:color="auto" w:fill="auto"/>
            <w:noWrap/>
            <w:vAlign w:val="bottom"/>
            <w:hideMark/>
          </w:tcPr>
          <w:p w14:paraId="70CAC4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5C9C0B2"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75FBB6B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K100002</w:t>
            </w:r>
          </w:p>
        </w:tc>
        <w:tc>
          <w:tcPr>
            <w:tcW w:w="8989" w:type="dxa"/>
            <w:tcBorders>
              <w:top w:val="single" w:sz="4" w:space="0" w:color="auto"/>
              <w:left w:val="nil"/>
              <w:bottom w:val="single" w:sz="4" w:space="0" w:color="auto"/>
              <w:right w:val="nil"/>
            </w:tcBorders>
            <w:shd w:val="clear" w:color="auto" w:fill="auto"/>
            <w:vAlign w:val="bottom"/>
            <w:hideMark/>
          </w:tcPr>
          <w:p w14:paraId="549C633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NABAVA NEFINANCIJSKE IMOVINE</w:t>
            </w:r>
          </w:p>
        </w:tc>
        <w:tc>
          <w:tcPr>
            <w:tcW w:w="1500" w:type="dxa"/>
            <w:tcBorders>
              <w:top w:val="single" w:sz="4" w:space="0" w:color="auto"/>
              <w:left w:val="nil"/>
              <w:bottom w:val="single" w:sz="4" w:space="0" w:color="auto"/>
              <w:right w:val="nil"/>
            </w:tcBorders>
            <w:shd w:val="clear" w:color="auto" w:fill="auto"/>
            <w:noWrap/>
            <w:vAlign w:val="bottom"/>
            <w:hideMark/>
          </w:tcPr>
          <w:p w14:paraId="0E980B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5.100,00</w:t>
            </w:r>
          </w:p>
        </w:tc>
        <w:tc>
          <w:tcPr>
            <w:tcW w:w="1500" w:type="dxa"/>
            <w:tcBorders>
              <w:top w:val="single" w:sz="4" w:space="0" w:color="auto"/>
              <w:left w:val="nil"/>
              <w:bottom w:val="single" w:sz="4" w:space="0" w:color="auto"/>
              <w:right w:val="nil"/>
            </w:tcBorders>
            <w:shd w:val="clear" w:color="auto" w:fill="auto"/>
            <w:noWrap/>
            <w:vAlign w:val="bottom"/>
            <w:hideMark/>
          </w:tcPr>
          <w:p w14:paraId="79F1AC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4.593,53</w:t>
            </w:r>
          </w:p>
        </w:tc>
        <w:tc>
          <w:tcPr>
            <w:tcW w:w="1100" w:type="dxa"/>
            <w:tcBorders>
              <w:top w:val="single" w:sz="4" w:space="0" w:color="auto"/>
              <w:left w:val="nil"/>
              <w:bottom w:val="single" w:sz="4" w:space="0" w:color="auto"/>
              <w:right w:val="nil"/>
            </w:tcBorders>
            <w:shd w:val="clear" w:color="auto" w:fill="auto"/>
            <w:noWrap/>
            <w:vAlign w:val="bottom"/>
            <w:hideMark/>
          </w:tcPr>
          <w:p w14:paraId="476F59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90,07</w:t>
            </w:r>
          </w:p>
        </w:tc>
      </w:tr>
      <w:tr w:rsidR="00C14F27" w:rsidRPr="00C14F27" w14:paraId="616A3A6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7F238C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 VLASTITI PRIHODI</w:t>
            </w:r>
          </w:p>
        </w:tc>
        <w:tc>
          <w:tcPr>
            <w:tcW w:w="1500" w:type="dxa"/>
            <w:tcBorders>
              <w:top w:val="nil"/>
              <w:left w:val="nil"/>
              <w:bottom w:val="nil"/>
              <w:right w:val="nil"/>
            </w:tcBorders>
            <w:shd w:val="clear" w:color="auto" w:fill="auto"/>
            <w:noWrap/>
            <w:vAlign w:val="bottom"/>
            <w:hideMark/>
          </w:tcPr>
          <w:p w14:paraId="22798C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C04733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720,38</w:t>
            </w:r>
          </w:p>
        </w:tc>
        <w:tc>
          <w:tcPr>
            <w:tcW w:w="1100" w:type="dxa"/>
            <w:tcBorders>
              <w:top w:val="nil"/>
              <w:left w:val="nil"/>
              <w:bottom w:val="nil"/>
              <w:right w:val="nil"/>
            </w:tcBorders>
            <w:shd w:val="clear" w:color="auto" w:fill="auto"/>
            <w:noWrap/>
            <w:vAlign w:val="bottom"/>
            <w:hideMark/>
          </w:tcPr>
          <w:p w14:paraId="41C5EE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382DBA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34E72C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3.2. VLASTITI PRIHODI - PRORAČUNSKI KORISNICI</w:t>
            </w:r>
          </w:p>
        </w:tc>
        <w:tc>
          <w:tcPr>
            <w:tcW w:w="1500" w:type="dxa"/>
            <w:tcBorders>
              <w:top w:val="nil"/>
              <w:left w:val="nil"/>
              <w:bottom w:val="nil"/>
              <w:right w:val="nil"/>
            </w:tcBorders>
            <w:shd w:val="clear" w:color="auto" w:fill="auto"/>
            <w:noWrap/>
            <w:vAlign w:val="bottom"/>
            <w:hideMark/>
          </w:tcPr>
          <w:p w14:paraId="339535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7E436A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720,38</w:t>
            </w:r>
          </w:p>
        </w:tc>
        <w:tc>
          <w:tcPr>
            <w:tcW w:w="1100" w:type="dxa"/>
            <w:tcBorders>
              <w:top w:val="nil"/>
              <w:left w:val="nil"/>
              <w:bottom w:val="nil"/>
              <w:right w:val="nil"/>
            </w:tcBorders>
            <w:shd w:val="clear" w:color="auto" w:fill="auto"/>
            <w:noWrap/>
            <w:vAlign w:val="bottom"/>
            <w:hideMark/>
          </w:tcPr>
          <w:p w14:paraId="7B6B6EB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51687E9" w14:textId="77777777" w:rsidTr="004935C7">
        <w:trPr>
          <w:trHeight w:val="255"/>
        </w:trPr>
        <w:tc>
          <w:tcPr>
            <w:tcW w:w="853" w:type="dxa"/>
            <w:tcBorders>
              <w:top w:val="nil"/>
              <w:left w:val="nil"/>
              <w:bottom w:val="nil"/>
              <w:right w:val="nil"/>
            </w:tcBorders>
            <w:shd w:val="clear" w:color="auto" w:fill="auto"/>
            <w:noWrap/>
            <w:vAlign w:val="bottom"/>
            <w:hideMark/>
          </w:tcPr>
          <w:p w14:paraId="2E31CE5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47C6BC2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2E2DBD8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BCC99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720,38</w:t>
            </w:r>
          </w:p>
        </w:tc>
        <w:tc>
          <w:tcPr>
            <w:tcW w:w="1100" w:type="dxa"/>
            <w:tcBorders>
              <w:top w:val="nil"/>
              <w:left w:val="nil"/>
              <w:bottom w:val="nil"/>
              <w:right w:val="nil"/>
            </w:tcBorders>
            <w:shd w:val="clear" w:color="auto" w:fill="auto"/>
            <w:noWrap/>
            <w:vAlign w:val="bottom"/>
            <w:hideMark/>
          </w:tcPr>
          <w:p w14:paraId="6336B6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50B1ACD" w14:textId="77777777" w:rsidTr="004935C7">
        <w:trPr>
          <w:trHeight w:val="255"/>
        </w:trPr>
        <w:tc>
          <w:tcPr>
            <w:tcW w:w="853" w:type="dxa"/>
            <w:tcBorders>
              <w:top w:val="nil"/>
              <w:left w:val="nil"/>
              <w:bottom w:val="nil"/>
              <w:right w:val="nil"/>
            </w:tcBorders>
            <w:shd w:val="clear" w:color="auto" w:fill="auto"/>
            <w:noWrap/>
            <w:vAlign w:val="bottom"/>
            <w:hideMark/>
          </w:tcPr>
          <w:p w14:paraId="0C68CF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2BEC99B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2ED201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498629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720,38</w:t>
            </w:r>
          </w:p>
        </w:tc>
        <w:tc>
          <w:tcPr>
            <w:tcW w:w="1100" w:type="dxa"/>
            <w:tcBorders>
              <w:top w:val="nil"/>
              <w:left w:val="nil"/>
              <w:bottom w:val="nil"/>
              <w:right w:val="nil"/>
            </w:tcBorders>
            <w:shd w:val="clear" w:color="auto" w:fill="auto"/>
            <w:noWrap/>
            <w:vAlign w:val="bottom"/>
            <w:hideMark/>
          </w:tcPr>
          <w:p w14:paraId="3AE096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1474446" w14:textId="77777777" w:rsidTr="004935C7">
        <w:trPr>
          <w:trHeight w:val="255"/>
        </w:trPr>
        <w:tc>
          <w:tcPr>
            <w:tcW w:w="853" w:type="dxa"/>
            <w:tcBorders>
              <w:top w:val="nil"/>
              <w:left w:val="nil"/>
              <w:bottom w:val="nil"/>
              <w:right w:val="nil"/>
            </w:tcBorders>
            <w:shd w:val="clear" w:color="auto" w:fill="auto"/>
            <w:noWrap/>
            <w:vAlign w:val="bottom"/>
            <w:hideMark/>
          </w:tcPr>
          <w:p w14:paraId="26100B5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5090769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5121E16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BD144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720,38</w:t>
            </w:r>
          </w:p>
        </w:tc>
        <w:tc>
          <w:tcPr>
            <w:tcW w:w="1100" w:type="dxa"/>
            <w:tcBorders>
              <w:top w:val="nil"/>
              <w:left w:val="nil"/>
              <w:bottom w:val="nil"/>
              <w:right w:val="nil"/>
            </w:tcBorders>
            <w:shd w:val="clear" w:color="auto" w:fill="auto"/>
            <w:noWrap/>
            <w:vAlign w:val="bottom"/>
            <w:hideMark/>
          </w:tcPr>
          <w:p w14:paraId="463318B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1A28A1" w14:textId="77777777" w:rsidTr="004935C7">
        <w:trPr>
          <w:trHeight w:val="255"/>
        </w:trPr>
        <w:tc>
          <w:tcPr>
            <w:tcW w:w="853" w:type="dxa"/>
            <w:tcBorders>
              <w:top w:val="nil"/>
              <w:left w:val="nil"/>
              <w:bottom w:val="nil"/>
              <w:right w:val="nil"/>
            </w:tcBorders>
            <w:shd w:val="clear" w:color="auto" w:fill="auto"/>
            <w:noWrap/>
            <w:vAlign w:val="bottom"/>
            <w:hideMark/>
          </w:tcPr>
          <w:p w14:paraId="1613029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4221</w:t>
            </w:r>
          </w:p>
        </w:tc>
        <w:tc>
          <w:tcPr>
            <w:tcW w:w="8989" w:type="dxa"/>
            <w:tcBorders>
              <w:top w:val="nil"/>
              <w:left w:val="nil"/>
              <w:bottom w:val="nil"/>
              <w:right w:val="nil"/>
            </w:tcBorders>
            <w:shd w:val="clear" w:color="auto" w:fill="auto"/>
            <w:noWrap/>
            <w:vAlign w:val="bottom"/>
            <w:hideMark/>
          </w:tcPr>
          <w:p w14:paraId="7256B6B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Uredska oprema i namještaj                                                                          </w:t>
            </w:r>
          </w:p>
        </w:tc>
        <w:tc>
          <w:tcPr>
            <w:tcW w:w="1500" w:type="dxa"/>
            <w:tcBorders>
              <w:top w:val="nil"/>
              <w:left w:val="nil"/>
              <w:bottom w:val="nil"/>
              <w:right w:val="nil"/>
            </w:tcBorders>
            <w:shd w:val="clear" w:color="auto" w:fill="auto"/>
            <w:noWrap/>
            <w:vAlign w:val="bottom"/>
            <w:hideMark/>
          </w:tcPr>
          <w:p w14:paraId="03AD5BB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CA504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720,38</w:t>
            </w:r>
          </w:p>
        </w:tc>
        <w:tc>
          <w:tcPr>
            <w:tcW w:w="1100" w:type="dxa"/>
            <w:tcBorders>
              <w:top w:val="nil"/>
              <w:left w:val="nil"/>
              <w:bottom w:val="nil"/>
              <w:right w:val="nil"/>
            </w:tcBorders>
            <w:shd w:val="clear" w:color="auto" w:fill="auto"/>
            <w:noWrap/>
            <w:vAlign w:val="bottom"/>
            <w:hideMark/>
          </w:tcPr>
          <w:p w14:paraId="51AA8E1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9E8C15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195704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3D00E1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65D235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C4EE6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434391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14E505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4.7. PRIHODI POSEBNE NAMJENE - PRORAČUNSKI KORISNICI</w:t>
            </w:r>
          </w:p>
        </w:tc>
        <w:tc>
          <w:tcPr>
            <w:tcW w:w="1500" w:type="dxa"/>
            <w:tcBorders>
              <w:top w:val="nil"/>
              <w:left w:val="nil"/>
              <w:bottom w:val="nil"/>
              <w:right w:val="nil"/>
            </w:tcBorders>
            <w:shd w:val="clear" w:color="auto" w:fill="auto"/>
            <w:noWrap/>
            <w:vAlign w:val="bottom"/>
            <w:hideMark/>
          </w:tcPr>
          <w:p w14:paraId="746C1D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72A9FF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EC846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A5F6A05" w14:textId="77777777" w:rsidTr="004935C7">
        <w:trPr>
          <w:trHeight w:val="255"/>
        </w:trPr>
        <w:tc>
          <w:tcPr>
            <w:tcW w:w="853" w:type="dxa"/>
            <w:tcBorders>
              <w:top w:val="nil"/>
              <w:left w:val="nil"/>
              <w:bottom w:val="nil"/>
              <w:right w:val="nil"/>
            </w:tcBorders>
            <w:shd w:val="clear" w:color="auto" w:fill="auto"/>
            <w:noWrap/>
            <w:vAlign w:val="bottom"/>
            <w:hideMark/>
          </w:tcPr>
          <w:p w14:paraId="427DFAA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760571F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49F306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0B438B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93E69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94573AA" w14:textId="77777777" w:rsidTr="004935C7">
        <w:trPr>
          <w:trHeight w:val="255"/>
        </w:trPr>
        <w:tc>
          <w:tcPr>
            <w:tcW w:w="853" w:type="dxa"/>
            <w:tcBorders>
              <w:top w:val="nil"/>
              <w:left w:val="nil"/>
              <w:bottom w:val="nil"/>
              <w:right w:val="nil"/>
            </w:tcBorders>
            <w:shd w:val="clear" w:color="auto" w:fill="auto"/>
            <w:noWrap/>
            <w:vAlign w:val="bottom"/>
            <w:hideMark/>
          </w:tcPr>
          <w:p w14:paraId="2972F91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3ACBA95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322B9C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4E1398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0CAA5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6421B5F" w14:textId="77777777" w:rsidTr="004935C7">
        <w:trPr>
          <w:trHeight w:val="255"/>
        </w:trPr>
        <w:tc>
          <w:tcPr>
            <w:tcW w:w="853" w:type="dxa"/>
            <w:tcBorders>
              <w:top w:val="nil"/>
              <w:left w:val="nil"/>
              <w:bottom w:val="nil"/>
              <w:right w:val="nil"/>
            </w:tcBorders>
            <w:shd w:val="clear" w:color="auto" w:fill="auto"/>
            <w:noWrap/>
            <w:vAlign w:val="bottom"/>
            <w:hideMark/>
          </w:tcPr>
          <w:p w14:paraId="5873347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w:t>
            </w:r>
          </w:p>
        </w:tc>
        <w:tc>
          <w:tcPr>
            <w:tcW w:w="8989" w:type="dxa"/>
            <w:tcBorders>
              <w:top w:val="nil"/>
              <w:left w:val="nil"/>
              <w:bottom w:val="nil"/>
              <w:right w:val="nil"/>
            </w:tcBorders>
            <w:shd w:val="clear" w:color="auto" w:fill="auto"/>
            <w:noWrap/>
            <w:vAlign w:val="bottom"/>
            <w:hideMark/>
          </w:tcPr>
          <w:p w14:paraId="56AFE4A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Knjige, umjetnička djela i ostale izložbene vrijednosti</w:t>
            </w:r>
          </w:p>
        </w:tc>
        <w:tc>
          <w:tcPr>
            <w:tcW w:w="1500" w:type="dxa"/>
            <w:tcBorders>
              <w:top w:val="nil"/>
              <w:left w:val="nil"/>
              <w:bottom w:val="nil"/>
              <w:right w:val="nil"/>
            </w:tcBorders>
            <w:shd w:val="clear" w:color="auto" w:fill="auto"/>
            <w:noWrap/>
            <w:vAlign w:val="bottom"/>
            <w:hideMark/>
          </w:tcPr>
          <w:p w14:paraId="34E3184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7275E8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C62D2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FB49D20" w14:textId="77777777" w:rsidTr="004935C7">
        <w:trPr>
          <w:trHeight w:val="255"/>
        </w:trPr>
        <w:tc>
          <w:tcPr>
            <w:tcW w:w="853" w:type="dxa"/>
            <w:tcBorders>
              <w:top w:val="nil"/>
              <w:left w:val="nil"/>
              <w:bottom w:val="nil"/>
              <w:right w:val="nil"/>
            </w:tcBorders>
            <w:shd w:val="clear" w:color="auto" w:fill="auto"/>
            <w:noWrap/>
            <w:vAlign w:val="bottom"/>
            <w:hideMark/>
          </w:tcPr>
          <w:p w14:paraId="7120E6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4241</w:t>
            </w:r>
          </w:p>
        </w:tc>
        <w:tc>
          <w:tcPr>
            <w:tcW w:w="8989" w:type="dxa"/>
            <w:tcBorders>
              <w:top w:val="nil"/>
              <w:left w:val="nil"/>
              <w:bottom w:val="nil"/>
              <w:right w:val="nil"/>
            </w:tcBorders>
            <w:shd w:val="clear" w:color="auto" w:fill="auto"/>
            <w:noWrap/>
            <w:vAlign w:val="bottom"/>
            <w:hideMark/>
          </w:tcPr>
          <w:p w14:paraId="16369D6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Knjige                                                                                              </w:t>
            </w:r>
          </w:p>
        </w:tc>
        <w:tc>
          <w:tcPr>
            <w:tcW w:w="1500" w:type="dxa"/>
            <w:tcBorders>
              <w:top w:val="nil"/>
              <w:left w:val="nil"/>
              <w:bottom w:val="nil"/>
              <w:right w:val="nil"/>
            </w:tcBorders>
            <w:shd w:val="clear" w:color="auto" w:fill="auto"/>
            <w:noWrap/>
            <w:vAlign w:val="bottom"/>
            <w:hideMark/>
          </w:tcPr>
          <w:p w14:paraId="484246F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1A9994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269CB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A4E7A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EFCA7B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0DBB28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2.700,00</w:t>
            </w:r>
          </w:p>
        </w:tc>
        <w:tc>
          <w:tcPr>
            <w:tcW w:w="1500" w:type="dxa"/>
            <w:tcBorders>
              <w:top w:val="nil"/>
              <w:left w:val="nil"/>
              <w:bottom w:val="nil"/>
              <w:right w:val="nil"/>
            </w:tcBorders>
            <w:shd w:val="clear" w:color="auto" w:fill="auto"/>
            <w:noWrap/>
            <w:vAlign w:val="bottom"/>
            <w:hideMark/>
          </w:tcPr>
          <w:p w14:paraId="600F29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1.873,15</w:t>
            </w:r>
          </w:p>
        </w:tc>
        <w:tc>
          <w:tcPr>
            <w:tcW w:w="1100" w:type="dxa"/>
            <w:tcBorders>
              <w:top w:val="nil"/>
              <w:left w:val="nil"/>
              <w:bottom w:val="nil"/>
              <w:right w:val="nil"/>
            </w:tcBorders>
            <w:shd w:val="clear" w:color="auto" w:fill="auto"/>
            <w:noWrap/>
            <w:vAlign w:val="bottom"/>
            <w:hideMark/>
          </w:tcPr>
          <w:p w14:paraId="40AA69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69,38</w:t>
            </w:r>
          </w:p>
        </w:tc>
      </w:tr>
      <w:tr w:rsidR="00C14F27" w:rsidRPr="00C14F27" w14:paraId="432D4A1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557579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5.2. POMOĆI - PRORAČUNSKI KORISNICI (GRAD)</w:t>
            </w:r>
          </w:p>
        </w:tc>
        <w:tc>
          <w:tcPr>
            <w:tcW w:w="1500" w:type="dxa"/>
            <w:tcBorders>
              <w:top w:val="nil"/>
              <w:left w:val="nil"/>
              <w:bottom w:val="nil"/>
              <w:right w:val="nil"/>
            </w:tcBorders>
            <w:shd w:val="clear" w:color="auto" w:fill="auto"/>
            <w:noWrap/>
            <w:vAlign w:val="bottom"/>
            <w:hideMark/>
          </w:tcPr>
          <w:p w14:paraId="22C833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2.700,00</w:t>
            </w:r>
          </w:p>
        </w:tc>
        <w:tc>
          <w:tcPr>
            <w:tcW w:w="1500" w:type="dxa"/>
            <w:tcBorders>
              <w:top w:val="nil"/>
              <w:left w:val="nil"/>
              <w:bottom w:val="nil"/>
              <w:right w:val="nil"/>
            </w:tcBorders>
            <w:shd w:val="clear" w:color="auto" w:fill="auto"/>
            <w:noWrap/>
            <w:vAlign w:val="bottom"/>
            <w:hideMark/>
          </w:tcPr>
          <w:p w14:paraId="757E6B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1.873,15</w:t>
            </w:r>
          </w:p>
        </w:tc>
        <w:tc>
          <w:tcPr>
            <w:tcW w:w="1100" w:type="dxa"/>
            <w:tcBorders>
              <w:top w:val="nil"/>
              <w:left w:val="nil"/>
              <w:bottom w:val="nil"/>
              <w:right w:val="nil"/>
            </w:tcBorders>
            <w:shd w:val="clear" w:color="auto" w:fill="auto"/>
            <w:noWrap/>
            <w:vAlign w:val="bottom"/>
            <w:hideMark/>
          </w:tcPr>
          <w:p w14:paraId="0DDF1B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69,38</w:t>
            </w:r>
          </w:p>
        </w:tc>
      </w:tr>
      <w:tr w:rsidR="00C14F27" w:rsidRPr="00C14F27" w14:paraId="5ECC1846" w14:textId="77777777" w:rsidTr="004935C7">
        <w:trPr>
          <w:trHeight w:val="255"/>
        </w:trPr>
        <w:tc>
          <w:tcPr>
            <w:tcW w:w="853" w:type="dxa"/>
            <w:tcBorders>
              <w:top w:val="nil"/>
              <w:left w:val="nil"/>
              <w:bottom w:val="nil"/>
              <w:right w:val="nil"/>
            </w:tcBorders>
            <w:shd w:val="clear" w:color="auto" w:fill="auto"/>
            <w:noWrap/>
            <w:vAlign w:val="bottom"/>
            <w:hideMark/>
          </w:tcPr>
          <w:p w14:paraId="3B7F63F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212AC2E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0083553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2.700,00</w:t>
            </w:r>
          </w:p>
        </w:tc>
        <w:tc>
          <w:tcPr>
            <w:tcW w:w="1500" w:type="dxa"/>
            <w:tcBorders>
              <w:top w:val="nil"/>
              <w:left w:val="nil"/>
              <w:bottom w:val="nil"/>
              <w:right w:val="nil"/>
            </w:tcBorders>
            <w:shd w:val="clear" w:color="auto" w:fill="auto"/>
            <w:noWrap/>
            <w:vAlign w:val="bottom"/>
            <w:hideMark/>
          </w:tcPr>
          <w:p w14:paraId="49699F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1.873,15</w:t>
            </w:r>
          </w:p>
        </w:tc>
        <w:tc>
          <w:tcPr>
            <w:tcW w:w="1100" w:type="dxa"/>
            <w:tcBorders>
              <w:top w:val="nil"/>
              <w:left w:val="nil"/>
              <w:bottom w:val="nil"/>
              <w:right w:val="nil"/>
            </w:tcBorders>
            <w:shd w:val="clear" w:color="auto" w:fill="auto"/>
            <w:noWrap/>
            <w:vAlign w:val="bottom"/>
            <w:hideMark/>
          </w:tcPr>
          <w:p w14:paraId="741182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69,38</w:t>
            </w:r>
          </w:p>
        </w:tc>
      </w:tr>
      <w:tr w:rsidR="00C14F27" w:rsidRPr="00C14F27" w14:paraId="0E0244CC" w14:textId="77777777" w:rsidTr="004935C7">
        <w:trPr>
          <w:trHeight w:val="255"/>
        </w:trPr>
        <w:tc>
          <w:tcPr>
            <w:tcW w:w="853" w:type="dxa"/>
            <w:tcBorders>
              <w:top w:val="nil"/>
              <w:left w:val="nil"/>
              <w:bottom w:val="nil"/>
              <w:right w:val="nil"/>
            </w:tcBorders>
            <w:shd w:val="clear" w:color="auto" w:fill="auto"/>
            <w:noWrap/>
            <w:vAlign w:val="bottom"/>
            <w:hideMark/>
          </w:tcPr>
          <w:p w14:paraId="56CC16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6E868F5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3B3530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2.700,00</w:t>
            </w:r>
          </w:p>
        </w:tc>
        <w:tc>
          <w:tcPr>
            <w:tcW w:w="1500" w:type="dxa"/>
            <w:tcBorders>
              <w:top w:val="nil"/>
              <w:left w:val="nil"/>
              <w:bottom w:val="nil"/>
              <w:right w:val="nil"/>
            </w:tcBorders>
            <w:shd w:val="clear" w:color="auto" w:fill="auto"/>
            <w:noWrap/>
            <w:vAlign w:val="bottom"/>
            <w:hideMark/>
          </w:tcPr>
          <w:p w14:paraId="029483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1.873,15</w:t>
            </w:r>
          </w:p>
        </w:tc>
        <w:tc>
          <w:tcPr>
            <w:tcW w:w="1100" w:type="dxa"/>
            <w:tcBorders>
              <w:top w:val="nil"/>
              <w:left w:val="nil"/>
              <w:bottom w:val="nil"/>
              <w:right w:val="nil"/>
            </w:tcBorders>
            <w:shd w:val="clear" w:color="auto" w:fill="auto"/>
            <w:noWrap/>
            <w:vAlign w:val="bottom"/>
            <w:hideMark/>
          </w:tcPr>
          <w:p w14:paraId="16852C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69,38</w:t>
            </w:r>
          </w:p>
        </w:tc>
      </w:tr>
      <w:tr w:rsidR="00C14F27" w:rsidRPr="00C14F27" w14:paraId="493677DB" w14:textId="77777777" w:rsidTr="004935C7">
        <w:trPr>
          <w:trHeight w:val="255"/>
        </w:trPr>
        <w:tc>
          <w:tcPr>
            <w:tcW w:w="853" w:type="dxa"/>
            <w:tcBorders>
              <w:top w:val="nil"/>
              <w:left w:val="nil"/>
              <w:bottom w:val="nil"/>
              <w:right w:val="nil"/>
            </w:tcBorders>
            <w:shd w:val="clear" w:color="auto" w:fill="auto"/>
            <w:noWrap/>
            <w:vAlign w:val="bottom"/>
            <w:hideMark/>
          </w:tcPr>
          <w:p w14:paraId="08160C0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w:t>
            </w:r>
          </w:p>
        </w:tc>
        <w:tc>
          <w:tcPr>
            <w:tcW w:w="8989" w:type="dxa"/>
            <w:tcBorders>
              <w:top w:val="nil"/>
              <w:left w:val="nil"/>
              <w:bottom w:val="nil"/>
              <w:right w:val="nil"/>
            </w:tcBorders>
            <w:shd w:val="clear" w:color="auto" w:fill="auto"/>
            <w:noWrap/>
            <w:vAlign w:val="bottom"/>
            <w:hideMark/>
          </w:tcPr>
          <w:p w14:paraId="50D7E15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Knjige, umjetnička djela i ostale izložbene vrijednosti</w:t>
            </w:r>
          </w:p>
        </w:tc>
        <w:tc>
          <w:tcPr>
            <w:tcW w:w="1500" w:type="dxa"/>
            <w:tcBorders>
              <w:top w:val="nil"/>
              <w:left w:val="nil"/>
              <w:bottom w:val="nil"/>
              <w:right w:val="nil"/>
            </w:tcBorders>
            <w:shd w:val="clear" w:color="auto" w:fill="auto"/>
            <w:noWrap/>
            <w:vAlign w:val="bottom"/>
            <w:hideMark/>
          </w:tcPr>
          <w:p w14:paraId="04ED02C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38F5D6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1.873,15</w:t>
            </w:r>
          </w:p>
        </w:tc>
        <w:tc>
          <w:tcPr>
            <w:tcW w:w="1100" w:type="dxa"/>
            <w:tcBorders>
              <w:top w:val="nil"/>
              <w:left w:val="nil"/>
              <w:bottom w:val="nil"/>
              <w:right w:val="nil"/>
            </w:tcBorders>
            <w:shd w:val="clear" w:color="auto" w:fill="auto"/>
            <w:noWrap/>
            <w:vAlign w:val="bottom"/>
            <w:hideMark/>
          </w:tcPr>
          <w:p w14:paraId="7DFF60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7CA4C26" w14:textId="77777777" w:rsidTr="004935C7">
        <w:trPr>
          <w:trHeight w:val="255"/>
        </w:trPr>
        <w:tc>
          <w:tcPr>
            <w:tcW w:w="853" w:type="dxa"/>
            <w:tcBorders>
              <w:top w:val="nil"/>
              <w:left w:val="nil"/>
              <w:bottom w:val="nil"/>
              <w:right w:val="nil"/>
            </w:tcBorders>
            <w:shd w:val="clear" w:color="auto" w:fill="auto"/>
            <w:noWrap/>
            <w:vAlign w:val="bottom"/>
            <w:hideMark/>
          </w:tcPr>
          <w:p w14:paraId="49A0EDE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4241</w:t>
            </w:r>
          </w:p>
        </w:tc>
        <w:tc>
          <w:tcPr>
            <w:tcW w:w="8989" w:type="dxa"/>
            <w:tcBorders>
              <w:top w:val="nil"/>
              <w:left w:val="nil"/>
              <w:bottom w:val="nil"/>
              <w:right w:val="nil"/>
            </w:tcBorders>
            <w:shd w:val="clear" w:color="auto" w:fill="auto"/>
            <w:noWrap/>
            <w:vAlign w:val="bottom"/>
            <w:hideMark/>
          </w:tcPr>
          <w:p w14:paraId="3DD31BC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Knjige                                                                                              </w:t>
            </w:r>
          </w:p>
        </w:tc>
        <w:tc>
          <w:tcPr>
            <w:tcW w:w="1500" w:type="dxa"/>
            <w:tcBorders>
              <w:top w:val="nil"/>
              <w:left w:val="nil"/>
              <w:bottom w:val="nil"/>
              <w:right w:val="nil"/>
            </w:tcBorders>
            <w:shd w:val="clear" w:color="auto" w:fill="auto"/>
            <w:noWrap/>
            <w:vAlign w:val="bottom"/>
            <w:hideMark/>
          </w:tcPr>
          <w:p w14:paraId="66DE1E0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232BFD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1.873,15</w:t>
            </w:r>
          </w:p>
        </w:tc>
        <w:tc>
          <w:tcPr>
            <w:tcW w:w="1100" w:type="dxa"/>
            <w:tcBorders>
              <w:top w:val="nil"/>
              <w:left w:val="nil"/>
              <w:bottom w:val="nil"/>
              <w:right w:val="nil"/>
            </w:tcBorders>
            <w:shd w:val="clear" w:color="auto" w:fill="auto"/>
            <w:noWrap/>
            <w:vAlign w:val="bottom"/>
            <w:hideMark/>
          </w:tcPr>
          <w:p w14:paraId="1FF792E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F244A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6D857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 DONACIJE</w:t>
            </w:r>
          </w:p>
        </w:tc>
        <w:tc>
          <w:tcPr>
            <w:tcW w:w="1500" w:type="dxa"/>
            <w:tcBorders>
              <w:top w:val="nil"/>
              <w:left w:val="nil"/>
              <w:bottom w:val="nil"/>
              <w:right w:val="nil"/>
            </w:tcBorders>
            <w:shd w:val="clear" w:color="auto" w:fill="auto"/>
            <w:noWrap/>
            <w:vAlign w:val="bottom"/>
            <w:hideMark/>
          </w:tcPr>
          <w:p w14:paraId="54A284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79B38E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866EF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B6EF1E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C4164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6.3. DONACIJE - PRORAČUNSKI KORISNICI (DIREKTNO)</w:t>
            </w:r>
          </w:p>
        </w:tc>
        <w:tc>
          <w:tcPr>
            <w:tcW w:w="1500" w:type="dxa"/>
            <w:tcBorders>
              <w:top w:val="nil"/>
              <w:left w:val="nil"/>
              <w:bottom w:val="nil"/>
              <w:right w:val="nil"/>
            </w:tcBorders>
            <w:shd w:val="clear" w:color="auto" w:fill="auto"/>
            <w:noWrap/>
            <w:vAlign w:val="bottom"/>
            <w:hideMark/>
          </w:tcPr>
          <w:p w14:paraId="63BF69A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414435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0BA05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6E777DF" w14:textId="77777777" w:rsidTr="004935C7">
        <w:trPr>
          <w:trHeight w:val="255"/>
        </w:trPr>
        <w:tc>
          <w:tcPr>
            <w:tcW w:w="853" w:type="dxa"/>
            <w:tcBorders>
              <w:top w:val="nil"/>
              <w:left w:val="nil"/>
              <w:bottom w:val="nil"/>
              <w:right w:val="nil"/>
            </w:tcBorders>
            <w:shd w:val="clear" w:color="auto" w:fill="auto"/>
            <w:noWrap/>
            <w:vAlign w:val="bottom"/>
            <w:hideMark/>
          </w:tcPr>
          <w:p w14:paraId="5A42F3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58535E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7271605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0289D4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CB3C0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F7A7D57" w14:textId="77777777" w:rsidTr="004935C7">
        <w:trPr>
          <w:trHeight w:val="255"/>
        </w:trPr>
        <w:tc>
          <w:tcPr>
            <w:tcW w:w="853" w:type="dxa"/>
            <w:tcBorders>
              <w:top w:val="nil"/>
              <w:left w:val="nil"/>
              <w:bottom w:val="nil"/>
              <w:right w:val="nil"/>
            </w:tcBorders>
            <w:shd w:val="clear" w:color="auto" w:fill="auto"/>
            <w:noWrap/>
            <w:vAlign w:val="bottom"/>
            <w:hideMark/>
          </w:tcPr>
          <w:p w14:paraId="48EE66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7CE00B9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3A2911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w:t>
            </w:r>
          </w:p>
        </w:tc>
        <w:tc>
          <w:tcPr>
            <w:tcW w:w="1500" w:type="dxa"/>
            <w:tcBorders>
              <w:top w:val="nil"/>
              <w:left w:val="nil"/>
              <w:bottom w:val="nil"/>
              <w:right w:val="nil"/>
            </w:tcBorders>
            <w:shd w:val="clear" w:color="auto" w:fill="auto"/>
            <w:noWrap/>
            <w:vAlign w:val="bottom"/>
            <w:hideMark/>
          </w:tcPr>
          <w:p w14:paraId="54A426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861EA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2DCC45E" w14:textId="77777777" w:rsidTr="004935C7">
        <w:trPr>
          <w:trHeight w:val="255"/>
        </w:trPr>
        <w:tc>
          <w:tcPr>
            <w:tcW w:w="853" w:type="dxa"/>
            <w:tcBorders>
              <w:top w:val="nil"/>
              <w:left w:val="nil"/>
              <w:bottom w:val="nil"/>
              <w:right w:val="nil"/>
            </w:tcBorders>
            <w:shd w:val="clear" w:color="auto" w:fill="auto"/>
            <w:noWrap/>
            <w:vAlign w:val="bottom"/>
            <w:hideMark/>
          </w:tcPr>
          <w:p w14:paraId="392740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w:t>
            </w:r>
          </w:p>
        </w:tc>
        <w:tc>
          <w:tcPr>
            <w:tcW w:w="8989" w:type="dxa"/>
            <w:tcBorders>
              <w:top w:val="nil"/>
              <w:left w:val="nil"/>
              <w:bottom w:val="nil"/>
              <w:right w:val="nil"/>
            </w:tcBorders>
            <w:shd w:val="clear" w:color="auto" w:fill="auto"/>
            <w:noWrap/>
            <w:vAlign w:val="bottom"/>
            <w:hideMark/>
          </w:tcPr>
          <w:p w14:paraId="31E377A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Knjige, umjetnička djela i ostale izložbene vrijednosti</w:t>
            </w:r>
          </w:p>
        </w:tc>
        <w:tc>
          <w:tcPr>
            <w:tcW w:w="1500" w:type="dxa"/>
            <w:tcBorders>
              <w:top w:val="nil"/>
              <w:left w:val="nil"/>
              <w:bottom w:val="nil"/>
              <w:right w:val="nil"/>
            </w:tcBorders>
            <w:shd w:val="clear" w:color="auto" w:fill="auto"/>
            <w:noWrap/>
            <w:vAlign w:val="bottom"/>
            <w:hideMark/>
          </w:tcPr>
          <w:p w14:paraId="7E71F7C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53AF99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285D22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A860E69" w14:textId="77777777" w:rsidTr="004935C7">
        <w:trPr>
          <w:trHeight w:val="255"/>
        </w:trPr>
        <w:tc>
          <w:tcPr>
            <w:tcW w:w="853" w:type="dxa"/>
            <w:tcBorders>
              <w:top w:val="nil"/>
              <w:left w:val="nil"/>
              <w:bottom w:val="nil"/>
              <w:right w:val="nil"/>
            </w:tcBorders>
            <w:shd w:val="clear" w:color="auto" w:fill="auto"/>
            <w:noWrap/>
            <w:vAlign w:val="bottom"/>
            <w:hideMark/>
          </w:tcPr>
          <w:p w14:paraId="3A6610A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4241</w:t>
            </w:r>
          </w:p>
        </w:tc>
        <w:tc>
          <w:tcPr>
            <w:tcW w:w="8989" w:type="dxa"/>
            <w:tcBorders>
              <w:top w:val="nil"/>
              <w:left w:val="nil"/>
              <w:bottom w:val="nil"/>
              <w:right w:val="nil"/>
            </w:tcBorders>
            <w:shd w:val="clear" w:color="auto" w:fill="auto"/>
            <w:noWrap/>
            <w:vAlign w:val="bottom"/>
            <w:hideMark/>
          </w:tcPr>
          <w:p w14:paraId="7899D3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Knjige                                                                                              </w:t>
            </w:r>
          </w:p>
        </w:tc>
        <w:tc>
          <w:tcPr>
            <w:tcW w:w="1500" w:type="dxa"/>
            <w:tcBorders>
              <w:top w:val="nil"/>
              <w:left w:val="nil"/>
              <w:bottom w:val="nil"/>
              <w:right w:val="nil"/>
            </w:tcBorders>
            <w:shd w:val="clear" w:color="auto" w:fill="auto"/>
            <w:noWrap/>
            <w:vAlign w:val="bottom"/>
            <w:hideMark/>
          </w:tcPr>
          <w:p w14:paraId="4064DFB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8E7C34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E3C4D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EA68B2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3E3842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6A5079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2C3F93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100" w:type="dxa"/>
            <w:tcBorders>
              <w:top w:val="nil"/>
              <w:left w:val="nil"/>
              <w:bottom w:val="nil"/>
              <w:right w:val="nil"/>
            </w:tcBorders>
            <w:shd w:val="clear" w:color="auto" w:fill="auto"/>
            <w:noWrap/>
            <w:vAlign w:val="bottom"/>
            <w:hideMark/>
          </w:tcPr>
          <w:p w14:paraId="1E19CB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5A7601E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634331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0B9841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6B1CB1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100" w:type="dxa"/>
            <w:tcBorders>
              <w:top w:val="nil"/>
              <w:left w:val="nil"/>
              <w:bottom w:val="nil"/>
              <w:right w:val="nil"/>
            </w:tcBorders>
            <w:shd w:val="clear" w:color="auto" w:fill="auto"/>
            <w:noWrap/>
            <w:vAlign w:val="bottom"/>
            <w:hideMark/>
          </w:tcPr>
          <w:p w14:paraId="46E501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28C91134" w14:textId="77777777" w:rsidTr="004935C7">
        <w:trPr>
          <w:trHeight w:val="255"/>
        </w:trPr>
        <w:tc>
          <w:tcPr>
            <w:tcW w:w="853" w:type="dxa"/>
            <w:tcBorders>
              <w:top w:val="nil"/>
              <w:left w:val="nil"/>
              <w:bottom w:val="nil"/>
              <w:right w:val="nil"/>
            </w:tcBorders>
            <w:shd w:val="clear" w:color="auto" w:fill="auto"/>
            <w:noWrap/>
            <w:vAlign w:val="bottom"/>
            <w:hideMark/>
          </w:tcPr>
          <w:p w14:paraId="7C32F1C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49730FE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5E34EC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2F5FDD1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100" w:type="dxa"/>
            <w:tcBorders>
              <w:top w:val="nil"/>
              <w:left w:val="nil"/>
              <w:bottom w:val="nil"/>
              <w:right w:val="nil"/>
            </w:tcBorders>
            <w:shd w:val="clear" w:color="auto" w:fill="auto"/>
            <w:noWrap/>
            <w:vAlign w:val="bottom"/>
            <w:hideMark/>
          </w:tcPr>
          <w:p w14:paraId="0BB138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23A3FF9A" w14:textId="77777777" w:rsidTr="004935C7">
        <w:trPr>
          <w:trHeight w:val="255"/>
        </w:trPr>
        <w:tc>
          <w:tcPr>
            <w:tcW w:w="853" w:type="dxa"/>
            <w:tcBorders>
              <w:top w:val="nil"/>
              <w:left w:val="nil"/>
              <w:bottom w:val="nil"/>
              <w:right w:val="nil"/>
            </w:tcBorders>
            <w:shd w:val="clear" w:color="auto" w:fill="auto"/>
            <w:noWrap/>
            <w:vAlign w:val="bottom"/>
            <w:hideMark/>
          </w:tcPr>
          <w:p w14:paraId="44A5B2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23C5BA2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738308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500" w:type="dxa"/>
            <w:tcBorders>
              <w:top w:val="nil"/>
              <w:left w:val="nil"/>
              <w:bottom w:val="nil"/>
              <w:right w:val="nil"/>
            </w:tcBorders>
            <w:shd w:val="clear" w:color="auto" w:fill="auto"/>
            <w:noWrap/>
            <w:vAlign w:val="bottom"/>
            <w:hideMark/>
          </w:tcPr>
          <w:p w14:paraId="04FBB8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2.000,00</w:t>
            </w:r>
          </w:p>
        </w:tc>
        <w:tc>
          <w:tcPr>
            <w:tcW w:w="1100" w:type="dxa"/>
            <w:tcBorders>
              <w:top w:val="nil"/>
              <w:left w:val="nil"/>
              <w:bottom w:val="nil"/>
              <w:right w:val="nil"/>
            </w:tcBorders>
            <w:shd w:val="clear" w:color="auto" w:fill="auto"/>
            <w:noWrap/>
            <w:vAlign w:val="bottom"/>
            <w:hideMark/>
          </w:tcPr>
          <w:p w14:paraId="47DA7A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1ABBACE1" w14:textId="77777777" w:rsidTr="004935C7">
        <w:trPr>
          <w:trHeight w:val="255"/>
        </w:trPr>
        <w:tc>
          <w:tcPr>
            <w:tcW w:w="853" w:type="dxa"/>
            <w:tcBorders>
              <w:top w:val="nil"/>
              <w:left w:val="nil"/>
              <w:bottom w:val="nil"/>
              <w:right w:val="nil"/>
            </w:tcBorders>
            <w:shd w:val="clear" w:color="auto" w:fill="auto"/>
            <w:noWrap/>
            <w:vAlign w:val="bottom"/>
            <w:hideMark/>
          </w:tcPr>
          <w:p w14:paraId="6591875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w:t>
            </w:r>
          </w:p>
        </w:tc>
        <w:tc>
          <w:tcPr>
            <w:tcW w:w="8989" w:type="dxa"/>
            <w:tcBorders>
              <w:top w:val="nil"/>
              <w:left w:val="nil"/>
              <w:bottom w:val="nil"/>
              <w:right w:val="nil"/>
            </w:tcBorders>
            <w:shd w:val="clear" w:color="auto" w:fill="auto"/>
            <w:noWrap/>
            <w:vAlign w:val="bottom"/>
            <w:hideMark/>
          </w:tcPr>
          <w:p w14:paraId="1B0210F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Knjige, umjetnička djela i ostale izložbene vrijednosti</w:t>
            </w:r>
          </w:p>
        </w:tc>
        <w:tc>
          <w:tcPr>
            <w:tcW w:w="1500" w:type="dxa"/>
            <w:tcBorders>
              <w:top w:val="nil"/>
              <w:left w:val="nil"/>
              <w:bottom w:val="nil"/>
              <w:right w:val="nil"/>
            </w:tcBorders>
            <w:shd w:val="clear" w:color="auto" w:fill="auto"/>
            <w:noWrap/>
            <w:vAlign w:val="bottom"/>
            <w:hideMark/>
          </w:tcPr>
          <w:p w14:paraId="3952817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3D9DF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2.000,00</w:t>
            </w:r>
          </w:p>
        </w:tc>
        <w:tc>
          <w:tcPr>
            <w:tcW w:w="1100" w:type="dxa"/>
            <w:tcBorders>
              <w:top w:val="nil"/>
              <w:left w:val="nil"/>
              <w:bottom w:val="nil"/>
              <w:right w:val="nil"/>
            </w:tcBorders>
            <w:shd w:val="clear" w:color="auto" w:fill="auto"/>
            <w:noWrap/>
            <w:vAlign w:val="bottom"/>
            <w:hideMark/>
          </w:tcPr>
          <w:p w14:paraId="2FE261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EEB956C" w14:textId="77777777" w:rsidTr="004935C7">
        <w:trPr>
          <w:trHeight w:val="255"/>
        </w:trPr>
        <w:tc>
          <w:tcPr>
            <w:tcW w:w="853" w:type="dxa"/>
            <w:tcBorders>
              <w:top w:val="nil"/>
              <w:left w:val="nil"/>
              <w:bottom w:val="nil"/>
              <w:right w:val="nil"/>
            </w:tcBorders>
            <w:shd w:val="clear" w:color="auto" w:fill="auto"/>
            <w:noWrap/>
            <w:vAlign w:val="bottom"/>
            <w:hideMark/>
          </w:tcPr>
          <w:p w14:paraId="2CE3E86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4241</w:t>
            </w:r>
          </w:p>
        </w:tc>
        <w:tc>
          <w:tcPr>
            <w:tcW w:w="8989" w:type="dxa"/>
            <w:tcBorders>
              <w:top w:val="nil"/>
              <w:left w:val="nil"/>
              <w:bottom w:val="nil"/>
              <w:right w:val="nil"/>
            </w:tcBorders>
            <w:shd w:val="clear" w:color="auto" w:fill="auto"/>
            <w:noWrap/>
            <w:vAlign w:val="bottom"/>
            <w:hideMark/>
          </w:tcPr>
          <w:p w14:paraId="3E57F89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Knjige                                                                                              </w:t>
            </w:r>
          </w:p>
        </w:tc>
        <w:tc>
          <w:tcPr>
            <w:tcW w:w="1500" w:type="dxa"/>
            <w:tcBorders>
              <w:top w:val="nil"/>
              <w:left w:val="nil"/>
              <w:bottom w:val="nil"/>
              <w:right w:val="nil"/>
            </w:tcBorders>
            <w:shd w:val="clear" w:color="auto" w:fill="auto"/>
            <w:noWrap/>
            <w:vAlign w:val="bottom"/>
            <w:hideMark/>
          </w:tcPr>
          <w:p w14:paraId="4FE8504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E5DBAE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2.000,00</w:t>
            </w:r>
          </w:p>
        </w:tc>
        <w:tc>
          <w:tcPr>
            <w:tcW w:w="1100" w:type="dxa"/>
            <w:tcBorders>
              <w:top w:val="nil"/>
              <w:left w:val="nil"/>
              <w:bottom w:val="nil"/>
              <w:right w:val="nil"/>
            </w:tcBorders>
            <w:shd w:val="clear" w:color="auto" w:fill="auto"/>
            <w:noWrap/>
            <w:vAlign w:val="bottom"/>
            <w:hideMark/>
          </w:tcPr>
          <w:p w14:paraId="0CD8A9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AC035B3" w14:textId="77777777" w:rsidTr="004935C7">
        <w:trPr>
          <w:trHeight w:val="600"/>
        </w:trPr>
        <w:tc>
          <w:tcPr>
            <w:tcW w:w="9842" w:type="dxa"/>
            <w:gridSpan w:val="2"/>
            <w:tcBorders>
              <w:top w:val="single" w:sz="4" w:space="0" w:color="auto"/>
              <w:left w:val="nil"/>
              <w:bottom w:val="single" w:sz="4" w:space="0" w:color="auto"/>
              <w:right w:val="nil"/>
            </w:tcBorders>
            <w:shd w:val="clear" w:color="auto" w:fill="auto"/>
            <w:noWrap/>
            <w:vAlign w:val="bottom"/>
            <w:hideMark/>
          </w:tcPr>
          <w:p w14:paraId="5ED04F1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RAZDJEL 002 UPRAVNI ODJEL ZA KOMUNALNE DJELATNOSTI</w:t>
            </w:r>
          </w:p>
        </w:tc>
        <w:tc>
          <w:tcPr>
            <w:tcW w:w="1500" w:type="dxa"/>
            <w:tcBorders>
              <w:top w:val="single" w:sz="4" w:space="0" w:color="auto"/>
              <w:left w:val="nil"/>
              <w:bottom w:val="single" w:sz="4" w:space="0" w:color="auto"/>
              <w:right w:val="nil"/>
            </w:tcBorders>
            <w:shd w:val="clear" w:color="auto" w:fill="auto"/>
            <w:noWrap/>
            <w:vAlign w:val="bottom"/>
            <w:hideMark/>
          </w:tcPr>
          <w:p w14:paraId="7876EC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2.754.285,00</w:t>
            </w:r>
          </w:p>
        </w:tc>
        <w:tc>
          <w:tcPr>
            <w:tcW w:w="1500" w:type="dxa"/>
            <w:tcBorders>
              <w:top w:val="single" w:sz="4" w:space="0" w:color="auto"/>
              <w:left w:val="nil"/>
              <w:bottom w:val="single" w:sz="4" w:space="0" w:color="auto"/>
              <w:right w:val="nil"/>
            </w:tcBorders>
            <w:shd w:val="clear" w:color="auto" w:fill="auto"/>
            <w:noWrap/>
            <w:vAlign w:val="bottom"/>
            <w:hideMark/>
          </w:tcPr>
          <w:p w14:paraId="0565D2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1.047.549,58</w:t>
            </w:r>
          </w:p>
        </w:tc>
        <w:tc>
          <w:tcPr>
            <w:tcW w:w="1100" w:type="dxa"/>
            <w:tcBorders>
              <w:top w:val="single" w:sz="4" w:space="0" w:color="auto"/>
              <w:left w:val="nil"/>
              <w:bottom w:val="single" w:sz="4" w:space="0" w:color="auto"/>
              <w:right w:val="nil"/>
            </w:tcBorders>
            <w:shd w:val="clear" w:color="auto" w:fill="auto"/>
            <w:noWrap/>
            <w:vAlign w:val="bottom"/>
            <w:hideMark/>
          </w:tcPr>
          <w:p w14:paraId="2E4F14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38,03</w:t>
            </w:r>
          </w:p>
        </w:tc>
      </w:tr>
      <w:tr w:rsidR="00C14F27" w:rsidRPr="00C14F27" w14:paraId="7550A09A" w14:textId="77777777" w:rsidTr="004935C7">
        <w:trPr>
          <w:trHeight w:val="495"/>
        </w:trPr>
        <w:tc>
          <w:tcPr>
            <w:tcW w:w="9842" w:type="dxa"/>
            <w:gridSpan w:val="2"/>
            <w:tcBorders>
              <w:top w:val="single" w:sz="4" w:space="0" w:color="auto"/>
              <w:left w:val="nil"/>
              <w:bottom w:val="single" w:sz="4" w:space="0" w:color="auto"/>
              <w:right w:val="nil"/>
            </w:tcBorders>
            <w:shd w:val="clear" w:color="auto" w:fill="auto"/>
            <w:noWrap/>
            <w:vAlign w:val="bottom"/>
            <w:hideMark/>
          </w:tcPr>
          <w:p w14:paraId="2AD8CFB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00201 UPRAVNI ODJEL ZA KOMUNALNE DJELATNOSTI</w:t>
            </w:r>
          </w:p>
        </w:tc>
        <w:tc>
          <w:tcPr>
            <w:tcW w:w="1500" w:type="dxa"/>
            <w:tcBorders>
              <w:top w:val="nil"/>
              <w:left w:val="nil"/>
              <w:bottom w:val="single" w:sz="4" w:space="0" w:color="auto"/>
              <w:right w:val="nil"/>
            </w:tcBorders>
            <w:shd w:val="clear" w:color="auto" w:fill="auto"/>
            <w:noWrap/>
            <w:vAlign w:val="bottom"/>
            <w:hideMark/>
          </w:tcPr>
          <w:p w14:paraId="5AA6A3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2.754.285,00</w:t>
            </w:r>
          </w:p>
        </w:tc>
        <w:tc>
          <w:tcPr>
            <w:tcW w:w="1500" w:type="dxa"/>
            <w:tcBorders>
              <w:top w:val="nil"/>
              <w:left w:val="nil"/>
              <w:bottom w:val="single" w:sz="4" w:space="0" w:color="auto"/>
              <w:right w:val="nil"/>
            </w:tcBorders>
            <w:shd w:val="clear" w:color="auto" w:fill="auto"/>
            <w:noWrap/>
            <w:vAlign w:val="bottom"/>
            <w:hideMark/>
          </w:tcPr>
          <w:p w14:paraId="45D3EE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1.047.549,58</w:t>
            </w:r>
          </w:p>
        </w:tc>
        <w:tc>
          <w:tcPr>
            <w:tcW w:w="1100" w:type="dxa"/>
            <w:tcBorders>
              <w:top w:val="nil"/>
              <w:left w:val="nil"/>
              <w:bottom w:val="single" w:sz="4" w:space="0" w:color="auto"/>
              <w:right w:val="nil"/>
            </w:tcBorders>
            <w:shd w:val="clear" w:color="auto" w:fill="auto"/>
            <w:noWrap/>
            <w:vAlign w:val="bottom"/>
            <w:hideMark/>
          </w:tcPr>
          <w:p w14:paraId="6E635F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38,03</w:t>
            </w:r>
          </w:p>
        </w:tc>
      </w:tr>
      <w:tr w:rsidR="00C14F27" w:rsidRPr="00C14F27" w14:paraId="2F165A8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12E23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5209C4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324.639,00</w:t>
            </w:r>
          </w:p>
        </w:tc>
        <w:tc>
          <w:tcPr>
            <w:tcW w:w="1500" w:type="dxa"/>
            <w:tcBorders>
              <w:top w:val="nil"/>
              <w:left w:val="nil"/>
              <w:bottom w:val="nil"/>
              <w:right w:val="nil"/>
            </w:tcBorders>
            <w:shd w:val="clear" w:color="auto" w:fill="auto"/>
            <w:noWrap/>
            <w:vAlign w:val="bottom"/>
            <w:hideMark/>
          </w:tcPr>
          <w:p w14:paraId="5BCEF1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191.253,11</w:t>
            </w:r>
          </w:p>
        </w:tc>
        <w:tc>
          <w:tcPr>
            <w:tcW w:w="1100" w:type="dxa"/>
            <w:tcBorders>
              <w:top w:val="nil"/>
              <w:left w:val="nil"/>
              <w:bottom w:val="nil"/>
              <w:right w:val="nil"/>
            </w:tcBorders>
            <w:shd w:val="clear" w:color="auto" w:fill="auto"/>
            <w:noWrap/>
            <w:vAlign w:val="bottom"/>
            <w:hideMark/>
          </w:tcPr>
          <w:p w14:paraId="2D0B8C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58,91</w:t>
            </w:r>
          </w:p>
        </w:tc>
      </w:tr>
      <w:tr w:rsidR="00C14F27" w:rsidRPr="00C14F27" w14:paraId="6118BD9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79BEAB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03879F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324.639,00</w:t>
            </w:r>
          </w:p>
        </w:tc>
        <w:tc>
          <w:tcPr>
            <w:tcW w:w="1500" w:type="dxa"/>
            <w:tcBorders>
              <w:top w:val="nil"/>
              <w:left w:val="nil"/>
              <w:bottom w:val="nil"/>
              <w:right w:val="nil"/>
            </w:tcBorders>
            <w:shd w:val="clear" w:color="auto" w:fill="auto"/>
            <w:noWrap/>
            <w:vAlign w:val="bottom"/>
            <w:hideMark/>
          </w:tcPr>
          <w:p w14:paraId="051046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191.253,11</w:t>
            </w:r>
          </w:p>
        </w:tc>
        <w:tc>
          <w:tcPr>
            <w:tcW w:w="1100" w:type="dxa"/>
            <w:tcBorders>
              <w:top w:val="nil"/>
              <w:left w:val="nil"/>
              <w:bottom w:val="nil"/>
              <w:right w:val="nil"/>
            </w:tcBorders>
            <w:shd w:val="clear" w:color="auto" w:fill="auto"/>
            <w:noWrap/>
            <w:vAlign w:val="bottom"/>
            <w:hideMark/>
          </w:tcPr>
          <w:p w14:paraId="5C5C6E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58,91</w:t>
            </w:r>
          </w:p>
        </w:tc>
      </w:tr>
      <w:tr w:rsidR="00C14F27" w:rsidRPr="00C14F27" w14:paraId="5EE26C4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D2DF98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37C9DE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2.295.989,00</w:t>
            </w:r>
          </w:p>
        </w:tc>
        <w:tc>
          <w:tcPr>
            <w:tcW w:w="1500" w:type="dxa"/>
            <w:tcBorders>
              <w:top w:val="nil"/>
              <w:left w:val="nil"/>
              <w:bottom w:val="nil"/>
              <w:right w:val="nil"/>
            </w:tcBorders>
            <w:shd w:val="clear" w:color="auto" w:fill="auto"/>
            <w:noWrap/>
            <w:vAlign w:val="bottom"/>
            <w:hideMark/>
          </w:tcPr>
          <w:p w14:paraId="565C1D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804.593,95</w:t>
            </w:r>
          </w:p>
        </w:tc>
        <w:tc>
          <w:tcPr>
            <w:tcW w:w="1100" w:type="dxa"/>
            <w:tcBorders>
              <w:top w:val="nil"/>
              <w:left w:val="nil"/>
              <w:bottom w:val="nil"/>
              <w:right w:val="nil"/>
            </w:tcBorders>
            <w:shd w:val="clear" w:color="auto" w:fill="auto"/>
            <w:noWrap/>
            <w:vAlign w:val="bottom"/>
            <w:hideMark/>
          </w:tcPr>
          <w:p w14:paraId="26D89B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35,04</w:t>
            </w:r>
          </w:p>
        </w:tc>
      </w:tr>
      <w:tr w:rsidR="00C14F27" w:rsidRPr="00C14F27" w14:paraId="169AC2F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F6094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4.1. PRIHODI POSEBNE NAMJENE - KOMUNALNA NAKNADA</w:t>
            </w:r>
          </w:p>
        </w:tc>
        <w:tc>
          <w:tcPr>
            <w:tcW w:w="1500" w:type="dxa"/>
            <w:tcBorders>
              <w:top w:val="nil"/>
              <w:left w:val="nil"/>
              <w:bottom w:val="nil"/>
              <w:right w:val="nil"/>
            </w:tcBorders>
            <w:shd w:val="clear" w:color="auto" w:fill="auto"/>
            <w:noWrap/>
            <w:vAlign w:val="bottom"/>
            <w:hideMark/>
          </w:tcPr>
          <w:p w14:paraId="272C8D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966.144,00</w:t>
            </w:r>
          </w:p>
        </w:tc>
        <w:tc>
          <w:tcPr>
            <w:tcW w:w="1500" w:type="dxa"/>
            <w:tcBorders>
              <w:top w:val="nil"/>
              <w:left w:val="nil"/>
              <w:bottom w:val="nil"/>
              <w:right w:val="nil"/>
            </w:tcBorders>
            <w:shd w:val="clear" w:color="auto" w:fill="auto"/>
            <w:noWrap/>
            <w:vAlign w:val="bottom"/>
            <w:hideMark/>
          </w:tcPr>
          <w:p w14:paraId="7343BD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583.350,92</w:t>
            </w:r>
          </w:p>
        </w:tc>
        <w:tc>
          <w:tcPr>
            <w:tcW w:w="1100" w:type="dxa"/>
            <w:tcBorders>
              <w:top w:val="nil"/>
              <w:left w:val="nil"/>
              <w:bottom w:val="nil"/>
              <w:right w:val="nil"/>
            </w:tcBorders>
            <w:shd w:val="clear" w:color="auto" w:fill="auto"/>
            <w:noWrap/>
            <w:vAlign w:val="bottom"/>
            <w:hideMark/>
          </w:tcPr>
          <w:p w14:paraId="08C207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60,38</w:t>
            </w:r>
          </w:p>
        </w:tc>
      </w:tr>
      <w:tr w:rsidR="00C14F27" w:rsidRPr="00C14F27" w14:paraId="0A2AFD0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A35266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740E7C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1.127.100,00</w:t>
            </w:r>
          </w:p>
        </w:tc>
        <w:tc>
          <w:tcPr>
            <w:tcW w:w="1500" w:type="dxa"/>
            <w:tcBorders>
              <w:top w:val="nil"/>
              <w:left w:val="nil"/>
              <w:bottom w:val="nil"/>
              <w:right w:val="nil"/>
            </w:tcBorders>
            <w:shd w:val="clear" w:color="auto" w:fill="auto"/>
            <w:noWrap/>
            <w:vAlign w:val="bottom"/>
            <w:hideMark/>
          </w:tcPr>
          <w:p w14:paraId="6AC95B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138.029,88</w:t>
            </w:r>
          </w:p>
        </w:tc>
        <w:tc>
          <w:tcPr>
            <w:tcW w:w="1100" w:type="dxa"/>
            <w:tcBorders>
              <w:top w:val="nil"/>
              <w:left w:val="nil"/>
              <w:bottom w:val="nil"/>
              <w:right w:val="nil"/>
            </w:tcBorders>
            <w:shd w:val="clear" w:color="auto" w:fill="auto"/>
            <w:noWrap/>
            <w:vAlign w:val="bottom"/>
            <w:hideMark/>
          </w:tcPr>
          <w:p w14:paraId="49D4F7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12,25</w:t>
            </w:r>
          </w:p>
        </w:tc>
      </w:tr>
      <w:tr w:rsidR="00C14F27" w:rsidRPr="00C14F27" w14:paraId="65C9CD8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E3AA11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4.3. PRIHODI POSEBNE NAMJENE - BORAVIŠNE PRISTOJBE</w:t>
            </w:r>
          </w:p>
        </w:tc>
        <w:tc>
          <w:tcPr>
            <w:tcW w:w="1500" w:type="dxa"/>
            <w:tcBorders>
              <w:top w:val="nil"/>
              <w:left w:val="nil"/>
              <w:bottom w:val="nil"/>
              <w:right w:val="nil"/>
            </w:tcBorders>
            <w:shd w:val="clear" w:color="auto" w:fill="auto"/>
            <w:noWrap/>
            <w:vAlign w:val="bottom"/>
            <w:hideMark/>
          </w:tcPr>
          <w:p w14:paraId="1A436A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26.544,00</w:t>
            </w:r>
          </w:p>
        </w:tc>
        <w:tc>
          <w:tcPr>
            <w:tcW w:w="1500" w:type="dxa"/>
            <w:tcBorders>
              <w:top w:val="nil"/>
              <w:left w:val="nil"/>
              <w:bottom w:val="nil"/>
              <w:right w:val="nil"/>
            </w:tcBorders>
            <w:shd w:val="clear" w:color="auto" w:fill="auto"/>
            <w:noWrap/>
            <w:vAlign w:val="bottom"/>
            <w:hideMark/>
          </w:tcPr>
          <w:p w14:paraId="27517E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23.027,41</w:t>
            </w:r>
          </w:p>
        </w:tc>
        <w:tc>
          <w:tcPr>
            <w:tcW w:w="1100" w:type="dxa"/>
            <w:tcBorders>
              <w:top w:val="nil"/>
              <w:left w:val="nil"/>
              <w:bottom w:val="nil"/>
              <w:right w:val="nil"/>
            </w:tcBorders>
            <w:shd w:val="clear" w:color="auto" w:fill="auto"/>
            <w:noWrap/>
            <w:vAlign w:val="bottom"/>
            <w:hideMark/>
          </w:tcPr>
          <w:p w14:paraId="7C79C0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86,75</w:t>
            </w:r>
          </w:p>
        </w:tc>
      </w:tr>
      <w:tr w:rsidR="00C14F27" w:rsidRPr="00C14F27" w14:paraId="75A31CF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9DE720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4.4. PRIHODI POSEBNE NAMJENE - SPOMENIČKA RENTA</w:t>
            </w:r>
          </w:p>
        </w:tc>
        <w:tc>
          <w:tcPr>
            <w:tcW w:w="1500" w:type="dxa"/>
            <w:tcBorders>
              <w:top w:val="nil"/>
              <w:left w:val="nil"/>
              <w:bottom w:val="nil"/>
              <w:right w:val="nil"/>
            </w:tcBorders>
            <w:shd w:val="clear" w:color="auto" w:fill="auto"/>
            <w:noWrap/>
            <w:vAlign w:val="bottom"/>
            <w:hideMark/>
          </w:tcPr>
          <w:p w14:paraId="35C898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40.281,00</w:t>
            </w:r>
          </w:p>
        </w:tc>
        <w:tc>
          <w:tcPr>
            <w:tcW w:w="1500" w:type="dxa"/>
            <w:tcBorders>
              <w:top w:val="nil"/>
              <w:left w:val="nil"/>
              <w:bottom w:val="nil"/>
              <w:right w:val="nil"/>
            </w:tcBorders>
            <w:shd w:val="clear" w:color="auto" w:fill="auto"/>
            <w:noWrap/>
            <w:vAlign w:val="bottom"/>
            <w:hideMark/>
          </w:tcPr>
          <w:p w14:paraId="6B9DED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9.525,00</w:t>
            </w:r>
          </w:p>
        </w:tc>
        <w:tc>
          <w:tcPr>
            <w:tcW w:w="1100" w:type="dxa"/>
            <w:tcBorders>
              <w:top w:val="nil"/>
              <w:left w:val="nil"/>
              <w:bottom w:val="nil"/>
              <w:right w:val="nil"/>
            </w:tcBorders>
            <w:shd w:val="clear" w:color="auto" w:fill="auto"/>
            <w:noWrap/>
            <w:vAlign w:val="bottom"/>
            <w:hideMark/>
          </w:tcPr>
          <w:p w14:paraId="24C005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23,65</w:t>
            </w:r>
          </w:p>
        </w:tc>
      </w:tr>
      <w:tr w:rsidR="00C14F27" w:rsidRPr="00C14F27" w14:paraId="63714B9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D9A0E0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4.6. PRIHODI POSEBNE NAMJENE - OSTALI</w:t>
            </w:r>
          </w:p>
        </w:tc>
        <w:tc>
          <w:tcPr>
            <w:tcW w:w="1500" w:type="dxa"/>
            <w:tcBorders>
              <w:top w:val="nil"/>
              <w:left w:val="nil"/>
              <w:bottom w:val="nil"/>
              <w:right w:val="nil"/>
            </w:tcBorders>
            <w:shd w:val="clear" w:color="auto" w:fill="auto"/>
            <w:noWrap/>
            <w:vAlign w:val="bottom"/>
            <w:hideMark/>
          </w:tcPr>
          <w:p w14:paraId="6A194A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135.920,00</w:t>
            </w:r>
          </w:p>
        </w:tc>
        <w:tc>
          <w:tcPr>
            <w:tcW w:w="1500" w:type="dxa"/>
            <w:tcBorders>
              <w:top w:val="nil"/>
              <w:left w:val="nil"/>
              <w:bottom w:val="nil"/>
              <w:right w:val="nil"/>
            </w:tcBorders>
            <w:shd w:val="clear" w:color="auto" w:fill="auto"/>
            <w:noWrap/>
            <w:vAlign w:val="bottom"/>
            <w:hideMark/>
          </w:tcPr>
          <w:p w14:paraId="673907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50.660,74</w:t>
            </w:r>
          </w:p>
        </w:tc>
        <w:tc>
          <w:tcPr>
            <w:tcW w:w="1100" w:type="dxa"/>
            <w:tcBorders>
              <w:top w:val="nil"/>
              <w:left w:val="nil"/>
              <w:bottom w:val="nil"/>
              <w:right w:val="nil"/>
            </w:tcBorders>
            <w:shd w:val="clear" w:color="auto" w:fill="auto"/>
            <w:noWrap/>
            <w:vAlign w:val="bottom"/>
            <w:hideMark/>
          </w:tcPr>
          <w:p w14:paraId="11D996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37,27</w:t>
            </w:r>
          </w:p>
        </w:tc>
      </w:tr>
      <w:tr w:rsidR="00C14F27" w:rsidRPr="00C14F27" w14:paraId="70B8249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C6D5A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5A4856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436ED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1.874,36</w:t>
            </w:r>
          </w:p>
        </w:tc>
        <w:tc>
          <w:tcPr>
            <w:tcW w:w="1100" w:type="dxa"/>
            <w:tcBorders>
              <w:top w:val="nil"/>
              <w:left w:val="nil"/>
              <w:bottom w:val="nil"/>
              <w:right w:val="nil"/>
            </w:tcBorders>
            <w:shd w:val="clear" w:color="auto" w:fill="auto"/>
            <w:noWrap/>
            <w:vAlign w:val="bottom"/>
            <w:hideMark/>
          </w:tcPr>
          <w:p w14:paraId="6A4EEB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170B82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3613D0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247007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78DE47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1.874,36</w:t>
            </w:r>
          </w:p>
        </w:tc>
        <w:tc>
          <w:tcPr>
            <w:tcW w:w="1100" w:type="dxa"/>
            <w:tcBorders>
              <w:top w:val="nil"/>
              <w:left w:val="nil"/>
              <w:bottom w:val="nil"/>
              <w:right w:val="nil"/>
            </w:tcBorders>
            <w:shd w:val="clear" w:color="auto" w:fill="auto"/>
            <w:noWrap/>
            <w:vAlign w:val="bottom"/>
            <w:hideMark/>
          </w:tcPr>
          <w:p w14:paraId="027AF0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2B7949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C5581B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175D45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133.657,00</w:t>
            </w:r>
          </w:p>
        </w:tc>
        <w:tc>
          <w:tcPr>
            <w:tcW w:w="1500" w:type="dxa"/>
            <w:tcBorders>
              <w:top w:val="nil"/>
              <w:left w:val="nil"/>
              <w:bottom w:val="nil"/>
              <w:right w:val="nil"/>
            </w:tcBorders>
            <w:shd w:val="clear" w:color="auto" w:fill="auto"/>
            <w:noWrap/>
            <w:vAlign w:val="bottom"/>
            <w:hideMark/>
          </w:tcPr>
          <w:p w14:paraId="7049F0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49.828,16</w:t>
            </w:r>
          </w:p>
        </w:tc>
        <w:tc>
          <w:tcPr>
            <w:tcW w:w="1100" w:type="dxa"/>
            <w:tcBorders>
              <w:top w:val="nil"/>
              <w:left w:val="nil"/>
              <w:bottom w:val="nil"/>
              <w:right w:val="nil"/>
            </w:tcBorders>
            <w:shd w:val="clear" w:color="auto" w:fill="auto"/>
            <w:noWrap/>
            <w:vAlign w:val="bottom"/>
            <w:hideMark/>
          </w:tcPr>
          <w:p w14:paraId="5FAAB3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37,28</w:t>
            </w:r>
          </w:p>
        </w:tc>
      </w:tr>
      <w:tr w:rsidR="00C14F27" w:rsidRPr="00C14F27" w14:paraId="5A83D2E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7CD74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2FFC0D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133.657,00</w:t>
            </w:r>
          </w:p>
        </w:tc>
        <w:tc>
          <w:tcPr>
            <w:tcW w:w="1500" w:type="dxa"/>
            <w:tcBorders>
              <w:top w:val="nil"/>
              <w:left w:val="nil"/>
              <w:bottom w:val="nil"/>
              <w:right w:val="nil"/>
            </w:tcBorders>
            <w:shd w:val="clear" w:color="auto" w:fill="auto"/>
            <w:noWrap/>
            <w:vAlign w:val="bottom"/>
            <w:hideMark/>
          </w:tcPr>
          <w:p w14:paraId="73A192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49.828,16</w:t>
            </w:r>
          </w:p>
        </w:tc>
        <w:tc>
          <w:tcPr>
            <w:tcW w:w="1100" w:type="dxa"/>
            <w:tcBorders>
              <w:top w:val="nil"/>
              <w:left w:val="nil"/>
              <w:bottom w:val="nil"/>
              <w:right w:val="nil"/>
            </w:tcBorders>
            <w:shd w:val="clear" w:color="auto" w:fill="auto"/>
            <w:noWrap/>
            <w:vAlign w:val="bottom"/>
            <w:hideMark/>
          </w:tcPr>
          <w:p w14:paraId="187EFB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37,28</w:t>
            </w:r>
          </w:p>
        </w:tc>
      </w:tr>
      <w:tr w:rsidR="00C14F27" w:rsidRPr="00C14F27" w14:paraId="50136065"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0E3E49C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2001</w:t>
            </w:r>
          </w:p>
        </w:tc>
        <w:tc>
          <w:tcPr>
            <w:tcW w:w="8989" w:type="dxa"/>
            <w:tcBorders>
              <w:top w:val="single" w:sz="4" w:space="0" w:color="auto"/>
              <w:left w:val="nil"/>
              <w:bottom w:val="nil"/>
              <w:right w:val="nil"/>
            </w:tcBorders>
            <w:shd w:val="clear" w:color="auto" w:fill="auto"/>
            <w:vAlign w:val="bottom"/>
            <w:hideMark/>
          </w:tcPr>
          <w:p w14:paraId="06A1F03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REDOVNA DJELATNOST UPRAVNIH ODJELA</w:t>
            </w:r>
          </w:p>
        </w:tc>
        <w:tc>
          <w:tcPr>
            <w:tcW w:w="1500" w:type="dxa"/>
            <w:tcBorders>
              <w:top w:val="single" w:sz="4" w:space="0" w:color="auto"/>
              <w:left w:val="nil"/>
              <w:bottom w:val="nil"/>
              <w:right w:val="nil"/>
            </w:tcBorders>
            <w:shd w:val="clear" w:color="auto" w:fill="auto"/>
            <w:noWrap/>
            <w:vAlign w:val="bottom"/>
            <w:hideMark/>
          </w:tcPr>
          <w:p w14:paraId="0D88AD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133.035,00</w:t>
            </w:r>
          </w:p>
        </w:tc>
        <w:tc>
          <w:tcPr>
            <w:tcW w:w="1500" w:type="dxa"/>
            <w:tcBorders>
              <w:top w:val="single" w:sz="4" w:space="0" w:color="auto"/>
              <w:left w:val="nil"/>
              <w:bottom w:val="nil"/>
              <w:right w:val="nil"/>
            </w:tcBorders>
            <w:shd w:val="clear" w:color="auto" w:fill="auto"/>
            <w:noWrap/>
            <w:vAlign w:val="bottom"/>
            <w:hideMark/>
          </w:tcPr>
          <w:p w14:paraId="4F6AFF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57.447,35</w:t>
            </w:r>
          </w:p>
        </w:tc>
        <w:tc>
          <w:tcPr>
            <w:tcW w:w="1100" w:type="dxa"/>
            <w:tcBorders>
              <w:top w:val="single" w:sz="4" w:space="0" w:color="auto"/>
              <w:left w:val="nil"/>
              <w:bottom w:val="nil"/>
              <w:right w:val="nil"/>
            </w:tcBorders>
            <w:shd w:val="clear" w:color="auto" w:fill="auto"/>
            <w:noWrap/>
            <w:vAlign w:val="bottom"/>
            <w:hideMark/>
          </w:tcPr>
          <w:p w14:paraId="56E2A65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43,18</w:t>
            </w:r>
          </w:p>
        </w:tc>
      </w:tr>
      <w:tr w:rsidR="00C14F27" w:rsidRPr="00C14F27" w14:paraId="0A0C4D72"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265DCE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A200001</w:t>
            </w:r>
          </w:p>
        </w:tc>
        <w:tc>
          <w:tcPr>
            <w:tcW w:w="8989" w:type="dxa"/>
            <w:tcBorders>
              <w:top w:val="single" w:sz="4" w:space="0" w:color="auto"/>
              <w:left w:val="nil"/>
              <w:bottom w:val="single" w:sz="4" w:space="0" w:color="auto"/>
              <w:right w:val="nil"/>
            </w:tcBorders>
            <w:shd w:val="clear" w:color="auto" w:fill="auto"/>
            <w:vAlign w:val="bottom"/>
            <w:hideMark/>
          </w:tcPr>
          <w:p w14:paraId="68D87E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RASHODI ZA ZAPOSLENE</w:t>
            </w:r>
          </w:p>
        </w:tc>
        <w:tc>
          <w:tcPr>
            <w:tcW w:w="1500" w:type="dxa"/>
            <w:tcBorders>
              <w:top w:val="single" w:sz="4" w:space="0" w:color="auto"/>
              <w:left w:val="nil"/>
              <w:bottom w:val="single" w:sz="4" w:space="0" w:color="auto"/>
              <w:right w:val="nil"/>
            </w:tcBorders>
            <w:shd w:val="clear" w:color="auto" w:fill="auto"/>
            <w:noWrap/>
            <w:vAlign w:val="bottom"/>
            <w:hideMark/>
          </w:tcPr>
          <w:p w14:paraId="54772D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133.035,00</w:t>
            </w:r>
          </w:p>
        </w:tc>
        <w:tc>
          <w:tcPr>
            <w:tcW w:w="1500" w:type="dxa"/>
            <w:tcBorders>
              <w:top w:val="single" w:sz="4" w:space="0" w:color="auto"/>
              <w:left w:val="nil"/>
              <w:bottom w:val="single" w:sz="4" w:space="0" w:color="auto"/>
              <w:right w:val="nil"/>
            </w:tcBorders>
            <w:shd w:val="clear" w:color="auto" w:fill="auto"/>
            <w:noWrap/>
            <w:vAlign w:val="bottom"/>
            <w:hideMark/>
          </w:tcPr>
          <w:p w14:paraId="7B0A5B4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57.447,35</w:t>
            </w:r>
          </w:p>
        </w:tc>
        <w:tc>
          <w:tcPr>
            <w:tcW w:w="1100" w:type="dxa"/>
            <w:tcBorders>
              <w:top w:val="single" w:sz="4" w:space="0" w:color="auto"/>
              <w:left w:val="nil"/>
              <w:bottom w:val="single" w:sz="4" w:space="0" w:color="auto"/>
              <w:right w:val="nil"/>
            </w:tcBorders>
            <w:shd w:val="clear" w:color="auto" w:fill="auto"/>
            <w:noWrap/>
            <w:vAlign w:val="bottom"/>
            <w:hideMark/>
          </w:tcPr>
          <w:p w14:paraId="575C46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43,18</w:t>
            </w:r>
          </w:p>
        </w:tc>
      </w:tr>
      <w:tr w:rsidR="00C14F27" w:rsidRPr="00C14F27" w14:paraId="058093A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503D24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4EA79D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133.035,00</w:t>
            </w:r>
          </w:p>
        </w:tc>
        <w:tc>
          <w:tcPr>
            <w:tcW w:w="1500" w:type="dxa"/>
            <w:tcBorders>
              <w:top w:val="nil"/>
              <w:left w:val="nil"/>
              <w:bottom w:val="nil"/>
              <w:right w:val="nil"/>
            </w:tcBorders>
            <w:shd w:val="clear" w:color="auto" w:fill="auto"/>
            <w:noWrap/>
            <w:vAlign w:val="bottom"/>
            <w:hideMark/>
          </w:tcPr>
          <w:p w14:paraId="0F45B2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55.572,99</w:t>
            </w:r>
          </w:p>
        </w:tc>
        <w:tc>
          <w:tcPr>
            <w:tcW w:w="1100" w:type="dxa"/>
            <w:tcBorders>
              <w:top w:val="nil"/>
              <w:left w:val="nil"/>
              <w:bottom w:val="nil"/>
              <w:right w:val="nil"/>
            </w:tcBorders>
            <w:shd w:val="clear" w:color="auto" w:fill="auto"/>
            <w:noWrap/>
            <w:vAlign w:val="bottom"/>
            <w:hideMark/>
          </w:tcPr>
          <w:p w14:paraId="7FEEC1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41,77</w:t>
            </w:r>
          </w:p>
        </w:tc>
      </w:tr>
      <w:tr w:rsidR="00C14F27" w:rsidRPr="00C14F27" w14:paraId="6A2BDBB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0AD21B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CF459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133.035,00</w:t>
            </w:r>
          </w:p>
        </w:tc>
        <w:tc>
          <w:tcPr>
            <w:tcW w:w="1500" w:type="dxa"/>
            <w:tcBorders>
              <w:top w:val="nil"/>
              <w:left w:val="nil"/>
              <w:bottom w:val="nil"/>
              <w:right w:val="nil"/>
            </w:tcBorders>
            <w:shd w:val="clear" w:color="auto" w:fill="auto"/>
            <w:noWrap/>
            <w:vAlign w:val="bottom"/>
            <w:hideMark/>
          </w:tcPr>
          <w:p w14:paraId="450A33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55.572,99</w:t>
            </w:r>
          </w:p>
        </w:tc>
        <w:tc>
          <w:tcPr>
            <w:tcW w:w="1100" w:type="dxa"/>
            <w:tcBorders>
              <w:top w:val="nil"/>
              <w:left w:val="nil"/>
              <w:bottom w:val="nil"/>
              <w:right w:val="nil"/>
            </w:tcBorders>
            <w:shd w:val="clear" w:color="auto" w:fill="auto"/>
            <w:noWrap/>
            <w:vAlign w:val="bottom"/>
            <w:hideMark/>
          </w:tcPr>
          <w:p w14:paraId="33554B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41,77</w:t>
            </w:r>
          </w:p>
        </w:tc>
      </w:tr>
      <w:tr w:rsidR="00C14F27" w:rsidRPr="00C14F27" w14:paraId="4FBE76FC" w14:textId="77777777" w:rsidTr="004935C7">
        <w:trPr>
          <w:trHeight w:val="255"/>
        </w:trPr>
        <w:tc>
          <w:tcPr>
            <w:tcW w:w="853" w:type="dxa"/>
            <w:tcBorders>
              <w:top w:val="nil"/>
              <w:left w:val="nil"/>
              <w:bottom w:val="nil"/>
              <w:right w:val="nil"/>
            </w:tcBorders>
            <w:shd w:val="clear" w:color="auto" w:fill="auto"/>
            <w:noWrap/>
            <w:vAlign w:val="bottom"/>
            <w:hideMark/>
          </w:tcPr>
          <w:p w14:paraId="2F99516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7D4A64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3FC8F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133.035,00</w:t>
            </w:r>
          </w:p>
        </w:tc>
        <w:tc>
          <w:tcPr>
            <w:tcW w:w="1500" w:type="dxa"/>
            <w:tcBorders>
              <w:top w:val="nil"/>
              <w:left w:val="nil"/>
              <w:bottom w:val="nil"/>
              <w:right w:val="nil"/>
            </w:tcBorders>
            <w:shd w:val="clear" w:color="auto" w:fill="auto"/>
            <w:noWrap/>
            <w:vAlign w:val="bottom"/>
            <w:hideMark/>
          </w:tcPr>
          <w:p w14:paraId="2B0E45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55.572,99</w:t>
            </w:r>
          </w:p>
        </w:tc>
        <w:tc>
          <w:tcPr>
            <w:tcW w:w="1100" w:type="dxa"/>
            <w:tcBorders>
              <w:top w:val="nil"/>
              <w:left w:val="nil"/>
              <w:bottom w:val="nil"/>
              <w:right w:val="nil"/>
            </w:tcBorders>
            <w:shd w:val="clear" w:color="auto" w:fill="auto"/>
            <w:noWrap/>
            <w:vAlign w:val="bottom"/>
            <w:hideMark/>
          </w:tcPr>
          <w:p w14:paraId="5D9F9F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41,77</w:t>
            </w:r>
          </w:p>
        </w:tc>
      </w:tr>
      <w:tr w:rsidR="00C14F27" w:rsidRPr="00C14F27" w14:paraId="6359AF19" w14:textId="77777777" w:rsidTr="004935C7">
        <w:trPr>
          <w:trHeight w:val="255"/>
        </w:trPr>
        <w:tc>
          <w:tcPr>
            <w:tcW w:w="853" w:type="dxa"/>
            <w:tcBorders>
              <w:top w:val="nil"/>
              <w:left w:val="nil"/>
              <w:bottom w:val="nil"/>
              <w:right w:val="nil"/>
            </w:tcBorders>
            <w:shd w:val="clear" w:color="auto" w:fill="auto"/>
            <w:noWrap/>
            <w:vAlign w:val="bottom"/>
            <w:hideMark/>
          </w:tcPr>
          <w:p w14:paraId="58E77D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43B493C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01969E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133.035,00</w:t>
            </w:r>
          </w:p>
        </w:tc>
        <w:tc>
          <w:tcPr>
            <w:tcW w:w="1500" w:type="dxa"/>
            <w:tcBorders>
              <w:top w:val="nil"/>
              <w:left w:val="nil"/>
              <w:bottom w:val="nil"/>
              <w:right w:val="nil"/>
            </w:tcBorders>
            <w:shd w:val="clear" w:color="auto" w:fill="auto"/>
            <w:noWrap/>
            <w:vAlign w:val="bottom"/>
            <w:hideMark/>
          </w:tcPr>
          <w:p w14:paraId="0A3FE1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55.572,99</w:t>
            </w:r>
          </w:p>
        </w:tc>
        <w:tc>
          <w:tcPr>
            <w:tcW w:w="1100" w:type="dxa"/>
            <w:tcBorders>
              <w:top w:val="nil"/>
              <w:left w:val="nil"/>
              <w:bottom w:val="nil"/>
              <w:right w:val="nil"/>
            </w:tcBorders>
            <w:shd w:val="clear" w:color="auto" w:fill="auto"/>
            <w:noWrap/>
            <w:vAlign w:val="bottom"/>
            <w:hideMark/>
          </w:tcPr>
          <w:p w14:paraId="4FA761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41,77</w:t>
            </w:r>
          </w:p>
        </w:tc>
      </w:tr>
      <w:tr w:rsidR="00C14F27" w:rsidRPr="00C14F27" w14:paraId="2E716155" w14:textId="77777777" w:rsidTr="004935C7">
        <w:trPr>
          <w:trHeight w:val="255"/>
        </w:trPr>
        <w:tc>
          <w:tcPr>
            <w:tcW w:w="853" w:type="dxa"/>
            <w:tcBorders>
              <w:top w:val="nil"/>
              <w:left w:val="nil"/>
              <w:bottom w:val="nil"/>
              <w:right w:val="nil"/>
            </w:tcBorders>
            <w:shd w:val="clear" w:color="auto" w:fill="auto"/>
            <w:noWrap/>
            <w:vAlign w:val="bottom"/>
            <w:hideMark/>
          </w:tcPr>
          <w:p w14:paraId="029F446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3310C41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2540876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798008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44.035,08</w:t>
            </w:r>
          </w:p>
        </w:tc>
        <w:tc>
          <w:tcPr>
            <w:tcW w:w="1100" w:type="dxa"/>
            <w:tcBorders>
              <w:top w:val="nil"/>
              <w:left w:val="nil"/>
              <w:bottom w:val="nil"/>
              <w:right w:val="nil"/>
            </w:tcBorders>
            <w:shd w:val="clear" w:color="auto" w:fill="auto"/>
            <w:noWrap/>
            <w:vAlign w:val="bottom"/>
            <w:hideMark/>
          </w:tcPr>
          <w:p w14:paraId="5D58B05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6842324" w14:textId="77777777" w:rsidTr="004935C7">
        <w:trPr>
          <w:trHeight w:val="255"/>
        </w:trPr>
        <w:tc>
          <w:tcPr>
            <w:tcW w:w="853" w:type="dxa"/>
            <w:tcBorders>
              <w:top w:val="nil"/>
              <w:left w:val="nil"/>
              <w:bottom w:val="nil"/>
              <w:right w:val="nil"/>
            </w:tcBorders>
            <w:shd w:val="clear" w:color="auto" w:fill="auto"/>
            <w:noWrap/>
            <w:vAlign w:val="bottom"/>
            <w:hideMark/>
          </w:tcPr>
          <w:p w14:paraId="4EAFB30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4574C3E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2B8C480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FB385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42.771,98</w:t>
            </w:r>
          </w:p>
        </w:tc>
        <w:tc>
          <w:tcPr>
            <w:tcW w:w="1100" w:type="dxa"/>
            <w:tcBorders>
              <w:top w:val="nil"/>
              <w:left w:val="nil"/>
              <w:bottom w:val="nil"/>
              <w:right w:val="nil"/>
            </w:tcBorders>
            <w:shd w:val="clear" w:color="auto" w:fill="auto"/>
            <w:noWrap/>
            <w:vAlign w:val="bottom"/>
            <w:hideMark/>
          </w:tcPr>
          <w:p w14:paraId="6520630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AF4169D" w14:textId="77777777" w:rsidTr="004935C7">
        <w:trPr>
          <w:trHeight w:val="255"/>
        </w:trPr>
        <w:tc>
          <w:tcPr>
            <w:tcW w:w="853" w:type="dxa"/>
            <w:tcBorders>
              <w:top w:val="nil"/>
              <w:left w:val="nil"/>
              <w:bottom w:val="nil"/>
              <w:right w:val="nil"/>
            </w:tcBorders>
            <w:shd w:val="clear" w:color="auto" w:fill="auto"/>
            <w:noWrap/>
            <w:vAlign w:val="bottom"/>
            <w:hideMark/>
          </w:tcPr>
          <w:p w14:paraId="3644F1D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3113</w:t>
            </w:r>
          </w:p>
        </w:tc>
        <w:tc>
          <w:tcPr>
            <w:tcW w:w="8989" w:type="dxa"/>
            <w:tcBorders>
              <w:top w:val="nil"/>
              <w:left w:val="nil"/>
              <w:bottom w:val="nil"/>
              <w:right w:val="nil"/>
            </w:tcBorders>
            <w:shd w:val="clear" w:color="auto" w:fill="auto"/>
            <w:noWrap/>
            <w:vAlign w:val="bottom"/>
            <w:hideMark/>
          </w:tcPr>
          <w:p w14:paraId="0DFFD1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prekovremeni rad                                                                           </w:t>
            </w:r>
          </w:p>
        </w:tc>
        <w:tc>
          <w:tcPr>
            <w:tcW w:w="1500" w:type="dxa"/>
            <w:tcBorders>
              <w:top w:val="nil"/>
              <w:left w:val="nil"/>
              <w:bottom w:val="nil"/>
              <w:right w:val="nil"/>
            </w:tcBorders>
            <w:shd w:val="clear" w:color="auto" w:fill="auto"/>
            <w:noWrap/>
            <w:vAlign w:val="bottom"/>
            <w:hideMark/>
          </w:tcPr>
          <w:p w14:paraId="2A02CB4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83DB63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1.263,10</w:t>
            </w:r>
          </w:p>
        </w:tc>
        <w:tc>
          <w:tcPr>
            <w:tcW w:w="1100" w:type="dxa"/>
            <w:tcBorders>
              <w:top w:val="nil"/>
              <w:left w:val="nil"/>
              <w:bottom w:val="nil"/>
              <w:right w:val="nil"/>
            </w:tcBorders>
            <w:shd w:val="clear" w:color="auto" w:fill="auto"/>
            <w:noWrap/>
            <w:vAlign w:val="bottom"/>
            <w:hideMark/>
          </w:tcPr>
          <w:p w14:paraId="028532A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1DFBE78" w14:textId="77777777" w:rsidTr="004935C7">
        <w:trPr>
          <w:trHeight w:val="255"/>
        </w:trPr>
        <w:tc>
          <w:tcPr>
            <w:tcW w:w="853" w:type="dxa"/>
            <w:tcBorders>
              <w:top w:val="nil"/>
              <w:left w:val="nil"/>
              <w:bottom w:val="nil"/>
              <w:right w:val="nil"/>
            </w:tcBorders>
            <w:shd w:val="clear" w:color="auto" w:fill="auto"/>
            <w:noWrap/>
            <w:vAlign w:val="bottom"/>
            <w:hideMark/>
          </w:tcPr>
          <w:p w14:paraId="111473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w:t>
            </w:r>
          </w:p>
        </w:tc>
        <w:tc>
          <w:tcPr>
            <w:tcW w:w="8989" w:type="dxa"/>
            <w:tcBorders>
              <w:top w:val="nil"/>
              <w:left w:val="nil"/>
              <w:bottom w:val="nil"/>
              <w:right w:val="nil"/>
            </w:tcBorders>
            <w:shd w:val="clear" w:color="auto" w:fill="auto"/>
            <w:noWrap/>
            <w:vAlign w:val="bottom"/>
            <w:hideMark/>
          </w:tcPr>
          <w:p w14:paraId="58AD7BD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1274B46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23ACB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4.222,84</w:t>
            </w:r>
          </w:p>
        </w:tc>
        <w:tc>
          <w:tcPr>
            <w:tcW w:w="1100" w:type="dxa"/>
            <w:tcBorders>
              <w:top w:val="nil"/>
              <w:left w:val="nil"/>
              <w:bottom w:val="nil"/>
              <w:right w:val="nil"/>
            </w:tcBorders>
            <w:shd w:val="clear" w:color="auto" w:fill="auto"/>
            <w:noWrap/>
            <w:vAlign w:val="bottom"/>
            <w:hideMark/>
          </w:tcPr>
          <w:p w14:paraId="4491A12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133D773" w14:textId="77777777" w:rsidTr="004935C7">
        <w:trPr>
          <w:trHeight w:val="255"/>
        </w:trPr>
        <w:tc>
          <w:tcPr>
            <w:tcW w:w="853" w:type="dxa"/>
            <w:tcBorders>
              <w:top w:val="nil"/>
              <w:left w:val="nil"/>
              <w:bottom w:val="nil"/>
              <w:right w:val="nil"/>
            </w:tcBorders>
            <w:shd w:val="clear" w:color="auto" w:fill="auto"/>
            <w:noWrap/>
            <w:vAlign w:val="bottom"/>
            <w:hideMark/>
          </w:tcPr>
          <w:p w14:paraId="1F9AB3A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8989" w:type="dxa"/>
            <w:tcBorders>
              <w:top w:val="nil"/>
              <w:left w:val="nil"/>
              <w:bottom w:val="nil"/>
              <w:right w:val="nil"/>
            </w:tcBorders>
            <w:shd w:val="clear" w:color="auto" w:fill="auto"/>
            <w:noWrap/>
            <w:vAlign w:val="bottom"/>
            <w:hideMark/>
          </w:tcPr>
          <w:p w14:paraId="0CEAA7A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212F261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8D4E11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4.222,84</w:t>
            </w:r>
          </w:p>
        </w:tc>
        <w:tc>
          <w:tcPr>
            <w:tcW w:w="1100" w:type="dxa"/>
            <w:tcBorders>
              <w:top w:val="nil"/>
              <w:left w:val="nil"/>
              <w:bottom w:val="nil"/>
              <w:right w:val="nil"/>
            </w:tcBorders>
            <w:shd w:val="clear" w:color="auto" w:fill="auto"/>
            <w:noWrap/>
            <w:vAlign w:val="bottom"/>
            <w:hideMark/>
          </w:tcPr>
          <w:p w14:paraId="09CC64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7A45AF4" w14:textId="77777777" w:rsidTr="004935C7">
        <w:trPr>
          <w:trHeight w:val="255"/>
        </w:trPr>
        <w:tc>
          <w:tcPr>
            <w:tcW w:w="853" w:type="dxa"/>
            <w:tcBorders>
              <w:top w:val="nil"/>
              <w:left w:val="nil"/>
              <w:bottom w:val="nil"/>
              <w:right w:val="nil"/>
            </w:tcBorders>
            <w:shd w:val="clear" w:color="auto" w:fill="auto"/>
            <w:noWrap/>
            <w:vAlign w:val="bottom"/>
            <w:hideMark/>
          </w:tcPr>
          <w:p w14:paraId="3CDD141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0857C05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297AD20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7D90D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7.315,07</w:t>
            </w:r>
          </w:p>
        </w:tc>
        <w:tc>
          <w:tcPr>
            <w:tcW w:w="1100" w:type="dxa"/>
            <w:tcBorders>
              <w:top w:val="nil"/>
              <w:left w:val="nil"/>
              <w:bottom w:val="nil"/>
              <w:right w:val="nil"/>
            </w:tcBorders>
            <w:shd w:val="clear" w:color="auto" w:fill="auto"/>
            <w:noWrap/>
            <w:vAlign w:val="bottom"/>
            <w:hideMark/>
          </w:tcPr>
          <w:p w14:paraId="0CED536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7CA31E" w14:textId="77777777" w:rsidTr="004935C7">
        <w:trPr>
          <w:trHeight w:val="255"/>
        </w:trPr>
        <w:tc>
          <w:tcPr>
            <w:tcW w:w="853" w:type="dxa"/>
            <w:tcBorders>
              <w:top w:val="nil"/>
              <w:left w:val="nil"/>
              <w:bottom w:val="nil"/>
              <w:right w:val="nil"/>
            </w:tcBorders>
            <w:shd w:val="clear" w:color="auto" w:fill="auto"/>
            <w:noWrap/>
            <w:vAlign w:val="bottom"/>
            <w:hideMark/>
          </w:tcPr>
          <w:p w14:paraId="4741E44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3132</w:t>
            </w:r>
          </w:p>
        </w:tc>
        <w:tc>
          <w:tcPr>
            <w:tcW w:w="8989" w:type="dxa"/>
            <w:tcBorders>
              <w:top w:val="nil"/>
              <w:left w:val="nil"/>
              <w:bottom w:val="nil"/>
              <w:right w:val="nil"/>
            </w:tcBorders>
            <w:shd w:val="clear" w:color="auto" w:fill="auto"/>
            <w:noWrap/>
            <w:vAlign w:val="bottom"/>
            <w:hideMark/>
          </w:tcPr>
          <w:p w14:paraId="45DF8D5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2C3E7E7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485E9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7.315,07</w:t>
            </w:r>
          </w:p>
        </w:tc>
        <w:tc>
          <w:tcPr>
            <w:tcW w:w="1100" w:type="dxa"/>
            <w:tcBorders>
              <w:top w:val="nil"/>
              <w:left w:val="nil"/>
              <w:bottom w:val="nil"/>
              <w:right w:val="nil"/>
            </w:tcBorders>
            <w:shd w:val="clear" w:color="auto" w:fill="auto"/>
            <w:noWrap/>
            <w:vAlign w:val="bottom"/>
            <w:hideMark/>
          </w:tcPr>
          <w:p w14:paraId="506C155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C93AA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18AAC4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100046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758C89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1.874,36</w:t>
            </w:r>
          </w:p>
        </w:tc>
        <w:tc>
          <w:tcPr>
            <w:tcW w:w="1100" w:type="dxa"/>
            <w:tcBorders>
              <w:top w:val="nil"/>
              <w:left w:val="nil"/>
              <w:bottom w:val="nil"/>
              <w:right w:val="nil"/>
            </w:tcBorders>
            <w:shd w:val="clear" w:color="auto" w:fill="auto"/>
            <w:noWrap/>
            <w:vAlign w:val="bottom"/>
            <w:hideMark/>
          </w:tcPr>
          <w:p w14:paraId="2B880F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A83500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BDC463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5C7E06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69C9F6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1.874,36</w:t>
            </w:r>
          </w:p>
        </w:tc>
        <w:tc>
          <w:tcPr>
            <w:tcW w:w="1100" w:type="dxa"/>
            <w:tcBorders>
              <w:top w:val="nil"/>
              <w:left w:val="nil"/>
              <w:bottom w:val="nil"/>
              <w:right w:val="nil"/>
            </w:tcBorders>
            <w:shd w:val="clear" w:color="auto" w:fill="auto"/>
            <w:noWrap/>
            <w:vAlign w:val="bottom"/>
            <w:hideMark/>
          </w:tcPr>
          <w:p w14:paraId="040E7A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7468405" w14:textId="77777777" w:rsidTr="004935C7">
        <w:trPr>
          <w:trHeight w:val="255"/>
        </w:trPr>
        <w:tc>
          <w:tcPr>
            <w:tcW w:w="853" w:type="dxa"/>
            <w:tcBorders>
              <w:top w:val="nil"/>
              <w:left w:val="nil"/>
              <w:bottom w:val="nil"/>
              <w:right w:val="nil"/>
            </w:tcBorders>
            <w:shd w:val="clear" w:color="auto" w:fill="auto"/>
            <w:noWrap/>
            <w:vAlign w:val="bottom"/>
            <w:hideMark/>
          </w:tcPr>
          <w:p w14:paraId="5AA0DDD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86BC3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936B3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1284A4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1.874,36</w:t>
            </w:r>
          </w:p>
        </w:tc>
        <w:tc>
          <w:tcPr>
            <w:tcW w:w="1100" w:type="dxa"/>
            <w:tcBorders>
              <w:top w:val="nil"/>
              <w:left w:val="nil"/>
              <w:bottom w:val="nil"/>
              <w:right w:val="nil"/>
            </w:tcBorders>
            <w:shd w:val="clear" w:color="auto" w:fill="auto"/>
            <w:noWrap/>
            <w:vAlign w:val="bottom"/>
            <w:hideMark/>
          </w:tcPr>
          <w:p w14:paraId="05A21D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27D51AA" w14:textId="77777777" w:rsidTr="004935C7">
        <w:trPr>
          <w:trHeight w:val="255"/>
        </w:trPr>
        <w:tc>
          <w:tcPr>
            <w:tcW w:w="853" w:type="dxa"/>
            <w:tcBorders>
              <w:top w:val="nil"/>
              <w:left w:val="nil"/>
              <w:bottom w:val="nil"/>
              <w:right w:val="nil"/>
            </w:tcBorders>
            <w:shd w:val="clear" w:color="auto" w:fill="auto"/>
            <w:noWrap/>
            <w:vAlign w:val="bottom"/>
            <w:hideMark/>
          </w:tcPr>
          <w:p w14:paraId="2743758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6200A1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4D3A9C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5CA55E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1.874,36</w:t>
            </w:r>
          </w:p>
        </w:tc>
        <w:tc>
          <w:tcPr>
            <w:tcW w:w="1100" w:type="dxa"/>
            <w:tcBorders>
              <w:top w:val="nil"/>
              <w:left w:val="nil"/>
              <w:bottom w:val="nil"/>
              <w:right w:val="nil"/>
            </w:tcBorders>
            <w:shd w:val="clear" w:color="auto" w:fill="auto"/>
            <w:noWrap/>
            <w:vAlign w:val="bottom"/>
            <w:hideMark/>
          </w:tcPr>
          <w:p w14:paraId="4F2AA8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7067C79" w14:textId="77777777" w:rsidTr="004935C7">
        <w:trPr>
          <w:trHeight w:val="255"/>
        </w:trPr>
        <w:tc>
          <w:tcPr>
            <w:tcW w:w="853" w:type="dxa"/>
            <w:tcBorders>
              <w:top w:val="nil"/>
              <w:left w:val="nil"/>
              <w:bottom w:val="nil"/>
              <w:right w:val="nil"/>
            </w:tcBorders>
            <w:shd w:val="clear" w:color="auto" w:fill="auto"/>
            <w:noWrap/>
            <w:vAlign w:val="bottom"/>
            <w:hideMark/>
          </w:tcPr>
          <w:p w14:paraId="0CB2ABE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3D7A22F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119B902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7F70E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1.542,42</w:t>
            </w:r>
          </w:p>
        </w:tc>
        <w:tc>
          <w:tcPr>
            <w:tcW w:w="1100" w:type="dxa"/>
            <w:tcBorders>
              <w:top w:val="nil"/>
              <w:left w:val="nil"/>
              <w:bottom w:val="nil"/>
              <w:right w:val="nil"/>
            </w:tcBorders>
            <w:shd w:val="clear" w:color="auto" w:fill="auto"/>
            <w:noWrap/>
            <w:vAlign w:val="bottom"/>
            <w:hideMark/>
          </w:tcPr>
          <w:p w14:paraId="7BF8E8C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4BF5902" w14:textId="77777777" w:rsidTr="004935C7">
        <w:trPr>
          <w:trHeight w:val="255"/>
        </w:trPr>
        <w:tc>
          <w:tcPr>
            <w:tcW w:w="853" w:type="dxa"/>
            <w:tcBorders>
              <w:top w:val="nil"/>
              <w:left w:val="nil"/>
              <w:bottom w:val="nil"/>
              <w:right w:val="nil"/>
            </w:tcBorders>
            <w:shd w:val="clear" w:color="auto" w:fill="auto"/>
            <w:noWrap/>
            <w:vAlign w:val="bottom"/>
            <w:hideMark/>
          </w:tcPr>
          <w:p w14:paraId="6EE1FC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6EA881E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518D106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BBA246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1.439,58</w:t>
            </w:r>
          </w:p>
        </w:tc>
        <w:tc>
          <w:tcPr>
            <w:tcW w:w="1100" w:type="dxa"/>
            <w:tcBorders>
              <w:top w:val="nil"/>
              <w:left w:val="nil"/>
              <w:bottom w:val="nil"/>
              <w:right w:val="nil"/>
            </w:tcBorders>
            <w:shd w:val="clear" w:color="auto" w:fill="auto"/>
            <w:noWrap/>
            <w:vAlign w:val="bottom"/>
            <w:hideMark/>
          </w:tcPr>
          <w:p w14:paraId="1F12F14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A1875A" w14:textId="77777777" w:rsidTr="004935C7">
        <w:trPr>
          <w:trHeight w:val="255"/>
        </w:trPr>
        <w:tc>
          <w:tcPr>
            <w:tcW w:w="853" w:type="dxa"/>
            <w:tcBorders>
              <w:top w:val="nil"/>
              <w:left w:val="nil"/>
              <w:bottom w:val="nil"/>
              <w:right w:val="nil"/>
            </w:tcBorders>
            <w:shd w:val="clear" w:color="auto" w:fill="auto"/>
            <w:noWrap/>
            <w:vAlign w:val="bottom"/>
            <w:hideMark/>
          </w:tcPr>
          <w:p w14:paraId="2BC673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3113</w:t>
            </w:r>
          </w:p>
        </w:tc>
        <w:tc>
          <w:tcPr>
            <w:tcW w:w="8989" w:type="dxa"/>
            <w:tcBorders>
              <w:top w:val="nil"/>
              <w:left w:val="nil"/>
              <w:bottom w:val="nil"/>
              <w:right w:val="nil"/>
            </w:tcBorders>
            <w:shd w:val="clear" w:color="auto" w:fill="auto"/>
            <w:noWrap/>
            <w:vAlign w:val="bottom"/>
            <w:hideMark/>
          </w:tcPr>
          <w:p w14:paraId="774029B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prekovremeni rad                                                                           </w:t>
            </w:r>
          </w:p>
        </w:tc>
        <w:tc>
          <w:tcPr>
            <w:tcW w:w="1500" w:type="dxa"/>
            <w:tcBorders>
              <w:top w:val="nil"/>
              <w:left w:val="nil"/>
              <w:bottom w:val="nil"/>
              <w:right w:val="nil"/>
            </w:tcBorders>
            <w:shd w:val="clear" w:color="auto" w:fill="auto"/>
            <w:noWrap/>
            <w:vAlign w:val="bottom"/>
            <w:hideMark/>
          </w:tcPr>
          <w:p w14:paraId="738CB4D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80327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102,84</w:t>
            </w:r>
          </w:p>
        </w:tc>
        <w:tc>
          <w:tcPr>
            <w:tcW w:w="1100" w:type="dxa"/>
            <w:tcBorders>
              <w:top w:val="nil"/>
              <w:left w:val="nil"/>
              <w:bottom w:val="nil"/>
              <w:right w:val="nil"/>
            </w:tcBorders>
            <w:shd w:val="clear" w:color="auto" w:fill="auto"/>
            <w:noWrap/>
            <w:vAlign w:val="bottom"/>
            <w:hideMark/>
          </w:tcPr>
          <w:p w14:paraId="2BFEE4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802760" w14:textId="77777777" w:rsidTr="004935C7">
        <w:trPr>
          <w:trHeight w:val="255"/>
        </w:trPr>
        <w:tc>
          <w:tcPr>
            <w:tcW w:w="853" w:type="dxa"/>
            <w:tcBorders>
              <w:top w:val="nil"/>
              <w:left w:val="nil"/>
              <w:bottom w:val="nil"/>
              <w:right w:val="nil"/>
            </w:tcBorders>
            <w:shd w:val="clear" w:color="auto" w:fill="auto"/>
            <w:noWrap/>
            <w:vAlign w:val="bottom"/>
            <w:hideMark/>
          </w:tcPr>
          <w:p w14:paraId="0BD2826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w:t>
            </w:r>
          </w:p>
        </w:tc>
        <w:tc>
          <w:tcPr>
            <w:tcW w:w="8989" w:type="dxa"/>
            <w:tcBorders>
              <w:top w:val="nil"/>
              <w:left w:val="nil"/>
              <w:bottom w:val="nil"/>
              <w:right w:val="nil"/>
            </w:tcBorders>
            <w:shd w:val="clear" w:color="auto" w:fill="auto"/>
            <w:noWrap/>
            <w:vAlign w:val="bottom"/>
            <w:hideMark/>
          </w:tcPr>
          <w:p w14:paraId="25E27D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7D019C2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1D188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77,45</w:t>
            </w:r>
          </w:p>
        </w:tc>
        <w:tc>
          <w:tcPr>
            <w:tcW w:w="1100" w:type="dxa"/>
            <w:tcBorders>
              <w:top w:val="nil"/>
              <w:left w:val="nil"/>
              <w:bottom w:val="nil"/>
              <w:right w:val="nil"/>
            </w:tcBorders>
            <w:shd w:val="clear" w:color="auto" w:fill="auto"/>
            <w:noWrap/>
            <w:vAlign w:val="bottom"/>
            <w:hideMark/>
          </w:tcPr>
          <w:p w14:paraId="1E5E02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B4185E" w14:textId="77777777" w:rsidTr="004935C7">
        <w:trPr>
          <w:trHeight w:val="255"/>
        </w:trPr>
        <w:tc>
          <w:tcPr>
            <w:tcW w:w="853" w:type="dxa"/>
            <w:tcBorders>
              <w:top w:val="nil"/>
              <w:left w:val="nil"/>
              <w:bottom w:val="nil"/>
              <w:right w:val="nil"/>
            </w:tcBorders>
            <w:shd w:val="clear" w:color="auto" w:fill="auto"/>
            <w:noWrap/>
            <w:vAlign w:val="bottom"/>
            <w:hideMark/>
          </w:tcPr>
          <w:p w14:paraId="2A73522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8989" w:type="dxa"/>
            <w:tcBorders>
              <w:top w:val="nil"/>
              <w:left w:val="nil"/>
              <w:bottom w:val="nil"/>
              <w:right w:val="nil"/>
            </w:tcBorders>
            <w:shd w:val="clear" w:color="auto" w:fill="auto"/>
            <w:noWrap/>
            <w:vAlign w:val="bottom"/>
            <w:hideMark/>
          </w:tcPr>
          <w:p w14:paraId="2522CE6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4354F60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6FFFC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77,45</w:t>
            </w:r>
          </w:p>
        </w:tc>
        <w:tc>
          <w:tcPr>
            <w:tcW w:w="1100" w:type="dxa"/>
            <w:tcBorders>
              <w:top w:val="nil"/>
              <w:left w:val="nil"/>
              <w:bottom w:val="nil"/>
              <w:right w:val="nil"/>
            </w:tcBorders>
            <w:shd w:val="clear" w:color="auto" w:fill="auto"/>
            <w:noWrap/>
            <w:vAlign w:val="bottom"/>
            <w:hideMark/>
          </w:tcPr>
          <w:p w14:paraId="3CB451D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0FB51CD" w14:textId="77777777" w:rsidTr="004935C7">
        <w:trPr>
          <w:trHeight w:val="255"/>
        </w:trPr>
        <w:tc>
          <w:tcPr>
            <w:tcW w:w="853" w:type="dxa"/>
            <w:tcBorders>
              <w:top w:val="nil"/>
              <w:left w:val="nil"/>
              <w:bottom w:val="nil"/>
              <w:right w:val="nil"/>
            </w:tcBorders>
            <w:shd w:val="clear" w:color="auto" w:fill="auto"/>
            <w:noWrap/>
            <w:vAlign w:val="bottom"/>
            <w:hideMark/>
          </w:tcPr>
          <w:p w14:paraId="5417ACA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2B469EA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4F40C09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22A02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254,49</w:t>
            </w:r>
          </w:p>
        </w:tc>
        <w:tc>
          <w:tcPr>
            <w:tcW w:w="1100" w:type="dxa"/>
            <w:tcBorders>
              <w:top w:val="nil"/>
              <w:left w:val="nil"/>
              <w:bottom w:val="nil"/>
              <w:right w:val="nil"/>
            </w:tcBorders>
            <w:shd w:val="clear" w:color="auto" w:fill="auto"/>
            <w:noWrap/>
            <w:vAlign w:val="bottom"/>
            <w:hideMark/>
          </w:tcPr>
          <w:p w14:paraId="209BB8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146D8E0" w14:textId="77777777" w:rsidTr="004935C7">
        <w:trPr>
          <w:trHeight w:val="255"/>
        </w:trPr>
        <w:tc>
          <w:tcPr>
            <w:tcW w:w="853" w:type="dxa"/>
            <w:tcBorders>
              <w:top w:val="nil"/>
              <w:left w:val="nil"/>
              <w:bottom w:val="nil"/>
              <w:right w:val="nil"/>
            </w:tcBorders>
            <w:shd w:val="clear" w:color="auto" w:fill="auto"/>
            <w:noWrap/>
            <w:vAlign w:val="bottom"/>
            <w:hideMark/>
          </w:tcPr>
          <w:p w14:paraId="147DE37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8989" w:type="dxa"/>
            <w:tcBorders>
              <w:top w:val="nil"/>
              <w:left w:val="nil"/>
              <w:bottom w:val="nil"/>
              <w:right w:val="nil"/>
            </w:tcBorders>
            <w:shd w:val="clear" w:color="auto" w:fill="auto"/>
            <w:noWrap/>
            <w:vAlign w:val="bottom"/>
            <w:hideMark/>
          </w:tcPr>
          <w:p w14:paraId="3C8B21D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409E335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0252CB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254,49</w:t>
            </w:r>
          </w:p>
        </w:tc>
        <w:tc>
          <w:tcPr>
            <w:tcW w:w="1100" w:type="dxa"/>
            <w:tcBorders>
              <w:top w:val="nil"/>
              <w:left w:val="nil"/>
              <w:bottom w:val="nil"/>
              <w:right w:val="nil"/>
            </w:tcBorders>
            <w:shd w:val="clear" w:color="auto" w:fill="auto"/>
            <w:noWrap/>
            <w:vAlign w:val="bottom"/>
            <w:hideMark/>
          </w:tcPr>
          <w:p w14:paraId="7D31F9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58951C5"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15FABDC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2004</w:t>
            </w:r>
          </w:p>
        </w:tc>
        <w:tc>
          <w:tcPr>
            <w:tcW w:w="8989" w:type="dxa"/>
            <w:tcBorders>
              <w:top w:val="single" w:sz="4" w:space="0" w:color="auto"/>
              <w:left w:val="nil"/>
              <w:bottom w:val="nil"/>
              <w:right w:val="nil"/>
            </w:tcBorders>
            <w:shd w:val="clear" w:color="auto" w:fill="auto"/>
            <w:vAlign w:val="bottom"/>
            <w:hideMark/>
          </w:tcPr>
          <w:p w14:paraId="4F4E475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ODRŽAVANJE KOMUNALNE INFRASTRUKTURE</w:t>
            </w:r>
          </w:p>
        </w:tc>
        <w:tc>
          <w:tcPr>
            <w:tcW w:w="1500" w:type="dxa"/>
            <w:tcBorders>
              <w:top w:val="single" w:sz="4" w:space="0" w:color="auto"/>
              <w:left w:val="nil"/>
              <w:bottom w:val="nil"/>
              <w:right w:val="nil"/>
            </w:tcBorders>
            <w:shd w:val="clear" w:color="auto" w:fill="auto"/>
            <w:noWrap/>
            <w:vAlign w:val="bottom"/>
            <w:hideMark/>
          </w:tcPr>
          <w:p w14:paraId="0912C8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1.237.118,00</w:t>
            </w:r>
          </w:p>
        </w:tc>
        <w:tc>
          <w:tcPr>
            <w:tcW w:w="1500" w:type="dxa"/>
            <w:tcBorders>
              <w:top w:val="single" w:sz="4" w:space="0" w:color="auto"/>
              <w:left w:val="nil"/>
              <w:bottom w:val="nil"/>
              <w:right w:val="nil"/>
            </w:tcBorders>
            <w:shd w:val="clear" w:color="auto" w:fill="auto"/>
            <w:noWrap/>
            <w:vAlign w:val="bottom"/>
            <w:hideMark/>
          </w:tcPr>
          <w:p w14:paraId="30983A7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716.945,39</w:t>
            </w:r>
          </w:p>
        </w:tc>
        <w:tc>
          <w:tcPr>
            <w:tcW w:w="1100" w:type="dxa"/>
            <w:tcBorders>
              <w:top w:val="single" w:sz="4" w:space="0" w:color="auto"/>
              <w:left w:val="nil"/>
              <w:bottom w:val="nil"/>
              <w:right w:val="nil"/>
            </w:tcBorders>
            <w:shd w:val="clear" w:color="auto" w:fill="auto"/>
            <w:noWrap/>
            <w:vAlign w:val="bottom"/>
            <w:hideMark/>
          </w:tcPr>
          <w:p w14:paraId="5B0839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57,95</w:t>
            </w:r>
          </w:p>
        </w:tc>
      </w:tr>
      <w:tr w:rsidR="00C14F27" w:rsidRPr="00C14F27" w14:paraId="6F64CA47"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6012E6A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A200005</w:t>
            </w:r>
          </w:p>
        </w:tc>
        <w:tc>
          <w:tcPr>
            <w:tcW w:w="8989" w:type="dxa"/>
            <w:tcBorders>
              <w:top w:val="single" w:sz="4" w:space="0" w:color="auto"/>
              <w:left w:val="nil"/>
              <w:bottom w:val="single" w:sz="4" w:space="0" w:color="auto"/>
              <w:right w:val="nil"/>
            </w:tcBorders>
            <w:shd w:val="clear" w:color="auto" w:fill="auto"/>
            <w:vAlign w:val="bottom"/>
            <w:hideMark/>
          </w:tcPr>
          <w:p w14:paraId="5026963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JAVNA RASVJETA</w:t>
            </w:r>
          </w:p>
        </w:tc>
        <w:tc>
          <w:tcPr>
            <w:tcW w:w="1500" w:type="dxa"/>
            <w:tcBorders>
              <w:top w:val="single" w:sz="4" w:space="0" w:color="auto"/>
              <w:left w:val="nil"/>
              <w:bottom w:val="single" w:sz="4" w:space="0" w:color="auto"/>
              <w:right w:val="nil"/>
            </w:tcBorders>
            <w:shd w:val="clear" w:color="auto" w:fill="auto"/>
            <w:noWrap/>
            <w:vAlign w:val="bottom"/>
            <w:hideMark/>
          </w:tcPr>
          <w:p w14:paraId="735C98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94.896,00</w:t>
            </w:r>
          </w:p>
        </w:tc>
        <w:tc>
          <w:tcPr>
            <w:tcW w:w="1500" w:type="dxa"/>
            <w:tcBorders>
              <w:top w:val="single" w:sz="4" w:space="0" w:color="auto"/>
              <w:left w:val="nil"/>
              <w:bottom w:val="single" w:sz="4" w:space="0" w:color="auto"/>
              <w:right w:val="nil"/>
            </w:tcBorders>
            <w:shd w:val="clear" w:color="auto" w:fill="auto"/>
            <w:noWrap/>
            <w:vAlign w:val="bottom"/>
            <w:hideMark/>
          </w:tcPr>
          <w:p w14:paraId="424A20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44.442,85</w:t>
            </w:r>
          </w:p>
        </w:tc>
        <w:tc>
          <w:tcPr>
            <w:tcW w:w="1100" w:type="dxa"/>
            <w:tcBorders>
              <w:top w:val="single" w:sz="4" w:space="0" w:color="auto"/>
              <w:left w:val="nil"/>
              <w:bottom w:val="single" w:sz="4" w:space="0" w:color="auto"/>
              <w:right w:val="nil"/>
            </w:tcBorders>
            <w:shd w:val="clear" w:color="auto" w:fill="auto"/>
            <w:noWrap/>
            <w:vAlign w:val="bottom"/>
            <w:hideMark/>
          </w:tcPr>
          <w:p w14:paraId="30D17A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46,83</w:t>
            </w:r>
          </w:p>
        </w:tc>
      </w:tr>
      <w:tr w:rsidR="00C14F27" w:rsidRPr="00C14F27" w14:paraId="63C95A2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8B1083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0A9615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94.896,00</w:t>
            </w:r>
          </w:p>
        </w:tc>
        <w:tc>
          <w:tcPr>
            <w:tcW w:w="1500" w:type="dxa"/>
            <w:tcBorders>
              <w:top w:val="nil"/>
              <w:left w:val="nil"/>
              <w:bottom w:val="nil"/>
              <w:right w:val="nil"/>
            </w:tcBorders>
            <w:shd w:val="clear" w:color="auto" w:fill="auto"/>
            <w:noWrap/>
            <w:vAlign w:val="bottom"/>
            <w:hideMark/>
          </w:tcPr>
          <w:p w14:paraId="3AC3CD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44.442,85</w:t>
            </w:r>
          </w:p>
        </w:tc>
        <w:tc>
          <w:tcPr>
            <w:tcW w:w="1100" w:type="dxa"/>
            <w:tcBorders>
              <w:top w:val="nil"/>
              <w:left w:val="nil"/>
              <w:bottom w:val="nil"/>
              <w:right w:val="nil"/>
            </w:tcBorders>
            <w:shd w:val="clear" w:color="auto" w:fill="auto"/>
            <w:noWrap/>
            <w:vAlign w:val="bottom"/>
            <w:hideMark/>
          </w:tcPr>
          <w:p w14:paraId="04B661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46,83</w:t>
            </w:r>
          </w:p>
        </w:tc>
      </w:tr>
      <w:tr w:rsidR="00C14F27" w:rsidRPr="00C14F27" w14:paraId="5C71863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E9474A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4.1. PRIHODI POSEBNE NAMJENE - KOMUNALNA NAKNADA</w:t>
            </w:r>
          </w:p>
        </w:tc>
        <w:tc>
          <w:tcPr>
            <w:tcW w:w="1500" w:type="dxa"/>
            <w:tcBorders>
              <w:top w:val="nil"/>
              <w:left w:val="nil"/>
              <w:bottom w:val="nil"/>
              <w:right w:val="nil"/>
            </w:tcBorders>
            <w:shd w:val="clear" w:color="auto" w:fill="auto"/>
            <w:noWrap/>
            <w:vAlign w:val="bottom"/>
            <w:hideMark/>
          </w:tcPr>
          <w:p w14:paraId="604B95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74.988,00</w:t>
            </w:r>
          </w:p>
        </w:tc>
        <w:tc>
          <w:tcPr>
            <w:tcW w:w="1500" w:type="dxa"/>
            <w:tcBorders>
              <w:top w:val="nil"/>
              <w:left w:val="nil"/>
              <w:bottom w:val="nil"/>
              <w:right w:val="nil"/>
            </w:tcBorders>
            <w:shd w:val="clear" w:color="auto" w:fill="auto"/>
            <w:noWrap/>
            <w:vAlign w:val="bottom"/>
            <w:hideMark/>
          </w:tcPr>
          <w:p w14:paraId="4EBA60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21.415,44</w:t>
            </w:r>
          </w:p>
        </w:tc>
        <w:tc>
          <w:tcPr>
            <w:tcW w:w="1100" w:type="dxa"/>
            <w:tcBorders>
              <w:top w:val="nil"/>
              <w:left w:val="nil"/>
              <w:bottom w:val="nil"/>
              <w:right w:val="nil"/>
            </w:tcBorders>
            <w:shd w:val="clear" w:color="auto" w:fill="auto"/>
            <w:noWrap/>
            <w:vAlign w:val="bottom"/>
            <w:hideMark/>
          </w:tcPr>
          <w:p w14:paraId="5F084C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28,56</w:t>
            </w:r>
          </w:p>
        </w:tc>
      </w:tr>
      <w:tr w:rsidR="00C14F27" w:rsidRPr="00C14F27" w14:paraId="30256506" w14:textId="77777777" w:rsidTr="004935C7">
        <w:trPr>
          <w:trHeight w:val="255"/>
        </w:trPr>
        <w:tc>
          <w:tcPr>
            <w:tcW w:w="853" w:type="dxa"/>
            <w:tcBorders>
              <w:top w:val="nil"/>
              <w:left w:val="nil"/>
              <w:bottom w:val="nil"/>
              <w:right w:val="nil"/>
            </w:tcBorders>
            <w:shd w:val="clear" w:color="auto" w:fill="auto"/>
            <w:noWrap/>
            <w:vAlign w:val="bottom"/>
            <w:hideMark/>
          </w:tcPr>
          <w:p w14:paraId="0A38081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29B0EB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3190F4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74.988,00</w:t>
            </w:r>
          </w:p>
        </w:tc>
        <w:tc>
          <w:tcPr>
            <w:tcW w:w="1500" w:type="dxa"/>
            <w:tcBorders>
              <w:top w:val="nil"/>
              <w:left w:val="nil"/>
              <w:bottom w:val="nil"/>
              <w:right w:val="nil"/>
            </w:tcBorders>
            <w:shd w:val="clear" w:color="auto" w:fill="auto"/>
            <w:noWrap/>
            <w:vAlign w:val="bottom"/>
            <w:hideMark/>
          </w:tcPr>
          <w:p w14:paraId="2100A0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21.415,44</w:t>
            </w:r>
          </w:p>
        </w:tc>
        <w:tc>
          <w:tcPr>
            <w:tcW w:w="1100" w:type="dxa"/>
            <w:tcBorders>
              <w:top w:val="nil"/>
              <w:left w:val="nil"/>
              <w:bottom w:val="nil"/>
              <w:right w:val="nil"/>
            </w:tcBorders>
            <w:shd w:val="clear" w:color="auto" w:fill="auto"/>
            <w:noWrap/>
            <w:vAlign w:val="bottom"/>
            <w:hideMark/>
          </w:tcPr>
          <w:p w14:paraId="3025AB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28,56</w:t>
            </w:r>
          </w:p>
        </w:tc>
      </w:tr>
      <w:tr w:rsidR="00C14F27" w:rsidRPr="00C14F27" w14:paraId="0C3D5247" w14:textId="77777777" w:rsidTr="004935C7">
        <w:trPr>
          <w:trHeight w:val="255"/>
        </w:trPr>
        <w:tc>
          <w:tcPr>
            <w:tcW w:w="853" w:type="dxa"/>
            <w:tcBorders>
              <w:top w:val="nil"/>
              <w:left w:val="nil"/>
              <w:bottom w:val="nil"/>
              <w:right w:val="nil"/>
            </w:tcBorders>
            <w:shd w:val="clear" w:color="auto" w:fill="auto"/>
            <w:noWrap/>
            <w:vAlign w:val="bottom"/>
            <w:hideMark/>
          </w:tcPr>
          <w:p w14:paraId="25A1521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8D673E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62925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74.988,00</w:t>
            </w:r>
          </w:p>
        </w:tc>
        <w:tc>
          <w:tcPr>
            <w:tcW w:w="1500" w:type="dxa"/>
            <w:tcBorders>
              <w:top w:val="nil"/>
              <w:left w:val="nil"/>
              <w:bottom w:val="nil"/>
              <w:right w:val="nil"/>
            </w:tcBorders>
            <w:shd w:val="clear" w:color="auto" w:fill="auto"/>
            <w:noWrap/>
            <w:vAlign w:val="bottom"/>
            <w:hideMark/>
          </w:tcPr>
          <w:p w14:paraId="43A1F4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21.415,44</w:t>
            </w:r>
          </w:p>
        </w:tc>
        <w:tc>
          <w:tcPr>
            <w:tcW w:w="1100" w:type="dxa"/>
            <w:tcBorders>
              <w:top w:val="nil"/>
              <w:left w:val="nil"/>
              <w:bottom w:val="nil"/>
              <w:right w:val="nil"/>
            </w:tcBorders>
            <w:shd w:val="clear" w:color="auto" w:fill="auto"/>
            <w:noWrap/>
            <w:vAlign w:val="bottom"/>
            <w:hideMark/>
          </w:tcPr>
          <w:p w14:paraId="373F23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28,56</w:t>
            </w:r>
          </w:p>
        </w:tc>
      </w:tr>
      <w:tr w:rsidR="00C14F27" w:rsidRPr="00C14F27" w14:paraId="72B69BD2" w14:textId="77777777" w:rsidTr="004935C7">
        <w:trPr>
          <w:trHeight w:val="255"/>
        </w:trPr>
        <w:tc>
          <w:tcPr>
            <w:tcW w:w="853" w:type="dxa"/>
            <w:tcBorders>
              <w:top w:val="nil"/>
              <w:left w:val="nil"/>
              <w:bottom w:val="nil"/>
              <w:right w:val="nil"/>
            </w:tcBorders>
            <w:shd w:val="clear" w:color="auto" w:fill="auto"/>
            <w:noWrap/>
            <w:vAlign w:val="bottom"/>
            <w:hideMark/>
          </w:tcPr>
          <w:p w14:paraId="278A21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794504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67CD561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B6B9BE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21.415,44</w:t>
            </w:r>
          </w:p>
        </w:tc>
        <w:tc>
          <w:tcPr>
            <w:tcW w:w="1100" w:type="dxa"/>
            <w:tcBorders>
              <w:top w:val="nil"/>
              <w:left w:val="nil"/>
              <w:bottom w:val="nil"/>
              <w:right w:val="nil"/>
            </w:tcBorders>
            <w:shd w:val="clear" w:color="auto" w:fill="auto"/>
            <w:noWrap/>
            <w:vAlign w:val="bottom"/>
            <w:hideMark/>
          </w:tcPr>
          <w:p w14:paraId="7A498D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85A730D" w14:textId="77777777" w:rsidTr="004935C7">
        <w:trPr>
          <w:trHeight w:val="255"/>
        </w:trPr>
        <w:tc>
          <w:tcPr>
            <w:tcW w:w="853" w:type="dxa"/>
            <w:tcBorders>
              <w:top w:val="nil"/>
              <w:left w:val="nil"/>
              <w:bottom w:val="nil"/>
              <w:right w:val="nil"/>
            </w:tcBorders>
            <w:shd w:val="clear" w:color="auto" w:fill="auto"/>
            <w:noWrap/>
            <w:vAlign w:val="bottom"/>
            <w:hideMark/>
          </w:tcPr>
          <w:p w14:paraId="6284B9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3223</w:t>
            </w:r>
          </w:p>
        </w:tc>
        <w:tc>
          <w:tcPr>
            <w:tcW w:w="8989" w:type="dxa"/>
            <w:tcBorders>
              <w:top w:val="nil"/>
              <w:left w:val="nil"/>
              <w:bottom w:val="nil"/>
              <w:right w:val="nil"/>
            </w:tcBorders>
            <w:shd w:val="clear" w:color="auto" w:fill="auto"/>
            <w:noWrap/>
            <w:vAlign w:val="bottom"/>
            <w:hideMark/>
          </w:tcPr>
          <w:p w14:paraId="18DAD6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Energija                                                                                            </w:t>
            </w:r>
          </w:p>
        </w:tc>
        <w:tc>
          <w:tcPr>
            <w:tcW w:w="1500" w:type="dxa"/>
            <w:tcBorders>
              <w:top w:val="nil"/>
              <w:left w:val="nil"/>
              <w:bottom w:val="nil"/>
              <w:right w:val="nil"/>
            </w:tcBorders>
            <w:shd w:val="clear" w:color="auto" w:fill="auto"/>
            <w:noWrap/>
            <w:vAlign w:val="bottom"/>
            <w:hideMark/>
          </w:tcPr>
          <w:p w14:paraId="1E52CC9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97EF60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21.415,44</w:t>
            </w:r>
          </w:p>
        </w:tc>
        <w:tc>
          <w:tcPr>
            <w:tcW w:w="1100" w:type="dxa"/>
            <w:tcBorders>
              <w:top w:val="nil"/>
              <w:left w:val="nil"/>
              <w:bottom w:val="nil"/>
              <w:right w:val="nil"/>
            </w:tcBorders>
            <w:shd w:val="clear" w:color="auto" w:fill="auto"/>
            <w:noWrap/>
            <w:vAlign w:val="bottom"/>
            <w:hideMark/>
          </w:tcPr>
          <w:p w14:paraId="46B2119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CA7F611" w14:textId="77777777" w:rsidTr="004935C7">
        <w:trPr>
          <w:trHeight w:val="255"/>
        </w:trPr>
        <w:tc>
          <w:tcPr>
            <w:tcW w:w="853" w:type="dxa"/>
            <w:tcBorders>
              <w:top w:val="nil"/>
              <w:left w:val="nil"/>
              <w:bottom w:val="nil"/>
              <w:right w:val="nil"/>
            </w:tcBorders>
            <w:shd w:val="clear" w:color="auto" w:fill="auto"/>
            <w:noWrap/>
            <w:vAlign w:val="bottom"/>
            <w:hideMark/>
          </w:tcPr>
          <w:p w14:paraId="00FC8A5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73543CE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01B0D86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86A20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A5AE8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23B7194" w14:textId="77777777" w:rsidTr="004935C7">
        <w:trPr>
          <w:trHeight w:val="255"/>
        </w:trPr>
        <w:tc>
          <w:tcPr>
            <w:tcW w:w="853" w:type="dxa"/>
            <w:tcBorders>
              <w:top w:val="nil"/>
              <w:left w:val="nil"/>
              <w:bottom w:val="nil"/>
              <w:right w:val="nil"/>
            </w:tcBorders>
            <w:shd w:val="clear" w:color="auto" w:fill="auto"/>
            <w:noWrap/>
            <w:vAlign w:val="bottom"/>
            <w:hideMark/>
          </w:tcPr>
          <w:p w14:paraId="4297B5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512297D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372766E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A358F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E98427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8950B3D" w14:textId="77777777" w:rsidTr="004935C7">
        <w:trPr>
          <w:trHeight w:val="255"/>
        </w:trPr>
        <w:tc>
          <w:tcPr>
            <w:tcW w:w="853" w:type="dxa"/>
            <w:tcBorders>
              <w:top w:val="nil"/>
              <w:left w:val="nil"/>
              <w:bottom w:val="nil"/>
              <w:right w:val="nil"/>
            </w:tcBorders>
            <w:shd w:val="clear" w:color="auto" w:fill="auto"/>
            <w:noWrap/>
            <w:vAlign w:val="bottom"/>
            <w:hideMark/>
          </w:tcPr>
          <w:p w14:paraId="2D810F3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4B31594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3F3B617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4162C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1A3EB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C1C29CC" w14:textId="77777777" w:rsidTr="004935C7">
        <w:trPr>
          <w:trHeight w:val="255"/>
        </w:trPr>
        <w:tc>
          <w:tcPr>
            <w:tcW w:w="853" w:type="dxa"/>
            <w:tcBorders>
              <w:top w:val="nil"/>
              <w:left w:val="nil"/>
              <w:bottom w:val="nil"/>
              <w:right w:val="nil"/>
            </w:tcBorders>
            <w:shd w:val="clear" w:color="auto" w:fill="auto"/>
            <w:noWrap/>
            <w:vAlign w:val="bottom"/>
            <w:hideMark/>
          </w:tcPr>
          <w:p w14:paraId="18DCF04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3295</w:t>
            </w:r>
          </w:p>
        </w:tc>
        <w:tc>
          <w:tcPr>
            <w:tcW w:w="8989" w:type="dxa"/>
            <w:tcBorders>
              <w:top w:val="nil"/>
              <w:left w:val="nil"/>
              <w:bottom w:val="nil"/>
              <w:right w:val="nil"/>
            </w:tcBorders>
            <w:shd w:val="clear" w:color="auto" w:fill="auto"/>
            <w:noWrap/>
            <w:vAlign w:val="bottom"/>
            <w:hideMark/>
          </w:tcPr>
          <w:p w14:paraId="6EFA10A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Pristojbe i naknade                                                                                 </w:t>
            </w:r>
          </w:p>
        </w:tc>
        <w:tc>
          <w:tcPr>
            <w:tcW w:w="1500" w:type="dxa"/>
            <w:tcBorders>
              <w:top w:val="nil"/>
              <w:left w:val="nil"/>
              <w:bottom w:val="nil"/>
              <w:right w:val="nil"/>
            </w:tcBorders>
            <w:shd w:val="clear" w:color="auto" w:fill="auto"/>
            <w:noWrap/>
            <w:vAlign w:val="bottom"/>
            <w:hideMark/>
          </w:tcPr>
          <w:p w14:paraId="0A5DE07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E78EA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FBDB6D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E64A1B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F7C733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4.3. PRIHODI POSEBNE NAMJENE - BORAVIŠNE PRISTOJBE</w:t>
            </w:r>
          </w:p>
        </w:tc>
        <w:tc>
          <w:tcPr>
            <w:tcW w:w="1500" w:type="dxa"/>
            <w:tcBorders>
              <w:top w:val="nil"/>
              <w:left w:val="nil"/>
              <w:bottom w:val="nil"/>
              <w:right w:val="nil"/>
            </w:tcBorders>
            <w:shd w:val="clear" w:color="auto" w:fill="auto"/>
            <w:noWrap/>
            <w:vAlign w:val="bottom"/>
            <w:hideMark/>
          </w:tcPr>
          <w:p w14:paraId="445BF0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19.908,00</w:t>
            </w:r>
          </w:p>
        </w:tc>
        <w:tc>
          <w:tcPr>
            <w:tcW w:w="1500" w:type="dxa"/>
            <w:tcBorders>
              <w:top w:val="nil"/>
              <w:left w:val="nil"/>
              <w:bottom w:val="nil"/>
              <w:right w:val="nil"/>
            </w:tcBorders>
            <w:shd w:val="clear" w:color="auto" w:fill="auto"/>
            <w:noWrap/>
            <w:vAlign w:val="bottom"/>
            <w:hideMark/>
          </w:tcPr>
          <w:p w14:paraId="16338AB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23.027,41</w:t>
            </w:r>
          </w:p>
        </w:tc>
        <w:tc>
          <w:tcPr>
            <w:tcW w:w="1100" w:type="dxa"/>
            <w:tcBorders>
              <w:top w:val="nil"/>
              <w:left w:val="nil"/>
              <w:bottom w:val="nil"/>
              <w:right w:val="nil"/>
            </w:tcBorders>
            <w:shd w:val="clear" w:color="auto" w:fill="auto"/>
            <w:noWrap/>
            <w:vAlign w:val="bottom"/>
            <w:hideMark/>
          </w:tcPr>
          <w:p w14:paraId="525CD5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115,67</w:t>
            </w:r>
          </w:p>
        </w:tc>
      </w:tr>
      <w:tr w:rsidR="00C14F27" w:rsidRPr="00C14F27" w14:paraId="35B25526" w14:textId="77777777" w:rsidTr="004935C7">
        <w:trPr>
          <w:trHeight w:val="255"/>
        </w:trPr>
        <w:tc>
          <w:tcPr>
            <w:tcW w:w="853" w:type="dxa"/>
            <w:tcBorders>
              <w:top w:val="nil"/>
              <w:left w:val="nil"/>
              <w:bottom w:val="nil"/>
              <w:right w:val="nil"/>
            </w:tcBorders>
            <w:shd w:val="clear" w:color="auto" w:fill="auto"/>
            <w:noWrap/>
            <w:vAlign w:val="bottom"/>
            <w:hideMark/>
          </w:tcPr>
          <w:p w14:paraId="059CCA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B06669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F9980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19.908,00</w:t>
            </w:r>
          </w:p>
        </w:tc>
        <w:tc>
          <w:tcPr>
            <w:tcW w:w="1500" w:type="dxa"/>
            <w:tcBorders>
              <w:top w:val="nil"/>
              <w:left w:val="nil"/>
              <w:bottom w:val="nil"/>
              <w:right w:val="nil"/>
            </w:tcBorders>
            <w:shd w:val="clear" w:color="auto" w:fill="auto"/>
            <w:noWrap/>
            <w:vAlign w:val="bottom"/>
            <w:hideMark/>
          </w:tcPr>
          <w:p w14:paraId="6ED7EE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23.027,41</w:t>
            </w:r>
          </w:p>
        </w:tc>
        <w:tc>
          <w:tcPr>
            <w:tcW w:w="1100" w:type="dxa"/>
            <w:tcBorders>
              <w:top w:val="nil"/>
              <w:left w:val="nil"/>
              <w:bottom w:val="nil"/>
              <w:right w:val="nil"/>
            </w:tcBorders>
            <w:shd w:val="clear" w:color="auto" w:fill="auto"/>
            <w:noWrap/>
            <w:vAlign w:val="bottom"/>
            <w:hideMark/>
          </w:tcPr>
          <w:p w14:paraId="6CF608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115,67</w:t>
            </w:r>
          </w:p>
        </w:tc>
      </w:tr>
      <w:tr w:rsidR="00C14F27" w:rsidRPr="00C14F27" w14:paraId="153F3D11" w14:textId="77777777" w:rsidTr="004935C7">
        <w:trPr>
          <w:trHeight w:val="255"/>
        </w:trPr>
        <w:tc>
          <w:tcPr>
            <w:tcW w:w="853" w:type="dxa"/>
            <w:tcBorders>
              <w:top w:val="nil"/>
              <w:left w:val="nil"/>
              <w:bottom w:val="nil"/>
              <w:right w:val="nil"/>
            </w:tcBorders>
            <w:shd w:val="clear" w:color="auto" w:fill="auto"/>
            <w:noWrap/>
            <w:vAlign w:val="bottom"/>
            <w:hideMark/>
          </w:tcPr>
          <w:p w14:paraId="1579638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CEB176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1ED34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19.908,00</w:t>
            </w:r>
          </w:p>
        </w:tc>
        <w:tc>
          <w:tcPr>
            <w:tcW w:w="1500" w:type="dxa"/>
            <w:tcBorders>
              <w:top w:val="nil"/>
              <w:left w:val="nil"/>
              <w:bottom w:val="nil"/>
              <w:right w:val="nil"/>
            </w:tcBorders>
            <w:shd w:val="clear" w:color="auto" w:fill="auto"/>
            <w:noWrap/>
            <w:vAlign w:val="bottom"/>
            <w:hideMark/>
          </w:tcPr>
          <w:p w14:paraId="540E0A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23.027,41</w:t>
            </w:r>
          </w:p>
        </w:tc>
        <w:tc>
          <w:tcPr>
            <w:tcW w:w="1100" w:type="dxa"/>
            <w:tcBorders>
              <w:top w:val="nil"/>
              <w:left w:val="nil"/>
              <w:bottom w:val="nil"/>
              <w:right w:val="nil"/>
            </w:tcBorders>
            <w:shd w:val="clear" w:color="auto" w:fill="auto"/>
            <w:noWrap/>
            <w:vAlign w:val="bottom"/>
            <w:hideMark/>
          </w:tcPr>
          <w:p w14:paraId="39A8A1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115,67</w:t>
            </w:r>
          </w:p>
        </w:tc>
      </w:tr>
      <w:tr w:rsidR="00C14F27" w:rsidRPr="00C14F27" w14:paraId="25CD1B4B" w14:textId="77777777" w:rsidTr="004935C7">
        <w:trPr>
          <w:trHeight w:val="255"/>
        </w:trPr>
        <w:tc>
          <w:tcPr>
            <w:tcW w:w="853" w:type="dxa"/>
            <w:tcBorders>
              <w:top w:val="nil"/>
              <w:left w:val="nil"/>
              <w:bottom w:val="nil"/>
              <w:right w:val="nil"/>
            </w:tcBorders>
            <w:shd w:val="clear" w:color="auto" w:fill="auto"/>
            <w:noWrap/>
            <w:vAlign w:val="bottom"/>
            <w:hideMark/>
          </w:tcPr>
          <w:p w14:paraId="361671B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61570B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4F910FC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B16A7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23.027,41</w:t>
            </w:r>
          </w:p>
        </w:tc>
        <w:tc>
          <w:tcPr>
            <w:tcW w:w="1100" w:type="dxa"/>
            <w:tcBorders>
              <w:top w:val="nil"/>
              <w:left w:val="nil"/>
              <w:bottom w:val="nil"/>
              <w:right w:val="nil"/>
            </w:tcBorders>
            <w:shd w:val="clear" w:color="auto" w:fill="auto"/>
            <w:noWrap/>
            <w:vAlign w:val="bottom"/>
            <w:hideMark/>
          </w:tcPr>
          <w:p w14:paraId="7F20BBA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F2FDAC9" w14:textId="77777777" w:rsidTr="004935C7">
        <w:trPr>
          <w:trHeight w:val="255"/>
        </w:trPr>
        <w:tc>
          <w:tcPr>
            <w:tcW w:w="853" w:type="dxa"/>
            <w:tcBorders>
              <w:top w:val="nil"/>
              <w:left w:val="nil"/>
              <w:bottom w:val="nil"/>
              <w:right w:val="nil"/>
            </w:tcBorders>
            <w:shd w:val="clear" w:color="auto" w:fill="auto"/>
            <w:noWrap/>
            <w:vAlign w:val="bottom"/>
            <w:hideMark/>
          </w:tcPr>
          <w:p w14:paraId="489CC35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8989" w:type="dxa"/>
            <w:tcBorders>
              <w:top w:val="nil"/>
              <w:left w:val="nil"/>
              <w:bottom w:val="nil"/>
              <w:right w:val="nil"/>
            </w:tcBorders>
            <w:shd w:val="clear" w:color="auto" w:fill="auto"/>
            <w:noWrap/>
            <w:vAlign w:val="bottom"/>
            <w:hideMark/>
          </w:tcPr>
          <w:p w14:paraId="40FDE7A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67AD84E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6CF8BF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23.027,41</w:t>
            </w:r>
          </w:p>
        </w:tc>
        <w:tc>
          <w:tcPr>
            <w:tcW w:w="1100" w:type="dxa"/>
            <w:tcBorders>
              <w:top w:val="nil"/>
              <w:left w:val="nil"/>
              <w:bottom w:val="nil"/>
              <w:right w:val="nil"/>
            </w:tcBorders>
            <w:shd w:val="clear" w:color="auto" w:fill="auto"/>
            <w:noWrap/>
            <w:vAlign w:val="bottom"/>
            <w:hideMark/>
          </w:tcPr>
          <w:p w14:paraId="6338A57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94B30F"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9E918B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A200006</w:t>
            </w:r>
          </w:p>
        </w:tc>
        <w:tc>
          <w:tcPr>
            <w:tcW w:w="8989" w:type="dxa"/>
            <w:tcBorders>
              <w:top w:val="single" w:sz="4" w:space="0" w:color="auto"/>
              <w:left w:val="nil"/>
              <w:bottom w:val="single" w:sz="4" w:space="0" w:color="auto"/>
              <w:right w:val="nil"/>
            </w:tcBorders>
            <w:shd w:val="clear" w:color="auto" w:fill="auto"/>
            <w:vAlign w:val="bottom"/>
            <w:hideMark/>
          </w:tcPr>
          <w:p w14:paraId="3E666AE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NERAZVRSTANE CESTE</w:t>
            </w:r>
          </w:p>
        </w:tc>
        <w:tc>
          <w:tcPr>
            <w:tcW w:w="1500" w:type="dxa"/>
            <w:tcBorders>
              <w:top w:val="single" w:sz="4" w:space="0" w:color="auto"/>
              <w:left w:val="nil"/>
              <w:bottom w:val="single" w:sz="4" w:space="0" w:color="auto"/>
              <w:right w:val="nil"/>
            </w:tcBorders>
            <w:shd w:val="clear" w:color="auto" w:fill="auto"/>
            <w:noWrap/>
            <w:vAlign w:val="bottom"/>
            <w:hideMark/>
          </w:tcPr>
          <w:p w14:paraId="7A1F86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240.500,00</w:t>
            </w:r>
          </w:p>
        </w:tc>
        <w:tc>
          <w:tcPr>
            <w:tcW w:w="1500" w:type="dxa"/>
            <w:tcBorders>
              <w:top w:val="single" w:sz="4" w:space="0" w:color="auto"/>
              <w:left w:val="nil"/>
              <w:bottom w:val="single" w:sz="4" w:space="0" w:color="auto"/>
              <w:right w:val="nil"/>
            </w:tcBorders>
            <w:shd w:val="clear" w:color="auto" w:fill="auto"/>
            <w:noWrap/>
            <w:vAlign w:val="bottom"/>
            <w:hideMark/>
          </w:tcPr>
          <w:p w14:paraId="266720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163.628,89</w:t>
            </w:r>
          </w:p>
        </w:tc>
        <w:tc>
          <w:tcPr>
            <w:tcW w:w="1100" w:type="dxa"/>
            <w:tcBorders>
              <w:top w:val="single" w:sz="4" w:space="0" w:color="auto"/>
              <w:left w:val="nil"/>
              <w:bottom w:val="single" w:sz="4" w:space="0" w:color="auto"/>
              <w:right w:val="nil"/>
            </w:tcBorders>
            <w:shd w:val="clear" w:color="auto" w:fill="auto"/>
            <w:noWrap/>
            <w:vAlign w:val="bottom"/>
            <w:hideMark/>
          </w:tcPr>
          <w:p w14:paraId="5D6339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68,04</w:t>
            </w:r>
          </w:p>
        </w:tc>
      </w:tr>
      <w:tr w:rsidR="00C14F27" w:rsidRPr="00C14F27" w14:paraId="0F340FE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DA6262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4A11BE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240.500,00</w:t>
            </w:r>
          </w:p>
        </w:tc>
        <w:tc>
          <w:tcPr>
            <w:tcW w:w="1500" w:type="dxa"/>
            <w:tcBorders>
              <w:top w:val="nil"/>
              <w:left w:val="nil"/>
              <w:bottom w:val="nil"/>
              <w:right w:val="nil"/>
            </w:tcBorders>
            <w:shd w:val="clear" w:color="auto" w:fill="auto"/>
            <w:noWrap/>
            <w:vAlign w:val="bottom"/>
            <w:hideMark/>
          </w:tcPr>
          <w:p w14:paraId="25C4CC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163.628,89</w:t>
            </w:r>
          </w:p>
        </w:tc>
        <w:tc>
          <w:tcPr>
            <w:tcW w:w="1100" w:type="dxa"/>
            <w:tcBorders>
              <w:top w:val="nil"/>
              <w:left w:val="nil"/>
              <w:bottom w:val="nil"/>
              <w:right w:val="nil"/>
            </w:tcBorders>
            <w:shd w:val="clear" w:color="auto" w:fill="auto"/>
            <w:noWrap/>
            <w:vAlign w:val="bottom"/>
            <w:hideMark/>
          </w:tcPr>
          <w:p w14:paraId="09E41C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68,04</w:t>
            </w:r>
          </w:p>
        </w:tc>
      </w:tr>
      <w:tr w:rsidR="00C14F27" w:rsidRPr="00C14F27" w14:paraId="0D0E55E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B5294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4.1. PRIHODI POSEBNE NAMJENE - KOMUNALNA NAKNADA</w:t>
            </w:r>
          </w:p>
        </w:tc>
        <w:tc>
          <w:tcPr>
            <w:tcW w:w="1500" w:type="dxa"/>
            <w:tcBorders>
              <w:top w:val="nil"/>
              <w:left w:val="nil"/>
              <w:bottom w:val="nil"/>
              <w:right w:val="nil"/>
            </w:tcBorders>
            <w:shd w:val="clear" w:color="auto" w:fill="auto"/>
            <w:noWrap/>
            <w:vAlign w:val="bottom"/>
            <w:hideMark/>
          </w:tcPr>
          <w:p w14:paraId="0A0CDB8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240.500,00</w:t>
            </w:r>
          </w:p>
        </w:tc>
        <w:tc>
          <w:tcPr>
            <w:tcW w:w="1500" w:type="dxa"/>
            <w:tcBorders>
              <w:top w:val="nil"/>
              <w:left w:val="nil"/>
              <w:bottom w:val="nil"/>
              <w:right w:val="nil"/>
            </w:tcBorders>
            <w:shd w:val="clear" w:color="auto" w:fill="auto"/>
            <w:noWrap/>
            <w:vAlign w:val="bottom"/>
            <w:hideMark/>
          </w:tcPr>
          <w:p w14:paraId="2A4E59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163.628,89</w:t>
            </w:r>
          </w:p>
        </w:tc>
        <w:tc>
          <w:tcPr>
            <w:tcW w:w="1100" w:type="dxa"/>
            <w:tcBorders>
              <w:top w:val="nil"/>
              <w:left w:val="nil"/>
              <w:bottom w:val="nil"/>
              <w:right w:val="nil"/>
            </w:tcBorders>
            <w:shd w:val="clear" w:color="auto" w:fill="auto"/>
            <w:noWrap/>
            <w:vAlign w:val="bottom"/>
            <w:hideMark/>
          </w:tcPr>
          <w:p w14:paraId="1ACB87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68,04</w:t>
            </w:r>
          </w:p>
        </w:tc>
      </w:tr>
      <w:tr w:rsidR="00C14F27" w:rsidRPr="00C14F27" w14:paraId="4199C8B8" w14:textId="77777777" w:rsidTr="004935C7">
        <w:trPr>
          <w:trHeight w:val="255"/>
        </w:trPr>
        <w:tc>
          <w:tcPr>
            <w:tcW w:w="853" w:type="dxa"/>
            <w:tcBorders>
              <w:top w:val="nil"/>
              <w:left w:val="nil"/>
              <w:bottom w:val="nil"/>
              <w:right w:val="nil"/>
            </w:tcBorders>
            <w:shd w:val="clear" w:color="auto" w:fill="auto"/>
            <w:noWrap/>
            <w:vAlign w:val="bottom"/>
            <w:hideMark/>
          </w:tcPr>
          <w:p w14:paraId="7A01E5A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5D4A2C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39761F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240.500,00</w:t>
            </w:r>
          </w:p>
        </w:tc>
        <w:tc>
          <w:tcPr>
            <w:tcW w:w="1500" w:type="dxa"/>
            <w:tcBorders>
              <w:top w:val="nil"/>
              <w:left w:val="nil"/>
              <w:bottom w:val="nil"/>
              <w:right w:val="nil"/>
            </w:tcBorders>
            <w:shd w:val="clear" w:color="auto" w:fill="auto"/>
            <w:noWrap/>
            <w:vAlign w:val="bottom"/>
            <w:hideMark/>
          </w:tcPr>
          <w:p w14:paraId="039B0FA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163.628,89</w:t>
            </w:r>
          </w:p>
        </w:tc>
        <w:tc>
          <w:tcPr>
            <w:tcW w:w="1100" w:type="dxa"/>
            <w:tcBorders>
              <w:top w:val="nil"/>
              <w:left w:val="nil"/>
              <w:bottom w:val="nil"/>
              <w:right w:val="nil"/>
            </w:tcBorders>
            <w:shd w:val="clear" w:color="auto" w:fill="auto"/>
            <w:noWrap/>
            <w:vAlign w:val="bottom"/>
            <w:hideMark/>
          </w:tcPr>
          <w:p w14:paraId="6EB5701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68,04</w:t>
            </w:r>
          </w:p>
        </w:tc>
      </w:tr>
      <w:tr w:rsidR="00C14F27" w:rsidRPr="00C14F27" w14:paraId="420F9F04" w14:textId="77777777" w:rsidTr="004935C7">
        <w:trPr>
          <w:trHeight w:val="255"/>
        </w:trPr>
        <w:tc>
          <w:tcPr>
            <w:tcW w:w="853" w:type="dxa"/>
            <w:tcBorders>
              <w:top w:val="nil"/>
              <w:left w:val="nil"/>
              <w:bottom w:val="nil"/>
              <w:right w:val="nil"/>
            </w:tcBorders>
            <w:shd w:val="clear" w:color="auto" w:fill="auto"/>
            <w:noWrap/>
            <w:vAlign w:val="bottom"/>
            <w:hideMark/>
          </w:tcPr>
          <w:p w14:paraId="43B614A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B444F3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6A0FD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240.500,00</w:t>
            </w:r>
          </w:p>
        </w:tc>
        <w:tc>
          <w:tcPr>
            <w:tcW w:w="1500" w:type="dxa"/>
            <w:tcBorders>
              <w:top w:val="nil"/>
              <w:left w:val="nil"/>
              <w:bottom w:val="nil"/>
              <w:right w:val="nil"/>
            </w:tcBorders>
            <w:shd w:val="clear" w:color="auto" w:fill="auto"/>
            <w:noWrap/>
            <w:vAlign w:val="bottom"/>
            <w:hideMark/>
          </w:tcPr>
          <w:p w14:paraId="29215B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163.628,89</w:t>
            </w:r>
          </w:p>
        </w:tc>
        <w:tc>
          <w:tcPr>
            <w:tcW w:w="1100" w:type="dxa"/>
            <w:tcBorders>
              <w:top w:val="nil"/>
              <w:left w:val="nil"/>
              <w:bottom w:val="nil"/>
              <w:right w:val="nil"/>
            </w:tcBorders>
            <w:shd w:val="clear" w:color="auto" w:fill="auto"/>
            <w:noWrap/>
            <w:vAlign w:val="bottom"/>
            <w:hideMark/>
          </w:tcPr>
          <w:p w14:paraId="7FAD9A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68,04</w:t>
            </w:r>
          </w:p>
        </w:tc>
      </w:tr>
      <w:tr w:rsidR="00C14F27" w:rsidRPr="00C14F27" w14:paraId="0C636DC2" w14:textId="77777777" w:rsidTr="004935C7">
        <w:trPr>
          <w:trHeight w:val="255"/>
        </w:trPr>
        <w:tc>
          <w:tcPr>
            <w:tcW w:w="853" w:type="dxa"/>
            <w:tcBorders>
              <w:top w:val="nil"/>
              <w:left w:val="nil"/>
              <w:bottom w:val="nil"/>
              <w:right w:val="nil"/>
            </w:tcBorders>
            <w:shd w:val="clear" w:color="auto" w:fill="auto"/>
            <w:noWrap/>
            <w:vAlign w:val="bottom"/>
            <w:hideMark/>
          </w:tcPr>
          <w:p w14:paraId="6C543D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76C7A0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365426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EB1B65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163.628,89</w:t>
            </w:r>
          </w:p>
        </w:tc>
        <w:tc>
          <w:tcPr>
            <w:tcW w:w="1100" w:type="dxa"/>
            <w:tcBorders>
              <w:top w:val="nil"/>
              <w:left w:val="nil"/>
              <w:bottom w:val="nil"/>
              <w:right w:val="nil"/>
            </w:tcBorders>
            <w:shd w:val="clear" w:color="auto" w:fill="auto"/>
            <w:noWrap/>
            <w:vAlign w:val="bottom"/>
            <w:hideMark/>
          </w:tcPr>
          <w:p w14:paraId="42AD460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99D6A44" w14:textId="77777777" w:rsidTr="004935C7">
        <w:trPr>
          <w:trHeight w:val="255"/>
        </w:trPr>
        <w:tc>
          <w:tcPr>
            <w:tcW w:w="853" w:type="dxa"/>
            <w:tcBorders>
              <w:top w:val="nil"/>
              <w:left w:val="nil"/>
              <w:bottom w:val="nil"/>
              <w:right w:val="nil"/>
            </w:tcBorders>
            <w:shd w:val="clear" w:color="auto" w:fill="auto"/>
            <w:noWrap/>
            <w:vAlign w:val="bottom"/>
            <w:hideMark/>
          </w:tcPr>
          <w:p w14:paraId="5D7653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3232</w:t>
            </w:r>
          </w:p>
        </w:tc>
        <w:tc>
          <w:tcPr>
            <w:tcW w:w="8989" w:type="dxa"/>
            <w:tcBorders>
              <w:top w:val="nil"/>
              <w:left w:val="nil"/>
              <w:bottom w:val="nil"/>
              <w:right w:val="nil"/>
            </w:tcBorders>
            <w:shd w:val="clear" w:color="auto" w:fill="auto"/>
            <w:noWrap/>
            <w:vAlign w:val="bottom"/>
            <w:hideMark/>
          </w:tcPr>
          <w:p w14:paraId="1F67FC5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7349216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9326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132.075,29</w:t>
            </w:r>
          </w:p>
        </w:tc>
        <w:tc>
          <w:tcPr>
            <w:tcW w:w="1100" w:type="dxa"/>
            <w:tcBorders>
              <w:top w:val="nil"/>
              <w:left w:val="nil"/>
              <w:bottom w:val="nil"/>
              <w:right w:val="nil"/>
            </w:tcBorders>
            <w:shd w:val="clear" w:color="auto" w:fill="auto"/>
            <w:noWrap/>
            <w:vAlign w:val="bottom"/>
            <w:hideMark/>
          </w:tcPr>
          <w:p w14:paraId="434999C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9E7D09A" w14:textId="77777777" w:rsidTr="004935C7">
        <w:trPr>
          <w:trHeight w:val="255"/>
        </w:trPr>
        <w:tc>
          <w:tcPr>
            <w:tcW w:w="853" w:type="dxa"/>
            <w:tcBorders>
              <w:top w:val="nil"/>
              <w:left w:val="nil"/>
              <w:bottom w:val="nil"/>
              <w:right w:val="nil"/>
            </w:tcBorders>
            <w:shd w:val="clear" w:color="auto" w:fill="auto"/>
            <w:noWrap/>
            <w:vAlign w:val="bottom"/>
            <w:hideMark/>
          </w:tcPr>
          <w:p w14:paraId="2702A0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8989" w:type="dxa"/>
            <w:tcBorders>
              <w:top w:val="nil"/>
              <w:left w:val="nil"/>
              <w:bottom w:val="nil"/>
              <w:right w:val="nil"/>
            </w:tcBorders>
            <w:shd w:val="clear" w:color="auto" w:fill="auto"/>
            <w:noWrap/>
            <w:vAlign w:val="bottom"/>
            <w:hideMark/>
          </w:tcPr>
          <w:p w14:paraId="2AC1E0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6AD2F07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95F70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31.553,60</w:t>
            </w:r>
          </w:p>
        </w:tc>
        <w:tc>
          <w:tcPr>
            <w:tcW w:w="1100" w:type="dxa"/>
            <w:tcBorders>
              <w:top w:val="nil"/>
              <w:left w:val="nil"/>
              <w:bottom w:val="nil"/>
              <w:right w:val="nil"/>
            </w:tcBorders>
            <w:shd w:val="clear" w:color="auto" w:fill="auto"/>
            <w:noWrap/>
            <w:vAlign w:val="bottom"/>
            <w:hideMark/>
          </w:tcPr>
          <w:p w14:paraId="1D7C05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86F60F0" w14:textId="77777777" w:rsidTr="004935C7">
        <w:trPr>
          <w:trHeight w:val="255"/>
        </w:trPr>
        <w:tc>
          <w:tcPr>
            <w:tcW w:w="853" w:type="dxa"/>
            <w:tcBorders>
              <w:top w:val="nil"/>
              <w:left w:val="nil"/>
              <w:bottom w:val="nil"/>
              <w:right w:val="nil"/>
            </w:tcBorders>
            <w:shd w:val="clear" w:color="auto" w:fill="auto"/>
            <w:noWrap/>
            <w:vAlign w:val="bottom"/>
            <w:hideMark/>
          </w:tcPr>
          <w:p w14:paraId="0D3A86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19514A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5E97579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F0750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6B5D31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1B3AA1"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3E6934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A200007</w:t>
            </w:r>
          </w:p>
        </w:tc>
        <w:tc>
          <w:tcPr>
            <w:tcW w:w="8989" w:type="dxa"/>
            <w:tcBorders>
              <w:top w:val="single" w:sz="4" w:space="0" w:color="auto"/>
              <w:left w:val="nil"/>
              <w:bottom w:val="single" w:sz="4" w:space="0" w:color="auto"/>
              <w:right w:val="nil"/>
            </w:tcBorders>
            <w:shd w:val="clear" w:color="auto" w:fill="auto"/>
            <w:vAlign w:val="bottom"/>
            <w:hideMark/>
          </w:tcPr>
          <w:p w14:paraId="2FACFE8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ČISTOĆA JAVNIH POVRŠINA</w:t>
            </w:r>
          </w:p>
        </w:tc>
        <w:tc>
          <w:tcPr>
            <w:tcW w:w="1500" w:type="dxa"/>
            <w:tcBorders>
              <w:top w:val="single" w:sz="4" w:space="0" w:color="auto"/>
              <w:left w:val="nil"/>
              <w:bottom w:val="single" w:sz="4" w:space="0" w:color="auto"/>
              <w:right w:val="nil"/>
            </w:tcBorders>
            <w:shd w:val="clear" w:color="auto" w:fill="auto"/>
            <w:noWrap/>
            <w:vAlign w:val="bottom"/>
            <w:hideMark/>
          </w:tcPr>
          <w:p w14:paraId="1AAE7F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130.016,00</w:t>
            </w:r>
          </w:p>
        </w:tc>
        <w:tc>
          <w:tcPr>
            <w:tcW w:w="1500" w:type="dxa"/>
            <w:tcBorders>
              <w:top w:val="single" w:sz="4" w:space="0" w:color="auto"/>
              <w:left w:val="nil"/>
              <w:bottom w:val="single" w:sz="4" w:space="0" w:color="auto"/>
              <w:right w:val="nil"/>
            </w:tcBorders>
            <w:shd w:val="clear" w:color="auto" w:fill="auto"/>
            <w:noWrap/>
            <w:vAlign w:val="bottom"/>
            <w:hideMark/>
          </w:tcPr>
          <w:p w14:paraId="3368C8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82.383,14</w:t>
            </w:r>
          </w:p>
        </w:tc>
        <w:tc>
          <w:tcPr>
            <w:tcW w:w="1100" w:type="dxa"/>
            <w:tcBorders>
              <w:top w:val="single" w:sz="4" w:space="0" w:color="auto"/>
              <w:left w:val="nil"/>
              <w:bottom w:val="single" w:sz="4" w:space="0" w:color="auto"/>
              <w:right w:val="nil"/>
            </w:tcBorders>
            <w:shd w:val="clear" w:color="auto" w:fill="auto"/>
            <w:noWrap/>
            <w:vAlign w:val="bottom"/>
            <w:hideMark/>
          </w:tcPr>
          <w:p w14:paraId="55D6A8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63,36</w:t>
            </w:r>
          </w:p>
        </w:tc>
      </w:tr>
      <w:tr w:rsidR="00C14F27" w:rsidRPr="00C14F27" w14:paraId="72D2844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AA5049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07AEB1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130.016,00</w:t>
            </w:r>
          </w:p>
        </w:tc>
        <w:tc>
          <w:tcPr>
            <w:tcW w:w="1500" w:type="dxa"/>
            <w:tcBorders>
              <w:top w:val="nil"/>
              <w:left w:val="nil"/>
              <w:bottom w:val="nil"/>
              <w:right w:val="nil"/>
            </w:tcBorders>
            <w:shd w:val="clear" w:color="auto" w:fill="auto"/>
            <w:noWrap/>
            <w:vAlign w:val="bottom"/>
            <w:hideMark/>
          </w:tcPr>
          <w:p w14:paraId="53DCA4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82.383,14</w:t>
            </w:r>
          </w:p>
        </w:tc>
        <w:tc>
          <w:tcPr>
            <w:tcW w:w="1100" w:type="dxa"/>
            <w:tcBorders>
              <w:top w:val="nil"/>
              <w:left w:val="nil"/>
              <w:bottom w:val="nil"/>
              <w:right w:val="nil"/>
            </w:tcBorders>
            <w:shd w:val="clear" w:color="auto" w:fill="auto"/>
            <w:noWrap/>
            <w:vAlign w:val="bottom"/>
            <w:hideMark/>
          </w:tcPr>
          <w:p w14:paraId="528FD4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63,36</w:t>
            </w:r>
          </w:p>
        </w:tc>
      </w:tr>
      <w:tr w:rsidR="00C14F27" w:rsidRPr="00C14F27" w14:paraId="008604A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129236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4.1. PRIHODI POSEBNE NAMJENE - KOMUNALNA NAKNADA</w:t>
            </w:r>
          </w:p>
        </w:tc>
        <w:tc>
          <w:tcPr>
            <w:tcW w:w="1500" w:type="dxa"/>
            <w:tcBorders>
              <w:top w:val="nil"/>
              <w:left w:val="nil"/>
              <w:bottom w:val="nil"/>
              <w:right w:val="nil"/>
            </w:tcBorders>
            <w:shd w:val="clear" w:color="auto" w:fill="auto"/>
            <w:noWrap/>
            <w:vAlign w:val="bottom"/>
            <w:hideMark/>
          </w:tcPr>
          <w:p w14:paraId="72402C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128.184,00</w:t>
            </w:r>
          </w:p>
        </w:tc>
        <w:tc>
          <w:tcPr>
            <w:tcW w:w="1500" w:type="dxa"/>
            <w:tcBorders>
              <w:top w:val="nil"/>
              <w:left w:val="nil"/>
              <w:bottom w:val="nil"/>
              <w:right w:val="nil"/>
            </w:tcBorders>
            <w:shd w:val="clear" w:color="auto" w:fill="auto"/>
            <w:noWrap/>
            <w:vAlign w:val="bottom"/>
            <w:hideMark/>
          </w:tcPr>
          <w:p w14:paraId="22FC69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82.383,14</w:t>
            </w:r>
          </w:p>
        </w:tc>
        <w:tc>
          <w:tcPr>
            <w:tcW w:w="1100" w:type="dxa"/>
            <w:tcBorders>
              <w:top w:val="nil"/>
              <w:left w:val="nil"/>
              <w:bottom w:val="nil"/>
              <w:right w:val="nil"/>
            </w:tcBorders>
            <w:shd w:val="clear" w:color="auto" w:fill="auto"/>
            <w:noWrap/>
            <w:vAlign w:val="bottom"/>
            <w:hideMark/>
          </w:tcPr>
          <w:p w14:paraId="48585A1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64,27</w:t>
            </w:r>
          </w:p>
        </w:tc>
      </w:tr>
      <w:tr w:rsidR="00C14F27" w:rsidRPr="00C14F27" w14:paraId="1A847F62" w14:textId="77777777" w:rsidTr="004935C7">
        <w:trPr>
          <w:trHeight w:val="255"/>
        </w:trPr>
        <w:tc>
          <w:tcPr>
            <w:tcW w:w="853" w:type="dxa"/>
            <w:tcBorders>
              <w:top w:val="nil"/>
              <w:left w:val="nil"/>
              <w:bottom w:val="nil"/>
              <w:right w:val="nil"/>
            </w:tcBorders>
            <w:shd w:val="clear" w:color="auto" w:fill="auto"/>
            <w:noWrap/>
            <w:vAlign w:val="bottom"/>
            <w:hideMark/>
          </w:tcPr>
          <w:p w14:paraId="306DF0C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4BC032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3BD0C4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128.184,00</w:t>
            </w:r>
          </w:p>
        </w:tc>
        <w:tc>
          <w:tcPr>
            <w:tcW w:w="1500" w:type="dxa"/>
            <w:tcBorders>
              <w:top w:val="nil"/>
              <w:left w:val="nil"/>
              <w:bottom w:val="nil"/>
              <w:right w:val="nil"/>
            </w:tcBorders>
            <w:shd w:val="clear" w:color="auto" w:fill="auto"/>
            <w:noWrap/>
            <w:vAlign w:val="bottom"/>
            <w:hideMark/>
          </w:tcPr>
          <w:p w14:paraId="530A35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82.383,14</w:t>
            </w:r>
          </w:p>
        </w:tc>
        <w:tc>
          <w:tcPr>
            <w:tcW w:w="1100" w:type="dxa"/>
            <w:tcBorders>
              <w:top w:val="nil"/>
              <w:left w:val="nil"/>
              <w:bottom w:val="nil"/>
              <w:right w:val="nil"/>
            </w:tcBorders>
            <w:shd w:val="clear" w:color="auto" w:fill="auto"/>
            <w:noWrap/>
            <w:vAlign w:val="bottom"/>
            <w:hideMark/>
          </w:tcPr>
          <w:p w14:paraId="49AA04B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64,27</w:t>
            </w:r>
          </w:p>
        </w:tc>
      </w:tr>
      <w:tr w:rsidR="00C14F27" w:rsidRPr="00C14F27" w14:paraId="4267C442" w14:textId="77777777" w:rsidTr="004935C7">
        <w:trPr>
          <w:trHeight w:val="255"/>
        </w:trPr>
        <w:tc>
          <w:tcPr>
            <w:tcW w:w="853" w:type="dxa"/>
            <w:tcBorders>
              <w:top w:val="nil"/>
              <w:left w:val="nil"/>
              <w:bottom w:val="nil"/>
              <w:right w:val="nil"/>
            </w:tcBorders>
            <w:shd w:val="clear" w:color="auto" w:fill="auto"/>
            <w:noWrap/>
            <w:vAlign w:val="bottom"/>
            <w:hideMark/>
          </w:tcPr>
          <w:p w14:paraId="6817995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C623DB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0FE5E4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128.184,00</w:t>
            </w:r>
          </w:p>
        </w:tc>
        <w:tc>
          <w:tcPr>
            <w:tcW w:w="1500" w:type="dxa"/>
            <w:tcBorders>
              <w:top w:val="nil"/>
              <w:left w:val="nil"/>
              <w:bottom w:val="nil"/>
              <w:right w:val="nil"/>
            </w:tcBorders>
            <w:shd w:val="clear" w:color="auto" w:fill="auto"/>
            <w:noWrap/>
            <w:vAlign w:val="bottom"/>
            <w:hideMark/>
          </w:tcPr>
          <w:p w14:paraId="017AFE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82.383,14</w:t>
            </w:r>
          </w:p>
        </w:tc>
        <w:tc>
          <w:tcPr>
            <w:tcW w:w="1100" w:type="dxa"/>
            <w:tcBorders>
              <w:top w:val="nil"/>
              <w:left w:val="nil"/>
              <w:bottom w:val="nil"/>
              <w:right w:val="nil"/>
            </w:tcBorders>
            <w:shd w:val="clear" w:color="auto" w:fill="auto"/>
            <w:noWrap/>
            <w:vAlign w:val="bottom"/>
            <w:hideMark/>
          </w:tcPr>
          <w:p w14:paraId="6678C6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64,27</w:t>
            </w:r>
          </w:p>
        </w:tc>
      </w:tr>
      <w:tr w:rsidR="00C14F27" w:rsidRPr="00C14F27" w14:paraId="33A21B10" w14:textId="77777777" w:rsidTr="004935C7">
        <w:trPr>
          <w:trHeight w:val="255"/>
        </w:trPr>
        <w:tc>
          <w:tcPr>
            <w:tcW w:w="853" w:type="dxa"/>
            <w:tcBorders>
              <w:top w:val="nil"/>
              <w:left w:val="nil"/>
              <w:bottom w:val="nil"/>
              <w:right w:val="nil"/>
            </w:tcBorders>
            <w:shd w:val="clear" w:color="auto" w:fill="auto"/>
            <w:noWrap/>
            <w:vAlign w:val="bottom"/>
            <w:hideMark/>
          </w:tcPr>
          <w:p w14:paraId="21E0F3C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4DF46D3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350F782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8061F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73.788,81</w:t>
            </w:r>
          </w:p>
        </w:tc>
        <w:tc>
          <w:tcPr>
            <w:tcW w:w="1100" w:type="dxa"/>
            <w:tcBorders>
              <w:top w:val="nil"/>
              <w:left w:val="nil"/>
              <w:bottom w:val="nil"/>
              <w:right w:val="nil"/>
            </w:tcBorders>
            <w:shd w:val="clear" w:color="auto" w:fill="auto"/>
            <w:noWrap/>
            <w:vAlign w:val="bottom"/>
            <w:hideMark/>
          </w:tcPr>
          <w:p w14:paraId="313AB0E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3E9C36" w14:textId="77777777" w:rsidTr="004935C7">
        <w:trPr>
          <w:trHeight w:val="255"/>
        </w:trPr>
        <w:tc>
          <w:tcPr>
            <w:tcW w:w="853" w:type="dxa"/>
            <w:tcBorders>
              <w:top w:val="nil"/>
              <w:left w:val="nil"/>
              <w:bottom w:val="nil"/>
              <w:right w:val="nil"/>
            </w:tcBorders>
            <w:shd w:val="clear" w:color="auto" w:fill="auto"/>
            <w:noWrap/>
            <w:vAlign w:val="bottom"/>
            <w:hideMark/>
          </w:tcPr>
          <w:p w14:paraId="6CF4F9A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8989" w:type="dxa"/>
            <w:tcBorders>
              <w:top w:val="nil"/>
              <w:left w:val="nil"/>
              <w:bottom w:val="nil"/>
              <w:right w:val="nil"/>
            </w:tcBorders>
            <w:shd w:val="clear" w:color="auto" w:fill="auto"/>
            <w:noWrap/>
            <w:vAlign w:val="bottom"/>
            <w:hideMark/>
          </w:tcPr>
          <w:p w14:paraId="0D1B128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62A387C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69C03D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16.881,37</w:t>
            </w:r>
          </w:p>
        </w:tc>
        <w:tc>
          <w:tcPr>
            <w:tcW w:w="1100" w:type="dxa"/>
            <w:tcBorders>
              <w:top w:val="nil"/>
              <w:left w:val="nil"/>
              <w:bottom w:val="nil"/>
              <w:right w:val="nil"/>
            </w:tcBorders>
            <w:shd w:val="clear" w:color="auto" w:fill="auto"/>
            <w:noWrap/>
            <w:vAlign w:val="bottom"/>
            <w:hideMark/>
          </w:tcPr>
          <w:p w14:paraId="1A4BBA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BD6F87E" w14:textId="77777777" w:rsidTr="004935C7">
        <w:trPr>
          <w:trHeight w:val="255"/>
        </w:trPr>
        <w:tc>
          <w:tcPr>
            <w:tcW w:w="853" w:type="dxa"/>
            <w:tcBorders>
              <w:top w:val="nil"/>
              <w:left w:val="nil"/>
              <w:bottom w:val="nil"/>
              <w:right w:val="nil"/>
            </w:tcBorders>
            <w:shd w:val="clear" w:color="auto" w:fill="auto"/>
            <w:noWrap/>
            <w:vAlign w:val="bottom"/>
            <w:hideMark/>
          </w:tcPr>
          <w:p w14:paraId="0AFBAA0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3236</w:t>
            </w:r>
          </w:p>
        </w:tc>
        <w:tc>
          <w:tcPr>
            <w:tcW w:w="8989" w:type="dxa"/>
            <w:tcBorders>
              <w:top w:val="nil"/>
              <w:left w:val="nil"/>
              <w:bottom w:val="nil"/>
              <w:right w:val="nil"/>
            </w:tcBorders>
            <w:shd w:val="clear" w:color="auto" w:fill="auto"/>
            <w:noWrap/>
            <w:vAlign w:val="bottom"/>
            <w:hideMark/>
          </w:tcPr>
          <w:p w14:paraId="73B74D7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Zdravstvene i veterinarske usluge                                                                   </w:t>
            </w:r>
          </w:p>
        </w:tc>
        <w:tc>
          <w:tcPr>
            <w:tcW w:w="1500" w:type="dxa"/>
            <w:tcBorders>
              <w:top w:val="nil"/>
              <w:left w:val="nil"/>
              <w:bottom w:val="nil"/>
              <w:right w:val="nil"/>
            </w:tcBorders>
            <w:shd w:val="clear" w:color="auto" w:fill="auto"/>
            <w:noWrap/>
            <w:vAlign w:val="bottom"/>
            <w:hideMark/>
          </w:tcPr>
          <w:p w14:paraId="5A230C5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D9E59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6.229,64</w:t>
            </w:r>
          </w:p>
        </w:tc>
        <w:tc>
          <w:tcPr>
            <w:tcW w:w="1100" w:type="dxa"/>
            <w:tcBorders>
              <w:top w:val="nil"/>
              <w:left w:val="nil"/>
              <w:bottom w:val="nil"/>
              <w:right w:val="nil"/>
            </w:tcBorders>
            <w:shd w:val="clear" w:color="auto" w:fill="auto"/>
            <w:noWrap/>
            <w:vAlign w:val="bottom"/>
            <w:hideMark/>
          </w:tcPr>
          <w:p w14:paraId="0ECA241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84AD440" w14:textId="77777777" w:rsidTr="004935C7">
        <w:trPr>
          <w:trHeight w:val="255"/>
        </w:trPr>
        <w:tc>
          <w:tcPr>
            <w:tcW w:w="853" w:type="dxa"/>
            <w:tcBorders>
              <w:top w:val="nil"/>
              <w:left w:val="nil"/>
              <w:bottom w:val="nil"/>
              <w:right w:val="nil"/>
            </w:tcBorders>
            <w:shd w:val="clear" w:color="auto" w:fill="auto"/>
            <w:noWrap/>
            <w:vAlign w:val="bottom"/>
            <w:hideMark/>
          </w:tcPr>
          <w:p w14:paraId="0107E2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2695859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513353B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91E7E1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750,00</w:t>
            </w:r>
          </w:p>
        </w:tc>
        <w:tc>
          <w:tcPr>
            <w:tcW w:w="1100" w:type="dxa"/>
            <w:tcBorders>
              <w:top w:val="nil"/>
              <w:left w:val="nil"/>
              <w:bottom w:val="nil"/>
              <w:right w:val="nil"/>
            </w:tcBorders>
            <w:shd w:val="clear" w:color="auto" w:fill="auto"/>
            <w:noWrap/>
            <w:vAlign w:val="bottom"/>
            <w:hideMark/>
          </w:tcPr>
          <w:p w14:paraId="61D8E15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195CDE3" w14:textId="77777777" w:rsidTr="004935C7">
        <w:trPr>
          <w:trHeight w:val="255"/>
        </w:trPr>
        <w:tc>
          <w:tcPr>
            <w:tcW w:w="853" w:type="dxa"/>
            <w:tcBorders>
              <w:top w:val="nil"/>
              <w:left w:val="nil"/>
              <w:bottom w:val="nil"/>
              <w:right w:val="nil"/>
            </w:tcBorders>
            <w:shd w:val="clear" w:color="auto" w:fill="auto"/>
            <w:noWrap/>
            <w:vAlign w:val="bottom"/>
            <w:hideMark/>
          </w:tcPr>
          <w:p w14:paraId="49BD73D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0410E7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17836EC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83E29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49.927,80</w:t>
            </w:r>
          </w:p>
        </w:tc>
        <w:tc>
          <w:tcPr>
            <w:tcW w:w="1100" w:type="dxa"/>
            <w:tcBorders>
              <w:top w:val="nil"/>
              <w:left w:val="nil"/>
              <w:bottom w:val="nil"/>
              <w:right w:val="nil"/>
            </w:tcBorders>
            <w:shd w:val="clear" w:color="auto" w:fill="auto"/>
            <w:noWrap/>
            <w:vAlign w:val="bottom"/>
            <w:hideMark/>
          </w:tcPr>
          <w:p w14:paraId="73CEDA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1EF60EF" w14:textId="77777777" w:rsidTr="004935C7">
        <w:trPr>
          <w:trHeight w:val="255"/>
        </w:trPr>
        <w:tc>
          <w:tcPr>
            <w:tcW w:w="853" w:type="dxa"/>
            <w:tcBorders>
              <w:top w:val="nil"/>
              <w:left w:val="nil"/>
              <w:bottom w:val="nil"/>
              <w:right w:val="nil"/>
            </w:tcBorders>
            <w:shd w:val="clear" w:color="auto" w:fill="auto"/>
            <w:noWrap/>
            <w:vAlign w:val="bottom"/>
            <w:hideMark/>
          </w:tcPr>
          <w:p w14:paraId="4B0864F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1C1545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7716F73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716E5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8.594,33</w:t>
            </w:r>
          </w:p>
        </w:tc>
        <w:tc>
          <w:tcPr>
            <w:tcW w:w="1100" w:type="dxa"/>
            <w:tcBorders>
              <w:top w:val="nil"/>
              <w:left w:val="nil"/>
              <w:bottom w:val="nil"/>
              <w:right w:val="nil"/>
            </w:tcBorders>
            <w:shd w:val="clear" w:color="auto" w:fill="auto"/>
            <w:noWrap/>
            <w:vAlign w:val="bottom"/>
            <w:hideMark/>
          </w:tcPr>
          <w:p w14:paraId="545D14A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496054A" w14:textId="77777777" w:rsidTr="004935C7">
        <w:trPr>
          <w:trHeight w:val="255"/>
        </w:trPr>
        <w:tc>
          <w:tcPr>
            <w:tcW w:w="853" w:type="dxa"/>
            <w:tcBorders>
              <w:top w:val="nil"/>
              <w:left w:val="nil"/>
              <w:bottom w:val="nil"/>
              <w:right w:val="nil"/>
            </w:tcBorders>
            <w:shd w:val="clear" w:color="auto" w:fill="auto"/>
            <w:noWrap/>
            <w:vAlign w:val="bottom"/>
            <w:hideMark/>
          </w:tcPr>
          <w:p w14:paraId="27665EC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3295</w:t>
            </w:r>
          </w:p>
        </w:tc>
        <w:tc>
          <w:tcPr>
            <w:tcW w:w="8989" w:type="dxa"/>
            <w:tcBorders>
              <w:top w:val="nil"/>
              <w:left w:val="nil"/>
              <w:bottom w:val="nil"/>
              <w:right w:val="nil"/>
            </w:tcBorders>
            <w:shd w:val="clear" w:color="auto" w:fill="auto"/>
            <w:noWrap/>
            <w:vAlign w:val="bottom"/>
            <w:hideMark/>
          </w:tcPr>
          <w:p w14:paraId="1D4DF9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Pristojbe i naknade                                                                                 </w:t>
            </w:r>
          </w:p>
        </w:tc>
        <w:tc>
          <w:tcPr>
            <w:tcW w:w="1500" w:type="dxa"/>
            <w:tcBorders>
              <w:top w:val="nil"/>
              <w:left w:val="nil"/>
              <w:bottom w:val="nil"/>
              <w:right w:val="nil"/>
            </w:tcBorders>
            <w:shd w:val="clear" w:color="auto" w:fill="auto"/>
            <w:noWrap/>
            <w:vAlign w:val="bottom"/>
            <w:hideMark/>
          </w:tcPr>
          <w:p w14:paraId="535E8A6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CF12A1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8.594,33</w:t>
            </w:r>
          </w:p>
        </w:tc>
        <w:tc>
          <w:tcPr>
            <w:tcW w:w="1100" w:type="dxa"/>
            <w:tcBorders>
              <w:top w:val="nil"/>
              <w:left w:val="nil"/>
              <w:bottom w:val="nil"/>
              <w:right w:val="nil"/>
            </w:tcBorders>
            <w:shd w:val="clear" w:color="auto" w:fill="auto"/>
            <w:noWrap/>
            <w:vAlign w:val="bottom"/>
            <w:hideMark/>
          </w:tcPr>
          <w:p w14:paraId="7AE8EB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BEE53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A55B84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4.6. PRIHODI POSEBNE NAMJENE - OSTALI</w:t>
            </w:r>
          </w:p>
        </w:tc>
        <w:tc>
          <w:tcPr>
            <w:tcW w:w="1500" w:type="dxa"/>
            <w:tcBorders>
              <w:top w:val="nil"/>
              <w:left w:val="nil"/>
              <w:bottom w:val="nil"/>
              <w:right w:val="nil"/>
            </w:tcBorders>
            <w:shd w:val="clear" w:color="auto" w:fill="auto"/>
            <w:noWrap/>
            <w:vAlign w:val="bottom"/>
            <w:hideMark/>
          </w:tcPr>
          <w:p w14:paraId="658B78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1.832,00</w:t>
            </w:r>
          </w:p>
        </w:tc>
        <w:tc>
          <w:tcPr>
            <w:tcW w:w="1500" w:type="dxa"/>
            <w:tcBorders>
              <w:top w:val="nil"/>
              <w:left w:val="nil"/>
              <w:bottom w:val="nil"/>
              <w:right w:val="nil"/>
            </w:tcBorders>
            <w:shd w:val="clear" w:color="auto" w:fill="auto"/>
            <w:noWrap/>
            <w:vAlign w:val="bottom"/>
            <w:hideMark/>
          </w:tcPr>
          <w:p w14:paraId="328E1D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11E12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A448BF2" w14:textId="77777777" w:rsidTr="004935C7">
        <w:trPr>
          <w:trHeight w:val="255"/>
        </w:trPr>
        <w:tc>
          <w:tcPr>
            <w:tcW w:w="853" w:type="dxa"/>
            <w:tcBorders>
              <w:top w:val="nil"/>
              <w:left w:val="nil"/>
              <w:bottom w:val="nil"/>
              <w:right w:val="nil"/>
            </w:tcBorders>
            <w:shd w:val="clear" w:color="auto" w:fill="auto"/>
            <w:noWrap/>
            <w:vAlign w:val="bottom"/>
            <w:hideMark/>
          </w:tcPr>
          <w:p w14:paraId="3B6D3B1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87FAFD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58A0C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1.832,00</w:t>
            </w:r>
          </w:p>
        </w:tc>
        <w:tc>
          <w:tcPr>
            <w:tcW w:w="1500" w:type="dxa"/>
            <w:tcBorders>
              <w:top w:val="nil"/>
              <w:left w:val="nil"/>
              <w:bottom w:val="nil"/>
              <w:right w:val="nil"/>
            </w:tcBorders>
            <w:shd w:val="clear" w:color="auto" w:fill="auto"/>
            <w:noWrap/>
            <w:vAlign w:val="bottom"/>
            <w:hideMark/>
          </w:tcPr>
          <w:p w14:paraId="1C0597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D8820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198FEDE" w14:textId="77777777" w:rsidTr="004935C7">
        <w:trPr>
          <w:trHeight w:val="255"/>
        </w:trPr>
        <w:tc>
          <w:tcPr>
            <w:tcW w:w="853" w:type="dxa"/>
            <w:tcBorders>
              <w:top w:val="nil"/>
              <w:left w:val="nil"/>
              <w:bottom w:val="nil"/>
              <w:right w:val="nil"/>
            </w:tcBorders>
            <w:shd w:val="clear" w:color="auto" w:fill="auto"/>
            <w:noWrap/>
            <w:vAlign w:val="bottom"/>
            <w:hideMark/>
          </w:tcPr>
          <w:p w14:paraId="02B978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041C90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6C9D8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1.832,00</w:t>
            </w:r>
          </w:p>
        </w:tc>
        <w:tc>
          <w:tcPr>
            <w:tcW w:w="1500" w:type="dxa"/>
            <w:tcBorders>
              <w:top w:val="nil"/>
              <w:left w:val="nil"/>
              <w:bottom w:val="nil"/>
              <w:right w:val="nil"/>
            </w:tcBorders>
            <w:shd w:val="clear" w:color="auto" w:fill="auto"/>
            <w:noWrap/>
            <w:vAlign w:val="bottom"/>
            <w:hideMark/>
          </w:tcPr>
          <w:p w14:paraId="5891F7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2C604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983BE09" w14:textId="77777777" w:rsidTr="004935C7">
        <w:trPr>
          <w:trHeight w:val="255"/>
        </w:trPr>
        <w:tc>
          <w:tcPr>
            <w:tcW w:w="853" w:type="dxa"/>
            <w:tcBorders>
              <w:top w:val="nil"/>
              <w:left w:val="nil"/>
              <w:bottom w:val="nil"/>
              <w:right w:val="nil"/>
            </w:tcBorders>
            <w:shd w:val="clear" w:color="auto" w:fill="auto"/>
            <w:noWrap/>
            <w:vAlign w:val="bottom"/>
            <w:hideMark/>
          </w:tcPr>
          <w:p w14:paraId="557649D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35FA8F1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8517AF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E651D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6DF24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590BB78" w14:textId="77777777" w:rsidTr="004935C7">
        <w:trPr>
          <w:trHeight w:val="255"/>
        </w:trPr>
        <w:tc>
          <w:tcPr>
            <w:tcW w:w="853" w:type="dxa"/>
            <w:tcBorders>
              <w:top w:val="nil"/>
              <w:left w:val="nil"/>
              <w:bottom w:val="nil"/>
              <w:right w:val="nil"/>
            </w:tcBorders>
            <w:shd w:val="clear" w:color="auto" w:fill="auto"/>
            <w:noWrap/>
            <w:vAlign w:val="bottom"/>
            <w:hideMark/>
          </w:tcPr>
          <w:p w14:paraId="5E1E317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8989" w:type="dxa"/>
            <w:tcBorders>
              <w:top w:val="nil"/>
              <w:left w:val="nil"/>
              <w:bottom w:val="nil"/>
              <w:right w:val="nil"/>
            </w:tcBorders>
            <w:shd w:val="clear" w:color="auto" w:fill="auto"/>
            <w:noWrap/>
            <w:vAlign w:val="bottom"/>
            <w:hideMark/>
          </w:tcPr>
          <w:p w14:paraId="475C86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438EDF0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B0E447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D6562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1B48209"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5C74CC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A200008</w:t>
            </w:r>
          </w:p>
        </w:tc>
        <w:tc>
          <w:tcPr>
            <w:tcW w:w="8989" w:type="dxa"/>
            <w:tcBorders>
              <w:top w:val="single" w:sz="4" w:space="0" w:color="auto"/>
              <w:left w:val="nil"/>
              <w:bottom w:val="single" w:sz="4" w:space="0" w:color="auto"/>
              <w:right w:val="nil"/>
            </w:tcBorders>
            <w:shd w:val="clear" w:color="auto" w:fill="auto"/>
            <w:vAlign w:val="bottom"/>
            <w:hideMark/>
          </w:tcPr>
          <w:p w14:paraId="07CB9A8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ODRŽAVANJE GRAĐEVINA JAVNE ODVODNJE OBORINSKIH VODA</w:t>
            </w:r>
          </w:p>
        </w:tc>
        <w:tc>
          <w:tcPr>
            <w:tcW w:w="1500" w:type="dxa"/>
            <w:tcBorders>
              <w:top w:val="single" w:sz="4" w:space="0" w:color="auto"/>
              <w:left w:val="nil"/>
              <w:bottom w:val="single" w:sz="4" w:space="0" w:color="auto"/>
              <w:right w:val="nil"/>
            </w:tcBorders>
            <w:shd w:val="clear" w:color="auto" w:fill="auto"/>
            <w:noWrap/>
            <w:vAlign w:val="bottom"/>
            <w:hideMark/>
          </w:tcPr>
          <w:p w14:paraId="28F4BF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30.129,00</w:t>
            </w:r>
          </w:p>
        </w:tc>
        <w:tc>
          <w:tcPr>
            <w:tcW w:w="1500" w:type="dxa"/>
            <w:tcBorders>
              <w:top w:val="single" w:sz="4" w:space="0" w:color="auto"/>
              <w:left w:val="nil"/>
              <w:bottom w:val="single" w:sz="4" w:space="0" w:color="auto"/>
              <w:right w:val="nil"/>
            </w:tcBorders>
            <w:shd w:val="clear" w:color="auto" w:fill="auto"/>
            <w:noWrap/>
            <w:vAlign w:val="bottom"/>
            <w:hideMark/>
          </w:tcPr>
          <w:p w14:paraId="50695ED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22.017,37</w:t>
            </w:r>
          </w:p>
        </w:tc>
        <w:tc>
          <w:tcPr>
            <w:tcW w:w="1100" w:type="dxa"/>
            <w:tcBorders>
              <w:top w:val="single" w:sz="4" w:space="0" w:color="auto"/>
              <w:left w:val="nil"/>
              <w:bottom w:val="single" w:sz="4" w:space="0" w:color="auto"/>
              <w:right w:val="nil"/>
            </w:tcBorders>
            <w:shd w:val="clear" w:color="auto" w:fill="auto"/>
            <w:noWrap/>
            <w:vAlign w:val="bottom"/>
            <w:hideMark/>
          </w:tcPr>
          <w:p w14:paraId="7568D4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73,08</w:t>
            </w:r>
          </w:p>
        </w:tc>
      </w:tr>
      <w:tr w:rsidR="00C14F27" w:rsidRPr="00C14F27" w14:paraId="1405F09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4ED774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75068B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30.129,00</w:t>
            </w:r>
          </w:p>
        </w:tc>
        <w:tc>
          <w:tcPr>
            <w:tcW w:w="1500" w:type="dxa"/>
            <w:tcBorders>
              <w:top w:val="nil"/>
              <w:left w:val="nil"/>
              <w:bottom w:val="nil"/>
              <w:right w:val="nil"/>
            </w:tcBorders>
            <w:shd w:val="clear" w:color="auto" w:fill="auto"/>
            <w:noWrap/>
            <w:vAlign w:val="bottom"/>
            <w:hideMark/>
          </w:tcPr>
          <w:p w14:paraId="171924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22.017,37</w:t>
            </w:r>
          </w:p>
        </w:tc>
        <w:tc>
          <w:tcPr>
            <w:tcW w:w="1100" w:type="dxa"/>
            <w:tcBorders>
              <w:top w:val="nil"/>
              <w:left w:val="nil"/>
              <w:bottom w:val="nil"/>
              <w:right w:val="nil"/>
            </w:tcBorders>
            <w:shd w:val="clear" w:color="auto" w:fill="auto"/>
            <w:noWrap/>
            <w:vAlign w:val="bottom"/>
            <w:hideMark/>
          </w:tcPr>
          <w:p w14:paraId="3AACD8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73,08</w:t>
            </w:r>
          </w:p>
        </w:tc>
      </w:tr>
      <w:tr w:rsidR="00C14F27" w:rsidRPr="00C14F27" w14:paraId="27E29C2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2EC7D1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4.1. PRIHODI POSEBNE NAMJENE - KOMUNALNA NAKNADA</w:t>
            </w:r>
          </w:p>
        </w:tc>
        <w:tc>
          <w:tcPr>
            <w:tcW w:w="1500" w:type="dxa"/>
            <w:tcBorders>
              <w:top w:val="nil"/>
              <w:left w:val="nil"/>
              <w:bottom w:val="nil"/>
              <w:right w:val="nil"/>
            </w:tcBorders>
            <w:shd w:val="clear" w:color="auto" w:fill="auto"/>
            <w:noWrap/>
            <w:vAlign w:val="bottom"/>
            <w:hideMark/>
          </w:tcPr>
          <w:p w14:paraId="0587D53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30.129,00</w:t>
            </w:r>
          </w:p>
        </w:tc>
        <w:tc>
          <w:tcPr>
            <w:tcW w:w="1500" w:type="dxa"/>
            <w:tcBorders>
              <w:top w:val="nil"/>
              <w:left w:val="nil"/>
              <w:bottom w:val="nil"/>
              <w:right w:val="nil"/>
            </w:tcBorders>
            <w:shd w:val="clear" w:color="auto" w:fill="auto"/>
            <w:noWrap/>
            <w:vAlign w:val="bottom"/>
            <w:hideMark/>
          </w:tcPr>
          <w:p w14:paraId="470A79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22.017,37</w:t>
            </w:r>
          </w:p>
        </w:tc>
        <w:tc>
          <w:tcPr>
            <w:tcW w:w="1100" w:type="dxa"/>
            <w:tcBorders>
              <w:top w:val="nil"/>
              <w:left w:val="nil"/>
              <w:bottom w:val="nil"/>
              <w:right w:val="nil"/>
            </w:tcBorders>
            <w:shd w:val="clear" w:color="auto" w:fill="auto"/>
            <w:noWrap/>
            <w:vAlign w:val="bottom"/>
            <w:hideMark/>
          </w:tcPr>
          <w:p w14:paraId="77E85A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73,08</w:t>
            </w:r>
          </w:p>
        </w:tc>
      </w:tr>
      <w:tr w:rsidR="00C14F27" w:rsidRPr="00C14F27" w14:paraId="5DA1CFFF" w14:textId="77777777" w:rsidTr="004935C7">
        <w:trPr>
          <w:trHeight w:val="255"/>
        </w:trPr>
        <w:tc>
          <w:tcPr>
            <w:tcW w:w="853" w:type="dxa"/>
            <w:tcBorders>
              <w:top w:val="nil"/>
              <w:left w:val="nil"/>
              <w:bottom w:val="nil"/>
              <w:right w:val="nil"/>
            </w:tcBorders>
            <w:shd w:val="clear" w:color="auto" w:fill="auto"/>
            <w:noWrap/>
            <w:vAlign w:val="bottom"/>
            <w:hideMark/>
          </w:tcPr>
          <w:p w14:paraId="3B8D952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19FE5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E2945F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30.129,00</w:t>
            </w:r>
          </w:p>
        </w:tc>
        <w:tc>
          <w:tcPr>
            <w:tcW w:w="1500" w:type="dxa"/>
            <w:tcBorders>
              <w:top w:val="nil"/>
              <w:left w:val="nil"/>
              <w:bottom w:val="nil"/>
              <w:right w:val="nil"/>
            </w:tcBorders>
            <w:shd w:val="clear" w:color="auto" w:fill="auto"/>
            <w:noWrap/>
            <w:vAlign w:val="bottom"/>
            <w:hideMark/>
          </w:tcPr>
          <w:p w14:paraId="006E36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22.017,37</w:t>
            </w:r>
          </w:p>
        </w:tc>
        <w:tc>
          <w:tcPr>
            <w:tcW w:w="1100" w:type="dxa"/>
            <w:tcBorders>
              <w:top w:val="nil"/>
              <w:left w:val="nil"/>
              <w:bottom w:val="nil"/>
              <w:right w:val="nil"/>
            </w:tcBorders>
            <w:shd w:val="clear" w:color="auto" w:fill="auto"/>
            <w:noWrap/>
            <w:vAlign w:val="bottom"/>
            <w:hideMark/>
          </w:tcPr>
          <w:p w14:paraId="1F3C0B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73,08</w:t>
            </w:r>
          </w:p>
        </w:tc>
      </w:tr>
      <w:tr w:rsidR="00C14F27" w:rsidRPr="00C14F27" w14:paraId="44512CDD" w14:textId="77777777" w:rsidTr="004935C7">
        <w:trPr>
          <w:trHeight w:val="255"/>
        </w:trPr>
        <w:tc>
          <w:tcPr>
            <w:tcW w:w="853" w:type="dxa"/>
            <w:tcBorders>
              <w:top w:val="nil"/>
              <w:left w:val="nil"/>
              <w:bottom w:val="nil"/>
              <w:right w:val="nil"/>
            </w:tcBorders>
            <w:shd w:val="clear" w:color="auto" w:fill="auto"/>
            <w:noWrap/>
            <w:vAlign w:val="bottom"/>
            <w:hideMark/>
          </w:tcPr>
          <w:p w14:paraId="23B553A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E55E52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0452D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30.129,00</w:t>
            </w:r>
          </w:p>
        </w:tc>
        <w:tc>
          <w:tcPr>
            <w:tcW w:w="1500" w:type="dxa"/>
            <w:tcBorders>
              <w:top w:val="nil"/>
              <w:left w:val="nil"/>
              <w:bottom w:val="nil"/>
              <w:right w:val="nil"/>
            </w:tcBorders>
            <w:shd w:val="clear" w:color="auto" w:fill="auto"/>
            <w:noWrap/>
            <w:vAlign w:val="bottom"/>
            <w:hideMark/>
          </w:tcPr>
          <w:p w14:paraId="38DD95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22.017,37</w:t>
            </w:r>
          </w:p>
        </w:tc>
        <w:tc>
          <w:tcPr>
            <w:tcW w:w="1100" w:type="dxa"/>
            <w:tcBorders>
              <w:top w:val="nil"/>
              <w:left w:val="nil"/>
              <w:bottom w:val="nil"/>
              <w:right w:val="nil"/>
            </w:tcBorders>
            <w:shd w:val="clear" w:color="auto" w:fill="auto"/>
            <w:noWrap/>
            <w:vAlign w:val="bottom"/>
            <w:hideMark/>
          </w:tcPr>
          <w:p w14:paraId="27C4CF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73,08</w:t>
            </w:r>
          </w:p>
        </w:tc>
      </w:tr>
      <w:tr w:rsidR="00C14F27" w:rsidRPr="00C14F27" w14:paraId="6B12B85B" w14:textId="77777777" w:rsidTr="004935C7">
        <w:trPr>
          <w:trHeight w:val="255"/>
        </w:trPr>
        <w:tc>
          <w:tcPr>
            <w:tcW w:w="853" w:type="dxa"/>
            <w:tcBorders>
              <w:top w:val="nil"/>
              <w:left w:val="nil"/>
              <w:bottom w:val="nil"/>
              <w:right w:val="nil"/>
            </w:tcBorders>
            <w:shd w:val="clear" w:color="auto" w:fill="auto"/>
            <w:noWrap/>
            <w:vAlign w:val="bottom"/>
            <w:hideMark/>
          </w:tcPr>
          <w:p w14:paraId="7932F21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327EA4C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3F84AF0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03B6A9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22.017,37</w:t>
            </w:r>
          </w:p>
        </w:tc>
        <w:tc>
          <w:tcPr>
            <w:tcW w:w="1100" w:type="dxa"/>
            <w:tcBorders>
              <w:top w:val="nil"/>
              <w:left w:val="nil"/>
              <w:bottom w:val="nil"/>
              <w:right w:val="nil"/>
            </w:tcBorders>
            <w:shd w:val="clear" w:color="auto" w:fill="auto"/>
            <w:noWrap/>
            <w:vAlign w:val="bottom"/>
            <w:hideMark/>
          </w:tcPr>
          <w:p w14:paraId="62762F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12CC40" w14:textId="77777777" w:rsidTr="004935C7">
        <w:trPr>
          <w:trHeight w:val="255"/>
        </w:trPr>
        <w:tc>
          <w:tcPr>
            <w:tcW w:w="853" w:type="dxa"/>
            <w:tcBorders>
              <w:top w:val="nil"/>
              <w:left w:val="nil"/>
              <w:bottom w:val="nil"/>
              <w:right w:val="nil"/>
            </w:tcBorders>
            <w:shd w:val="clear" w:color="auto" w:fill="auto"/>
            <w:noWrap/>
            <w:vAlign w:val="bottom"/>
            <w:hideMark/>
          </w:tcPr>
          <w:p w14:paraId="483772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12331A1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4D7CB00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37A0E4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22.017,37</w:t>
            </w:r>
          </w:p>
        </w:tc>
        <w:tc>
          <w:tcPr>
            <w:tcW w:w="1100" w:type="dxa"/>
            <w:tcBorders>
              <w:top w:val="nil"/>
              <w:left w:val="nil"/>
              <w:bottom w:val="nil"/>
              <w:right w:val="nil"/>
            </w:tcBorders>
            <w:shd w:val="clear" w:color="auto" w:fill="auto"/>
            <w:noWrap/>
            <w:vAlign w:val="bottom"/>
            <w:hideMark/>
          </w:tcPr>
          <w:p w14:paraId="3C829EC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C969BFA"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E32B2C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A200009</w:t>
            </w:r>
          </w:p>
        </w:tc>
        <w:tc>
          <w:tcPr>
            <w:tcW w:w="8989" w:type="dxa"/>
            <w:tcBorders>
              <w:top w:val="single" w:sz="4" w:space="0" w:color="auto"/>
              <w:left w:val="nil"/>
              <w:bottom w:val="single" w:sz="4" w:space="0" w:color="auto"/>
              <w:right w:val="nil"/>
            </w:tcBorders>
            <w:shd w:val="clear" w:color="auto" w:fill="auto"/>
            <w:vAlign w:val="bottom"/>
            <w:hideMark/>
          </w:tcPr>
          <w:p w14:paraId="3A015C2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JAVNE ZELENE POVRŠINE</w:t>
            </w:r>
          </w:p>
        </w:tc>
        <w:tc>
          <w:tcPr>
            <w:tcW w:w="1500" w:type="dxa"/>
            <w:tcBorders>
              <w:top w:val="single" w:sz="4" w:space="0" w:color="auto"/>
              <w:left w:val="nil"/>
              <w:bottom w:val="single" w:sz="4" w:space="0" w:color="auto"/>
              <w:right w:val="nil"/>
            </w:tcBorders>
            <w:shd w:val="clear" w:color="auto" w:fill="auto"/>
            <w:noWrap/>
            <w:vAlign w:val="bottom"/>
            <w:hideMark/>
          </w:tcPr>
          <w:p w14:paraId="61381D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327.140,00</w:t>
            </w:r>
          </w:p>
        </w:tc>
        <w:tc>
          <w:tcPr>
            <w:tcW w:w="1500" w:type="dxa"/>
            <w:tcBorders>
              <w:top w:val="single" w:sz="4" w:space="0" w:color="auto"/>
              <w:left w:val="nil"/>
              <w:bottom w:val="single" w:sz="4" w:space="0" w:color="auto"/>
              <w:right w:val="nil"/>
            </w:tcBorders>
            <w:shd w:val="clear" w:color="auto" w:fill="auto"/>
            <w:noWrap/>
            <w:vAlign w:val="bottom"/>
            <w:hideMark/>
          </w:tcPr>
          <w:p w14:paraId="40D75E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156.647,81</w:t>
            </w:r>
          </w:p>
        </w:tc>
        <w:tc>
          <w:tcPr>
            <w:tcW w:w="1100" w:type="dxa"/>
            <w:tcBorders>
              <w:top w:val="single" w:sz="4" w:space="0" w:color="auto"/>
              <w:left w:val="nil"/>
              <w:bottom w:val="single" w:sz="4" w:space="0" w:color="auto"/>
              <w:right w:val="nil"/>
            </w:tcBorders>
            <w:shd w:val="clear" w:color="auto" w:fill="auto"/>
            <w:noWrap/>
            <w:vAlign w:val="bottom"/>
            <w:hideMark/>
          </w:tcPr>
          <w:p w14:paraId="215D8A7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47,88</w:t>
            </w:r>
          </w:p>
        </w:tc>
      </w:tr>
      <w:tr w:rsidR="00C14F27" w:rsidRPr="00C14F27" w14:paraId="5F8F796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8EA92F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3A161D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322.560,00</w:t>
            </w:r>
          </w:p>
        </w:tc>
        <w:tc>
          <w:tcPr>
            <w:tcW w:w="1500" w:type="dxa"/>
            <w:tcBorders>
              <w:top w:val="nil"/>
              <w:left w:val="nil"/>
              <w:bottom w:val="nil"/>
              <w:right w:val="nil"/>
            </w:tcBorders>
            <w:shd w:val="clear" w:color="auto" w:fill="auto"/>
            <w:noWrap/>
            <w:vAlign w:val="bottom"/>
            <w:hideMark/>
          </w:tcPr>
          <w:p w14:paraId="7D86C6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156.647,81</w:t>
            </w:r>
          </w:p>
        </w:tc>
        <w:tc>
          <w:tcPr>
            <w:tcW w:w="1100" w:type="dxa"/>
            <w:tcBorders>
              <w:top w:val="nil"/>
              <w:left w:val="nil"/>
              <w:bottom w:val="nil"/>
              <w:right w:val="nil"/>
            </w:tcBorders>
            <w:shd w:val="clear" w:color="auto" w:fill="auto"/>
            <w:noWrap/>
            <w:vAlign w:val="bottom"/>
            <w:hideMark/>
          </w:tcPr>
          <w:p w14:paraId="36686F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48,56</w:t>
            </w:r>
          </w:p>
        </w:tc>
      </w:tr>
      <w:tr w:rsidR="00C14F27" w:rsidRPr="00C14F27" w14:paraId="3FC9E8C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E30952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4.1. PRIHODI POSEBNE NAMJENE - KOMUNALNA NAKNADA</w:t>
            </w:r>
          </w:p>
        </w:tc>
        <w:tc>
          <w:tcPr>
            <w:tcW w:w="1500" w:type="dxa"/>
            <w:tcBorders>
              <w:top w:val="nil"/>
              <w:left w:val="nil"/>
              <w:bottom w:val="nil"/>
              <w:right w:val="nil"/>
            </w:tcBorders>
            <w:shd w:val="clear" w:color="auto" w:fill="auto"/>
            <w:noWrap/>
            <w:vAlign w:val="bottom"/>
            <w:hideMark/>
          </w:tcPr>
          <w:p w14:paraId="48D67F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311.570,00</w:t>
            </w:r>
          </w:p>
        </w:tc>
        <w:tc>
          <w:tcPr>
            <w:tcW w:w="1500" w:type="dxa"/>
            <w:tcBorders>
              <w:top w:val="nil"/>
              <w:left w:val="nil"/>
              <w:bottom w:val="nil"/>
              <w:right w:val="nil"/>
            </w:tcBorders>
            <w:shd w:val="clear" w:color="auto" w:fill="auto"/>
            <w:noWrap/>
            <w:vAlign w:val="bottom"/>
            <w:hideMark/>
          </w:tcPr>
          <w:p w14:paraId="67E795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156.497,81</w:t>
            </w:r>
          </w:p>
        </w:tc>
        <w:tc>
          <w:tcPr>
            <w:tcW w:w="1100" w:type="dxa"/>
            <w:tcBorders>
              <w:top w:val="nil"/>
              <w:left w:val="nil"/>
              <w:bottom w:val="nil"/>
              <w:right w:val="nil"/>
            </w:tcBorders>
            <w:shd w:val="clear" w:color="auto" w:fill="auto"/>
            <w:noWrap/>
            <w:vAlign w:val="bottom"/>
            <w:hideMark/>
          </w:tcPr>
          <w:p w14:paraId="3A5DE9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50,23</w:t>
            </w:r>
          </w:p>
        </w:tc>
      </w:tr>
      <w:tr w:rsidR="00C14F27" w:rsidRPr="00C14F27" w14:paraId="74B40CCE" w14:textId="77777777" w:rsidTr="004935C7">
        <w:trPr>
          <w:trHeight w:val="255"/>
        </w:trPr>
        <w:tc>
          <w:tcPr>
            <w:tcW w:w="853" w:type="dxa"/>
            <w:tcBorders>
              <w:top w:val="nil"/>
              <w:left w:val="nil"/>
              <w:bottom w:val="nil"/>
              <w:right w:val="nil"/>
            </w:tcBorders>
            <w:shd w:val="clear" w:color="auto" w:fill="auto"/>
            <w:noWrap/>
            <w:vAlign w:val="bottom"/>
            <w:hideMark/>
          </w:tcPr>
          <w:p w14:paraId="3FF3304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F8FA01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3FD17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311.570,00</w:t>
            </w:r>
          </w:p>
        </w:tc>
        <w:tc>
          <w:tcPr>
            <w:tcW w:w="1500" w:type="dxa"/>
            <w:tcBorders>
              <w:top w:val="nil"/>
              <w:left w:val="nil"/>
              <w:bottom w:val="nil"/>
              <w:right w:val="nil"/>
            </w:tcBorders>
            <w:shd w:val="clear" w:color="auto" w:fill="auto"/>
            <w:noWrap/>
            <w:vAlign w:val="bottom"/>
            <w:hideMark/>
          </w:tcPr>
          <w:p w14:paraId="4F769E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156.497,81</w:t>
            </w:r>
          </w:p>
        </w:tc>
        <w:tc>
          <w:tcPr>
            <w:tcW w:w="1100" w:type="dxa"/>
            <w:tcBorders>
              <w:top w:val="nil"/>
              <w:left w:val="nil"/>
              <w:bottom w:val="nil"/>
              <w:right w:val="nil"/>
            </w:tcBorders>
            <w:shd w:val="clear" w:color="auto" w:fill="auto"/>
            <w:noWrap/>
            <w:vAlign w:val="bottom"/>
            <w:hideMark/>
          </w:tcPr>
          <w:p w14:paraId="14A40D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50,23</w:t>
            </w:r>
          </w:p>
        </w:tc>
      </w:tr>
      <w:tr w:rsidR="00C14F27" w:rsidRPr="00C14F27" w14:paraId="10E1192B" w14:textId="77777777" w:rsidTr="004935C7">
        <w:trPr>
          <w:trHeight w:val="255"/>
        </w:trPr>
        <w:tc>
          <w:tcPr>
            <w:tcW w:w="853" w:type="dxa"/>
            <w:tcBorders>
              <w:top w:val="nil"/>
              <w:left w:val="nil"/>
              <w:bottom w:val="nil"/>
              <w:right w:val="nil"/>
            </w:tcBorders>
            <w:shd w:val="clear" w:color="auto" w:fill="auto"/>
            <w:noWrap/>
            <w:vAlign w:val="bottom"/>
            <w:hideMark/>
          </w:tcPr>
          <w:p w14:paraId="3A5C25E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C2724D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04BD84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311.570,00</w:t>
            </w:r>
          </w:p>
        </w:tc>
        <w:tc>
          <w:tcPr>
            <w:tcW w:w="1500" w:type="dxa"/>
            <w:tcBorders>
              <w:top w:val="nil"/>
              <w:left w:val="nil"/>
              <w:bottom w:val="nil"/>
              <w:right w:val="nil"/>
            </w:tcBorders>
            <w:shd w:val="clear" w:color="auto" w:fill="auto"/>
            <w:noWrap/>
            <w:vAlign w:val="bottom"/>
            <w:hideMark/>
          </w:tcPr>
          <w:p w14:paraId="758E438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156.497,81</w:t>
            </w:r>
          </w:p>
        </w:tc>
        <w:tc>
          <w:tcPr>
            <w:tcW w:w="1100" w:type="dxa"/>
            <w:tcBorders>
              <w:top w:val="nil"/>
              <w:left w:val="nil"/>
              <w:bottom w:val="nil"/>
              <w:right w:val="nil"/>
            </w:tcBorders>
            <w:shd w:val="clear" w:color="auto" w:fill="auto"/>
            <w:noWrap/>
            <w:vAlign w:val="bottom"/>
            <w:hideMark/>
          </w:tcPr>
          <w:p w14:paraId="6DC09A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50,23</w:t>
            </w:r>
          </w:p>
        </w:tc>
      </w:tr>
      <w:tr w:rsidR="00C14F27" w:rsidRPr="00C14F27" w14:paraId="2625828D" w14:textId="77777777" w:rsidTr="004935C7">
        <w:trPr>
          <w:trHeight w:val="255"/>
        </w:trPr>
        <w:tc>
          <w:tcPr>
            <w:tcW w:w="853" w:type="dxa"/>
            <w:tcBorders>
              <w:top w:val="nil"/>
              <w:left w:val="nil"/>
              <w:bottom w:val="nil"/>
              <w:right w:val="nil"/>
            </w:tcBorders>
            <w:shd w:val="clear" w:color="auto" w:fill="auto"/>
            <w:noWrap/>
            <w:vAlign w:val="bottom"/>
            <w:hideMark/>
          </w:tcPr>
          <w:p w14:paraId="268F436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611912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19EFE9F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3EEBF3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156.497,81</w:t>
            </w:r>
          </w:p>
        </w:tc>
        <w:tc>
          <w:tcPr>
            <w:tcW w:w="1100" w:type="dxa"/>
            <w:tcBorders>
              <w:top w:val="nil"/>
              <w:left w:val="nil"/>
              <w:bottom w:val="nil"/>
              <w:right w:val="nil"/>
            </w:tcBorders>
            <w:shd w:val="clear" w:color="auto" w:fill="auto"/>
            <w:noWrap/>
            <w:vAlign w:val="bottom"/>
            <w:hideMark/>
          </w:tcPr>
          <w:p w14:paraId="192B1DD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690E74F" w14:textId="77777777" w:rsidTr="004935C7">
        <w:trPr>
          <w:trHeight w:val="255"/>
        </w:trPr>
        <w:tc>
          <w:tcPr>
            <w:tcW w:w="853" w:type="dxa"/>
            <w:tcBorders>
              <w:top w:val="nil"/>
              <w:left w:val="nil"/>
              <w:bottom w:val="nil"/>
              <w:right w:val="nil"/>
            </w:tcBorders>
            <w:shd w:val="clear" w:color="auto" w:fill="auto"/>
            <w:noWrap/>
            <w:vAlign w:val="bottom"/>
            <w:hideMark/>
          </w:tcPr>
          <w:p w14:paraId="080E17D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1FB56AE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0DD3B51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DD695D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1.568,40</w:t>
            </w:r>
          </w:p>
        </w:tc>
        <w:tc>
          <w:tcPr>
            <w:tcW w:w="1100" w:type="dxa"/>
            <w:tcBorders>
              <w:top w:val="nil"/>
              <w:left w:val="nil"/>
              <w:bottom w:val="nil"/>
              <w:right w:val="nil"/>
            </w:tcBorders>
            <w:shd w:val="clear" w:color="auto" w:fill="auto"/>
            <w:noWrap/>
            <w:vAlign w:val="bottom"/>
            <w:hideMark/>
          </w:tcPr>
          <w:p w14:paraId="7C3EF6D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BC4CEE" w14:textId="77777777" w:rsidTr="004935C7">
        <w:trPr>
          <w:trHeight w:val="255"/>
        </w:trPr>
        <w:tc>
          <w:tcPr>
            <w:tcW w:w="853" w:type="dxa"/>
            <w:tcBorders>
              <w:top w:val="nil"/>
              <w:left w:val="nil"/>
              <w:bottom w:val="nil"/>
              <w:right w:val="nil"/>
            </w:tcBorders>
            <w:shd w:val="clear" w:color="auto" w:fill="auto"/>
            <w:noWrap/>
            <w:vAlign w:val="bottom"/>
            <w:hideMark/>
          </w:tcPr>
          <w:p w14:paraId="50067A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3234</w:t>
            </w:r>
          </w:p>
        </w:tc>
        <w:tc>
          <w:tcPr>
            <w:tcW w:w="8989" w:type="dxa"/>
            <w:tcBorders>
              <w:top w:val="nil"/>
              <w:left w:val="nil"/>
              <w:bottom w:val="nil"/>
              <w:right w:val="nil"/>
            </w:tcBorders>
            <w:shd w:val="clear" w:color="auto" w:fill="auto"/>
            <w:noWrap/>
            <w:vAlign w:val="bottom"/>
            <w:hideMark/>
          </w:tcPr>
          <w:p w14:paraId="239907B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40C98E5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F663C1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154.929,41</w:t>
            </w:r>
          </w:p>
        </w:tc>
        <w:tc>
          <w:tcPr>
            <w:tcW w:w="1100" w:type="dxa"/>
            <w:tcBorders>
              <w:top w:val="nil"/>
              <w:left w:val="nil"/>
              <w:bottom w:val="nil"/>
              <w:right w:val="nil"/>
            </w:tcBorders>
            <w:shd w:val="clear" w:color="auto" w:fill="auto"/>
            <w:noWrap/>
            <w:vAlign w:val="bottom"/>
            <w:hideMark/>
          </w:tcPr>
          <w:p w14:paraId="601BA60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4AC19B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5E014C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4.4. PRIHODI POSEBNE NAMJENE - SPOMENIČKA RENTA</w:t>
            </w:r>
          </w:p>
        </w:tc>
        <w:tc>
          <w:tcPr>
            <w:tcW w:w="1500" w:type="dxa"/>
            <w:tcBorders>
              <w:top w:val="nil"/>
              <w:left w:val="nil"/>
              <w:bottom w:val="nil"/>
              <w:right w:val="nil"/>
            </w:tcBorders>
            <w:shd w:val="clear" w:color="auto" w:fill="auto"/>
            <w:noWrap/>
            <w:vAlign w:val="bottom"/>
            <w:hideMark/>
          </w:tcPr>
          <w:p w14:paraId="50894F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10.990,00</w:t>
            </w:r>
          </w:p>
        </w:tc>
        <w:tc>
          <w:tcPr>
            <w:tcW w:w="1500" w:type="dxa"/>
            <w:tcBorders>
              <w:top w:val="nil"/>
              <w:left w:val="nil"/>
              <w:bottom w:val="nil"/>
              <w:right w:val="nil"/>
            </w:tcBorders>
            <w:shd w:val="clear" w:color="auto" w:fill="auto"/>
            <w:noWrap/>
            <w:vAlign w:val="bottom"/>
            <w:hideMark/>
          </w:tcPr>
          <w:p w14:paraId="3EBE0F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w:t>
            </w:r>
          </w:p>
        </w:tc>
        <w:tc>
          <w:tcPr>
            <w:tcW w:w="1100" w:type="dxa"/>
            <w:tcBorders>
              <w:top w:val="nil"/>
              <w:left w:val="nil"/>
              <w:bottom w:val="nil"/>
              <w:right w:val="nil"/>
            </w:tcBorders>
            <w:shd w:val="clear" w:color="auto" w:fill="auto"/>
            <w:noWrap/>
            <w:vAlign w:val="bottom"/>
            <w:hideMark/>
          </w:tcPr>
          <w:p w14:paraId="1C58C5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w:t>
            </w:r>
          </w:p>
        </w:tc>
      </w:tr>
      <w:tr w:rsidR="00C14F27" w:rsidRPr="00C14F27" w14:paraId="3B808EC5" w14:textId="77777777" w:rsidTr="004935C7">
        <w:trPr>
          <w:trHeight w:val="255"/>
        </w:trPr>
        <w:tc>
          <w:tcPr>
            <w:tcW w:w="853" w:type="dxa"/>
            <w:tcBorders>
              <w:top w:val="nil"/>
              <w:left w:val="nil"/>
              <w:bottom w:val="nil"/>
              <w:right w:val="nil"/>
            </w:tcBorders>
            <w:shd w:val="clear" w:color="auto" w:fill="auto"/>
            <w:noWrap/>
            <w:vAlign w:val="bottom"/>
            <w:hideMark/>
          </w:tcPr>
          <w:p w14:paraId="296428B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27A27F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35C90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10.990,00</w:t>
            </w:r>
          </w:p>
        </w:tc>
        <w:tc>
          <w:tcPr>
            <w:tcW w:w="1500" w:type="dxa"/>
            <w:tcBorders>
              <w:top w:val="nil"/>
              <w:left w:val="nil"/>
              <w:bottom w:val="nil"/>
              <w:right w:val="nil"/>
            </w:tcBorders>
            <w:shd w:val="clear" w:color="auto" w:fill="auto"/>
            <w:noWrap/>
            <w:vAlign w:val="bottom"/>
            <w:hideMark/>
          </w:tcPr>
          <w:p w14:paraId="3122CF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w:t>
            </w:r>
          </w:p>
        </w:tc>
        <w:tc>
          <w:tcPr>
            <w:tcW w:w="1100" w:type="dxa"/>
            <w:tcBorders>
              <w:top w:val="nil"/>
              <w:left w:val="nil"/>
              <w:bottom w:val="nil"/>
              <w:right w:val="nil"/>
            </w:tcBorders>
            <w:shd w:val="clear" w:color="auto" w:fill="auto"/>
            <w:noWrap/>
            <w:vAlign w:val="bottom"/>
            <w:hideMark/>
          </w:tcPr>
          <w:p w14:paraId="1F91E8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w:t>
            </w:r>
          </w:p>
        </w:tc>
      </w:tr>
      <w:tr w:rsidR="00C14F27" w:rsidRPr="00C14F27" w14:paraId="240E463B" w14:textId="77777777" w:rsidTr="004935C7">
        <w:trPr>
          <w:trHeight w:val="255"/>
        </w:trPr>
        <w:tc>
          <w:tcPr>
            <w:tcW w:w="853" w:type="dxa"/>
            <w:tcBorders>
              <w:top w:val="nil"/>
              <w:left w:val="nil"/>
              <w:bottom w:val="nil"/>
              <w:right w:val="nil"/>
            </w:tcBorders>
            <w:shd w:val="clear" w:color="auto" w:fill="auto"/>
            <w:noWrap/>
            <w:vAlign w:val="bottom"/>
            <w:hideMark/>
          </w:tcPr>
          <w:p w14:paraId="4DF1F7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569FA5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5A11D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10.990,00</w:t>
            </w:r>
          </w:p>
        </w:tc>
        <w:tc>
          <w:tcPr>
            <w:tcW w:w="1500" w:type="dxa"/>
            <w:tcBorders>
              <w:top w:val="nil"/>
              <w:left w:val="nil"/>
              <w:bottom w:val="nil"/>
              <w:right w:val="nil"/>
            </w:tcBorders>
            <w:shd w:val="clear" w:color="auto" w:fill="auto"/>
            <w:noWrap/>
            <w:vAlign w:val="bottom"/>
            <w:hideMark/>
          </w:tcPr>
          <w:p w14:paraId="50E72B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150,00</w:t>
            </w:r>
          </w:p>
        </w:tc>
        <w:tc>
          <w:tcPr>
            <w:tcW w:w="1100" w:type="dxa"/>
            <w:tcBorders>
              <w:top w:val="nil"/>
              <w:left w:val="nil"/>
              <w:bottom w:val="nil"/>
              <w:right w:val="nil"/>
            </w:tcBorders>
            <w:shd w:val="clear" w:color="auto" w:fill="auto"/>
            <w:noWrap/>
            <w:vAlign w:val="bottom"/>
            <w:hideMark/>
          </w:tcPr>
          <w:p w14:paraId="4F6D02B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w:t>
            </w:r>
          </w:p>
        </w:tc>
      </w:tr>
      <w:tr w:rsidR="00C14F27" w:rsidRPr="00C14F27" w14:paraId="26AE005D" w14:textId="77777777" w:rsidTr="004935C7">
        <w:trPr>
          <w:trHeight w:val="255"/>
        </w:trPr>
        <w:tc>
          <w:tcPr>
            <w:tcW w:w="853" w:type="dxa"/>
            <w:tcBorders>
              <w:top w:val="nil"/>
              <w:left w:val="nil"/>
              <w:bottom w:val="nil"/>
              <w:right w:val="nil"/>
            </w:tcBorders>
            <w:shd w:val="clear" w:color="auto" w:fill="auto"/>
            <w:noWrap/>
            <w:vAlign w:val="bottom"/>
            <w:hideMark/>
          </w:tcPr>
          <w:p w14:paraId="52A902C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38DD433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1B699A6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D547A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150,00</w:t>
            </w:r>
          </w:p>
        </w:tc>
        <w:tc>
          <w:tcPr>
            <w:tcW w:w="1100" w:type="dxa"/>
            <w:tcBorders>
              <w:top w:val="nil"/>
              <w:left w:val="nil"/>
              <w:bottom w:val="nil"/>
              <w:right w:val="nil"/>
            </w:tcBorders>
            <w:shd w:val="clear" w:color="auto" w:fill="auto"/>
            <w:noWrap/>
            <w:vAlign w:val="bottom"/>
            <w:hideMark/>
          </w:tcPr>
          <w:p w14:paraId="6CFC50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E779C20" w14:textId="77777777" w:rsidTr="004935C7">
        <w:trPr>
          <w:trHeight w:val="255"/>
        </w:trPr>
        <w:tc>
          <w:tcPr>
            <w:tcW w:w="853" w:type="dxa"/>
            <w:tcBorders>
              <w:top w:val="nil"/>
              <w:left w:val="nil"/>
              <w:bottom w:val="nil"/>
              <w:right w:val="nil"/>
            </w:tcBorders>
            <w:shd w:val="clear" w:color="auto" w:fill="auto"/>
            <w:noWrap/>
            <w:vAlign w:val="bottom"/>
            <w:hideMark/>
          </w:tcPr>
          <w:p w14:paraId="7C50BB8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4037691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28C8383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421055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1D6F4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FC5B8C7" w14:textId="77777777" w:rsidTr="004935C7">
        <w:trPr>
          <w:trHeight w:val="255"/>
        </w:trPr>
        <w:tc>
          <w:tcPr>
            <w:tcW w:w="853" w:type="dxa"/>
            <w:tcBorders>
              <w:top w:val="nil"/>
              <w:left w:val="nil"/>
              <w:bottom w:val="nil"/>
              <w:right w:val="nil"/>
            </w:tcBorders>
            <w:shd w:val="clear" w:color="auto" w:fill="auto"/>
            <w:noWrap/>
            <w:vAlign w:val="bottom"/>
            <w:hideMark/>
          </w:tcPr>
          <w:p w14:paraId="5DAD4A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5C129FC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5189505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BDCF8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150,00</w:t>
            </w:r>
          </w:p>
        </w:tc>
        <w:tc>
          <w:tcPr>
            <w:tcW w:w="1100" w:type="dxa"/>
            <w:tcBorders>
              <w:top w:val="nil"/>
              <w:left w:val="nil"/>
              <w:bottom w:val="nil"/>
              <w:right w:val="nil"/>
            </w:tcBorders>
            <w:shd w:val="clear" w:color="auto" w:fill="auto"/>
            <w:noWrap/>
            <w:vAlign w:val="bottom"/>
            <w:hideMark/>
          </w:tcPr>
          <w:p w14:paraId="072D4B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98DFD4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F4E9E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5629705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4.580,00</w:t>
            </w:r>
          </w:p>
        </w:tc>
        <w:tc>
          <w:tcPr>
            <w:tcW w:w="1500" w:type="dxa"/>
            <w:tcBorders>
              <w:top w:val="nil"/>
              <w:left w:val="nil"/>
              <w:bottom w:val="nil"/>
              <w:right w:val="nil"/>
            </w:tcBorders>
            <w:shd w:val="clear" w:color="auto" w:fill="auto"/>
            <w:noWrap/>
            <w:vAlign w:val="bottom"/>
            <w:hideMark/>
          </w:tcPr>
          <w:p w14:paraId="0EC6B2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7C3B1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A6E5E1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73A9CE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2EA148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4.580,00</w:t>
            </w:r>
          </w:p>
        </w:tc>
        <w:tc>
          <w:tcPr>
            <w:tcW w:w="1500" w:type="dxa"/>
            <w:tcBorders>
              <w:top w:val="nil"/>
              <w:left w:val="nil"/>
              <w:bottom w:val="nil"/>
              <w:right w:val="nil"/>
            </w:tcBorders>
            <w:shd w:val="clear" w:color="auto" w:fill="auto"/>
            <w:noWrap/>
            <w:vAlign w:val="bottom"/>
            <w:hideMark/>
          </w:tcPr>
          <w:p w14:paraId="7C7634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DD89F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E6AE1BB" w14:textId="77777777" w:rsidTr="004935C7">
        <w:trPr>
          <w:trHeight w:val="255"/>
        </w:trPr>
        <w:tc>
          <w:tcPr>
            <w:tcW w:w="853" w:type="dxa"/>
            <w:tcBorders>
              <w:top w:val="nil"/>
              <w:left w:val="nil"/>
              <w:bottom w:val="nil"/>
              <w:right w:val="nil"/>
            </w:tcBorders>
            <w:shd w:val="clear" w:color="auto" w:fill="auto"/>
            <w:noWrap/>
            <w:vAlign w:val="bottom"/>
            <w:hideMark/>
          </w:tcPr>
          <w:p w14:paraId="571D293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4C41D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42BBA3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4.580,00</w:t>
            </w:r>
          </w:p>
        </w:tc>
        <w:tc>
          <w:tcPr>
            <w:tcW w:w="1500" w:type="dxa"/>
            <w:tcBorders>
              <w:top w:val="nil"/>
              <w:left w:val="nil"/>
              <w:bottom w:val="nil"/>
              <w:right w:val="nil"/>
            </w:tcBorders>
            <w:shd w:val="clear" w:color="auto" w:fill="auto"/>
            <w:noWrap/>
            <w:vAlign w:val="bottom"/>
            <w:hideMark/>
          </w:tcPr>
          <w:p w14:paraId="3369E5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0A6E9F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E911F9C" w14:textId="77777777" w:rsidTr="004935C7">
        <w:trPr>
          <w:trHeight w:val="255"/>
        </w:trPr>
        <w:tc>
          <w:tcPr>
            <w:tcW w:w="853" w:type="dxa"/>
            <w:tcBorders>
              <w:top w:val="nil"/>
              <w:left w:val="nil"/>
              <w:bottom w:val="nil"/>
              <w:right w:val="nil"/>
            </w:tcBorders>
            <w:shd w:val="clear" w:color="auto" w:fill="auto"/>
            <w:noWrap/>
            <w:vAlign w:val="bottom"/>
            <w:hideMark/>
          </w:tcPr>
          <w:p w14:paraId="0562887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301A382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78E8F6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4.580,00</w:t>
            </w:r>
          </w:p>
        </w:tc>
        <w:tc>
          <w:tcPr>
            <w:tcW w:w="1500" w:type="dxa"/>
            <w:tcBorders>
              <w:top w:val="nil"/>
              <w:left w:val="nil"/>
              <w:bottom w:val="nil"/>
              <w:right w:val="nil"/>
            </w:tcBorders>
            <w:shd w:val="clear" w:color="auto" w:fill="auto"/>
            <w:noWrap/>
            <w:vAlign w:val="bottom"/>
            <w:hideMark/>
          </w:tcPr>
          <w:p w14:paraId="1C3692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4A810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AC01CF9" w14:textId="77777777" w:rsidTr="004935C7">
        <w:trPr>
          <w:trHeight w:val="255"/>
        </w:trPr>
        <w:tc>
          <w:tcPr>
            <w:tcW w:w="853" w:type="dxa"/>
            <w:tcBorders>
              <w:top w:val="nil"/>
              <w:left w:val="nil"/>
              <w:bottom w:val="nil"/>
              <w:right w:val="nil"/>
            </w:tcBorders>
            <w:shd w:val="clear" w:color="auto" w:fill="auto"/>
            <w:noWrap/>
            <w:vAlign w:val="bottom"/>
            <w:hideMark/>
          </w:tcPr>
          <w:p w14:paraId="50768AB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425</w:t>
            </w:r>
          </w:p>
        </w:tc>
        <w:tc>
          <w:tcPr>
            <w:tcW w:w="8989" w:type="dxa"/>
            <w:tcBorders>
              <w:top w:val="nil"/>
              <w:left w:val="nil"/>
              <w:bottom w:val="nil"/>
              <w:right w:val="nil"/>
            </w:tcBorders>
            <w:shd w:val="clear" w:color="auto" w:fill="auto"/>
            <w:noWrap/>
            <w:vAlign w:val="bottom"/>
            <w:hideMark/>
          </w:tcPr>
          <w:p w14:paraId="6EB3C5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Višegodišnji nasadi i osnovno stado                                                                 </w:t>
            </w:r>
          </w:p>
        </w:tc>
        <w:tc>
          <w:tcPr>
            <w:tcW w:w="1500" w:type="dxa"/>
            <w:tcBorders>
              <w:top w:val="nil"/>
              <w:left w:val="nil"/>
              <w:bottom w:val="nil"/>
              <w:right w:val="nil"/>
            </w:tcBorders>
            <w:shd w:val="clear" w:color="auto" w:fill="auto"/>
            <w:noWrap/>
            <w:vAlign w:val="bottom"/>
            <w:hideMark/>
          </w:tcPr>
          <w:p w14:paraId="01AF7C5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44294E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9569C8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54CFC25" w14:textId="77777777" w:rsidTr="004935C7">
        <w:trPr>
          <w:trHeight w:val="255"/>
        </w:trPr>
        <w:tc>
          <w:tcPr>
            <w:tcW w:w="853" w:type="dxa"/>
            <w:tcBorders>
              <w:top w:val="nil"/>
              <w:left w:val="nil"/>
              <w:bottom w:val="nil"/>
              <w:right w:val="nil"/>
            </w:tcBorders>
            <w:shd w:val="clear" w:color="auto" w:fill="auto"/>
            <w:noWrap/>
            <w:vAlign w:val="bottom"/>
            <w:hideMark/>
          </w:tcPr>
          <w:p w14:paraId="572430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4251</w:t>
            </w:r>
          </w:p>
        </w:tc>
        <w:tc>
          <w:tcPr>
            <w:tcW w:w="8989" w:type="dxa"/>
            <w:tcBorders>
              <w:top w:val="nil"/>
              <w:left w:val="nil"/>
              <w:bottom w:val="nil"/>
              <w:right w:val="nil"/>
            </w:tcBorders>
            <w:shd w:val="clear" w:color="auto" w:fill="auto"/>
            <w:noWrap/>
            <w:vAlign w:val="bottom"/>
            <w:hideMark/>
          </w:tcPr>
          <w:p w14:paraId="227233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Višegodišnji nasadi                                                                                 </w:t>
            </w:r>
          </w:p>
        </w:tc>
        <w:tc>
          <w:tcPr>
            <w:tcW w:w="1500" w:type="dxa"/>
            <w:tcBorders>
              <w:top w:val="nil"/>
              <w:left w:val="nil"/>
              <w:bottom w:val="nil"/>
              <w:right w:val="nil"/>
            </w:tcBorders>
            <w:shd w:val="clear" w:color="auto" w:fill="auto"/>
            <w:noWrap/>
            <w:vAlign w:val="bottom"/>
            <w:hideMark/>
          </w:tcPr>
          <w:p w14:paraId="123F993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CE5A5B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112B2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2F71528"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571E8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A200010</w:t>
            </w:r>
          </w:p>
        </w:tc>
        <w:tc>
          <w:tcPr>
            <w:tcW w:w="8989" w:type="dxa"/>
            <w:tcBorders>
              <w:top w:val="single" w:sz="4" w:space="0" w:color="auto"/>
              <w:left w:val="nil"/>
              <w:bottom w:val="single" w:sz="4" w:space="0" w:color="auto"/>
              <w:right w:val="nil"/>
            </w:tcBorders>
            <w:shd w:val="clear" w:color="auto" w:fill="auto"/>
            <w:vAlign w:val="bottom"/>
            <w:hideMark/>
          </w:tcPr>
          <w:p w14:paraId="6DEF038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ODRŽAVANJE GROBLJA</w:t>
            </w:r>
          </w:p>
        </w:tc>
        <w:tc>
          <w:tcPr>
            <w:tcW w:w="1500" w:type="dxa"/>
            <w:tcBorders>
              <w:top w:val="single" w:sz="4" w:space="0" w:color="auto"/>
              <w:left w:val="nil"/>
              <w:bottom w:val="single" w:sz="4" w:space="0" w:color="auto"/>
              <w:right w:val="nil"/>
            </w:tcBorders>
            <w:shd w:val="clear" w:color="auto" w:fill="auto"/>
            <w:noWrap/>
            <w:vAlign w:val="bottom"/>
            <w:hideMark/>
          </w:tcPr>
          <w:p w14:paraId="0568238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72.787,00</w:t>
            </w:r>
          </w:p>
        </w:tc>
        <w:tc>
          <w:tcPr>
            <w:tcW w:w="1500" w:type="dxa"/>
            <w:tcBorders>
              <w:top w:val="single" w:sz="4" w:space="0" w:color="auto"/>
              <w:left w:val="nil"/>
              <w:bottom w:val="single" w:sz="4" w:space="0" w:color="auto"/>
              <w:right w:val="nil"/>
            </w:tcBorders>
            <w:shd w:val="clear" w:color="auto" w:fill="auto"/>
            <w:noWrap/>
            <w:vAlign w:val="bottom"/>
            <w:hideMark/>
          </w:tcPr>
          <w:p w14:paraId="072783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71.892,38</w:t>
            </w:r>
          </w:p>
        </w:tc>
        <w:tc>
          <w:tcPr>
            <w:tcW w:w="1100" w:type="dxa"/>
            <w:tcBorders>
              <w:top w:val="single" w:sz="4" w:space="0" w:color="auto"/>
              <w:left w:val="nil"/>
              <w:bottom w:val="single" w:sz="4" w:space="0" w:color="auto"/>
              <w:right w:val="nil"/>
            </w:tcBorders>
            <w:shd w:val="clear" w:color="auto" w:fill="auto"/>
            <w:noWrap/>
            <w:vAlign w:val="bottom"/>
            <w:hideMark/>
          </w:tcPr>
          <w:p w14:paraId="11E6EB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98,77</w:t>
            </w:r>
          </w:p>
        </w:tc>
      </w:tr>
      <w:tr w:rsidR="00C14F27" w:rsidRPr="00C14F27" w14:paraId="07D8C76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BF382B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07EB53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72.787,00</w:t>
            </w:r>
          </w:p>
        </w:tc>
        <w:tc>
          <w:tcPr>
            <w:tcW w:w="1500" w:type="dxa"/>
            <w:tcBorders>
              <w:top w:val="nil"/>
              <w:left w:val="nil"/>
              <w:bottom w:val="nil"/>
              <w:right w:val="nil"/>
            </w:tcBorders>
            <w:shd w:val="clear" w:color="auto" w:fill="auto"/>
            <w:noWrap/>
            <w:vAlign w:val="bottom"/>
            <w:hideMark/>
          </w:tcPr>
          <w:p w14:paraId="69DCAF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71.892,38</w:t>
            </w:r>
          </w:p>
        </w:tc>
        <w:tc>
          <w:tcPr>
            <w:tcW w:w="1100" w:type="dxa"/>
            <w:tcBorders>
              <w:top w:val="nil"/>
              <w:left w:val="nil"/>
              <w:bottom w:val="nil"/>
              <w:right w:val="nil"/>
            </w:tcBorders>
            <w:shd w:val="clear" w:color="auto" w:fill="auto"/>
            <w:noWrap/>
            <w:vAlign w:val="bottom"/>
            <w:hideMark/>
          </w:tcPr>
          <w:p w14:paraId="5250FB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98,77</w:t>
            </w:r>
          </w:p>
        </w:tc>
      </w:tr>
      <w:tr w:rsidR="00C14F27" w:rsidRPr="00C14F27" w14:paraId="6BB8D77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265C14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4.1. PRIHODI POSEBNE NAMJENE - KOMUNALNA NAKNADA</w:t>
            </w:r>
          </w:p>
        </w:tc>
        <w:tc>
          <w:tcPr>
            <w:tcW w:w="1500" w:type="dxa"/>
            <w:tcBorders>
              <w:top w:val="nil"/>
              <w:left w:val="nil"/>
              <w:bottom w:val="nil"/>
              <w:right w:val="nil"/>
            </w:tcBorders>
            <w:shd w:val="clear" w:color="auto" w:fill="auto"/>
            <w:noWrap/>
            <w:vAlign w:val="bottom"/>
            <w:hideMark/>
          </w:tcPr>
          <w:p w14:paraId="34B3E5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72.787,00</w:t>
            </w:r>
          </w:p>
        </w:tc>
        <w:tc>
          <w:tcPr>
            <w:tcW w:w="1500" w:type="dxa"/>
            <w:tcBorders>
              <w:top w:val="nil"/>
              <w:left w:val="nil"/>
              <w:bottom w:val="nil"/>
              <w:right w:val="nil"/>
            </w:tcBorders>
            <w:shd w:val="clear" w:color="auto" w:fill="auto"/>
            <w:noWrap/>
            <w:vAlign w:val="bottom"/>
            <w:hideMark/>
          </w:tcPr>
          <w:p w14:paraId="7484E2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71.892,38</w:t>
            </w:r>
          </w:p>
        </w:tc>
        <w:tc>
          <w:tcPr>
            <w:tcW w:w="1100" w:type="dxa"/>
            <w:tcBorders>
              <w:top w:val="nil"/>
              <w:left w:val="nil"/>
              <w:bottom w:val="nil"/>
              <w:right w:val="nil"/>
            </w:tcBorders>
            <w:shd w:val="clear" w:color="auto" w:fill="auto"/>
            <w:noWrap/>
            <w:vAlign w:val="bottom"/>
            <w:hideMark/>
          </w:tcPr>
          <w:p w14:paraId="28F575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98,77</w:t>
            </w:r>
          </w:p>
        </w:tc>
      </w:tr>
      <w:tr w:rsidR="00C14F27" w:rsidRPr="00C14F27" w14:paraId="650F5D59" w14:textId="77777777" w:rsidTr="004935C7">
        <w:trPr>
          <w:trHeight w:val="255"/>
        </w:trPr>
        <w:tc>
          <w:tcPr>
            <w:tcW w:w="853" w:type="dxa"/>
            <w:tcBorders>
              <w:top w:val="nil"/>
              <w:left w:val="nil"/>
              <w:bottom w:val="nil"/>
              <w:right w:val="nil"/>
            </w:tcBorders>
            <w:shd w:val="clear" w:color="auto" w:fill="auto"/>
            <w:noWrap/>
            <w:vAlign w:val="bottom"/>
            <w:hideMark/>
          </w:tcPr>
          <w:p w14:paraId="2D2FB5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A556FE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AB24D1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72.787,00</w:t>
            </w:r>
          </w:p>
        </w:tc>
        <w:tc>
          <w:tcPr>
            <w:tcW w:w="1500" w:type="dxa"/>
            <w:tcBorders>
              <w:top w:val="nil"/>
              <w:left w:val="nil"/>
              <w:bottom w:val="nil"/>
              <w:right w:val="nil"/>
            </w:tcBorders>
            <w:shd w:val="clear" w:color="auto" w:fill="auto"/>
            <w:noWrap/>
            <w:vAlign w:val="bottom"/>
            <w:hideMark/>
          </w:tcPr>
          <w:p w14:paraId="0544BF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71.892,38</w:t>
            </w:r>
          </w:p>
        </w:tc>
        <w:tc>
          <w:tcPr>
            <w:tcW w:w="1100" w:type="dxa"/>
            <w:tcBorders>
              <w:top w:val="nil"/>
              <w:left w:val="nil"/>
              <w:bottom w:val="nil"/>
              <w:right w:val="nil"/>
            </w:tcBorders>
            <w:shd w:val="clear" w:color="auto" w:fill="auto"/>
            <w:noWrap/>
            <w:vAlign w:val="bottom"/>
            <w:hideMark/>
          </w:tcPr>
          <w:p w14:paraId="39614E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98,77</w:t>
            </w:r>
          </w:p>
        </w:tc>
      </w:tr>
      <w:tr w:rsidR="00C14F27" w:rsidRPr="00C14F27" w14:paraId="32CCEC03" w14:textId="77777777" w:rsidTr="004935C7">
        <w:trPr>
          <w:trHeight w:val="255"/>
        </w:trPr>
        <w:tc>
          <w:tcPr>
            <w:tcW w:w="853" w:type="dxa"/>
            <w:tcBorders>
              <w:top w:val="nil"/>
              <w:left w:val="nil"/>
              <w:bottom w:val="nil"/>
              <w:right w:val="nil"/>
            </w:tcBorders>
            <w:shd w:val="clear" w:color="auto" w:fill="auto"/>
            <w:noWrap/>
            <w:vAlign w:val="bottom"/>
            <w:hideMark/>
          </w:tcPr>
          <w:p w14:paraId="197D0F4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DBFD88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3E1B2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72.787,00</w:t>
            </w:r>
          </w:p>
        </w:tc>
        <w:tc>
          <w:tcPr>
            <w:tcW w:w="1500" w:type="dxa"/>
            <w:tcBorders>
              <w:top w:val="nil"/>
              <w:left w:val="nil"/>
              <w:bottom w:val="nil"/>
              <w:right w:val="nil"/>
            </w:tcBorders>
            <w:shd w:val="clear" w:color="auto" w:fill="auto"/>
            <w:noWrap/>
            <w:vAlign w:val="bottom"/>
            <w:hideMark/>
          </w:tcPr>
          <w:p w14:paraId="347CE5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71.892,38</w:t>
            </w:r>
          </w:p>
        </w:tc>
        <w:tc>
          <w:tcPr>
            <w:tcW w:w="1100" w:type="dxa"/>
            <w:tcBorders>
              <w:top w:val="nil"/>
              <w:left w:val="nil"/>
              <w:bottom w:val="nil"/>
              <w:right w:val="nil"/>
            </w:tcBorders>
            <w:shd w:val="clear" w:color="auto" w:fill="auto"/>
            <w:noWrap/>
            <w:vAlign w:val="bottom"/>
            <w:hideMark/>
          </w:tcPr>
          <w:p w14:paraId="36749D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98,77</w:t>
            </w:r>
          </w:p>
        </w:tc>
      </w:tr>
      <w:tr w:rsidR="00C14F27" w:rsidRPr="00C14F27" w14:paraId="3C763BF8" w14:textId="77777777" w:rsidTr="004935C7">
        <w:trPr>
          <w:trHeight w:val="255"/>
        </w:trPr>
        <w:tc>
          <w:tcPr>
            <w:tcW w:w="853" w:type="dxa"/>
            <w:tcBorders>
              <w:top w:val="nil"/>
              <w:left w:val="nil"/>
              <w:bottom w:val="nil"/>
              <w:right w:val="nil"/>
            </w:tcBorders>
            <w:shd w:val="clear" w:color="auto" w:fill="auto"/>
            <w:noWrap/>
            <w:vAlign w:val="bottom"/>
            <w:hideMark/>
          </w:tcPr>
          <w:p w14:paraId="7A86F4F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671C68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75DA3ED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A9025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71.892,38</w:t>
            </w:r>
          </w:p>
        </w:tc>
        <w:tc>
          <w:tcPr>
            <w:tcW w:w="1100" w:type="dxa"/>
            <w:tcBorders>
              <w:top w:val="nil"/>
              <w:left w:val="nil"/>
              <w:bottom w:val="nil"/>
              <w:right w:val="nil"/>
            </w:tcBorders>
            <w:shd w:val="clear" w:color="auto" w:fill="auto"/>
            <w:noWrap/>
            <w:vAlign w:val="bottom"/>
            <w:hideMark/>
          </w:tcPr>
          <w:p w14:paraId="7ECA92F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C48C903" w14:textId="77777777" w:rsidTr="004935C7">
        <w:trPr>
          <w:trHeight w:val="255"/>
        </w:trPr>
        <w:tc>
          <w:tcPr>
            <w:tcW w:w="853" w:type="dxa"/>
            <w:tcBorders>
              <w:top w:val="nil"/>
              <w:left w:val="nil"/>
              <w:bottom w:val="nil"/>
              <w:right w:val="nil"/>
            </w:tcBorders>
            <w:shd w:val="clear" w:color="auto" w:fill="auto"/>
            <w:noWrap/>
            <w:vAlign w:val="bottom"/>
            <w:hideMark/>
          </w:tcPr>
          <w:p w14:paraId="1EE7725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301A0D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7285EE6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717B0A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71.892,38</w:t>
            </w:r>
          </w:p>
        </w:tc>
        <w:tc>
          <w:tcPr>
            <w:tcW w:w="1100" w:type="dxa"/>
            <w:tcBorders>
              <w:top w:val="nil"/>
              <w:left w:val="nil"/>
              <w:bottom w:val="nil"/>
              <w:right w:val="nil"/>
            </w:tcBorders>
            <w:shd w:val="clear" w:color="auto" w:fill="auto"/>
            <w:noWrap/>
            <w:vAlign w:val="bottom"/>
            <w:hideMark/>
          </w:tcPr>
          <w:p w14:paraId="02E091D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6AF8A3"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0F54705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A200052</w:t>
            </w:r>
          </w:p>
        </w:tc>
        <w:tc>
          <w:tcPr>
            <w:tcW w:w="8989" w:type="dxa"/>
            <w:tcBorders>
              <w:top w:val="single" w:sz="4" w:space="0" w:color="auto"/>
              <w:left w:val="nil"/>
              <w:bottom w:val="single" w:sz="4" w:space="0" w:color="auto"/>
              <w:right w:val="nil"/>
            </w:tcBorders>
            <w:shd w:val="clear" w:color="auto" w:fill="auto"/>
            <w:vAlign w:val="bottom"/>
            <w:hideMark/>
          </w:tcPr>
          <w:p w14:paraId="35670BA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JAVNE PROMETNE POVRŠINE NA KOJIMA NIJE DOPUŠTEN PROMET MOTORNIM VOZILIMA</w:t>
            </w:r>
          </w:p>
        </w:tc>
        <w:tc>
          <w:tcPr>
            <w:tcW w:w="1500" w:type="dxa"/>
            <w:tcBorders>
              <w:top w:val="single" w:sz="4" w:space="0" w:color="auto"/>
              <w:left w:val="nil"/>
              <w:bottom w:val="single" w:sz="4" w:space="0" w:color="auto"/>
              <w:right w:val="nil"/>
            </w:tcBorders>
            <w:shd w:val="clear" w:color="auto" w:fill="auto"/>
            <w:noWrap/>
            <w:vAlign w:val="bottom"/>
            <w:hideMark/>
          </w:tcPr>
          <w:p w14:paraId="4D35FE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single" w:sz="4" w:space="0" w:color="auto"/>
              <w:left w:val="nil"/>
              <w:bottom w:val="single" w:sz="4" w:space="0" w:color="auto"/>
              <w:right w:val="nil"/>
            </w:tcBorders>
            <w:shd w:val="clear" w:color="auto" w:fill="auto"/>
            <w:noWrap/>
            <w:vAlign w:val="bottom"/>
            <w:hideMark/>
          </w:tcPr>
          <w:p w14:paraId="2B76F4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0D7BB2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19997C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BD1637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5AE206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2C11EC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6AA62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09BDB7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C60F8A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4.3. PRIHODI POSEBNE NAMJENE - BORAVIŠNE PRISTOJBE</w:t>
            </w:r>
          </w:p>
        </w:tc>
        <w:tc>
          <w:tcPr>
            <w:tcW w:w="1500" w:type="dxa"/>
            <w:tcBorders>
              <w:top w:val="nil"/>
              <w:left w:val="nil"/>
              <w:bottom w:val="nil"/>
              <w:right w:val="nil"/>
            </w:tcBorders>
            <w:shd w:val="clear" w:color="auto" w:fill="auto"/>
            <w:noWrap/>
            <w:vAlign w:val="bottom"/>
            <w:hideMark/>
          </w:tcPr>
          <w:p w14:paraId="3F2FD1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287568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B4712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78FBA16" w14:textId="77777777" w:rsidTr="004935C7">
        <w:trPr>
          <w:trHeight w:val="255"/>
        </w:trPr>
        <w:tc>
          <w:tcPr>
            <w:tcW w:w="853" w:type="dxa"/>
            <w:tcBorders>
              <w:top w:val="nil"/>
              <w:left w:val="nil"/>
              <w:bottom w:val="nil"/>
              <w:right w:val="nil"/>
            </w:tcBorders>
            <w:shd w:val="clear" w:color="auto" w:fill="auto"/>
            <w:noWrap/>
            <w:vAlign w:val="bottom"/>
            <w:hideMark/>
          </w:tcPr>
          <w:p w14:paraId="663FFAB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F8304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0531B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2F5A60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935948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279A099" w14:textId="77777777" w:rsidTr="004935C7">
        <w:trPr>
          <w:trHeight w:val="255"/>
        </w:trPr>
        <w:tc>
          <w:tcPr>
            <w:tcW w:w="853" w:type="dxa"/>
            <w:tcBorders>
              <w:top w:val="nil"/>
              <w:left w:val="nil"/>
              <w:bottom w:val="nil"/>
              <w:right w:val="nil"/>
            </w:tcBorders>
            <w:shd w:val="clear" w:color="auto" w:fill="auto"/>
            <w:noWrap/>
            <w:vAlign w:val="bottom"/>
            <w:hideMark/>
          </w:tcPr>
          <w:p w14:paraId="3FE2BCE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7876AF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C2E44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160D88A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03F2B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860B0EA" w14:textId="77777777" w:rsidTr="004935C7">
        <w:trPr>
          <w:trHeight w:val="255"/>
        </w:trPr>
        <w:tc>
          <w:tcPr>
            <w:tcW w:w="853" w:type="dxa"/>
            <w:tcBorders>
              <w:top w:val="nil"/>
              <w:left w:val="nil"/>
              <w:bottom w:val="nil"/>
              <w:right w:val="nil"/>
            </w:tcBorders>
            <w:shd w:val="clear" w:color="auto" w:fill="auto"/>
            <w:noWrap/>
            <w:vAlign w:val="bottom"/>
            <w:hideMark/>
          </w:tcPr>
          <w:p w14:paraId="7F12D0A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0FDB13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27D3E0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9C2A2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AECC5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F412665" w14:textId="77777777" w:rsidTr="004935C7">
        <w:trPr>
          <w:trHeight w:val="255"/>
        </w:trPr>
        <w:tc>
          <w:tcPr>
            <w:tcW w:w="853" w:type="dxa"/>
            <w:tcBorders>
              <w:top w:val="nil"/>
              <w:left w:val="nil"/>
              <w:bottom w:val="nil"/>
              <w:right w:val="nil"/>
            </w:tcBorders>
            <w:shd w:val="clear" w:color="auto" w:fill="auto"/>
            <w:noWrap/>
            <w:vAlign w:val="bottom"/>
            <w:hideMark/>
          </w:tcPr>
          <w:p w14:paraId="206FC1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7A5D145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5FE25D5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A22D5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55BD6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D09FAA"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616AE38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A200053</w:t>
            </w:r>
          </w:p>
        </w:tc>
        <w:tc>
          <w:tcPr>
            <w:tcW w:w="8989" w:type="dxa"/>
            <w:tcBorders>
              <w:top w:val="single" w:sz="4" w:space="0" w:color="auto"/>
              <w:left w:val="nil"/>
              <w:bottom w:val="single" w:sz="4" w:space="0" w:color="auto"/>
              <w:right w:val="nil"/>
            </w:tcBorders>
            <w:shd w:val="clear" w:color="auto" w:fill="auto"/>
            <w:vAlign w:val="bottom"/>
            <w:hideMark/>
          </w:tcPr>
          <w:p w14:paraId="5CA8A9E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GRAĐEVINE, UREĐAJI I PREDMETI JAVNE NAMJENE</w:t>
            </w:r>
          </w:p>
        </w:tc>
        <w:tc>
          <w:tcPr>
            <w:tcW w:w="1500" w:type="dxa"/>
            <w:tcBorders>
              <w:top w:val="single" w:sz="4" w:space="0" w:color="auto"/>
              <w:left w:val="nil"/>
              <w:bottom w:val="single" w:sz="4" w:space="0" w:color="auto"/>
              <w:right w:val="nil"/>
            </w:tcBorders>
            <w:shd w:val="clear" w:color="auto" w:fill="auto"/>
            <w:noWrap/>
            <w:vAlign w:val="bottom"/>
            <w:hideMark/>
          </w:tcPr>
          <w:p w14:paraId="4D8A21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323.396,00</w:t>
            </w:r>
          </w:p>
        </w:tc>
        <w:tc>
          <w:tcPr>
            <w:tcW w:w="1500" w:type="dxa"/>
            <w:tcBorders>
              <w:top w:val="single" w:sz="4" w:space="0" w:color="auto"/>
              <w:left w:val="nil"/>
              <w:bottom w:val="single" w:sz="4" w:space="0" w:color="auto"/>
              <w:right w:val="nil"/>
            </w:tcBorders>
            <w:shd w:val="clear" w:color="auto" w:fill="auto"/>
            <w:noWrap/>
            <w:vAlign w:val="bottom"/>
            <w:hideMark/>
          </w:tcPr>
          <w:p w14:paraId="472613F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170.123,95</w:t>
            </w:r>
          </w:p>
        </w:tc>
        <w:tc>
          <w:tcPr>
            <w:tcW w:w="1100" w:type="dxa"/>
            <w:tcBorders>
              <w:top w:val="single" w:sz="4" w:space="0" w:color="auto"/>
              <w:left w:val="nil"/>
              <w:bottom w:val="single" w:sz="4" w:space="0" w:color="auto"/>
              <w:right w:val="nil"/>
            </w:tcBorders>
            <w:shd w:val="clear" w:color="auto" w:fill="auto"/>
            <w:noWrap/>
            <w:vAlign w:val="bottom"/>
            <w:hideMark/>
          </w:tcPr>
          <w:p w14:paraId="1AD95C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52,61</w:t>
            </w:r>
          </w:p>
        </w:tc>
      </w:tr>
      <w:tr w:rsidR="00C14F27" w:rsidRPr="00C14F27" w14:paraId="4D6D94A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18A03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46A65E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47.714,00</w:t>
            </w:r>
          </w:p>
        </w:tc>
        <w:tc>
          <w:tcPr>
            <w:tcW w:w="1500" w:type="dxa"/>
            <w:tcBorders>
              <w:top w:val="nil"/>
              <w:left w:val="nil"/>
              <w:bottom w:val="nil"/>
              <w:right w:val="nil"/>
            </w:tcBorders>
            <w:shd w:val="clear" w:color="auto" w:fill="auto"/>
            <w:noWrap/>
            <w:vAlign w:val="bottom"/>
            <w:hideMark/>
          </w:tcPr>
          <w:p w14:paraId="7792B4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42.762,11</w:t>
            </w:r>
          </w:p>
        </w:tc>
        <w:tc>
          <w:tcPr>
            <w:tcW w:w="1100" w:type="dxa"/>
            <w:tcBorders>
              <w:top w:val="nil"/>
              <w:left w:val="nil"/>
              <w:bottom w:val="nil"/>
              <w:right w:val="nil"/>
            </w:tcBorders>
            <w:shd w:val="clear" w:color="auto" w:fill="auto"/>
            <w:noWrap/>
            <w:vAlign w:val="bottom"/>
            <w:hideMark/>
          </w:tcPr>
          <w:p w14:paraId="5220BF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89,62</w:t>
            </w:r>
          </w:p>
        </w:tc>
      </w:tr>
      <w:tr w:rsidR="00C14F27" w:rsidRPr="00C14F27" w14:paraId="0B53F3A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FED48F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4D1565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47.714,00</w:t>
            </w:r>
          </w:p>
        </w:tc>
        <w:tc>
          <w:tcPr>
            <w:tcW w:w="1500" w:type="dxa"/>
            <w:tcBorders>
              <w:top w:val="nil"/>
              <w:left w:val="nil"/>
              <w:bottom w:val="nil"/>
              <w:right w:val="nil"/>
            </w:tcBorders>
            <w:shd w:val="clear" w:color="auto" w:fill="auto"/>
            <w:noWrap/>
            <w:vAlign w:val="bottom"/>
            <w:hideMark/>
          </w:tcPr>
          <w:p w14:paraId="48D19F0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42.762,11</w:t>
            </w:r>
          </w:p>
        </w:tc>
        <w:tc>
          <w:tcPr>
            <w:tcW w:w="1100" w:type="dxa"/>
            <w:tcBorders>
              <w:top w:val="nil"/>
              <w:left w:val="nil"/>
              <w:bottom w:val="nil"/>
              <w:right w:val="nil"/>
            </w:tcBorders>
            <w:shd w:val="clear" w:color="auto" w:fill="auto"/>
            <w:noWrap/>
            <w:vAlign w:val="bottom"/>
            <w:hideMark/>
          </w:tcPr>
          <w:p w14:paraId="2CCE8F1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89,62</w:t>
            </w:r>
          </w:p>
        </w:tc>
      </w:tr>
      <w:tr w:rsidR="00C14F27" w:rsidRPr="00C14F27" w14:paraId="45AB3870" w14:textId="77777777" w:rsidTr="004935C7">
        <w:trPr>
          <w:trHeight w:val="255"/>
        </w:trPr>
        <w:tc>
          <w:tcPr>
            <w:tcW w:w="853" w:type="dxa"/>
            <w:tcBorders>
              <w:top w:val="nil"/>
              <w:left w:val="nil"/>
              <w:bottom w:val="nil"/>
              <w:right w:val="nil"/>
            </w:tcBorders>
            <w:shd w:val="clear" w:color="auto" w:fill="auto"/>
            <w:noWrap/>
            <w:vAlign w:val="bottom"/>
            <w:hideMark/>
          </w:tcPr>
          <w:p w14:paraId="2EB7B53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8AF23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1EBBB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47.714,00</w:t>
            </w:r>
          </w:p>
        </w:tc>
        <w:tc>
          <w:tcPr>
            <w:tcW w:w="1500" w:type="dxa"/>
            <w:tcBorders>
              <w:top w:val="nil"/>
              <w:left w:val="nil"/>
              <w:bottom w:val="nil"/>
              <w:right w:val="nil"/>
            </w:tcBorders>
            <w:shd w:val="clear" w:color="auto" w:fill="auto"/>
            <w:noWrap/>
            <w:vAlign w:val="bottom"/>
            <w:hideMark/>
          </w:tcPr>
          <w:p w14:paraId="5B7900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40.017,28</w:t>
            </w:r>
          </w:p>
        </w:tc>
        <w:tc>
          <w:tcPr>
            <w:tcW w:w="1100" w:type="dxa"/>
            <w:tcBorders>
              <w:top w:val="nil"/>
              <w:left w:val="nil"/>
              <w:bottom w:val="nil"/>
              <w:right w:val="nil"/>
            </w:tcBorders>
            <w:shd w:val="clear" w:color="auto" w:fill="auto"/>
            <w:noWrap/>
            <w:vAlign w:val="bottom"/>
            <w:hideMark/>
          </w:tcPr>
          <w:p w14:paraId="4C17BC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83,87</w:t>
            </w:r>
          </w:p>
        </w:tc>
      </w:tr>
      <w:tr w:rsidR="00C14F27" w:rsidRPr="00C14F27" w14:paraId="22767A19" w14:textId="77777777" w:rsidTr="004935C7">
        <w:trPr>
          <w:trHeight w:val="255"/>
        </w:trPr>
        <w:tc>
          <w:tcPr>
            <w:tcW w:w="853" w:type="dxa"/>
            <w:tcBorders>
              <w:top w:val="nil"/>
              <w:left w:val="nil"/>
              <w:bottom w:val="nil"/>
              <w:right w:val="nil"/>
            </w:tcBorders>
            <w:shd w:val="clear" w:color="auto" w:fill="auto"/>
            <w:noWrap/>
            <w:vAlign w:val="bottom"/>
            <w:hideMark/>
          </w:tcPr>
          <w:p w14:paraId="54A0E80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BF1DE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8F7C0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47.714,00</w:t>
            </w:r>
          </w:p>
        </w:tc>
        <w:tc>
          <w:tcPr>
            <w:tcW w:w="1500" w:type="dxa"/>
            <w:tcBorders>
              <w:top w:val="nil"/>
              <w:left w:val="nil"/>
              <w:bottom w:val="nil"/>
              <w:right w:val="nil"/>
            </w:tcBorders>
            <w:shd w:val="clear" w:color="auto" w:fill="auto"/>
            <w:noWrap/>
            <w:vAlign w:val="bottom"/>
            <w:hideMark/>
          </w:tcPr>
          <w:p w14:paraId="63AF36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40.017,28</w:t>
            </w:r>
          </w:p>
        </w:tc>
        <w:tc>
          <w:tcPr>
            <w:tcW w:w="1100" w:type="dxa"/>
            <w:tcBorders>
              <w:top w:val="nil"/>
              <w:left w:val="nil"/>
              <w:bottom w:val="nil"/>
              <w:right w:val="nil"/>
            </w:tcBorders>
            <w:shd w:val="clear" w:color="auto" w:fill="auto"/>
            <w:noWrap/>
            <w:vAlign w:val="bottom"/>
            <w:hideMark/>
          </w:tcPr>
          <w:p w14:paraId="53BD5BC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83,87</w:t>
            </w:r>
          </w:p>
        </w:tc>
      </w:tr>
      <w:tr w:rsidR="00C14F27" w:rsidRPr="00C14F27" w14:paraId="7FC8485D" w14:textId="77777777" w:rsidTr="004935C7">
        <w:trPr>
          <w:trHeight w:val="255"/>
        </w:trPr>
        <w:tc>
          <w:tcPr>
            <w:tcW w:w="853" w:type="dxa"/>
            <w:tcBorders>
              <w:top w:val="nil"/>
              <w:left w:val="nil"/>
              <w:bottom w:val="nil"/>
              <w:right w:val="nil"/>
            </w:tcBorders>
            <w:shd w:val="clear" w:color="auto" w:fill="auto"/>
            <w:noWrap/>
            <w:vAlign w:val="bottom"/>
            <w:hideMark/>
          </w:tcPr>
          <w:p w14:paraId="3636C94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6ED48B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6AF7834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473872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17.875,81</w:t>
            </w:r>
          </w:p>
        </w:tc>
        <w:tc>
          <w:tcPr>
            <w:tcW w:w="1100" w:type="dxa"/>
            <w:tcBorders>
              <w:top w:val="nil"/>
              <w:left w:val="nil"/>
              <w:bottom w:val="nil"/>
              <w:right w:val="nil"/>
            </w:tcBorders>
            <w:shd w:val="clear" w:color="auto" w:fill="auto"/>
            <w:noWrap/>
            <w:vAlign w:val="bottom"/>
            <w:hideMark/>
          </w:tcPr>
          <w:p w14:paraId="4F1550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B58304C" w14:textId="77777777" w:rsidTr="004935C7">
        <w:trPr>
          <w:trHeight w:val="255"/>
        </w:trPr>
        <w:tc>
          <w:tcPr>
            <w:tcW w:w="853" w:type="dxa"/>
            <w:tcBorders>
              <w:top w:val="nil"/>
              <w:left w:val="nil"/>
              <w:bottom w:val="nil"/>
              <w:right w:val="nil"/>
            </w:tcBorders>
            <w:shd w:val="clear" w:color="auto" w:fill="auto"/>
            <w:noWrap/>
            <w:vAlign w:val="bottom"/>
            <w:hideMark/>
          </w:tcPr>
          <w:p w14:paraId="418D1D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3223</w:t>
            </w:r>
          </w:p>
        </w:tc>
        <w:tc>
          <w:tcPr>
            <w:tcW w:w="8989" w:type="dxa"/>
            <w:tcBorders>
              <w:top w:val="nil"/>
              <w:left w:val="nil"/>
              <w:bottom w:val="nil"/>
              <w:right w:val="nil"/>
            </w:tcBorders>
            <w:shd w:val="clear" w:color="auto" w:fill="auto"/>
            <w:noWrap/>
            <w:vAlign w:val="bottom"/>
            <w:hideMark/>
          </w:tcPr>
          <w:p w14:paraId="5DBE4C9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Energija                                                                                            </w:t>
            </w:r>
          </w:p>
        </w:tc>
        <w:tc>
          <w:tcPr>
            <w:tcW w:w="1500" w:type="dxa"/>
            <w:tcBorders>
              <w:top w:val="nil"/>
              <w:left w:val="nil"/>
              <w:bottom w:val="nil"/>
              <w:right w:val="nil"/>
            </w:tcBorders>
            <w:shd w:val="clear" w:color="auto" w:fill="auto"/>
            <w:noWrap/>
            <w:vAlign w:val="bottom"/>
            <w:hideMark/>
          </w:tcPr>
          <w:p w14:paraId="688C4ED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9BA35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17.875,81</w:t>
            </w:r>
          </w:p>
        </w:tc>
        <w:tc>
          <w:tcPr>
            <w:tcW w:w="1100" w:type="dxa"/>
            <w:tcBorders>
              <w:top w:val="nil"/>
              <w:left w:val="nil"/>
              <w:bottom w:val="nil"/>
              <w:right w:val="nil"/>
            </w:tcBorders>
            <w:shd w:val="clear" w:color="auto" w:fill="auto"/>
            <w:noWrap/>
            <w:vAlign w:val="bottom"/>
            <w:hideMark/>
          </w:tcPr>
          <w:p w14:paraId="27999E3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C6E1AC" w14:textId="77777777" w:rsidTr="004935C7">
        <w:trPr>
          <w:trHeight w:val="255"/>
        </w:trPr>
        <w:tc>
          <w:tcPr>
            <w:tcW w:w="853" w:type="dxa"/>
            <w:tcBorders>
              <w:top w:val="nil"/>
              <w:left w:val="nil"/>
              <w:bottom w:val="nil"/>
              <w:right w:val="nil"/>
            </w:tcBorders>
            <w:shd w:val="clear" w:color="auto" w:fill="auto"/>
            <w:noWrap/>
            <w:vAlign w:val="bottom"/>
            <w:hideMark/>
          </w:tcPr>
          <w:p w14:paraId="1141BEE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245A85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55703B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63576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22.141,47</w:t>
            </w:r>
          </w:p>
        </w:tc>
        <w:tc>
          <w:tcPr>
            <w:tcW w:w="1100" w:type="dxa"/>
            <w:tcBorders>
              <w:top w:val="nil"/>
              <w:left w:val="nil"/>
              <w:bottom w:val="nil"/>
              <w:right w:val="nil"/>
            </w:tcBorders>
            <w:shd w:val="clear" w:color="auto" w:fill="auto"/>
            <w:noWrap/>
            <w:vAlign w:val="bottom"/>
            <w:hideMark/>
          </w:tcPr>
          <w:p w14:paraId="5C00338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6333AFE" w14:textId="77777777" w:rsidTr="004935C7">
        <w:trPr>
          <w:trHeight w:val="255"/>
        </w:trPr>
        <w:tc>
          <w:tcPr>
            <w:tcW w:w="853" w:type="dxa"/>
            <w:tcBorders>
              <w:top w:val="nil"/>
              <w:left w:val="nil"/>
              <w:bottom w:val="nil"/>
              <w:right w:val="nil"/>
            </w:tcBorders>
            <w:shd w:val="clear" w:color="auto" w:fill="auto"/>
            <w:noWrap/>
            <w:vAlign w:val="bottom"/>
            <w:hideMark/>
          </w:tcPr>
          <w:p w14:paraId="7ECC4C7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7E9E47E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193A08B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26D488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31,79</w:t>
            </w:r>
          </w:p>
        </w:tc>
        <w:tc>
          <w:tcPr>
            <w:tcW w:w="1100" w:type="dxa"/>
            <w:tcBorders>
              <w:top w:val="nil"/>
              <w:left w:val="nil"/>
              <w:bottom w:val="nil"/>
              <w:right w:val="nil"/>
            </w:tcBorders>
            <w:shd w:val="clear" w:color="auto" w:fill="auto"/>
            <w:noWrap/>
            <w:vAlign w:val="bottom"/>
            <w:hideMark/>
          </w:tcPr>
          <w:p w14:paraId="1584E4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B51231B" w14:textId="77777777" w:rsidTr="004935C7">
        <w:trPr>
          <w:trHeight w:val="255"/>
        </w:trPr>
        <w:tc>
          <w:tcPr>
            <w:tcW w:w="853" w:type="dxa"/>
            <w:tcBorders>
              <w:top w:val="nil"/>
              <w:left w:val="nil"/>
              <w:bottom w:val="nil"/>
              <w:right w:val="nil"/>
            </w:tcBorders>
            <w:shd w:val="clear" w:color="auto" w:fill="auto"/>
            <w:noWrap/>
            <w:vAlign w:val="bottom"/>
            <w:hideMark/>
          </w:tcPr>
          <w:p w14:paraId="166ADA2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3234</w:t>
            </w:r>
          </w:p>
        </w:tc>
        <w:tc>
          <w:tcPr>
            <w:tcW w:w="8989" w:type="dxa"/>
            <w:tcBorders>
              <w:top w:val="nil"/>
              <w:left w:val="nil"/>
              <w:bottom w:val="nil"/>
              <w:right w:val="nil"/>
            </w:tcBorders>
            <w:shd w:val="clear" w:color="auto" w:fill="auto"/>
            <w:noWrap/>
            <w:vAlign w:val="bottom"/>
            <w:hideMark/>
          </w:tcPr>
          <w:p w14:paraId="1C4090C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73FF882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17E45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14.147,79</w:t>
            </w:r>
          </w:p>
        </w:tc>
        <w:tc>
          <w:tcPr>
            <w:tcW w:w="1100" w:type="dxa"/>
            <w:tcBorders>
              <w:top w:val="nil"/>
              <w:left w:val="nil"/>
              <w:bottom w:val="nil"/>
              <w:right w:val="nil"/>
            </w:tcBorders>
            <w:shd w:val="clear" w:color="auto" w:fill="auto"/>
            <w:noWrap/>
            <w:vAlign w:val="bottom"/>
            <w:hideMark/>
          </w:tcPr>
          <w:p w14:paraId="089EB34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D7E1F2E" w14:textId="77777777" w:rsidTr="004935C7">
        <w:trPr>
          <w:trHeight w:val="255"/>
        </w:trPr>
        <w:tc>
          <w:tcPr>
            <w:tcW w:w="853" w:type="dxa"/>
            <w:tcBorders>
              <w:top w:val="nil"/>
              <w:left w:val="nil"/>
              <w:bottom w:val="nil"/>
              <w:right w:val="nil"/>
            </w:tcBorders>
            <w:shd w:val="clear" w:color="auto" w:fill="auto"/>
            <w:noWrap/>
            <w:vAlign w:val="bottom"/>
            <w:hideMark/>
          </w:tcPr>
          <w:p w14:paraId="02BC9B0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189320D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5F5EFF9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A812D6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6.647,71</w:t>
            </w:r>
          </w:p>
        </w:tc>
        <w:tc>
          <w:tcPr>
            <w:tcW w:w="1100" w:type="dxa"/>
            <w:tcBorders>
              <w:top w:val="nil"/>
              <w:left w:val="nil"/>
              <w:bottom w:val="nil"/>
              <w:right w:val="nil"/>
            </w:tcBorders>
            <w:shd w:val="clear" w:color="auto" w:fill="auto"/>
            <w:noWrap/>
            <w:vAlign w:val="bottom"/>
            <w:hideMark/>
          </w:tcPr>
          <w:p w14:paraId="28B6F26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5C804B" w14:textId="77777777" w:rsidTr="004935C7">
        <w:trPr>
          <w:trHeight w:val="255"/>
        </w:trPr>
        <w:tc>
          <w:tcPr>
            <w:tcW w:w="853" w:type="dxa"/>
            <w:tcBorders>
              <w:top w:val="nil"/>
              <w:left w:val="nil"/>
              <w:bottom w:val="nil"/>
              <w:right w:val="nil"/>
            </w:tcBorders>
            <w:shd w:val="clear" w:color="auto" w:fill="auto"/>
            <w:noWrap/>
            <w:vAlign w:val="bottom"/>
            <w:hideMark/>
          </w:tcPr>
          <w:p w14:paraId="3A7EDF4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8989" w:type="dxa"/>
            <w:tcBorders>
              <w:top w:val="nil"/>
              <w:left w:val="nil"/>
              <w:bottom w:val="nil"/>
              <w:right w:val="nil"/>
            </w:tcBorders>
            <w:shd w:val="clear" w:color="auto" w:fill="auto"/>
            <w:noWrap/>
            <w:vAlign w:val="bottom"/>
            <w:hideMark/>
          </w:tcPr>
          <w:p w14:paraId="3049AAF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Računalne usluge                                                                                    </w:t>
            </w:r>
          </w:p>
        </w:tc>
        <w:tc>
          <w:tcPr>
            <w:tcW w:w="1500" w:type="dxa"/>
            <w:tcBorders>
              <w:top w:val="nil"/>
              <w:left w:val="nil"/>
              <w:bottom w:val="nil"/>
              <w:right w:val="nil"/>
            </w:tcBorders>
            <w:shd w:val="clear" w:color="auto" w:fill="auto"/>
            <w:noWrap/>
            <w:vAlign w:val="bottom"/>
            <w:hideMark/>
          </w:tcPr>
          <w:p w14:paraId="1531D58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3DA3E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1.025,28</w:t>
            </w:r>
          </w:p>
        </w:tc>
        <w:tc>
          <w:tcPr>
            <w:tcW w:w="1100" w:type="dxa"/>
            <w:tcBorders>
              <w:top w:val="nil"/>
              <w:left w:val="nil"/>
              <w:bottom w:val="nil"/>
              <w:right w:val="nil"/>
            </w:tcBorders>
            <w:shd w:val="clear" w:color="auto" w:fill="auto"/>
            <w:noWrap/>
            <w:vAlign w:val="bottom"/>
            <w:hideMark/>
          </w:tcPr>
          <w:p w14:paraId="56A3D62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B5C581F" w14:textId="77777777" w:rsidTr="004935C7">
        <w:trPr>
          <w:trHeight w:val="255"/>
        </w:trPr>
        <w:tc>
          <w:tcPr>
            <w:tcW w:w="853" w:type="dxa"/>
            <w:tcBorders>
              <w:top w:val="nil"/>
              <w:left w:val="nil"/>
              <w:bottom w:val="nil"/>
              <w:right w:val="nil"/>
            </w:tcBorders>
            <w:shd w:val="clear" w:color="auto" w:fill="auto"/>
            <w:noWrap/>
            <w:vAlign w:val="bottom"/>
            <w:hideMark/>
          </w:tcPr>
          <w:p w14:paraId="05B2B86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345A1F1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00687C7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37CC9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288,90</w:t>
            </w:r>
          </w:p>
        </w:tc>
        <w:tc>
          <w:tcPr>
            <w:tcW w:w="1100" w:type="dxa"/>
            <w:tcBorders>
              <w:top w:val="nil"/>
              <w:left w:val="nil"/>
              <w:bottom w:val="nil"/>
              <w:right w:val="nil"/>
            </w:tcBorders>
            <w:shd w:val="clear" w:color="auto" w:fill="auto"/>
            <w:noWrap/>
            <w:vAlign w:val="bottom"/>
            <w:hideMark/>
          </w:tcPr>
          <w:p w14:paraId="2541E0D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553521D" w14:textId="77777777" w:rsidTr="004935C7">
        <w:trPr>
          <w:trHeight w:val="255"/>
        </w:trPr>
        <w:tc>
          <w:tcPr>
            <w:tcW w:w="853" w:type="dxa"/>
            <w:tcBorders>
              <w:top w:val="nil"/>
              <w:left w:val="nil"/>
              <w:bottom w:val="nil"/>
              <w:right w:val="nil"/>
            </w:tcBorders>
            <w:shd w:val="clear" w:color="auto" w:fill="auto"/>
            <w:noWrap/>
            <w:vAlign w:val="bottom"/>
            <w:hideMark/>
          </w:tcPr>
          <w:p w14:paraId="50AD954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2E455E2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3639B3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5EB9F4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2.744,83</w:t>
            </w:r>
          </w:p>
        </w:tc>
        <w:tc>
          <w:tcPr>
            <w:tcW w:w="1100" w:type="dxa"/>
            <w:tcBorders>
              <w:top w:val="nil"/>
              <w:left w:val="nil"/>
              <w:bottom w:val="nil"/>
              <w:right w:val="nil"/>
            </w:tcBorders>
            <w:shd w:val="clear" w:color="auto" w:fill="auto"/>
            <w:noWrap/>
            <w:vAlign w:val="bottom"/>
            <w:hideMark/>
          </w:tcPr>
          <w:p w14:paraId="1EE9AB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C38CD21" w14:textId="77777777" w:rsidTr="004935C7">
        <w:trPr>
          <w:trHeight w:val="255"/>
        </w:trPr>
        <w:tc>
          <w:tcPr>
            <w:tcW w:w="853" w:type="dxa"/>
            <w:tcBorders>
              <w:top w:val="nil"/>
              <w:left w:val="nil"/>
              <w:bottom w:val="nil"/>
              <w:right w:val="nil"/>
            </w:tcBorders>
            <w:shd w:val="clear" w:color="auto" w:fill="auto"/>
            <w:noWrap/>
            <w:vAlign w:val="bottom"/>
            <w:hideMark/>
          </w:tcPr>
          <w:p w14:paraId="6881CD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56C2B0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0607B6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70E39B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2.744,83</w:t>
            </w:r>
          </w:p>
        </w:tc>
        <w:tc>
          <w:tcPr>
            <w:tcW w:w="1100" w:type="dxa"/>
            <w:tcBorders>
              <w:top w:val="nil"/>
              <w:left w:val="nil"/>
              <w:bottom w:val="nil"/>
              <w:right w:val="nil"/>
            </w:tcBorders>
            <w:shd w:val="clear" w:color="auto" w:fill="auto"/>
            <w:noWrap/>
            <w:vAlign w:val="bottom"/>
            <w:hideMark/>
          </w:tcPr>
          <w:p w14:paraId="66D388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BA96BAA" w14:textId="77777777" w:rsidTr="004935C7">
        <w:trPr>
          <w:trHeight w:val="255"/>
        </w:trPr>
        <w:tc>
          <w:tcPr>
            <w:tcW w:w="853" w:type="dxa"/>
            <w:tcBorders>
              <w:top w:val="nil"/>
              <w:left w:val="nil"/>
              <w:bottom w:val="nil"/>
              <w:right w:val="nil"/>
            </w:tcBorders>
            <w:shd w:val="clear" w:color="auto" w:fill="auto"/>
            <w:noWrap/>
            <w:vAlign w:val="bottom"/>
            <w:hideMark/>
          </w:tcPr>
          <w:p w14:paraId="0A224D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6101DBD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1F5AACC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4A23B0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2.744,83</w:t>
            </w:r>
          </w:p>
        </w:tc>
        <w:tc>
          <w:tcPr>
            <w:tcW w:w="1100" w:type="dxa"/>
            <w:tcBorders>
              <w:top w:val="nil"/>
              <w:left w:val="nil"/>
              <w:bottom w:val="nil"/>
              <w:right w:val="nil"/>
            </w:tcBorders>
            <w:shd w:val="clear" w:color="auto" w:fill="auto"/>
            <w:noWrap/>
            <w:vAlign w:val="bottom"/>
            <w:hideMark/>
          </w:tcPr>
          <w:p w14:paraId="0EC08B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1A35A10" w14:textId="77777777" w:rsidTr="004935C7">
        <w:trPr>
          <w:trHeight w:val="255"/>
        </w:trPr>
        <w:tc>
          <w:tcPr>
            <w:tcW w:w="853" w:type="dxa"/>
            <w:tcBorders>
              <w:top w:val="nil"/>
              <w:left w:val="nil"/>
              <w:bottom w:val="nil"/>
              <w:right w:val="nil"/>
            </w:tcBorders>
            <w:shd w:val="clear" w:color="auto" w:fill="auto"/>
            <w:noWrap/>
            <w:vAlign w:val="bottom"/>
            <w:hideMark/>
          </w:tcPr>
          <w:p w14:paraId="7D9412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4222</w:t>
            </w:r>
          </w:p>
        </w:tc>
        <w:tc>
          <w:tcPr>
            <w:tcW w:w="8989" w:type="dxa"/>
            <w:tcBorders>
              <w:top w:val="nil"/>
              <w:left w:val="nil"/>
              <w:bottom w:val="nil"/>
              <w:right w:val="nil"/>
            </w:tcBorders>
            <w:shd w:val="clear" w:color="auto" w:fill="auto"/>
            <w:noWrap/>
            <w:vAlign w:val="bottom"/>
            <w:hideMark/>
          </w:tcPr>
          <w:p w14:paraId="3494C0B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Komunikacijska oprema                                                                               </w:t>
            </w:r>
          </w:p>
        </w:tc>
        <w:tc>
          <w:tcPr>
            <w:tcW w:w="1500" w:type="dxa"/>
            <w:tcBorders>
              <w:top w:val="nil"/>
              <w:left w:val="nil"/>
              <w:bottom w:val="nil"/>
              <w:right w:val="nil"/>
            </w:tcBorders>
            <w:shd w:val="clear" w:color="auto" w:fill="auto"/>
            <w:noWrap/>
            <w:vAlign w:val="bottom"/>
            <w:hideMark/>
          </w:tcPr>
          <w:p w14:paraId="49B2C8F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AD539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2.744,83</w:t>
            </w:r>
          </w:p>
        </w:tc>
        <w:tc>
          <w:tcPr>
            <w:tcW w:w="1100" w:type="dxa"/>
            <w:tcBorders>
              <w:top w:val="nil"/>
              <w:left w:val="nil"/>
              <w:bottom w:val="nil"/>
              <w:right w:val="nil"/>
            </w:tcBorders>
            <w:shd w:val="clear" w:color="auto" w:fill="auto"/>
            <w:noWrap/>
            <w:vAlign w:val="bottom"/>
            <w:hideMark/>
          </w:tcPr>
          <w:p w14:paraId="110AAD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40247A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2C2FE2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1D9D6F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158.223,00</w:t>
            </w:r>
          </w:p>
        </w:tc>
        <w:tc>
          <w:tcPr>
            <w:tcW w:w="1500" w:type="dxa"/>
            <w:tcBorders>
              <w:top w:val="nil"/>
              <w:left w:val="nil"/>
              <w:bottom w:val="nil"/>
              <w:right w:val="nil"/>
            </w:tcBorders>
            <w:shd w:val="clear" w:color="auto" w:fill="auto"/>
            <w:noWrap/>
            <w:vAlign w:val="bottom"/>
            <w:hideMark/>
          </w:tcPr>
          <w:p w14:paraId="3BD4A7B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83.342,68</w:t>
            </w:r>
          </w:p>
        </w:tc>
        <w:tc>
          <w:tcPr>
            <w:tcW w:w="1100" w:type="dxa"/>
            <w:tcBorders>
              <w:top w:val="nil"/>
              <w:left w:val="nil"/>
              <w:bottom w:val="nil"/>
              <w:right w:val="nil"/>
            </w:tcBorders>
            <w:shd w:val="clear" w:color="auto" w:fill="auto"/>
            <w:noWrap/>
            <w:vAlign w:val="bottom"/>
            <w:hideMark/>
          </w:tcPr>
          <w:p w14:paraId="6833BDB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52,67</w:t>
            </w:r>
          </w:p>
        </w:tc>
      </w:tr>
      <w:tr w:rsidR="00C14F27" w:rsidRPr="00C14F27" w14:paraId="0998DE9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683F5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4.1. PRIHODI POSEBNE NAMJENE - KOMUNALNA NAKNADA</w:t>
            </w:r>
          </w:p>
        </w:tc>
        <w:tc>
          <w:tcPr>
            <w:tcW w:w="1500" w:type="dxa"/>
            <w:tcBorders>
              <w:top w:val="nil"/>
              <w:left w:val="nil"/>
              <w:bottom w:val="nil"/>
              <w:right w:val="nil"/>
            </w:tcBorders>
            <w:shd w:val="clear" w:color="auto" w:fill="auto"/>
            <w:noWrap/>
            <w:vAlign w:val="bottom"/>
            <w:hideMark/>
          </w:tcPr>
          <w:p w14:paraId="0F80AB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107.986,00</w:t>
            </w:r>
          </w:p>
        </w:tc>
        <w:tc>
          <w:tcPr>
            <w:tcW w:w="1500" w:type="dxa"/>
            <w:tcBorders>
              <w:top w:val="nil"/>
              <w:left w:val="nil"/>
              <w:bottom w:val="nil"/>
              <w:right w:val="nil"/>
            </w:tcBorders>
            <w:shd w:val="clear" w:color="auto" w:fill="auto"/>
            <w:noWrap/>
            <w:vAlign w:val="bottom"/>
            <w:hideMark/>
          </w:tcPr>
          <w:p w14:paraId="563A57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65.515,89</w:t>
            </w:r>
          </w:p>
        </w:tc>
        <w:tc>
          <w:tcPr>
            <w:tcW w:w="1100" w:type="dxa"/>
            <w:tcBorders>
              <w:top w:val="nil"/>
              <w:left w:val="nil"/>
              <w:bottom w:val="nil"/>
              <w:right w:val="nil"/>
            </w:tcBorders>
            <w:shd w:val="clear" w:color="auto" w:fill="auto"/>
            <w:noWrap/>
            <w:vAlign w:val="bottom"/>
            <w:hideMark/>
          </w:tcPr>
          <w:p w14:paraId="17328E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60,67</w:t>
            </w:r>
          </w:p>
        </w:tc>
      </w:tr>
      <w:tr w:rsidR="00C14F27" w:rsidRPr="00C14F27" w14:paraId="7D00A142" w14:textId="77777777" w:rsidTr="004935C7">
        <w:trPr>
          <w:trHeight w:val="255"/>
        </w:trPr>
        <w:tc>
          <w:tcPr>
            <w:tcW w:w="853" w:type="dxa"/>
            <w:tcBorders>
              <w:top w:val="nil"/>
              <w:left w:val="nil"/>
              <w:bottom w:val="nil"/>
              <w:right w:val="nil"/>
            </w:tcBorders>
            <w:shd w:val="clear" w:color="auto" w:fill="auto"/>
            <w:noWrap/>
            <w:vAlign w:val="bottom"/>
            <w:hideMark/>
          </w:tcPr>
          <w:p w14:paraId="48A0FD5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32481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A87CA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101.615,00</w:t>
            </w:r>
          </w:p>
        </w:tc>
        <w:tc>
          <w:tcPr>
            <w:tcW w:w="1500" w:type="dxa"/>
            <w:tcBorders>
              <w:top w:val="nil"/>
              <w:left w:val="nil"/>
              <w:bottom w:val="nil"/>
              <w:right w:val="nil"/>
            </w:tcBorders>
            <w:shd w:val="clear" w:color="auto" w:fill="auto"/>
            <w:noWrap/>
            <w:vAlign w:val="bottom"/>
            <w:hideMark/>
          </w:tcPr>
          <w:p w14:paraId="1675943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65.515,89</w:t>
            </w:r>
          </w:p>
        </w:tc>
        <w:tc>
          <w:tcPr>
            <w:tcW w:w="1100" w:type="dxa"/>
            <w:tcBorders>
              <w:top w:val="nil"/>
              <w:left w:val="nil"/>
              <w:bottom w:val="nil"/>
              <w:right w:val="nil"/>
            </w:tcBorders>
            <w:shd w:val="clear" w:color="auto" w:fill="auto"/>
            <w:noWrap/>
            <w:vAlign w:val="bottom"/>
            <w:hideMark/>
          </w:tcPr>
          <w:p w14:paraId="37C433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64,47</w:t>
            </w:r>
          </w:p>
        </w:tc>
      </w:tr>
      <w:tr w:rsidR="00C14F27" w:rsidRPr="00C14F27" w14:paraId="64EC092B" w14:textId="77777777" w:rsidTr="004935C7">
        <w:trPr>
          <w:trHeight w:val="255"/>
        </w:trPr>
        <w:tc>
          <w:tcPr>
            <w:tcW w:w="853" w:type="dxa"/>
            <w:tcBorders>
              <w:top w:val="nil"/>
              <w:left w:val="nil"/>
              <w:bottom w:val="nil"/>
              <w:right w:val="nil"/>
            </w:tcBorders>
            <w:shd w:val="clear" w:color="auto" w:fill="auto"/>
            <w:noWrap/>
            <w:vAlign w:val="bottom"/>
            <w:hideMark/>
          </w:tcPr>
          <w:p w14:paraId="1C37608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37E14B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66ECD6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88.343,00</w:t>
            </w:r>
          </w:p>
        </w:tc>
        <w:tc>
          <w:tcPr>
            <w:tcW w:w="1500" w:type="dxa"/>
            <w:tcBorders>
              <w:top w:val="nil"/>
              <w:left w:val="nil"/>
              <w:bottom w:val="nil"/>
              <w:right w:val="nil"/>
            </w:tcBorders>
            <w:shd w:val="clear" w:color="auto" w:fill="auto"/>
            <w:noWrap/>
            <w:vAlign w:val="bottom"/>
            <w:hideMark/>
          </w:tcPr>
          <w:p w14:paraId="26F613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65.515,89</w:t>
            </w:r>
          </w:p>
        </w:tc>
        <w:tc>
          <w:tcPr>
            <w:tcW w:w="1100" w:type="dxa"/>
            <w:tcBorders>
              <w:top w:val="nil"/>
              <w:left w:val="nil"/>
              <w:bottom w:val="nil"/>
              <w:right w:val="nil"/>
            </w:tcBorders>
            <w:shd w:val="clear" w:color="auto" w:fill="auto"/>
            <w:noWrap/>
            <w:vAlign w:val="bottom"/>
            <w:hideMark/>
          </w:tcPr>
          <w:p w14:paraId="495535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74,16</w:t>
            </w:r>
          </w:p>
        </w:tc>
      </w:tr>
      <w:tr w:rsidR="00C14F27" w:rsidRPr="00C14F27" w14:paraId="2A3ADF07" w14:textId="77777777" w:rsidTr="004935C7">
        <w:trPr>
          <w:trHeight w:val="255"/>
        </w:trPr>
        <w:tc>
          <w:tcPr>
            <w:tcW w:w="853" w:type="dxa"/>
            <w:tcBorders>
              <w:top w:val="nil"/>
              <w:left w:val="nil"/>
              <w:bottom w:val="nil"/>
              <w:right w:val="nil"/>
            </w:tcBorders>
            <w:shd w:val="clear" w:color="auto" w:fill="auto"/>
            <w:noWrap/>
            <w:vAlign w:val="bottom"/>
            <w:hideMark/>
          </w:tcPr>
          <w:p w14:paraId="4E28AA2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0914C42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7CB6F80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255B3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65.515,89</w:t>
            </w:r>
          </w:p>
        </w:tc>
        <w:tc>
          <w:tcPr>
            <w:tcW w:w="1100" w:type="dxa"/>
            <w:tcBorders>
              <w:top w:val="nil"/>
              <w:left w:val="nil"/>
              <w:bottom w:val="nil"/>
              <w:right w:val="nil"/>
            </w:tcBorders>
            <w:shd w:val="clear" w:color="auto" w:fill="auto"/>
            <w:noWrap/>
            <w:vAlign w:val="bottom"/>
            <w:hideMark/>
          </w:tcPr>
          <w:p w14:paraId="7CD248A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21566DA" w14:textId="77777777" w:rsidTr="004935C7">
        <w:trPr>
          <w:trHeight w:val="255"/>
        </w:trPr>
        <w:tc>
          <w:tcPr>
            <w:tcW w:w="853" w:type="dxa"/>
            <w:tcBorders>
              <w:top w:val="nil"/>
              <w:left w:val="nil"/>
              <w:bottom w:val="nil"/>
              <w:right w:val="nil"/>
            </w:tcBorders>
            <w:shd w:val="clear" w:color="auto" w:fill="auto"/>
            <w:noWrap/>
            <w:vAlign w:val="bottom"/>
            <w:hideMark/>
          </w:tcPr>
          <w:p w14:paraId="2F8AE2C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7E2B31A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5A1CBE7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BC2C8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1.908,15</w:t>
            </w:r>
          </w:p>
        </w:tc>
        <w:tc>
          <w:tcPr>
            <w:tcW w:w="1100" w:type="dxa"/>
            <w:tcBorders>
              <w:top w:val="nil"/>
              <w:left w:val="nil"/>
              <w:bottom w:val="nil"/>
              <w:right w:val="nil"/>
            </w:tcBorders>
            <w:shd w:val="clear" w:color="auto" w:fill="auto"/>
            <w:noWrap/>
            <w:vAlign w:val="bottom"/>
            <w:hideMark/>
          </w:tcPr>
          <w:p w14:paraId="1A9C1D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E63501" w14:textId="77777777" w:rsidTr="004935C7">
        <w:trPr>
          <w:trHeight w:val="255"/>
        </w:trPr>
        <w:tc>
          <w:tcPr>
            <w:tcW w:w="853" w:type="dxa"/>
            <w:tcBorders>
              <w:top w:val="nil"/>
              <w:left w:val="nil"/>
              <w:bottom w:val="nil"/>
              <w:right w:val="nil"/>
            </w:tcBorders>
            <w:shd w:val="clear" w:color="auto" w:fill="auto"/>
            <w:noWrap/>
            <w:vAlign w:val="bottom"/>
            <w:hideMark/>
          </w:tcPr>
          <w:p w14:paraId="3A17B56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3A97F6B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72E13F7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64DC3A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58.008,50</w:t>
            </w:r>
          </w:p>
        </w:tc>
        <w:tc>
          <w:tcPr>
            <w:tcW w:w="1100" w:type="dxa"/>
            <w:tcBorders>
              <w:top w:val="nil"/>
              <w:left w:val="nil"/>
              <w:bottom w:val="nil"/>
              <w:right w:val="nil"/>
            </w:tcBorders>
            <w:shd w:val="clear" w:color="auto" w:fill="auto"/>
            <w:noWrap/>
            <w:vAlign w:val="bottom"/>
            <w:hideMark/>
          </w:tcPr>
          <w:p w14:paraId="3056BEE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8981A37" w14:textId="77777777" w:rsidTr="004935C7">
        <w:trPr>
          <w:trHeight w:val="255"/>
        </w:trPr>
        <w:tc>
          <w:tcPr>
            <w:tcW w:w="853" w:type="dxa"/>
            <w:tcBorders>
              <w:top w:val="nil"/>
              <w:left w:val="nil"/>
              <w:bottom w:val="nil"/>
              <w:right w:val="nil"/>
            </w:tcBorders>
            <w:shd w:val="clear" w:color="auto" w:fill="auto"/>
            <w:noWrap/>
            <w:vAlign w:val="bottom"/>
            <w:hideMark/>
          </w:tcPr>
          <w:p w14:paraId="3C8C2AB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684FE05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5B5F0B8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84924C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5.599,24</w:t>
            </w:r>
          </w:p>
        </w:tc>
        <w:tc>
          <w:tcPr>
            <w:tcW w:w="1100" w:type="dxa"/>
            <w:tcBorders>
              <w:top w:val="nil"/>
              <w:left w:val="nil"/>
              <w:bottom w:val="nil"/>
              <w:right w:val="nil"/>
            </w:tcBorders>
            <w:shd w:val="clear" w:color="auto" w:fill="auto"/>
            <w:noWrap/>
            <w:vAlign w:val="bottom"/>
            <w:hideMark/>
          </w:tcPr>
          <w:p w14:paraId="5915137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0590B0" w14:textId="77777777" w:rsidTr="004935C7">
        <w:trPr>
          <w:trHeight w:val="255"/>
        </w:trPr>
        <w:tc>
          <w:tcPr>
            <w:tcW w:w="853" w:type="dxa"/>
            <w:tcBorders>
              <w:top w:val="nil"/>
              <w:left w:val="nil"/>
              <w:bottom w:val="nil"/>
              <w:right w:val="nil"/>
            </w:tcBorders>
            <w:shd w:val="clear" w:color="auto" w:fill="auto"/>
            <w:noWrap/>
            <w:vAlign w:val="bottom"/>
            <w:hideMark/>
          </w:tcPr>
          <w:p w14:paraId="1E3277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1131EDB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437A5A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13.272,00</w:t>
            </w:r>
          </w:p>
        </w:tc>
        <w:tc>
          <w:tcPr>
            <w:tcW w:w="1500" w:type="dxa"/>
            <w:tcBorders>
              <w:top w:val="nil"/>
              <w:left w:val="nil"/>
              <w:bottom w:val="nil"/>
              <w:right w:val="nil"/>
            </w:tcBorders>
            <w:shd w:val="clear" w:color="auto" w:fill="auto"/>
            <w:noWrap/>
            <w:vAlign w:val="bottom"/>
            <w:hideMark/>
          </w:tcPr>
          <w:p w14:paraId="47F96C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6C217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E6D1B32" w14:textId="77777777" w:rsidTr="004935C7">
        <w:trPr>
          <w:trHeight w:val="255"/>
        </w:trPr>
        <w:tc>
          <w:tcPr>
            <w:tcW w:w="853" w:type="dxa"/>
            <w:tcBorders>
              <w:top w:val="nil"/>
              <w:left w:val="nil"/>
              <w:bottom w:val="nil"/>
              <w:right w:val="nil"/>
            </w:tcBorders>
            <w:shd w:val="clear" w:color="auto" w:fill="auto"/>
            <w:noWrap/>
            <w:vAlign w:val="bottom"/>
            <w:hideMark/>
          </w:tcPr>
          <w:p w14:paraId="338C78F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382</w:t>
            </w:r>
          </w:p>
        </w:tc>
        <w:tc>
          <w:tcPr>
            <w:tcW w:w="8989" w:type="dxa"/>
            <w:tcBorders>
              <w:top w:val="nil"/>
              <w:left w:val="nil"/>
              <w:bottom w:val="nil"/>
              <w:right w:val="nil"/>
            </w:tcBorders>
            <w:shd w:val="clear" w:color="auto" w:fill="auto"/>
            <w:noWrap/>
            <w:vAlign w:val="bottom"/>
            <w:hideMark/>
          </w:tcPr>
          <w:p w14:paraId="2F0A85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Kapitalne donacije                                                                                  </w:t>
            </w:r>
          </w:p>
        </w:tc>
        <w:tc>
          <w:tcPr>
            <w:tcW w:w="1500" w:type="dxa"/>
            <w:tcBorders>
              <w:top w:val="nil"/>
              <w:left w:val="nil"/>
              <w:bottom w:val="nil"/>
              <w:right w:val="nil"/>
            </w:tcBorders>
            <w:shd w:val="clear" w:color="auto" w:fill="auto"/>
            <w:noWrap/>
            <w:vAlign w:val="bottom"/>
            <w:hideMark/>
          </w:tcPr>
          <w:p w14:paraId="41C0FD9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3CE371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92368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E6EB1E" w14:textId="77777777" w:rsidTr="004935C7">
        <w:trPr>
          <w:trHeight w:val="255"/>
        </w:trPr>
        <w:tc>
          <w:tcPr>
            <w:tcW w:w="853" w:type="dxa"/>
            <w:tcBorders>
              <w:top w:val="nil"/>
              <w:left w:val="nil"/>
              <w:bottom w:val="nil"/>
              <w:right w:val="nil"/>
            </w:tcBorders>
            <w:shd w:val="clear" w:color="auto" w:fill="auto"/>
            <w:noWrap/>
            <w:vAlign w:val="bottom"/>
            <w:hideMark/>
          </w:tcPr>
          <w:p w14:paraId="5AB90A1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3822</w:t>
            </w:r>
          </w:p>
        </w:tc>
        <w:tc>
          <w:tcPr>
            <w:tcW w:w="8989" w:type="dxa"/>
            <w:tcBorders>
              <w:top w:val="nil"/>
              <w:left w:val="nil"/>
              <w:bottom w:val="nil"/>
              <w:right w:val="nil"/>
            </w:tcBorders>
            <w:shd w:val="clear" w:color="auto" w:fill="auto"/>
            <w:noWrap/>
            <w:vAlign w:val="bottom"/>
            <w:hideMark/>
          </w:tcPr>
          <w:p w14:paraId="07C494F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Kapitalne donacije građanima i kućanstvima                                                          </w:t>
            </w:r>
          </w:p>
        </w:tc>
        <w:tc>
          <w:tcPr>
            <w:tcW w:w="1500" w:type="dxa"/>
            <w:tcBorders>
              <w:top w:val="nil"/>
              <w:left w:val="nil"/>
              <w:bottom w:val="nil"/>
              <w:right w:val="nil"/>
            </w:tcBorders>
            <w:shd w:val="clear" w:color="auto" w:fill="auto"/>
            <w:noWrap/>
            <w:vAlign w:val="bottom"/>
            <w:hideMark/>
          </w:tcPr>
          <w:p w14:paraId="1B933FD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B05D85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A49D11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4B06D63" w14:textId="77777777" w:rsidTr="004935C7">
        <w:trPr>
          <w:trHeight w:val="255"/>
        </w:trPr>
        <w:tc>
          <w:tcPr>
            <w:tcW w:w="853" w:type="dxa"/>
            <w:tcBorders>
              <w:top w:val="nil"/>
              <w:left w:val="nil"/>
              <w:bottom w:val="nil"/>
              <w:right w:val="nil"/>
            </w:tcBorders>
            <w:shd w:val="clear" w:color="auto" w:fill="auto"/>
            <w:noWrap/>
            <w:vAlign w:val="bottom"/>
            <w:hideMark/>
          </w:tcPr>
          <w:p w14:paraId="71D6CB9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84D5D0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2AF7F6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6.371,00</w:t>
            </w:r>
          </w:p>
        </w:tc>
        <w:tc>
          <w:tcPr>
            <w:tcW w:w="1500" w:type="dxa"/>
            <w:tcBorders>
              <w:top w:val="nil"/>
              <w:left w:val="nil"/>
              <w:bottom w:val="nil"/>
              <w:right w:val="nil"/>
            </w:tcBorders>
            <w:shd w:val="clear" w:color="auto" w:fill="auto"/>
            <w:noWrap/>
            <w:vAlign w:val="bottom"/>
            <w:hideMark/>
          </w:tcPr>
          <w:p w14:paraId="05B35F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D72B5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C4BD24B" w14:textId="77777777" w:rsidTr="004935C7">
        <w:trPr>
          <w:trHeight w:val="255"/>
        </w:trPr>
        <w:tc>
          <w:tcPr>
            <w:tcW w:w="853" w:type="dxa"/>
            <w:tcBorders>
              <w:top w:val="nil"/>
              <w:left w:val="nil"/>
              <w:bottom w:val="nil"/>
              <w:right w:val="nil"/>
            </w:tcBorders>
            <w:shd w:val="clear" w:color="auto" w:fill="auto"/>
            <w:noWrap/>
            <w:vAlign w:val="bottom"/>
            <w:hideMark/>
          </w:tcPr>
          <w:p w14:paraId="3F614A0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1260D6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280F6A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6.371,00</w:t>
            </w:r>
          </w:p>
        </w:tc>
        <w:tc>
          <w:tcPr>
            <w:tcW w:w="1500" w:type="dxa"/>
            <w:tcBorders>
              <w:top w:val="nil"/>
              <w:left w:val="nil"/>
              <w:bottom w:val="nil"/>
              <w:right w:val="nil"/>
            </w:tcBorders>
            <w:shd w:val="clear" w:color="auto" w:fill="auto"/>
            <w:noWrap/>
            <w:vAlign w:val="bottom"/>
            <w:hideMark/>
          </w:tcPr>
          <w:p w14:paraId="72839A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DD916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88E985B" w14:textId="77777777" w:rsidTr="004935C7">
        <w:trPr>
          <w:trHeight w:val="255"/>
        </w:trPr>
        <w:tc>
          <w:tcPr>
            <w:tcW w:w="853" w:type="dxa"/>
            <w:tcBorders>
              <w:top w:val="nil"/>
              <w:left w:val="nil"/>
              <w:bottom w:val="nil"/>
              <w:right w:val="nil"/>
            </w:tcBorders>
            <w:shd w:val="clear" w:color="auto" w:fill="auto"/>
            <w:noWrap/>
            <w:vAlign w:val="bottom"/>
            <w:hideMark/>
          </w:tcPr>
          <w:p w14:paraId="13CF66B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16A3F0F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2A600AF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190D0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B9184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D32F33C" w14:textId="77777777" w:rsidTr="004935C7">
        <w:trPr>
          <w:trHeight w:val="255"/>
        </w:trPr>
        <w:tc>
          <w:tcPr>
            <w:tcW w:w="853" w:type="dxa"/>
            <w:tcBorders>
              <w:top w:val="nil"/>
              <w:left w:val="nil"/>
              <w:bottom w:val="nil"/>
              <w:right w:val="nil"/>
            </w:tcBorders>
            <w:shd w:val="clear" w:color="auto" w:fill="auto"/>
            <w:noWrap/>
            <w:vAlign w:val="bottom"/>
            <w:hideMark/>
          </w:tcPr>
          <w:p w14:paraId="2177AF0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4222</w:t>
            </w:r>
          </w:p>
        </w:tc>
        <w:tc>
          <w:tcPr>
            <w:tcW w:w="8989" w:type="dxa"/>
            <w:tcBorders>
              <w:top w:val="nil"/>
              <w:left w:val="nil"/>
              <w:bottom w:val="nil"/>
              <w:right w:val="nil"/>
            </w:tcBorders>
            <w:shd w:val="clear" w:color="auto" w:fill="auto"/>
            <w:noWrap/>
            <w:vAlign w:val="bottom"/>
            <w:hideMark/>
          </w:tcPr>
          <w:p w14:paraId="0783775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Komunikacijska oprema                                                                               </w:t>
            </w:r>
          </w:p>
        </w:tc>
        <w:tc>
          <w:tcPr>
            <w:tcW w:w="1500" w:type="dxa"/>
            <w:tcBorders>
              <w:top w:val="nil"/>
              <w:left w:val="nil"/>
              <w:bottom w:val="nil"/>
              <w:right w:val="nil"/>
            </w:tcBorders>
            <w:shd w:val="clear" w:color="auto" w:fill="auto"/>
            <w:noWrap/>
            <w:vAlign w:val="bottom"/>
            <w:hideMark/>
          </w:tcPr>
          <w:p w14:paraId="59851FF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32904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795E9B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4ED645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6AA06A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4.4. PRIHODI POSEBNE NAMJENE - SPOMENIČKA RENTA</w:t>
            </w:r>
          </w:p>
        </w:tc>
        <w:tc>
          <w:tcPr>
            <w:tcW w:w="1500" w:type="dxa"/>
            <w:tcBorders>
              <w:top w:val="nil"/>
              <w:left w:val="nil"/>
              <w:bottom w:val="nil"/>
              <w:right w:val="nil"/>
            </w:tcBorders>
            <w:shd w:val="clear" w:color="auto" w:fill="auto"/>
            <w:noWrap/>
            <w:vAlign w:val="bottom"/>
            <w:hideMark/>
          </w:tcPr>
          <w:p w14:paraId="73CE4E4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29.291,00</w:t>
            </w:r>
          </w:p>
        </w:tc>
        <w:tc>
          <w:tcPr>
            <w:tcW w:w="1500" w:type="dxa"/>
            <w:tcBorders>
              <w:top w:val="nil"/>
              <w:left w:val="nil"/>
              <w:bottom w:val="nil"/>
              <w:right w:val="nil"/>
            </w:tcBorders>
            <w:shd w:val="clear" w:color="auto" w:fill="auto"/>
            <w:noWrap/>
            <w:vAlign w:val="bottom"/>
            <w:hideMark/>
          </w:tcPr>
          <w:p w14:paraId="4C9D94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9.375,00</w:t>
            </w:r>
          </w:p>
        </w:tc>
        <w:tc>
          <w:tcPr>
            <w:tcW w:w="1100" w:type="dxa"/>
            <w:tcBorders>
              <w:top w:val="nil"/>
              <w:left w:val="nil"/>
              <w:bottom w:val="nil"/>
              <w:right w:val="nil"/>
            </w:tcBorders>
            <w:shd w:val="clear" w:color="auto" w:fill="auto"/>
            <w:noWrap/>
            <w:vAlign w:val="bottom"/>
            <w:hideMark/>
          </w:tcPr>
          <w:p w14:paraId="5469AB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32,01</w:t>
            </w:r>
          </w:p>
        </w:tc>
      </w:tr>
      <w:tr w:rsidR="00C14F27" w:rsidRPr="00C14F27" w14:paraId="3D396ED4" w14:textId="77777777" w:rsidTr="004935C7">
        <w:trPr>
          <w:trHeight w:val="255"/>
        </w:trPr>
        <w:tc>
          <w:tcPr>
            <w:tcW w:w="853" w:type="dxa"/>
            <w:tcBorders>
              <w:top w:val="nil"/>
              <w:left w:val="nil"/>
              <w:bottom w:val="nil"/>
              <w:right w:val="nil"/>
            </w:tcBorders>
            <w:shd w:val="clear" w:color="auto" w:fill="auto"/>
            <w:noWrap/>
            <w:vAlign w:val="bottom"/>
            <w:hideMark/>
          </w:tcPr>
          <w:p w14:paraId="522F6E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0A143C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5B113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29.291,00</w:t>
            </w:r>
          </w:p>
        </w:tc>
        <w:tc>
          <w:tcPr>
            <w:tcW w:w="1500" w:type="dxa"/>
            <w:tcBorders>
              <w:top w:val="nil"/>
              <w:left w:val="nil"/>
              <w:bottom w:val="nil"/>
              <w:right w:val="nil"/>
            </w:tcBorders>
            <w:shd w:val="clear" w:color="auto" w:fill="auto"/>
            <w:noWrap/>
            <w:vAlign w:val="bottom"/>
            <w:hideMark/>
          </w:tcPr>
          <w:p w14:paraId="35437E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9.375,00</w:t>
            </w:r>
          </w:p>
        </w:tc>
        <w:tc>
          <w:tcPr>
            <w:tcW w:w="1100" w:type="dxa"/>
            <w:tcBorders>
              <w:top w:val="nil"/>
              <w:left w:val="nil"/>
              <w:bottom w:val="nil"/>
              <w:right w:val="nil"/>
            </w:tcBorders>
            <w:shd w:val="clear" w:color="auto" w:fill="auto"/>
            <w:noWrap/>
            <w:vAlign w:val="bottom"/>
            <w:hideMark/>
          </w:tcPr>
          <w:p w14:paraId="7961EF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32,01</w:t>
            </w:r>
          </w:p>
        </w:tc>
      </w:tr>
      <w:tr w:rsidR="00C14F27" w:rsidRPr="00C14F27" w14:paraId="4B66C67D" w14:textId="77777777" w:rsidTr="004935C7">
        <w:trPr>
          <w:trHeight w:val="255"/>
        </w:trPr>
        <w:tc>
          <w:tcPr>
            <w:tcW w:w="853" w:type="dxa"/>
            <w:tcBorders>
              <w:top w:val="nil"/>
              <w:left w:val="nil"/>
              <w:bottom w:val="nil"/>
              <w:right w:val="nil"/>
            </w:tcBorders>
            <w:shd w:val="clear" w:color="auto" w:fill="auto"/>
            <w:noWrap/>
            <w:vAlign w:val="bottom"/>
            <w:hideMark/>
          </w:tcPr>
          <w:p w14:paraId="5F5D8F7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355708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FCB53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29.291,00</w:t>
            </w:r>
          </w:p>
        </w:tc>
        <w:tc>
          <w:tcPr>
            <w:tcW w:w="1500" w:type="dxa"/>
            <w:tcBorders>
              <w:top w:val="nil"/>
              <w:left w:val="nil"/>
              <w:bottom w:val="nil"/>
              <w:right w:val="nil"/>
            </w:tcBorders>
            <w:shd w:val="clear" w:color="auto" w:fill="auto"/>
            <w:noWrap/>
            <w:vAlign w:val="bottom"/>
            <w:hideMark/>
          </w:tcPr>
          <w:p w14:paraId="5656AD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9.375,00</w:t>
            </w:r>
          </w:p>
        </w:tc>
        <w:tc>
          <w:tcPr>
            <w:tcW w:w="1100" w:type="dxa"/>
            <w:tcBorders>
              <w:top w:val="nil"/>
              <w:left w:val="nil"/>
              <w:bottom w:val="nil"/>
              <w:right w:val="nil"/>
            </w:tcBorders>
            <w:shd w:val="clear" w:color="auto" w:fill="auto"/>
            <w:noWrap/>
            <w:vAlign w:val="bottom"/>
            <w:hideMark/>
          </w:tcPr>
          <w:p w14:paraId="56425F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32,01</w:t>
            </w:r>
          </w:p>
        </w:tc>
      </w:tr>
      <w:tr w:rsidR="00C14F27" w:rsidRPr="00C14F27" w14:paraId="72FB730C" w14:textId="77777777" w:rsidTr="004935C7">
        <w:trPr>
          <w:trHeight w:val="255"/>
        </w:trPr>
        <w:tc>
          <w:tcPr>
            <w:tcW w:w="853" w:type="dxa"/>
            <w:tcBorders>
              <w:top w:val="nil"/>
              <w:left w:val="nil"/>
              <w:bottom w:val="nil"/>
              <w:right w:val="nil"/>
            </w:tcBorders>
            <w:shd w:val="clear" w:color="auto" w:fill="auto"/>
            <w:noWrap/>
            <w:vAlign w:val="bottom"/>
            <w:hideMark/>
          </w:tcPr>
          <w:p w14:paraId="40D9768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71A455E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488088B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60989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9.375,00</w:t>
            </w:r>
          </w:p>
        </w:tc>
        <w:tc>
          <w:tcPr>
            <w:tcW w:w="1100" w:type="dxa"/>
            <w:tcBorders>
              <w:top w:val="nil"/>
              <w:left w:val="nil"/>
              <w:bottom w:val="nil"/>
              <w:right w:val="nil"/>
            </w:tcBorders>
            <w:shd w:val="clear" w:color="auto" w:fill="auto"/>
            <w:noWrap/>
            <w:vAlign w:val="bottom"/>
            <w:hideMark/>
          </w:tcPr>
          <w:p w14:paraId="36EB11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B2EF177" w14:textId="77777777" w:rsidTr="004935C7">
        <w:trPr>
          <w:trHeight w:val="255"/>
        </w:trPr>
        <w:tc>
          <w:tcPr>
            <w:tcW w:w="853" w:type="dxa"/>
            <w:tcBorders>
              <w:top w:val="nil"/>
              <w:left w:val="nil"/>
              <w:bottom w:val="nil"/>
              <w:right w:val="nil"/>
            </w:tcBorders>
            <w:shd w:val="clear" w:color="auto" w:fill="auto"/>
            <w:noWrap/>
            <w:vAlign w:val="bottom"/>
            <w:hideMark/>
          </w:tcPr>
          <w:p w14:paraId="33798F7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5980B41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3989F8F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20624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9.375,00</w:t>
            </w:r>
          </w:p>
        </w:tc>
        <w:tc>
          <w:tcPr>
            <w:tcW w:w="1100" w:type="dxa"/>
            <w:tcBorders>
              <w:top w:val="nil"/>
              <w:left w:val="nil"/>
              <w:bottom w:val="nil"/>
              <w:right w:val="nil"/>
            </w:tcBorders>
            <w:shd w:val="clear" w:color="auto" w:fill="auto"/>
            <w:noWrap/>
            <w:vAlign w:val="bottom"/>
            <w:hideMark/>
          </w:tcPr>
          <w:p w14:paraId="5E6671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050CB7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2F228C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4.6. PRIHODI POSEBNE NAMJENE - OSTALI</w:t>
            </w:r>
          </w:p>
        </w:tc>
        <w:tc>
          <w:tcPr>
            <w:tcW w:w="1500" w:type="dxa"/>
            <w:tcBorders>
              <w:top w:val="nil"/>
              <w:left w:val="nil"/>
              <w:bottom w:val="nil"/>
              <w:right w:val="nil"/>
            </w:tcBorders>
            <w:shd w:val="clear" w:color="auto" w:fill="auto"/>
            <w:noWrap/>
            <w:vAlign w:val="bottom"/>
            <w:hideMark/>
          </w:tcPr>
          <w:p w14:paraId="4F1491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20.946,00</w:t>
            </w:r>
          </w:p>
        </w:tc>
        <w:tc>
          <w:tcPr>
            <w:tcW w:w="1500" w:type="dxa"/>
            <w:tcBorders>
              <w:top w:val="nil"/>
              <w:left w:val="nil"/>
              <w:bottom w:val="nil"/>
              <w:right w:val="nil"/>
            </w:tcBorders>
            <w:shd w:val="clear" w:color="auto" w:fill="auto"/>
            <w:noWrap/>
            <w:vAlign w:val="bottom"/>
            <w:hideMark/>
          </w:tcPr>
          <w:p w14:paraId="631CB3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8.451,79</w:t>
            </w:r>
          </w:p>
        </w:tc>
        <w:tc>
          <w:tcPr>
            <w:tcW w:w="1100" w:type="dxa"/>
            <w:tcBorders>
              <w:top w:val="nil"/>
              <w:left w:val="nil"/>
              <w:bottom w:val="nil"/>
              <w:right w:val="nil"/>
            </w:tcBorders>
            <w:shd w:val="clear" w:color="auto" w:fill="auto"/>
            <w:noWrap/>
            <w:vAlign w:val="bottom"/>
            <w:hideMark/>
          </w:tcPr>
          <w:p w14:paraId="5F12D3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40,35</w:t>
            </w:r>
          </w:p>
        </w:tc>
      </w:tr>
      <w:tr w:rsidR="00C14F27" w:rsidRPr="00C14F27" w14:paraId="44C53E2D" w14:textId="77777777" w:rsidTr="004935C7">
        <w:trPr>
          <w:trHeight w:val="255"/>
        </w:trPr>
        <w:tc>
          <w:tcPr>
            <w:tcW w:w="853" w:type="dxa"/>
            <w:tcBorders>
              <w:top w:val="nil"/>
              <w:left w:val="nil"/>
              <w:bottom w:val="nil"/>
              <w:right w:val="nil"/>
            </w:tcBorders>
            <w:shd w:val="clear" w:color="auto" w:fill="auto"/>
            <w:noWrap/>
            <w:vAlign w:val="bottom"/>
            <w:hideMark/>
          </w:tcPr>
          <w:p w14:paraId="6699EEE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A6F75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10812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20.946,00</w:t>
            </w:r>
          </w:p>
        </w:tc>
        <w:tc>
          <w:tcPr>
            <w:tcW w:w="1500" w:type="dxa"/>
            <w:tcBorders>
              <w:top w:val="nil"/>
              <w:left w:val="nil"/>
              <w:bottom w:val="nil"/>
              <w:right w:val="nil"/>
            </w:tcBorders>
            <w:shd w:val="clear" w:color="auto" w:fill="auto"/>
            <w:noWrap/>
            <w:vAlign w:val="bottom"/>
            <w:hideMark/>
          </w:tcPr>
          <w:p w14:paraId="0DB29D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8.451,79</w:t>
            </w:r>
          </w:p>
        </w:tc>
        <w:tc>
          <w:tcPr>
            <w:tcW w:w="1100" w:type="dxa"/>
            <w:tcBorders>
              <w:top w:val="nil"/>
              <w:left w:val="nil"/>
              <w:bottom w:val="nil"/>
              <w:right w:val="nil"/>
            </w:tcBorders>
            <w:shd w:val="clear" w:color="auto" w:fill="auto"/>
            <w:noWrap/>
            <w:vAlign w:val="bottom"/>
            <w:hideMark/>
          </w:tcPr>
          <w:p w14:paraId="185660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40,35</w:t>
            </w:r>
          </w:p>
        </w:tc>
      </w:tr>
      <w:tr w:rsidR="00C14F27" w:rsidRPr="00C14F27" w14:paraId="0D415890" w14:textId="77777777" w:rsidTr="004935C7">
        <w:trPr>
          <w:trHeight w:val="255"/>
        </w:trPr>
        <w:tc>
          <w:tcPr>
            <w:tcW w:w="853" w:type="dxa"/>
            <w:tcBorders>
              <w:top w:val="nil"/>
              <w:left w:val="nil"/>
              <w:bottom w:val="nil"/>
              <w:right w:val="nil"/>
            </w:tcBorders>
            <w:shd w:val="clear" w:color="auto" w:fill="auto"/>
            <w:noWrap/>
            <w:vAlign w:val="bottom"/>
            <w:hideMark/>
          </w:tcPr>
          <w:p w14:paraId="5DEF27B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3AD2F8B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A9B38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20.946,00</w:t>
            </w:r>
          </w:p>
        </w:tc>
        <w:tc>
          <w:tcPr>
            <w:tcW w:w="1500" w:type="dxa"/>
            <w:tcBorders>
              <w:top w:val="nil"/>
              <w:left w:val="nil"/>
              <w:bottom w:val="nil"/>
              <w:right w:val="nil"/>
            </w:tcBorders>
            <w:shd w:val="clear" w:color="auto" w:fill="auto"/>
            <w:noWrap/>
            <w:vAlign w:val="bottom"/>
            <w:hideMark/>
          </w:tcPr>
          <w:p w14:paraId="3FDA1C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8.451,79</w:t>
            </w:r>
          </w:p>
        </w:tc>
        <w:tc>
          <w:tcPr>
            <w:tcW w:w="1100" w:type="dxa"/>
            <w:tcBorders>
              <w:top w:val="nil"/>
              <w:left w:val="nil"/>
              <w:bottom w:val="nil"/>
              <w:right w:val="nil"/>
            </w:tcBorders>
            <w:shd w:val="clear" w:color="auto" w:fill="auto"/>
            <w:noWrap/>
            <w:vAlign w:val="bottom"/>
            <w:hideMark/>
          </w:tcPr>
          <w:p w14:paraId="2D7C1B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40,35</w:t>
            </w:r>
          </w:p>
        </w:tc>
      </w:tr>
      <w:tr w:rsidR="00C14F27" w:rsidRPr="00C14F27" w14:paraId="0FAFD796" w14:textId="77777777" w:rsidTr="004935C7">
        <w:trPr>
          <w:trHeight w:val="255"/>
        </w:trPr>
        <w:tc>
          <w:tcPr>
            <w:tcW w:w="853" w:type="dxa"/>
            <w:tcBorders>
              <w:top w:val="nil"/>
              <w:left w:val="nil"/>
              <w:bottom w:val="nil"/>
              <w:right w:val="nil"/>
            </w:tcBorders>
            <w:shd w:val="clear" w:color="auto" w:fill="auto"/>
            <w:noWrap/>
            <w:vAlign w:val="bottom"/>
            <w:hideMark/>
          </w:tcPr>
          <w:p w14:paraId="1EEF4E8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5DA540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27AB40F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FE702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8.451,79</w:t>
            </w:r>
          </w:p>
        </w:tc>
        <w:tc>
          <w:tcPr>
            <w:tcW w:w="1100" w:type="dxa"/>
            <w:tcBorders>
              <w:top w:val="nil"/>
              <w:left w:val="nil"/>
              <w:bottom w:val="nil"/>
              <w:right w:val="nil"/>
            </w:tcBorders>
            <w:shd w:val="clear" w:color="auto" w:fill="auto"/>
            <w:noWrap/>
            <w:vAlign w:val="bottom"/>
            <w:hideMark/>
          </w:tcPr>
          <w:p w14:paraId="0C5764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2C33D33" w14:textId="77777777" w:rsidTr="004935C7">
        <w:trPr>
          <w:trHeight w:val="255"/>
        </w:trPr>
        <w:tc>
          <w:tcPr>
            <w:tcW w:w="853" w:type="dxa"/>
            <w:tcBorders>
              <w:top w:val="nil"/>
              <w:left w:val="nil"/>
              <w:bottom w:val="nil"/>
              <w:right w:val="nil"/>
            </w:tcBorders>
            <w:shd w:val="clear" w:color="auto" w:fill="auto"/>
            <w:noWrap/>
            <w:vAlign w:val="bottom"/>
            <w:hideMark/>
          </w:tcPr>
          <w:p w14:paraId="67EE416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3A4FD0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230B28A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E22C3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3.686,23</w:t>
            </w:r>
          </w:p>
        </w:tc>
        <w:tc>
          <w:tcPr>
            <w:tcW w:w="1100" w:type="dxa"/>
            <w:tcBorders>
              <w:top w:val="nil"/>
              <w:left w:val="nil"/>
              <w:bottom w:val="nil"/>
              <w:right w:val="nil"/>
            </w:tcBorders>
            <w:shd w:val="clear" w:color="auto" w:fill="auto"/>
            <w:noWrap/>
            <w:vAlign w:val="bottom"/>
            <w:hideMark/>
          </w:tcPr>
          <w:p w14:paraId="16C4B0E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EF57276" w14:textId="77777777" w:rsidTr="004935C7">
        <w:trPr>
          <w:trHeight w:val="255"/>
        </w:trPr>
        <w:tc>
          <w:tcPr>
            <w:tcW w:w="853" w:type="dxa"/>
            <w:tcBorders>
              <w:top w:val="nil"/>
              <w:left w:val="nil"/>
              <w:bottom w:val="nil"/>
              <w:right w:val="nil"/>
            </w:tcBorders>
            <w:shd w:val="clear" w:color="auto" w:fill="auto"/>
            <w:noWrap/>
            <w:vAlign w:val="bottom"/>
            <w:hideMark/>
          </w:tcPr>
          <w:p w14:paraId="670F989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3234</w:t>
            </w:r>
          </w:p>
        </w:tc>
        <w:tc>
          <w:tcPr>
            <w:tcW w:w="8989" w:type="dxa"/>
            <w:tcBorders>
              <w:top w:val="nil"/>
              <w:left w:val="nil"/>
              <w:bottom w:val="nil"/>
              <w:right w:val="nil"/>
            </w:tcBorders>
            <w:shd w:val="clear" w:color="auto" w:fill="auto"/>
            <w:noWrap/>
            <w:vAlign w:val="bottom"/>
            <w:hideMark/>
          </w:tcPr>
          <w:p w14:paraId="5C5E4C4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Komunalne usluge                                                                                    </w:t>
            </w:r>
          </w:p>
        </w:tc>
        <w:tc>
          <w:tcPr>
            <w:tcW w:w="1500" w:type="dxa"/>
            <w:tcBorders>
              <w:top w:val="nil"/>
              <w:left w:val="nil"/>
              <w:bottom w:val="nil"/>
              <w:right w:val="nil"/>
            </w:tcBorders>
            <w:shd w:val="clear" w:color="auto" w:fill="auto"/>
            <w:noWrap/>
            <w:vAlign w:val="bottom"/>
            <w:hideMark/>
          </w:tcPr>
          <w:p w14:paraId="28A1DF3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4FD38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4.765,56</w:t>
            </w:r>
          </w:p>
        </w:tc>
        <w:tc>
          <w:tcPr>
            <w:tcW w:w="1100" w:type="dxa"/>
            <w:tcBorders>
              <w:top w:val="nil"/>
              <w:left w:val="nil"/>
              <w:bottom w:val="nil"/>
              <w:right w:val="nil"/>
            </w:tcBorders>
            <w:shd w:val="clear" w:color="auto" w:fill="auto"/>
            <w:noWrap/>
            <w:vAlign w:val="bottom"/>
            <w:hideMark/>
          </w:tcPr>
          <w:p w14:paraId="616D08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08F4A6F" w14:textId="77777777" w:rsidTr="004935C7">
        <w:trPr>
          <w:trHeight w:val="255"/>
        </w:trPr>
        <w:tc>
          <w:tcPr>
            <w:tcW w:w="853" w:type="dxa"/>
            <w:tcBorders>
              <w:top w:val="nil"/>
              <w:left w:val="nil"/>
              <w:bottom w:val="nil"/>
              <w:right w:val="nil"/>
            </w:tcBorders>
            <w:shd w:val="clear" w:color="auto" w:fill="auto"/>
            <w:noWrap/>
            <w:vAlign w:val="bottom"/>
            <w:hideMark/>
          </w:tcPr>
          <w:p w14:paraId="1934E20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1CCED84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464B805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98883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539AC2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512BE1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427697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37064F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117.459,00</w:t>
            </w:r>
          </w:p>
        </w:tc>
        <w:tc>
          <w:tcPr>
            <w:tcW w:w="1500" w:type="dxa"/>
            <w:tcBorders>
              <w:top w:val="nil"/>
              <w:left w:val="nil"/>
              <w:bottom w:val="nil"/>
              <w:right w:val="nil"/>
            </w:tcBorders>
            <w:shd w:val="clear" w:color="auto" w:fill="auto"/>
            <w:noWrap/>
            <w:vAlign w:val="bottom"/>
            <w:hideMark/>
          </w:tcPr>
          <w:p w14:paraId="0826B3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44.019,16</w:t>
            </w:r>
          </w:p>
        </w:tc>
        <w:tc>
          <w:tcPr>
            <w:tcW w:w="1100" w:type="dxa"/>
            <w:tcBorders>
              <w:top w:val="nil"/>
              <w:left w:val="nil"/>
              <w:bottom w:val="nil"/>
              <w:right w:val="nil"/>
            </w:tcBorders>
            <w:shd w:val="clear" w:color="auto" w:fill="auto"/>
            <w:noWrap/>
            <w:vAlign w:val="bottom"/>
            <w:hideMark/>
          </w:tcPr>
          <w:p w14:paraId="4FB104D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37,48</w:t>
            </w:r>
          </w:p>
        </w:tc>
      </w:tr>
      <w:tr w:rsidR="00C14F27" w:rsidRPr="00C14F27" w14:paraId="31EDA69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B141F7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5E0937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117.459,00</w:t>
            </w:r>
          </w:p>
        </w:tc>
        <w:tc>
          <w:tcPr>
            <w:tcW w:w="1500" w:type="dxa"/>
            <w:tcBorders>
              <w:top w:val="nil"/>
              <w:left w:val="nil"/>
              <w:bottom w:val="nil"/>
              <w:right w:val="nil"/>
            </w:tcBorders>
            <w:shd w:val="clear" w:color="auto" w:fill="auto"/>
            <w:noWrap/>
            <w:vAlign w:val="bottom"/>
            <w:hideMark/>
          </w:tcPr>
          <w:p w14:paraId="22A25C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44.019,16</w:t>
            </w:r>
          </w:p>
        </w:tc>
        <w:tc>
          <w:tcPr>
            <w:tcW w:w="1100" w:type="dxa"/>
            <w:tcBorders>
              <w:top w:val="nil"/>
              <w:left w:val="nil"/>
              <w:bottom w:val="nil"/>
              <w:right w:val="nil"/>
            </w:tcBorders>
            <w:shd w:val="clear" w:color="auto" w:fill="auto"/>
            <w:noWrap/>
            <w:vAlign w:val="bottom"/>
            <w:hideMark/>
          </w:tcPr>
          <w:p w14:paraId="49C552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37,48</w:t>
            </w:r>
          </w:p>
        </w:tc>
      </w:tr>
      <w:tr w:rsidR="00C14F27" w:rsidRPr="00C14F27" w14:paraId="1BDCFC0C" w14:textId="77777777" w:rsidTr="004935C7">
        <w:trPr>
          <w:trHeight w:val="255"/>
        </w:trPr>
        <w:tc>
          <w:tcPr>
            <w:tcW w:w="853" w:type="dxa"/>
            <w:tcBorders>
              <w:top w:val="nil"/>
              <w:left w:val="nil"/>
              <w:bottom w:val="nil"/>
              <w:right w:val="nil"/>
            </w:tcBorders>
            <w:shd w:val="clear" w:color="auto" w:fill="auto"/>
            <w:noWrap/>
            <w:vAlign w:val="bottom"/>
            <w:hideMark/>
          </w:tcPr>
          <w:p w14:paraId="051BE0F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99156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7AA2A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66.362,00</w:t>
            </w:r>
          </w:p>
        </w:tc>
        <w:tc>
          <w:tcPr>
            <w:tcW w:w="1500" w:type="dxa"/>
            <w:tcBorders>
              <w:top w:val="nil"/>
              <w:left w:val="nil"/>
              <w:bottom w:val="nil"/>
              <w:right w:val="nil"/>
            </w:tcBorders>
            <w:shd w:val="clear" w:color="auto" w:fill="auto"/>
            <w:noWrap/>
            <w:vAlign w:val="bottom"/>
            <w:hideMark/>
          </w:tcPr>
          <w:p w14:paraId="563933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11.137,53</w:t>
            </w:r>
          </w:p>
        </w:tc>
        <w:tc>
          <w:tcPr>
            <w:tcW w:w="1100" w:type="dxa"/>
            <w:tcBorders>
              <w:top w:val="nil"/>
              <w:left w:val="nil"/>
              <w:bottom w:val="nil"/>
              <w:right w:val="nil"/>
            </w:tcBorders>
            <w:shd w:val="clear" w:color="auto" w:fill="auto"/>
            <w:noWrap/>
            <w:vAlign w:val="bottom"/>
            <w:hideMark/>
          </w:tcPr>
          <w:p w14:paraId="6B89AD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16,78</w:t>
            </w:r>
          </w:p>
        </w:tc>
      </w:tr>
      <w:tr w:rsidR="00C14F27" w:rsidRPr="00C14F27" w14:paraId="65A16380" w14:textId="77777777" w:rsidTr="004935C7">
        <w:trPr>
          <w:trHeight w:val="255"/>
        </w:trPr>
        <w:tc>
          <w:tcPr>
            <w:tcW w:w="853" w:type="dxa"/>
            <w:tcBorders>
              <w:top w:val="nil"/>
              <w:left w:val="nil"/>
              <w:bottom w:val="nil"/>
              <w:right w:val="nil"/>
            </w:tcBorders>
            <w:shd w:val="clear" w:color="auto" w:fill="auto"/>
            <w:noWrap/>
            <w:vAlign w:val="bottom"/>
            <w:hideMark/>
          </w:tcPr>
          <w:p w14:paraId="07BE0DF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1295EC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B266A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66.362,00</w:t>
            </w:r>
          </w:p>
        </w:tc>
        <w:tc>
          <w:tcPr>
            <w:tcW w:w="1500" w:type="dxa"/>
            <w:tcBorders>
              <w:top w:val="nil"/>
              <w:left w:val="nil"/>
              <w:bottom w:val="nil"/>
              <w:right w:val="nil"/>
            </w:tcBorders>
            <w:shd w:val="clear" w:color="auto" w:fill="auto"/>
            <w:noWrap/>
            <w:vAlign w:val="bottom"/>
            <w:hideMark/>
          </w:tcPr>
          <w:p w14:paraId="1BDD6C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11.137,53</w:t>
            </w:r>
          </w:p>
        </w:tc>
        <w:tc>
          <w:tcPr>
            <w:tcW w:w="1100" w:type="dxa"/>
            <w:tcBorders>
              <w:top w:val="nil"/>
              <w:left w:val="nil"/>
              <w:bottom w:val="nil"/>
              <w:right w:val="nil"/>
            </w:tcBorders>
            <w:shd w:val="clear" w:color="auto" w:fill="auto"/>
            <w:noWrap/>
            <w:vAlign w:val="bottom"/>
            <w:hideMark/>
          </w:tcPr>
          <w:p w14:paraId="1896A0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16,78</w:t>
            </w:r>
          </w:p>
        </w:tc>
      </w:tr>
      <w:tr w:rsidR="00C14F27" w:rsidRPr="00C14F27" w14:paraId="7F1DF029" w14:textId="77777777" w:rsidTr="004935C7">
        <w:trPr>
          <w:trHeight w:val="255"/>
        </w:trPr>
        <w:tc>
          <w:tcPr>
            <w:tcW w:w="853" w:type="dxa"/>
            <w:tcBorders>
              <w:top w:val="nil"/>
              <w:left w:val="nil"/>
              <w:bottom w:val="nil"/>
              <w:right w:val="nil"/>
            </w:tcBorders>
            <w:shd w:val="clear" w:color="auto" w:fill="auto"/>
            <w:noWrap/>
            <w:vAlign w:val="bottom"/>
            <w:hideMark/>
          </w:tcPr>
          <w:p w14:paraId="7B73147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08E519D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581BE85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1AD897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11.137,53</w:t>
            </w:r>
          </w:p>
        </w:tc>
        <w:tc>
          <w:tcPr>
            <w:tcW w:w="1100" w:type="dxa"/>
            <w:tcBorders>
              <w:top w:val="nil"/>
              <w:left w:val="nil"/>
              <w:bottom w:val="nil"/>
              <w:right w:val="nil"/>
            </w:tcBorders>
            <w:shd w:val="clear" w:color="auto" w:fill="auto"/>
            <w:noWrap/>
            <w:vAlign w:val="bottom"/>
            <w:hideMark/>
          </w:tcPr>
          <w:p w14:paraId="398003C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748AAC4" w14:textId="77777777" w:rsidTr="004935C7">
        <w:trPr>
          <w:trHeight w:val="255"/>
        </w:trPr>
        <w:tc>
          <w:tcPr>
            <w:tcW w:w="853" w:type="dxa"/>
            <w:tcBorders>
              <w:top w:val="nil"/>
              <w:left w:val="nil"/>
              <w:bottom w:val="nil"/>
              <w:right w:val="nil"/>
            </w:tcBorders>
            <w:shd w:val="clear" w:color="auto" w:fill="auto"/>
            <w:noWrap/>
            <w:vAlign w:val="bottom"/>
            <w:hideMark/>
          </w:tcPr>
          <w:p w14:paraId="3A93534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40EF74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3D65C4F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44352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11.137,53</w:t>
            </w:r>
          </w:p>
        </w:tc>
        <w:tc>
          <w:tcPr>
            <w:tcW w:w="1100" w:type="dxa"/>
            <w:tcBorders>
              <w:top w:val="nil"/>
              <w:left w:val="nil"/>
              <w:bottom w:val="nil"/>
              <w:right w:val="nil"/>
            </w:tcBorders>
            <w:shd w:val="clear" w:color="auto" w:fill="auto"/>
            <w:noWrap/>
            <w:vAlign w:val="bottom"/>
            <w:hideMark/>
          </w:tcPr>
          <w:p w14:paraId="25B1F67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7E1748F" w14:textId="77777777" w:rsidTr="004935C7">
        <w:trPr>
          <w:trHeight w:val="255"/>
        </w:trPr>
        <w:tc>
          <w:tcPr>
            <w:tcW w:w="853" w:type="dxa"/>
            <w:tcBorders>
              <w:top w:val="nil"/>
              <w:left w:val="nil"/>
              <w:bottom w:val="nil"/>
              <w:right w:val="nil"/>
            </w:tcBorders>
            <w:shd w:val="clear" w:color="auto" w:fill="auto"/>
            <w:noWrap/>
            <w:vAlign w:val="bottom"/>
            <w:hideMark/>
          </w:tcPr>
          <w:p w14:paraId="79CBE6E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E65697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338B83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51.097,00</w:t>
            </w:r>
          </w:p>
        </w:tc>
        <w:tc>
          <w:tcPr>
            <w:tcW w:w="1500" w:type="dxa"/>
            <w:tcBorders>
              <w:top w:val="nil"/>
              <w:left w:val="nil"/>
              <w:bottom w:val="nil"/>
              <w:right w:val="nil"/>
            </w:tcBorders>
            <w:shd w:val="clear" w:color="auto" w:fill="auto"/>
            <w:noWrap/>
            <w:vAlign w:val="bottom"/>
            <w:hideMark/>
          </w:tcPr>
          <w:p w14:paraId="0A2D542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32.881,63</w:t>
            </w:r>
          </w:p>
        </w:tc>
        <w:tc>
          <w:tcPr>
            <w:tcW w:w="1100" w:type="dxa"/>
            <w:tcBorders>
              <w:top w:val="nil"/>
              <w:left w:val="nil"/>
              <w:bottom w:val="nil"/>
              <w:right w:val="nil"/>
            </w:tcBorders>
            <w:shd w:val="clear" w:color="auto" w:fill="auto"/>
            <w:noWrap/>
            <w:vAlign w:val="bottom"/>
            <w:hideMark/>
          </w:tcPr>
          <w:p w14:paraId="0801CB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64,35</w:t>
            </w:r>
          </w:p>
        </w:tc>
      </w:tr>
      <w:tr w:rsidR="00C14F27" w:rsidRPr="00C14F27" w14:paraId="6ADDC0F6" w14:textId="77777777" w:rsidTr="004935C7">
        <w:trPr>
          <w:trHeight w:val="255"/>
        </w:trPr>
        <w:tc>
          <w:tcPr>
            <w:tcW w:w="853" w:type="dxa"/>
            <w:tcBorders>
              <w:top w:val="nil"/>
              <w:left w:val="nil"/>
              <w:bottom w:val="nil"/>
              <w:right w:val="nil"/>
            </w:tcBorders>
            <w:shd w:val="clear" w:color="auto" w:fill="auto"/>
            <w:noWrap/>
            <w:vAlign w:val="bottom"/>
            <w:hideMark/>
          </w:tcPr>
          <w:p w14:paraId="2F416A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7B91B8E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206F36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51.097,00</w:t>
            </w:r>
          </w:p>
        </w:tc>
        <w:tc>
          <w:tcPr>
            <w:tcW w:w="1500" w:type="dxa"/>
            <w:tcBorders>
              <w:top w:val="nil"/>
              <w:left w:val="nil"/>
              <w:bottom w:val="nil"/>
              <w:right w:val="nil"/>
            </w:tcBorders>
            <w:shd w:val="clear" w:color="auto" w:fill="auto"/>
            <w:noWrap/>
            <w:vAlign w:val="bottom"/>
            <w:hideMark/>
          </w:tcPr>
          <w:p w14:paraId="659942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32.881,63</w:t>
            </w:r>
          </w:p>
        </w:tc>
        <w:tc>
          <w:tcPr>
            <w:tcW w:w="1100" w:type="dxa"/>
            <w:tcBorders>
              <w:top w:val="nil"/>
              <w:left w:val="nil"/>
              <w:bottom w:val="nil"/>
              <w:right w:val="nil"/>
            </w:tcBorders>
            <w:shd w:val="clear" w:color="auto" w:fill="auto"/>
            <w:noWrap/>
            <w:vAlign w:val="bottom"/>
            <w:hideMark/>
          </w:tcPr>
          <w:p w14:paraId="438BF25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64,35</w:t>
            </w:r>
          </w:p>
        </w:tc>
      </w:tr>
      <w:tr w:rsidR="00C14F27" w:rsidRPr="00C14F27" w14:paraId="23FC0E50" w14:textId="77777777" w:rsidTr="004935C7">
        <w:trPr>
          <w:trHeight w:val="255"/>
        </w:trPr>
        <w:tc>
          <w:tcPr>
            <w:tcW w:w="853" w:type="dxa"/>
            <w:tcBorders>
              <w:top w:val="nil"/>
              <w:left w:val="nil"/>
              <w:bottom w:val="nil"/>
              <w:right w:val="nil"/>
            </w:tcBorders>
            <w:shd w:val="clear" w:color="auto" w:fill="auto"/>
            <w:noWrap/>
            <w:vAlign w:val="bottom"/>
            <w:hideMark/>
          </w:tcPr>
          <w:p w14:paraId="58407B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3CD9560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78C681D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26F140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32.881,63</w:t>
            </w:r>
          </w:p>
        </w:tc>
        <w:tc>
          <w:tcPr>
            <w:tcW w:w="1100" w:type="dxa"/>
            <w:tcBorders>
              <w:top w:val="nil"/>
              <w:left w:val="nil"/>
              <w:bottom w:val="nil"/>
              <w:right w:val="nil"/>
            </w:tcBorders>
            <w:shd w:val="clear" w:color="auto" w:fill="auto"/>
            <w:noWrap/>
            <w:vAlign w:val="bottom"/>
            <w:hideMark/>
          </w:tcPr>
          <w:p w14:paraId="2A5F458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FBBA71" w14:textId="77777777" w:rsidTr="004935C7">
        <w:trPr>
          <w:trHeight w:val="255"/>
        </w:trPr>
        <w:tc>
          <w:tcPr>
            <w:tcW w:w="853" w:type="dxa"/>
            <w:tcBorders>
              <w:top w:val="nil"/>
              <w:left w:val="nil"/>
              <w:bottom w:val="nil"/>
              <w:right w:val="nil"/>
            </w:tcBorders>
            <w:shd w:val="clear" w:color="auto" w:fill="auto"/>
            <w:noWrap/>
            <w:vAlign w:val="bottom"/>
            <w:hideMark/>
          </w:tcPr>
          <w:p w14:paraId="17BDCF9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67D23E2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07A75E0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ACDD4D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32.881,63</w:t>
            </w:r>
          </w:p>
        </w:tc>
        <w:tc>
          <w:tcPr>
            <w:tcW w:w="1100" w:type="dxa"/>
            <w:tcBorders>
              <w:top w:val="nil"/>
              <w:left w:val="nil"/>
              <w:bottom w:val="nil"/>
              <w:right w:val="nil"/>
            </w:tcBorders>
            <w:shd w:val="clear" w:color="auto" w:fill="auto"/>
            <w:noWrap/>
            <w:vAlign w:val="bottom"/>
            <w:hideMark/>
          </w:tcPr>
          <w:p w14:paraId="056AB7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3622E4"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92C5E6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K200020</w:t>
            </w:r>
          </w:p>
        </w:tc>
        <w:tc>
          <w:tcPr>
            <w:tcW w:w="8989" w:type="dxa"/>
            <w:tcBorders>
              <w:top w:val="single" w:sz="4" w:space="0" w:color="auto"/>
              <w:left w:val="nil"/>
              <w:bottom w:val="single" w:sz="4" w:space="0" w:color="auto"/>
              <w:right w:val="nil"/>
            </w:tcBorders>
            <w:shd w:val="clear" w:color="auto" w:fill="auto"/>
            <w:vAlign w:val="bottom"/>
            <w:hideMark/>
          </w:tcPr>
          <w:p w14:paraId="362EC86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ŽUPANIJSKI CENTAR ZA GOSPODARENJE OTPADOM - KAŠTIJUN</w:t>
            </w:r>
          </w:p>
        </w:tc>
        <w:tc>
          <w:tcPr>
            <w:tcW w:w="1500" w:type="dxa"/>
            <w:tcBorders>
              <w:top w:val="single" w:sz="4" w:space="0" w:color="auto"/>
              <w:left w:val="nil"/>
              <w:bottom w:val="single" w:sz="4" w:space="0" w:color="auto"/>
              <w:right w:val="nil"/>
            </w:tcBorders>
            <w:shd w:val="clear" w:color="auto" w:fill="auto"/>
            <w:noWrap/>
            <w:vAlign w:val="bottom"/>
            <w:hideMark/>
          </w:tcPr>
          <w:p w14:paraId="3BCBAE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11.618,00</w:t>
            </w:r>
          </w:p>
        </w:tc>
        <w:tc>
          <w:tcPr>
            <w:tcW w:w="1500" w:type="dxa"/>
            <w:tcBorders>
              <w:top w:val="single" w:sz="4" w:space="0" w:color="auto"/>
              <w:left w:val="nil"/>
              <w:bottom w:val="single" w:sz="4" w:space="0" w:color="auto"/>
              <w:right w:val="nil"/>
            </w:tcBorders>
            <w:shd w:val="clear" w:color="auto" w:fill="auto"/>
            <w:noWrap/>
            <w:vAlign w:val="bottom"/>
            <w:hideMark/>
          </w:tcPr>
          <w:p w14:paraId="0FFEBB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5.809,00</w:t>
            </w:r>
          </w:p>
        </w:tc>
        <w:tc>
          <w:tcPr>
            <w:tcW w:w="1100" w:type="dxa"/>
            <w:tcBorders>
              <w:top w:val="single" w:sz="4" w:space="0" w:color="auto"/>
              <w:left w:val="nil"/>
              <w:bottom w:val="single" w:sz="4" w:space="0" w:color="auto"/>
              <w:right w:val="nil"/>
            </w:tcBorders>
            <w:shd w:val="clear" w:color="auto" w:fill="auto"/>
            <w:noWrap/>
            <w:vAlign w:val="bottom"/>
            <w:hideMark/>
          </w:tcPr>
          <w:p w14:paraId="3A6A33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684546E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2E5472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00E700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11.618,00</w:t>
            </w:r>
          </w:p>
        </w:tc>
        <w:tc>
          <w:tcPr>
            <w:tcW w:w="1500" w:type="dxa"/>
            <w:tcBorders>
              <w:top w:val="nil"/>
              <w:left w:val="nil"/>
              <w:bottom w:val="nil"/>
              <w:right w:val="nil"/>
            </w:tcBorders>
            <w:shd w:val="clear" w:color="auto" w:fill="auto"/>
            <w:noWrap/>
            <w:vAlign w:val="bottom"/>
            <w:hideMark/>
          </w:tcPr>
          <w:p w14:paraId="39073E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5.809,00</w:t>
            </w:r>
          </w:p>
        </w:tc>
        <w:tc>
          <w:tcPr>
            <w:tcW w:w="1100" w:type="dxa"/>
            <w:tcBorders>
              <w:top w:val="nil"/>
              <w:left w:val="nil"/>
              <w:bottom w:val="nil"/>
              <w:right w:val="nil"/>
            </w:tcBorders>
            <w:shd w:val="clear" w:color="auto" w:fill="auto"/>
            <w:noWrap/>
            <w:vAlign w:val="bottom"/>
            <w:hideMark/>
          </w:tcPr>
          <w:p w14:paraId="65F44D4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0671459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4BDE8E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449CCF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11.618,00</w:t>
            </w:r>
          </w:p>
        </w:tc>
        <w:tc>
          <w:tcPr>
            <w:tcW w:w="1500" w:type="dxa"/>
            <w:tcBorders>
              <w:top w:val="nil"/>
              <w:left w:val="nil"/>
              <w:bottom w:val="nil"/>
              <w:right w:val="nil"/>
            </w:tcBorders>
            <w:shd w:val="clear" w:color="auto" w:fill="auto"/>
            <w:noWrap/>
            <w:vAlign w:val="bottom"/>
            <w:hideMark/>
          </w:tcPr>
          <w:p w14:paraId="4ED98B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5.809,00</w:t>
            </w:r>
          </w:p>
        </w:tc>
        <w:tc>
          <w:tcPr>
            <w:tcW w:w="1100" w:type="dxa"/>
            <w:tcBorders>
              <w:top w:val="nil"/>
              <w:left w:val="nil"/>
              <w:bottom w:val="nil"/>
              <w:right w:val="nil"/>
            </w:tcBorders>
            <w:shd w:val="clear" w:color="auto" w:fill="auto"/>
            <w:noWrap/>
            <w:vAlign w:val="bottom"/>
            <w:hideMark/>
          </w:tcPr>
          <w:p w14:paraId="0ACD70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573A47AA" w14:textId="77777777" w:rsidTr="004935C7">
        <w:trPr>
          <w:trHeight w:val="255"/>
        </w:trPr>
        <w:tc>
          <w:tcPr>
            <w:tcW w:w="853" w:type="dxa"/>
            <w:tcBorders>
              <w:top w:val="nil"/>
              <w:left w:val="nil"/>
              <w:bottom w:val="nil"/>
              <w:right w:val="nil"/>
            </w:tcBorders>
            <w:shd w:val="clear" w:color="auto" w:fill="auto"/>
            <w:noWrap/>
            <w:vAlign w:val="bottom"/>
            <w:hideMark/>
          </w:tcPr>
          <w:p w14:paraId="42871BA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w:t>
            </w:r>
          </w:p>
        </w:tc>
        <w:tc>
          <w:tcPr>
            <w:tcW w:w="8989" w:type="dxa"/>
            <w:tcBorders>
              <w:top w:val="nil"/>
              <w:left w:val="nil"/>
              <w:bottom w:val="nil"/>
              <w:right w:val="nil"/>
            </w:tcBorders>
            <w:shd w:val="clear" w:color="auto" w:fill="auto"/>
            <w:noWrap/>
            <w:vAlign w:val="bottom"/>
            <w:hideMark/>
          </w:tcPr>
          <w:p w14:paraId="543D9EA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Izdaci za financijsku imovinu i otplate zajmova                                                     </w:t>
            </w:r>
          </w:p>
        </w:tc>
        <w:tc>
          <w:tcPr>
            <w:tcW w:w="1500" w:type="dxa"/>
            <w:tcBorders>
              <w:top w:val="nil"/>
              <w:left w:val="nil"/>
              <w:bottom w:val="nil"/>
              <w:right w:val="nil"/>
            </w:tcBorders>
            <w:shd w:val="clear" w:color="auto" w:fill="auto"/>
            <w:noWrap/>
            <w:vAlign w:val="bottom"/>
            <w:hideMark/>
          </w:tcPr>
          <w:p w14:paraId="5AFD43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11.618,00</w:t>
            </w:r>
          </w:p>
        </w:tc>
        <w:tc>
          <w:tcPr>
            <w:tcW w:w="1500" w:type="dxa"/>
            <w:tcBorders>
              <w:top w:val="nil"/>
              <w:left w:val="nil"/>
              <w:bottom w:val="nil"/>
              <w:right w:val="nil"/>
            </w:tcBorders>
            <w:shd w:val="clear" w:color="auto" w:fill="auto"/>
            <w:noWrap/>
            <w:vAlign w:val="bottom"/>
            <w:hideMark/>
          </w:tcPr>
          <w:p w14:paraId="4103A6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5.809,00</w:t>
            </w:r>
          </w:p>
        </w:tc>
        <w:tc>
          <w:tcPr>
            <w:tcW w:w="1100" w:type="dxa"/>
            <w:tcBorders>
              <w:top w:val="nil"/>
              <w:left w:val="nil"/>
              <w:bottom w:val="nil"/>
              <w:right w:val="nil"/>
            </w:tcBorders>
            <w:shd w:val="clear" w:color="auto" w:fill="auto"/>
            <w:noWrap/>
            <w:vAlign w:val="bottom"/>
            <w:hideMark/>
          </w:tcPr>
          <w:p w14:paraId="442840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72D9C8F6" w14:textId="77777777" w:rsidTr="004935C7">
        <w:trPr>
          <w:trHeight w:val="255"/>
        </w:trPr>
        <w:tc>
          <w:tcPr>
            <w:tcW w:w="853" w:type="dxa"/>
            <w:tcBorders>
              <w:top w:val="nil"/>
              <w:left w:val="nil"/>
              <w:bottom w:val="nil"/>
              <w:right w:val="nil"/>
            </w:tcBorders>
            <w:shd w:val="clear" w:color="auto" w:fill="auto"/>
            <w:noWrap/>
            <w:vAlign w:val="bottom"/>
            <w:hideMark/>
          </w:tcPr>
          <w:p w14:paraId="71DC25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w:t>
            </w:r>
          </w:p>
        </w:tc>
        <w:tc>
          <w:tcPr>
            <w:tcW w:w="8989" w:type="dxa"/>
            <w:tcBorders>
              <w:top w:val="nil"/>
              <w:left w:val="nil"/>
              <w:bottom w:val="nil"/>
              <w:right w:val="nil"/>
            </w:tcBorders>
            <w:shd w:val="clear" w:color="auto" w:fill="auto"/>
            <w:noWrap/>
            <w:vAlign w:val="bottom"/>
            <w:hideMark/>
          </w:tcPr>
          <w:p w14:paraId="259FB8F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Izdaci za dionice i udjele u glavnici                                                               </w:t>
            </w:r>
          </w:p>
        </w:tc>
        <w:tc>
          <w:tcPr>
            <w:tcW w:w="1500" w:type="dxa"/>
            <w:tcBorders>
              <w:top w:val="nil"/>
              <w:left w:val="nil"/>
              <w:bottom w:val="nil"/>
              <w:right w:val="nil"/>
            </w:tcBorders>
            <w:shd w:val="clear" w:color="auto" w:fill="auto"/>
            <w:noWrap/>
            <w:vAlign w:val="bottom"/>
            <w:hideMark/>
          </w:tcPr>
          <w:p w14:paraId="7B87D3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11.618,00</w:t>
            </w:r>
          </w:p>
        </w:tc>
        <w:tc>
          <w:tcPr>
            <w:tcW w:w="1500" w:type="dxa"/>
            <w:tcBorders>
              <w:top w:val="nil"/>
              <w:left w:val="nil"/>
              <w:bottom w:val="nil"/>
              <w:right w:val="nil"/>
            </w:tcBorders>
            <w:shd w:val="clear" w:color="auto" w:fill="auto"/>
            <w:noWrap/>
            <w:vAlign w:val="bottom"/>
            <w:hideMark/>
          </w:tcPr>
          <w:p w14:paraId="24D0FFB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5.809,00</w:t>
            </w:r>
          </w:p>
        </w:tc>
        <w:tc>
          <w:tcPr>
            <w:tcW w:w="1100" w:type="dxa"/>
            <w:tcBorders>
              <w:top w:val="nil"/>
              <w:left w:val="nil"/>
              <w:bottom w:val="nil"/>
              <w:right w:val="nil"/>
            </w:tcBorders>
            <w:shd w:val="clear" w:color="auto" w:fill="auto"/>
            <w:noWrap/>
            <w:vAlign w:val="bottom"/>
            <w:hideMark/>
          </w:tcPr>
          <w:p w14:paraId="00EF2E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w:t>
            </w:r>
          </w:p>
        </w:tc>
      </w:tr>
      <w:tr w:rsidR="00C14F27" w:rsidRPr="00C14F27" w14:paraId="62830A25" w14:textId="77777777" w:rsidTr="004935C7">
        <w:trPr>
          <w:trHeight w:val="255"/>
        </w:trPr>
        <w:tc>
          <w:tcPr>
            <w:tcW w:w="853" w:type="dxa"/>
            <w:tcBorders>
              <w:top w:val="nil"/>
              <w:left w:val="nil"/>
              <w:bottom w:val="nil"/>
              <w:right w:val="nil"/>
            </w:tcBorders>
            <w:shd w:val="clear" w:color="auto" w:fill="auto"/>
            <w:noWrap/>
            <w:vAlign w:val="bottom"/>
            <w:hideMark/>
          </w:tcPr>
          <w:p w14:paraId="27FF7B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532</w:t>
            </w:r>
          </w:p>
        </w:tc>
        <w:tc>
          <w:tcPr>
            <w:tcW w:w="8989" w:type="dxa"/>
            <w:tcBorders>
              <w:top w:val="nil"/>
              <w:left w:val="nil"/>
              <w:bottom w:val="nil"/>
              <w:right w:val="nil"/>
            </w:tcBorders>
            <w:shd w:val="clear" w:color="auto" w:fill="auto"/>
            <w:noWrap/>
            <w:vAlign w:val="bottom"/>
            <w:hideMark/>
          </w:tcPr>
          <w:p w14:paraId="0F2761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Dionice i udjeli u glavnici trgovačkih društava u javnom sektoru                                    </w:t>
            </w:r>
          </w:p>
        </w:tc>
        <w:tc>
          <w:tcPr>
            <w:tcW w:w="1500" w:type="dxa"/>
            <w:tcBorders>
              <w:top w:val="nil"/>
              <w:left w:val="nil"/>
              <w:bottom w:val="nil"/>
              <w:right w:val="nil"/>
            </w:tcBorders>
            <w:shd w:val="clear" w:color="auto" w:fill="auto"/>
            <w:noWrap/>
            <w:vAlign w:val="bottom"/>
            <w:hideMark/>
          </w:tcPr>
          <w:p w14:paraId="74C7AD8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B59C88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5.809,00</w:t>
            </w:r>
          </w:p>
        </w:tc>
        <w:tc>
          <w:tcPr>
            <w:tcW w:w="1100" w:type="dxa"/>
            <w:tcBorders>
              <w:top w:val="nil"/>
              <w:left w:val="nil"/>
              <w:bottom w:val="nil"/>
              <w:right w:val="nil"/>
            </w:tcBorders>
            <w:shd w:val="clear" w:color="auto" w:fill="auto"/>
            <w:noWrap/>
            <w:vAlign w:val="bottom"/>
            <w:hideMark/>
          </w:tcPr>
          <w:p w14:paraId="2E6E8F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34128B" w14:textId="77777777" w:rsidTr="004935C7">
        <w:trPr>
          <w:trHeight w:val="255"/>
        </w:trPr>
        <w:tc>
          <w:tcPr>
            <w:tcW w:w="853" w:type="dxa"/>
            <w:tcBorders>
              <w:top w:val="nil"/>
              <w:left w:val="nil"/>
              <w:bottom w:val="nil"/>
              <w:right w:val="nil"/>
            </w:tcBorders>
            <w:shd w:val="clear" w:color="auto" w:fill="auto"/>
            <w:noWrap/>
            <w:vAlign w:val="bottom"/>
            <w:hideMark/>
          </w:tcPr>
          <w:p w14:paraId="58290A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5321</w:t>
            </w:r>
          </w:p>
        </w:tc>
        <w:tc>
          <w:tcPr>
            <w:tcW w:w="8989" w:type="dxa"/>
            <w:tcBorders>
              <w:top w:val="nil"/>
              <w:left w:val="nil"/>
              <w:bottom w:val="nil"/>
              <w:right w:val="nil"/>
            </w:tcBorders>
            <w:shd w:val="clear" w:color="auto" w:fill="auto"/>
            <w:noWrap/>
            <w:vAlign w:val="bottom"/>
            <w:hideMark/>
          </w:tcPr>
          <w:p w14:paraId="3987A12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Dionice i udjeli u glavnici trgovačkih društava u javnom sektoru                                    </w:t>
            </w:r>
          </w:p>
        </w:tc>
        <w:tc>
          <w:tcPr>
            <w:tcW w:w="1500" w:type="dxa"/>
            <w:tcBorders>
              <w:top w:val="nil"/>
              <w:left w:val="nil"/>
              <w:bottom w:val="nil"/>
              <w:right w:val="nil"/>
            </w:tcBorders>
            <w:shd w:val="clear" w:color="auto" w:fill="auto"/>
            <w:noWrap/>
            <w:vAlign w:val="bottom"/>
            <w:hideMark/>
          </w:tcPr>
          <w:p w14:paraId="233D9F9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E2068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5.809,00</w:t>
            </w:r>
          </w:p>
        </w:tc>
        <w:tc>
          <w:tcPr>
            <w:tcW w:w="1100" w:type="dxa"/>
            <w:tcBorders>
              <w:top w:val="nil"/>
              <w:left w:val="nil"/>
              <w:bottom w:val="nil"/>
              <w:right w:val="nil"/>
            </w:tcBorders>
            <w:shd w:val="clear" w:color="auto" w:fill="auto"/>
            <w:noWrap/>
            <w:vAlign w:val="bottom"/>
            <w:hideMark/>
          </w:tcPr>
          <w:p w14:paraId="0C663C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EA97275"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6DB8451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2005</w:t>
            </w:r>
          </w:p>
        </w:tc>
        <w:tc>
          <w:tcPr>
            <w:tcW w:w="8989" w:type="dxa"/>
            <w:tcBorders>
              <w:top w:val="single" w:sz="4" w:space="0" w:color="auto"/>
              <w:left w:val="nil"/>
              <w:bottom w:val="nil"/>
              <w:right w:val="nil"/>
            </w:tcBorders>
            <w:shd w:val="clear" w:color="auto" w:fill="auto"/>
            <w:vAlign w:val="bottom"/>
            <w:hideMark/>
          </w:tcPr>
          <w:p w14:paraId="513EB6E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GRADNJA KOMUNALNE INFRASTRUKTURE</w:t>
            </w:r>
          </w:p>
        </w:tc>
        <w:tc>
          <w:tcPr>
            <w:tcW w:w="1500" w:type="dxa"/>
            <w:tcBorders>
              <w:top w:val="single" w:sz="4" w:space="0" w:color="auto"/>
              <w:left w:val="nil"/>
              <w:bottom w:val="nil"/>
              <w:right w:val="nil"/>
            </w:tcBorders>
            <w:shd w:val="clear" w:color="auto" w:fill="auto"/>
            <w:noWrap/>
            <w:vAlign w:val="bottom"/>
            <w:hideMark/>
          </w:tcPr>
          <w:p w14:paraId="6DFC97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1.140.700,00</w:t>
            </w:r>
          </w:p>
        </w:tc>
        <w:tc>
          <w:tcPr>
            <w:tcW w:w="1500" w:type="dxa"/>
            <w:tcBorders>
              <w:top w:val="single" w:sz="4" w:space="0" w:color="auto"/>
              <w:left w:val="nil"/>
              <w:bottom w:val="nil"/>
              <w:right w:val="nil"/>
            </w:tcBorders>
            <w:shd w:val="clear" w:color="auto" w:fill="auto"/>
            <w:noWrap/>
            <w:vAlign w:val="bottom"/>
            <w:hideMark/>
          </w:tcPr>
          <w:p w14:paraId="0E58C7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138.029,88</w:t>
            </w:r>
          </w:p>
        </w:tc>
        <w:tc>
          <w:tcPr>
            <w:tcW w:w="1100" w:type="dxa"/>
            <w:tcBorders>
              <w:top w:val="single" w:sz="4" w:space="0" w:color="auto"/>
              <w:left w:val="nil"/>
              <w:bottom w:val="nil"/>
              <w:right w:val="nil"/>
            </w:tcBorders>
            <w:shd w:val="clear" w:color="auto" w:fill="auto"/>
            <w:noWrap/>
            <w:vAlign w:val="bottom"/>
            <w:hideMark/>
          </w:tcPr>
          <w:p w14:paraId="7EF3EB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12,10</w:t>
            </w:r>
          </w:p>
        </w:tc>
      </w:tr>
      <w:tr w:rsidR="00C14F27" w:rsidRPr="00C14F27" w14:paraId="4F9140B0"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598D6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K200025</w:t>
            </w:r>
          </w:p>
        </w:tc>
        <w:tc>
          <w:tcPr>
            <w:tcW w:w="8989" w:type="dxa"/>
            <w:tcBorders>
              <w:top w:val="single" w:sz="4" w:space="0" w:color="auto"/>
              <w:left w:val="nil"/>
              <w:bottom w:val="single" w:sz="4" w:space="0" w:color="auto"/>
              <w:right w:val="nil"/>
            </w:tcBorders>
            <w:shd w:val="clear" w:color="auto" w:fill="auto"/>
            <w:vAlign w:val="bottom"/>
            <w:hideMark/>
          </w:tcPr>
          <w:p w14:paraId="03768B9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NERAZVRSTANE CESTE - NEUREĐENI DIJELOVI GRAĐEVINSKOG PODRUČJA</w:t>
            </w:r>
          </w:p>
        </w:tc>
        <w:tc>
          <w:tcPr>
            <w:tcW w:w="1500" w:type="dxa"/>
            <w:tcBorders>
              <w:top w:val="single" w:sz="4" w:space="0" w:color="auto"/>
              <w:left w:val="nil"/>
              <w:bottom w:val="single" w:sz="4" w:space="0" w:color="auto"/>
              <w:right w:val="nil"/>
            </w:tcBorders>
            <w:shd w:val="clear" w:color="auto" w:fill="auto"/>
            <w:noWrap/>
            <w:vAlign w:val="bottom"/>
            <w:hideMark/>
          </w:tcPr>
          <w:p w14:paraId="75D6BE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66.800,00</w:t>
            </w:r>
          </w:p>
        </w:tc>
        <w:tc>
          <w:tcPr>
            <w:tcW w:w="1500" w:type="dxa"/>
            <w:tcBorders>
              <w:top w:val="single" w:sz="4" w:space="0" w:color="auto"/>
              <w:left w:val="nil"/>
              <w:bottom w:val="single" w:sz="4" w:space="0" w:color="auto"/>
              <w:right w:val="nil"/>
            </w:tcBorders>
            <w:shd w:val="clear" w:color="auto" w:fill="auto"/>
            <w:noWrap/>
            <w:vAlign w:val="bottom"/>
            <w:hideMark/>
          </w:tcPr>
          <w:p w14:paraId="4A5B1F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24D30C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0FD826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26B80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412E4D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66.800,00</w:t>
            </w:r>
          </w:p>
        </w:tc>
        <w:tc>
          <w:tcPr>
            <w:tcW w:w="1500" w:type="dxa"/>
            <w:tcBorders>
              <w:top w:val="nil"/>
              <w:left w:val="nil"/>
              <w:bottom w:val="nil"/>
              <w:right w:val="nil"/>
            </w:tcBorders>
            <w:shd w:val="clear" w:color="auto" w:fill="auto"/>
            <w:noWrap/>
            <w:vAlign w:val="bottom"/>
            <w:hideMark/>
          </w:tcPr>
          <w:p w14:paraId="28594F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54346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730E3E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87F5BD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68F22A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66.800,00</w:t>
            </w:r>
          </w:p>
        </w:tc>
        <w:tc>
          <w:tcPr>
            <w:tcW w:w="1500" w:type="dxa"/>
            <w:tcBorders>
              <w:top w:val="nil"/>
              <w:left w:val="nil"/>
              <w:bottom w:val="nil"/>
              <w:right w:val="nil"/>
            </w:tcBorders>
            <w:shd w:val="clear" w:color="auto" w:fill="auto"/>
            <w:noWrap/>
            <w:vAlign w:val="bottom"/>
            <w:hideMark/>
          </w:tcPr>
          <w:p w14:paraId="2D586A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3F348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16FB310" w14:textId="77777777" w:rsidTr="004935C7">
        <w:trPr>
          <w:trHeight w:val="255"/>
        </w:trPr>
        <w:tc>
          <w:tcPr>
            <w:tcW w:w="853" w:type="dxa"/>
            <w:tcBorders>
              <w:top w:val="nil"/>
              <w:left w:val="nil"/>
              <w:bottom w:val="nil"/>
              <w:right w:val="nil"/>
            </w:tcBorders>
            <w:shd w:val="clear" w:color="auto" w:fill="auto"/>
            <w:noWrap/>
            <w:vAlign w:val="bottom"/>
            <w:hideMark/>
          </w:tcPr>
          <w:p w14:paraId="49A44F3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3F7ED3B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7F8C96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66.800,00</w:t>
            </w:r>
          </w:p>
        </w:tc>
        <w:tc>
          <w:tcPr>
            <w:tcW w:w="1500" w:type="dxa"/>
            <w:tcBorders>
              <w:top w:val="nil"/>
              <w:left w:val="nil"/>
              <w:bottom w:val="nil"/>
              <w:right w:val="nil"/>
            </w:tcBorders>
            <w:shd w:val="clear" w:color="auto" w:fill="auto"/>
            <w:noWrap/>
            <w:vAlign w:val="bottom"/>
            <w:hideMark/>
          </w:tcPr>
          <w:p w14:paraId="4F75AA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01505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F4214B2" w14:textId="77777777" w:rsidTr="004935C7">
        <w:trPr>
          <w:trHeight w:val="255"/>
        </w:trPr>
        <w:tc>
          <w:tcPr>
            <w:tcW w:w="853" w:type="dxa"/>
            <w:tcBorders>
              <w:top w:val="nil"/>
              <w:left w:val="nil"/>
              <w:bottom w:val="nil"/>
              <w:right w:val="nil"/>
            </w:tcBorders>
            <w:shd w:val="clear" w:color="auto" w:fill="auto"/>
            <w:noWrap/>
            <w:vAlign w:val="bottom"/>
            <w:hideMark/>
          </w:tcPr>
          <w:p w14:paraId="65356A0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4D31095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6D416D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66.800,00</w:t>
            </w:r>
          </w:p>
        </w:tc>
        <w:tc>
          <w:tcPr>
            <w:tcW w:w="1500" w:type="dxa"/>
            <w:tcBorders>
              <w:top w:val="nil"/>
              <w:left w:val="nil"/>
              <w:bottom w:val="nil"/>
              <w:right w:val="nil"/>
            </w:tcBorders>
            <w:shd w:val="clear" w:color="auto" w:fill="auto"/>
            <w:noWrap/>
            <w:vAlign w:val="bottom"/>
            <w:hideMark/>
          </w:tcPr>
          <w:p w14:paraId="02095E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C7994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7892E71" w14:textId="77777777" w:rsidTr="004935C7">
        <w:trPr>
          <w:trHeight w:val="255"/>
        </w:trPr>
        <w:tc>
          <w:tcPr>
            <w:tcW w:w="853" w:type="dxa"/>
            <w:tcBorders>
              <w:top w:val="nil"/>
              <w:left w:val="nil"/>
              <w:bottom w:val="nil"/>
              <w:right w:val="nil"/>
            </w:tcBorders>
            <w:shd w:val="clear" w:color="auto" w:fill="auto"/>
            <w:noWrap/>
            <w:vAlign w:val="bottom"/>
            <w:hideMark/>
          </w:tcPr>
          <w:p w14:paraId="4520AB4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w:t>
            </w:r>
          </w:p>
        </w:tc>
        <w:tc>
          <w:tcPr>
            <w:tcW w:w="8989" w:type="dxa"/>
            <w:tcBorders>
              <w:top w:val="nil"/>
              <w:left w:val="nil"/>
              <w:bottom w:val="nil"/>
              <w:right w:val="nil"/>
            </w:tcBorders>
            <w:shd w:val="clear" w:color="auto" w:fill="auto"/>
            <w:noWrap/>
            <w:vAlign w:val="bottom"/>
            <w:hideMark/>
          </w:tcPr>
          <w:p w14:paraId="1156DE7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Građevinski objekti                                                                                 </w:t>
            </w:r>
          </w:p>
        </w:tc>
        <w:tc>
          <w:tcPr>
            <w:tcW w:w="1500" w:type="dxa"/>
            <w:tcBorders>
              <w:top w:val="nil"/>
              <w:left w:val="nil"/>
              <w:bottom w:val="nil"/>
              <w:right w:val="nil"/>
            </w:tcBorders>
            <w:shd w:val="clear" w:color="auto" w:fill="auto"/>
            <w:noWrap/>
            <w:vAlign w:val="bottom"/>
            <w:hideMark/>
          </w:tcPr>
          <w:p w14:paraId="4CA14CC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30A539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E34B82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E5FE5B2" w14:textId="77777777" w:rsidTr="004935C7">
        <w:trPr>
          <w:trHeight w:val="255"/>
        </w:trPr>
        <w:tc>
          <w:tcPr>
            <w:tcW w:w="853" w:type="dxa"/>
            <w:tcBorders>
              <w:top w:val="nil"/>
              <w:left w:val="nil"/>
              <w:bottom w:val="nil"/>
              <w:right w:val="nil"/>
            </w:tcBorders>
            <w:shd w:val="clear" w:color="auto" w:fill="auto"/>
            <w:noWrap/>
            <w:vAlign w:val="bottom"/>
            <w:hideMark/>
          </w:tcPr>
          <w:p w14:paraId="14C79E7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4213</w:t>
            </w:r>
          </w:p>
        </w:tc>
        <w:tc>
          <w:tcPr>
            <w:tcW w:w="8989" w:type="dxa"/>
            <w:tcBorders>
              <w:top w:val="nil"/>
              <w:left w:val="nil"/>
              <w:bottom w:val="nil"/>
              <w:right w:val="nil"/>
            </w:tcBorders>
            <w:shd w:val="clear" w:color="auto" w:fill="auto"/>
            <w:noWrap/>
            <w:vAlign w:val="bottom"/>
            <w:hideMark/>
          </w:tcPr>
          <w:p w14:paraId="4915EC0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Ceste, željeznice i ostali prometni objekti                                                         </w:t>
            </w:r>
          </w:p>
        </w:tc>
        <w:tc>
          <w:tcPr>
            <w:tcW w:w="1500" w:type="dxa"/>
            <w:tcBorders>
              <w:top w:val="nil"/>
              <w:left w:val="nil"/>
              <w:bottom w:val="nil"/>
              <w:right w:val="nil"/>
            </w:tcBorders>
            <w:shd w:val="clear" w:color="auto" w:fill="auto"/>
            <w:noWrap/>
            <w:vAlign w:val="bottom"/>
            <w:hideMark/>
          </w:tcPr>
          <w:p w14:paraId="690DA5D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BA0BB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042D12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A1B13C7" w14:textId="77777777" w:rsidTr="004935C7">
        <w:trPr>
          <w:trHeight w:val="255"/>
        </w:trPr>
        <w:tc>
          <w:tcPr>
            <w:tcW w:w="853" w:type="dxa"/>
            <w:tcBorders>
              <w:top w:val="nil"/>
              <w:left w:val="nil"/>
              <w:bottom w:val="nil"/>
              <w:right w:val="nil"/>
            </w:tcBorders>
            <w:shd w:val="clear" w:color="auto" w:fill="auto"/>
            <w:noWrap/>
            <w:vAlign w:val="bottom"/>
            <w:hideMark/>
          </w:tcPr>
          <w:p w14:paraId="4FFBAD9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054032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0AE2449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56E3E5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15AF94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7BADEF" w14:textId="77777777" w:rsidTr="004935C7">
        <w:trPr>
          <w:trHeight w:val="255"/>
        </w:trPr>
        <w:tc>
          <w:tcPr>
            <w:tcW w:w="853" w:type="dxa"/>
            <w:tcBorders>
              <w:top w:val="nil"/>
              <w:left w:val="nil"/>
              <w:bottom w:val="nil"/>
              <w:right w:val="nil"/>
            </w:tcBorders>
            <w:shd w:val="clear" w:color="auto" w:fill="auto"/>
            <w:noWrap/>
            <w:vAlign w:val="bottom"/>
            <w:hideMark/>
          </w:tcPr>
          <w:p w14:paraId="2BD2AF7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4263</w:t>
            </w:r>
          </w:p>
        </w:tc>
        <w:tc>
          <w:tcPr>
            <w:tcW w:w="8989" w:type="dxa"/>
            <w:tcBorders>
              <w:top w:val="nil"/>
              <w:left w:val="nil"/>
              <w:bottom w:val="nil"/>
              <w:right w:val="nil"/>
            </w:tcBorders>
            <w:shd w:val="clear" w:color="auto" w:fill="auto"/>
            <w:noWrap/>
            <w:vAlign w:val="bottom"/>
            <w:hideMark/>
          </w:tcPr>
          <w:p w14:paraId="4CA1E02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Umjetnička, literarna i znanstvena djela                                                            </w:t>
            </w:r>
          </w:p>
        </w:tc>
        <w:tc>
          <w:tcPr>
            <w:tcW w:w="1500" w:type="dxa"/>
            <w:tcBorders>
              <w:top w:val="nil"/>
              <w:left w:val="nil"/>
              <w:bottom w:val="nil"/>
              <w:right w:val="nil"/>
            </w:tcBorders>
            <w:shd w:val="clear" w:color="auto" w:fill="auto"/>
            <w:noWrap/>
            <w:vAlign w:val="bottom"/>
            <w:hideMark/>
          </w:tcPr>
          <w:p w14:paraId="7920873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FF117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F2F1D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6A70910"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2CCC74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K200026</w:t>
            </w:r>
          </w:p>
        </w:tc>
        <w:tc>
          <w:tcPr>
            <w:tcW w:w="8989" w:type="dxa"/>
            <w:tcBorders>
              <w:top w:val="single" w:sz="4" w:space="0" w:color="auto"/>
              <w:left w:val="nil"/>
              <w:bottom w:val="single" w:sz="4" w:space="0" w:color="auto"/>
              <w:right w:val="nil"/>
            </w:tcBorders>
            <w:shd w:val="clear" w:color="auto" w:fill="auto"/>
            <w:vAlign w:val="bottom"/>
            <w:hideMark/>
          </w:tcPr>
          <w:p w14:paraId="3AA21C6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SUSTAV ZA OPSKRBU PITKOM VODOM - NEUREĐENI DIJELOVI GRAĐEVINSKOG PODRUČJA</w:t>
            </w:r>
          </w:p>
        </w:tc>
        <w:tc>
          <w:tcPr>
            <w:tcW w:w="1500" w:type="dxa"/>
            <w:tcBorders>
              <w:top w:val="single" w:sz="4" w:space="0" w:color="auto"/>
              <w:left w:val="nil"/>
              <w:bottom w:val="single" w:sz="4" w:space="0" w:color="auto"/>
              <w:right w:val="nil"/>
            </w:tcBorders>
            <w:shd w:val="clear" w:color="auto" w:fill="auto"/>
            <w:noWrap/>
            <w:vAlign w:val="bottom"/>
            <w:hideMark/>
          </w:tcPr>
          <w:p w14:paraId="78294B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single" w:sz="4" w:space="0" w:color="auto"/>
              <w:left w:val="nil"/>
              <w:bottom w:val="single" w:sz="4" w:space="0" w:color="auto"/>
              <w:right w:val="nil"/>
            </w:tcBorders>
            <w:shd w:val="clear" w:color="auto" w:fill="auto"/>
            <w:noWrap/>
            <w:vAlign w:val="bottom"/>
            <w:hideMark/>
          </w:tcPr>
          <w:p w14:paraId="633BA5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023C19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8B7B5C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1138EB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465612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nil"/>
              <w:left w:val="nil"/>
              <w:bottom w:val="nil"/>
              <w:right w:val="nil"/>
            </w:tcBorders>
            <w:shd w:val="clear" w:color="auto" w:fill="auto"/>
            <w:noWrap/>
            <w:vAlign w:val="bottom"/>
            <w:hideMark/>
          </w:tcPr>
          <w:p w14:paraId="6EFDE4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D3942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DF78AA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AC693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4.6. PRIHODI POSEBNE NAMJENE - OSTALI</w:t>
            </w:r>
          </w:p>
        </w:tc>
        <w:tc>
          <w:tcPr>
            <w:tcW w:w="1500" w:type="dxa"/>
            <w:tcBorders>
              <w:top w:val="nil"/>
              <w:left w:val="nil"/>
              <w:bottom w:val="nil"/>
              <w:right w:val="nil"/>
            </w:tcBorders>
            <w:shd w:val="clear" w:color="auto" w:fill="auto"/>
            <w:noWrap/>
            <w:vAlign w:val="bottom"/>
            <w:hideMark/>
          </w:tcPr>
          <w:p w14:paraId="2F0AE7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nil"/>
              <w:left w:val="nil"/>
              <w:bottom w:val="nil"/>
              <w:right w:val="nil"/>
            </w:tcBorders>
            <w:shd w:val="clear" w:color="auto" w:fill="auto"/>
            <w:noWrap/>
            <w:vAlign w:val="bottom"/>
            <w:hideMark/>
          </w:tcPr>
          <w:p w14:paraId="505CDB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55D78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3949257" w14:textId="77777777" w:rsidTr="004935C7">
        <w:trPr>
          <w:trHeight w:val="255"/>
        </w:trPr>
        <w:tc>
          <w:tcPr>
            <w:tcW w:w="853" w:type="dxa"/>
            <w:tcBorders>
              <w:top w:val="nil"/>
              <w:left w:val="nil"/>
              <w:bottom w:val="nil"/>
              <w:right w:val="nil"/>
            </w:tcBorders>
            <w:shd w:val="clear" w:color="auto" w:fill="auto"/>
            <w:noWrap/>
            <w:vAlign w:val="bottom"/>
            <w:hideMark/>
          </w:tcPr>
          <w:p w14:paraId="5C8F15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3</w:t>
            </w:r>
          </w:p>
        </w:tc>
        <w:tc>
          <w:tcPr>
            <w:tcW w:w="8989" w:type="dxa"/>
            <w:tcBorders>
              <w:top w:val="nil"/>
              <w:left w:val="nil"/>
              <w:bottom w:val="nil"/>
              <w:right w:val="nil"/>
            </w:tcBorders>
            <w:shd w:val="clear" w:color="auto" w:fill="auto"/>
            <w:noWrap/>
            <w:vAlign w:val="bottom"/>
            <w:hideMark/>
          </w:tcPr>
          <w:p w14:paraId="7837462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B8C25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nil"/>
              <w:left w:val="nil"/>
              <w:bottom w:val="nil"/>
              <w:right w:val="nil"/>
            </w:tcBorders>
            <w:shd w:val="clear" w:color="auto" w:fill="auto"/>
            <w:noWrap/>
            <w:vAlign w:val="bottom"/>
            <w:hideMark/>
          </w:tcPr>
          <w:p w14:paraId="4A7F1B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95241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A53CBED" w14:textId="77777777" w:rsidTr="004935C7">
        <w:trPr>
          <w:trHeight w:val="255"/>
        </w:trPr>
        <w:tc>
          <w:tcPr>
            <w:tcW w:w="853" w:type="dxa"/>
            <w:tcBorders>
              <w:top w:val="nil"/>
              <w:left w:val="nil"/>
              <w:bottom w:val="nil"/>
              <w:right w:val="nil"/>
            </w:tcBorders>
            <w:shd w:val="clear" w:color="auto" w:fill="auto"/>
            <w:noWrap/>
            <w:vAlign w:val="bottom"/>
            <w:hideMark/>
          </w:tcPr>
          <w:p w14:paraId="65BED85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657D648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168780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nil"/>
              <w:left w:val="nil"/>
              <w:bottom w:val="nil"/>
              <w:right w:val="nil"/>
            </w:tcBorders>
            <w:shd w:val="clear" w:color="auto" w:fill="auto"/>
            <w:noWrap/>
            <w:vAlign w:val="bottom"/>
            <w:hideMark/>
          </w:tcPr>
          <w:p w14:paraId="674E95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CCFC8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A0D675C" w14:textId="77777777" w:rsidTr="004935C7">
        <w:trPr>
          <w:trHeight w:val="255"/>
        </w:trPr>
        <w:tc>
          <w:tcPr>
            <w:tcW w:w="853" w:type="dxa"/>
            <w:tcBorders>
              <w:top w:val="nil"/>
              <w:left w:val="nil"/>
              <w:bottom w:val="nil"/>
              <w:right w:val="nil"/>
            </w:tcBorders>
            <w:shd w:val="clear" w:color="auto" w:fill="auto"/>
            <w:noWrap/>
            <w:vAlign w:val="bottom"/>
            <w:hideMark/>
          </w:tcPr>
          <w:p w14:paraId="5BC32CD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386</w:t>
            </w:r>
          </w:p>
        </w:tc>
        <w:tc>
          <w:tcPr>
            <w:tcW w:w="8989" w:type="dxa"/>
            <w:tcBorders>
              <w:top w:val="nil"/>
              <w:left w:val="nil"/>
              <w:bottom w:val="nil"/>
              <w:right w:val="nil"/>
            </w:tcBorders>
            <w:shd w:val="clear" w:color="auto" w:fill="auto"/>
            <w:noWrap/>
            <w:vAlign w:val="bottom"/>
            <w:hideMark/>
          </w:tcPr>
          <w:p w14:paraId="699B597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Kapitalne pomoći                                                                                    </w:t>
            </w:r>
          </w:p>
        </w:tc>
        <w:tc>
          <w:tcPr>
            <w:tcW w:w="1500" w:type="dxa"/>
            <w:tcBorders>
              <w:top w:val="nil"/>
              <w:left w:val="nil"/>
              <w:bottom w:val="nil"/>
              <w:right w:val="nil"/>
            </w:tcBorders>
            <w:shd w:val="clear" w:color="auto" w:fill="auto"/>
            <w:noWrap/>
            <w:vAlign w:val="bottom"/>
            <w:hideMark/>
          </w:tcPr>
          <w:p w14:paraId="07C3262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49AB7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E75D8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261294D" w14:textId="77777777" w:rsidTr="004935C7">
        <w:trPr>
          <w:trHeight w:val="255"/>
        </w:trPr>
        <w:tc>
          <w:tcPr>
            <w:tcW w:w="853" w:type="dxa"/>
            <w:tcBorders>
              <w:top w:val="nil"/>
              <w:left w:val="nil"/>
              <w:bottom w:val="nil"/>
              <w:right w:val="nil"/>
            </w:tcBorders>
            <w:shd w:val="clear" w:color="auto" w:fill="auto"/>
            <w:noWrap/>
            <w:vAlign w:val="bottom"/>
            <w:hideMark/>
          </w:tcPr>
          <w:p w14:paraId="5F42FC6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3861</w:t>
            </w:r>
          </w:p>
        </w:tc>
        <w:tc>
          <w:tcPr>
            <w:tcW w:w="8989" w:type="dxa"/>
            <w:tcBorders>
              <w:top w:val="nil"/>
              <w:left w:val="nil"/>
              <w:bottom w:val="nil"/>
              <w:right w:val="nil"/>
            </w:tcBorders>
            <w:shd w:val="clear" w:color="auto" w:fill="auto"/>
            <w:noWrap/>
            <w:vAlign w:val="bottom"/>
            <w:hideMark/>
          </w:tcPr>
          <w:p w14:paraId="27DAD0C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Kapitalne pomoći kreditnim i ostalim financijskim institucijama te trgovačkim društvima u javnom sek</w:t>
            </w:r>
          </w:p>
        </w:tc>
        <w:tc>
          <w:tcPr>
            <w:tcW w:w="1500" w:type="dxa"/>
            <w:tcBorders>
              <w:top w:val="nil"/>
              <w:left w:val="nil"/>
              <w:bottom w:val="nil"/>
              <w:right w:val="nil"/>
            </w:tcBorders>
            <w:shd w:val="clear" w:color="auto" w:fill="auto"/>
            <w:noWrap/>
            <w:vAlign w:val="bottom"/>
            <w:hideMark/>
          </w:tcPr>
          <w:p w14:paraId="1088C48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9E74AA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927AE9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35FC6A"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547A380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K200027</w:t>
            </w:r>
          </w:p>
        </w:tc>
        <w:tc>
          <w:tcPr>
            <w:tcW w:w="8989" w:type="dxa"/>
            <w:tcBorders>
              <w:top w:val="single" w:sz="4" w:space="0" w:color="auto"/>
              <w:left w:val="nil"/>
              <w:bottom w:val="single" w:sz="4" w:space="0" w:color="auto"/>
              <w:right w:val="nil"/>
            </w:tcBorders>
            <w:shd w:val="clear" w:color="auto" w:fill="auto"/>
            <w:vAlign w:val="bottom"/>
            <w:hideMark/>
          </w:tcPr>
          <w:p w14:paraId="6FC4423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NERAZVRSTANE CESTE - UREĐENI DIJELOVI GRAĐEVINSKOG PODRUČJA</w:t>
            </w:r>
          </w:p>
        </w:tc>
        <w:tc>
          <w:tcPr>
            <w:tcW w:w="1500" w:type="dxa"/>
            <w:tcBorders>
              <w:top w:val="single" w:sz="4" w:space="0" w:color="auto"/>
              <w:left w:val="nil"/>
              <w:bottom w:val="single" w:sz="4" w:space="0" w:color="auto"/>
              <w:right w:val="nil"/>
            </w:tcBorders>
            <w:shd w:val="clear" w:color="auto" w:fill="auto"/>
            <w:noWrap/>
            <w:vAlign w:val="bottom"/>
            <w:hideMark/>
          </w:tcPr>
          <w:p w14:paraId="572CA0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106.100,00</w:t>
            </w:r>
          </w:p>
        </w:tc>
        <w:tc>
          <w:tcPr>
            <w:tcW w:w="1500" w:type="dxa"/>
            <w:tcBorders>
              <w:top w:val="single" w:sz="4" w:space="0" w:color="auto"/>
              <w:left w:val="nil"/>
              <w:bottom w:val="single" w:sz="4" w:space="0" w:color="auto"/>
              <w:right w:val="nil"/>
            </w:tcBorders>
            <w:shd w:val="clear" w:color="auto" w:fill="auto"/>
            <w:noWrap/>
            <w:vAlign w:val="bottom"/>
            <w:hideMark/>
          </w:tcPr>
          <w:p w14:paraId="661CFA5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37.669,58</w:t>
            </w:r>
          </w:p>
        </w:tc>
        <w:tc>
          <w:tcPr>
            <w:tcW w:w="1100" w:type="dxa"/>
            <w:tcBorders>
              <w:top w:val="single" w:sz="4" w:space="0" w:color="auto"/>
              <w:left w:val="nil"/>
              <w:bottom w:val="single" w:sz="4" w:space="0" w:color="auto"/>
              <w:right w:val="nil"/>
            </w:tcBorders>
            <w:shd w:val="clear" w:color="auto" w:fill="auto"/>
            <w:noWrap/>
            <w:vAlign w:val="bottom"/>
            <w:hideMark/>
          </w:tcPr>
          <w:p w14:paraId="00BBDD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35,50</w:t>
            </w:r>
          </w:p>
        </w:tc>
      </w:tr>
      <w:tr w:rsidR="00C14F27" w:rsidRPr="00C14F27" w14:paraId="782652B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C21522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1559EA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106.100,00</w:t>
            </w:r>
          </w:p>
        </w:tc>
        <w:tc>
          <w:tcPr>
            <w:tcW w:w="1500" w:type="dxa"/>
            <w:tcBorders>
              <w:top w:val="nil"/>
              <w:left w:val="nil"/>
              <w:bottom w:val="nil"/>
              <w:right w:val="nil"/>
            </w:tcBorders>
            <w:shd w:val="clear" w:color="auto" w:fill="auto"/>
            <w:noWrap/>
            <w:vAlign w:val="bottom"/>
            <w:hideMark/>
          </w:tcPr>
          <w:p w14:paraId="35870B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37.669,58</w:t>
            </w:r>
          </w:p>
        </w:tc>
        <w:tc>
          <w:tcPr>
            <w:tcW w:w="1100" w:type="dxa"/>
            <w:tcBorders>
              <w:top w:val="nil"/>
              <w:left w:val="nil"/>
              <w:bottom w:val="nil"/>
              <w:right w:val="nil"/>
            </w:tcBorders>
            <w:shd w:val="clear" w:color="auto" w:fill="auto"/>
            <w:noWrap/>
            <w:vAlign w:val="bottom"/>
            <w:hideMark/>
          </w:tcPr>
          <w:p w14:paraId="18D681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35,50</w:t>
            </w:r>
          </w:p>
        </w:tc>
      </w:tr>
      <w:tr w:rsidR="00C14F27" w:rsidRPr="00C14F27" w14:paraId="0AC483C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1403F9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48D4BA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106.100,00</w:t>
            </w:r>
          </w:p>
        </w:tc>
        <w:tc>
          <w:tcPr>
            <w:tcW w:w="1500" w:type="dxa"/>
            <w:tcBorders>
              <w:top w:val="nil"/>
              <w:left w:val="nil"/>
              <w:bottom w:val="nil"/>
              <w:right w:val="nil"/>
            </w:tcBorders>
            <w:shd w:val="clear" w:color="auto" w:fill="auto"/>
            <w:noWrap/>
            <w:vAlign w:val="bottom"/>
            <w:hideMark/>
          </w:tcPr>
          <w:p w14:paraId="23F0A81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37.669,58</w:t>
            </w:r>
          </w:p>
        </w:tc>
        <w:tc>
          <w:tcPr>
            <w:tcW w:w="1100" w:type="dxa"/>
            <w:tcBorders>
              <w:top w:val="nil"/>
              <w:left w:val="nil"/>
              <w:bottom w:val="nil"/>
              <w:right w:val="nil"/>
            </w:tcBorders>
            <w:shd w:val="clear" w:color="auto" w:fill="auto"/>
            <w:noWrap/>
            <w:vAlign w:val="bottom"/>
            <w:hideMark/>
          </w:tcPr>
          <w:p w14:paraId="626D00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35,50</w:t>
            </w:r>
          </w:p>
        </w:tc>
      </w:tr>
      <w:tr w:rsidR="00C14F27" w:rsidRPr="00C14F27" w14:paraId="6DBF9409" w14:textId="77777777" w:rsidTr="004935C7">
        <w:trPr>
          <w:trHeight w:val="255"/>
        </w:trPr>
        <w:tc>
          <w:tcPr>
            <w:tcW w:w="853" w:type="dxa"/>
            <w:tcBorders>
              <w:top w:val="nil"/>
              <w:left w:val="nil"/>
              <w:bottom w:val="nil"/>
              <w:right w:val="nil"/>
            </w:tcBorders>
            <w:shd w:val="clear" w:color="auto" w:fill="auto"/>
            <w:noWrap/>
            <w:vAlign w:val="bottom"/>
            <w:hideMark/>
          </w:tcPr>
          <w:p w14:paraId="300031D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2843EE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766DCF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106.100,00</w:t>
            </w:r>
          </w:p>
        </w:tc>
        <w:tc>
          <w:tcPr>
            <w:tcW w:w="1500" w:type="dxa"/>
            <w:tcBorders>
              <w:top w:val="nil"/>
              <w:left w:val="nil"/>
              <w:bottom w:val="nil"/>
              <w:right w:val="nil"/>
            </w:tcBorders>
            <w:shd w:val="clear" w:color="auto" w:fill="auto"/>
            <w:noWrap/>
            <w:vAlign w:val="bottom"/>
            <w:hideMark/>
          </w:tcPr>
          <w:p w14:paraId="6DCABC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37.669,58</w:t>
            </w:r>
          </w:p>
        </w:tc>
        <w:tc>
          <w:tcPr>
            <w:tcW w:w="1100" w:type="dxa"/>
            <w:tcBorders>
              <w:top w:val="nil"/>
              <w:left w:val="nil"/>
              <w:bottom w:val="nil"/>
              <w:right w:val="nil"/>
            </w:tcBorders>
            <w:shd w:val="clear" w:color="auto" w:fill="auto"/>
            <w:noWrap/>
            <w:vAlign w:val="bottom"/>
            <w:hideMark/>
          </w:tcPr>
          <w:p w14:paraId="15AB75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35,50</w:t>
            </w:r>
          </w:p>
        </w:tc>
      </w:tr>
      <w:tr w:rsidR="00C14F27" w:rsidRPr="00C14F27" w14:paraId="24283A0E" w14:textId="77777777" w:rsidTr="004935C7">
        <w:trPr>
          <w:trHeight w:val="255"/>
        </w:trPr>
        <w:tc>
          <w:tcPr>
            <w:tcW w:w="853" w:type="dxa"/>
            <w:tcBorders>
              <w:top w:val="nil"/>
              <w:left w:val="nil"/>
              <w:bottom w:val="nil"/>
              <w:right w:val="nil"/>
            </w:tcBorders>
            <w:shd w:val="clear" w:color="auto" w:fill="auto"/>
            <w:noWrap/>
            <w:vAlign w:val="bottom"/>
            <w:hideMark/>
          </w:tcPr>
          <w:p w14:paraId="699F1CA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181ADE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59C579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106.100,00</w:t>
            </w:r>
          </w:p>
        </w:tc>
        <w:tc>
          <w:tcPr>
            <w:tcW w:w="1500" w:type="dxa"/>
            <w:tcBorders>
              <w:top w:val="nil"/>
              <w:left w:val="nil"/>
              <w:bottom w:val="nil"/>
              <w:right w:val="nil"/>
            </w:tcBorders>
            <w:shd w:val="clear" w:color="auto" w:fill="auto"/>
            <w:noWrap/>
            <w:vAlign w:val="bottom"/>
            <w:hideMark/>
          </w:tcPr>
          <w:p w14:paraId="07C2E4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37.669,58</w:t>
            </w:r>
          </w:p>
        </w:tc>
        <w:tc>
          <w:tcPr>
            <w:tcW w:w="1100" w:type="dxa"/>
            <w:tcBorders>
              <w:top w:val="nil"/>
              <w:left w:val="nil"/>
              <w:bottom w:val="nil"/>
              <w:right w:val="nil"/>
            </w:tcBorders>
            <w:shd w:val="clear" w:color="auto" w:fill="auto"/>
            <w:noWrap/>
            <w:vAlign w:val="bottom"/>
            <w:hideMark/>
          </w:tcPr>
          <w:p w14:paraId="5ACDCC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35,50</w:t>
            </w:r>
          </w:p>
        </w:tc>
      </w:tr>
      <w:tr w:rsidR="00C14F27" w:rsidRPr="00C14F27" w14:paraId="5AE1BAB8" w14:textId="77777777" w:rsidTr="004935C7">
        <w:trPr>
          <w:trHeight w:val="255"/>
        </w:trPr>
        <w:tc>
          <w:tcPr>
            <w:tcW w:w="853" w:type="dxa"/>
            <w:tcBorders>
              <w:top w:val="nil"/>
              <w:left w:val="nil"/>
              <w:bottom w:val="nil"/>
              <w:right w:val="nil"/>
            </w:tcBorders>
            <w:shd w:val="clear" w:color="auto" w:fill="auto"/>
            <w:noWrap/>
            <w:vAlign w:val="bottom"/>
            <w:hideMark/>
          </w:tcPr>
          <w:p w14:paraId="3647F75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w:t>
            </w:r>
          </w:p>
        </w:tc>
        <w:tc>
          <w:tcPr>
            <w:tcW w:w="8989" w:type="dxa"/>
            <w:tcBorders>
              <w:top w:val="nil"/>
              <w:left w:val="nil"/>
              <w:bottom w:val="nil"/>
              <w:right w:val="nil"/>
            </w:tcBorders>
            <w:shd w:val="clear" w:color="auto" w:fill="auto"/>
            <w:noWrap/>
            <w:vAlign w:val="bottom"/>
            <w:hideMark/>
          </w:tcPr>
          <w:p w14:paraId="01E9812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Građevinski objekti                                                                                 </w:t>
            </w:r>
          </w:p>
        </w:tc>
        <w:tc>
          <w:tcPr>
            <w:tcW w:w="1500" w:type="dxa"/>
            <w:tcBorders>
              <w:top w:val="nil"/>
              <w:left w:val="nil"/>
              <w:bottom w:val="nil"/>
              <w:right w:val="nil"/>
            </w:tcBorders>
            <w:shd w:val="clear" w:color="auto" w:fill="auto"/>
            <w:noWrap/>
            <w:vAlign w:val="bottom"/>
            <w:hideMark/>
          </w:tcPr>
          <w:p w14:paraId="760D85B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D0C78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37.669,58</w:t>
            </w:r>
          </w:p>
        </w:tc>
        <w:tc>
          <w:tcPr>
            <w:tcW w:w="1100" w:type="dxa"/>
            <w:tcBorders>
              <w:top w:val="nil"/>
              <w:left w:val="nil"/>
              <w:bottom w:val="nil"/>
              <w:right w:val="nil"/>
            </w:tcBorders>
            <w:shd w:val="clear" w:color="auto" w:fill="auto"/>
            <w:noWrap/>
            <w:vAlign w:val="bottom"/>
            <w:hideMark/>
          </w:tcPr>
          <w:p w14:paraId="0783806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0F89198" w14:textId="77777777" w:rsidTr="004935C7">
        <w:trPr>
          <w:trHeight w:val="255"/>
        </w:trPr>
        <w:tc>
          <w:tcPr>
            <w:tcW w:w="853" w:type="dxa"/>
            <w:tcBorders>
              <w:top w:val="nil"/>
              <w:left w:val="nil"/>
              <w:bottom w:val="nil"/>
              <w:right w:val="nil"/>
            </w:tcBorders>
            <w:shd w:val="clear" w:color="auto" w:fill="auto"/>
            <w:noWrap/>
            <w:vAlign w:val="bottom"/>
            <w:hideMark/>
          </w:tcPr>
          <w:p w14:paraId="20C513B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4213</w:t>
            </w:r>
          </w:p>
        </w:tc>
        <w:tc>
          <w:tcPr>
            <w:tcW w:w="8989" w:type="dxa"/>
            <w:tcBorders>
              <w:top w:val="nil"/>
              <w:left w:val="nil"/>
              <w:bottom w:val="nil"/>
              <w:right w:val="nil"/>
            </w:tcBorders>
            <w:shd w:val="clear" w:color="auto" w:fill="auto"/>
            <w:noWrap/>
            <w:vAlign w:val="bottom"/>
            <w:hideMark/>
          </w:tcPr>
          <w:p w14:paraId="43930CE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Ceste, željeznice i ostali prometni objekti                                                         </w:t>
            </w:r>
          </w:p>
        </w:tc>
        <w:tc>
          <w:tcPr>
            <w:tcW w:w="1500" w:type="dxa"/>
            <w:tcBorders>
              <w:top w:val="nil"/>
              <w:left w:val="nil"/>
              <w:bottom w:val="nil"/>
              <w:right w:val="nil"/>
            </w:tcBorders>
            <w:shd w:val="clear" w:color="auto" w:fill="auto"/>
            <w:noWrap/>
            <w:vAlign w:val="bottom"/>
            <w:hideMark/>
          </w:tcPr>
          <w:p w14:paraId="7B62F28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DFFF5F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37.669,58</w:t>
            </w:r>
          </w:p>
        </w:tc>
        <w:tc>
          <w:tcPr>
            <w:tcW w:w="1100" w:type="dxa"/>
            <w:tcBorders>
              <w:top w:val="nil"/>
              <w:left w:val="nil"/>
              <w:bottom w:val="nil"/>
              <w:right w:val="nil"/>
            </w:tcBorders>
            <w:shd w:val="clear" w:color="auto" w:fill="auto"/>
            <w:noWrap/>
            <w:vAlign w:val="bottom"/>
            <w:hideMark/>
          </w:tcPr>
          <w:p w14:paraId="7F8D0B5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4E1DEB9"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3AF66CA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K200028</w:t>
            </w:r>
          </w:p>
        </w:tc>
        <w:tc>
          <w:tcPr>
            <w:tcW w:w="8989" w:type="dxa"/>
            <w:tcBorders>
              <w:top w:val="single" w:sz="4" w:space="0" w:color="auto"/>
              <w:left w:val="nil"/>
              <w:bottom w:val="single" w:sz="4" w:space="0" w:color="auto"/>
              <w:right w:val="nil"/>
            </w:tcBorders>
            <w:shd w:val="clear" w:color="auto" w:fill="auto"/>
            <w:vAlign w:val="bottom"/>
            <w:hideMark/>
          </w:tcPr>
          <w:p w14:paraId="1AB2325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JAVNA PARKIRALIŠTA - UREĐENI DIJELOVI GRAĐEVINSKOG PODRUČJA</w:t>
            </w:r>
          </w:p>
        </w:tc>
        <w:tc>
          <w:tcPr>
            <w:tcW w:w="1500" w:type="dxa"/>
            <w:tcBorders>
              <w:top w:val="single" w:sz="4" w:space="0" w:color="auto"/>
              <w:left w:val="nil"/>
              <w:bottom w:val="single" w:sz="4" w:space="0" w:color="auto"/>
              <w:right w:val="nil"/>
            </w:tcBorders>
            <w:shd w:val="clear" w:color="auto" w:fill="auto"/>
            <w:noWrap/>
            <w:vAlign w:val="bottom"/>
            <w:hideMark/>
          </w:tcPr>
          <w:p w14:paraId="4142AD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219.600,00</w:t>
            </w:r>
          </w:p>
        </w:tc>
        <w:tc>
          <w:tcPr>
            <w:tcW w:w="1500" w:type="dxa"/>
            <w:tcBorders>
              <w:top w:val="single" w:sz="4" w:space="0" w:color="auto"/>
              <w:left w:val="nil"/>
              <w:bottom w:val="single" w:sz="4" w:space="0" w:color="auto"/>
              <w:right w:val="nil"/>
            </w:tcBorders>
            <w:shd w:val="clear" w:color="auto" w:fill="auto"/>
            <w:noWrap/>
            <w:vAlign w:val="bottom"/>
            <w:hideMark/>
          </w:tcPr>
          <w:p w14:paraId="35F54C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1E8950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37F667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82A16B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41B6CE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219.600,00</w:t>
            </w:r>
          </w:p>
        </w:tc>
        <w:tc>
          <w:tcPr>
            <w:tcW w:w="1500" w:type="dxa"/>
            <w:tcBorders>
              <w:top w:val="nil"/>
              <w:left w:val="nil"/>
              <w:bottom w:val="nil"/>
              <w:right w:val="nil"/>
            </w:tcBorders>
            <w:shd w:val="clear" w:color="auto" w:fill="auto"/>
            <w:noWrap/>
            <w:vAlign w:val="bottom"/>
            <w:hideMark/>
          </w:tcPr>
          <w:p w14:paraId="1D13C1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9EE3B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DE93D8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98BE1F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766893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219.600,00</w:t>
            </w:r>
          </w:p>
        </w:tc>
        <w:tc>
          <w:tcPr>
            <w:tcW w:w="1500" w:type="dxa"/>
            <w:tcBorders>
              <w:top w:val="nil"/>
              <w:left w:val="nil"/>
              <w:bottom w:val="nil"/>
              <w:right w:val="nil"/>
            </w:tcBorders>
            <w:shd w:val="clear" w:color="auto" w:fill="auto"/>
            <w:noWrap/>
            <w:vAlign w:val="bottom"/>
            <w:hideMark/>
          </w:tcPr>
          <w:p w14:paraId="24F630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3B3A5B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8813371" w14:textId="77777777" w:rsidTr="004935C7">
        <w:trPr>
          <w:trHeight w:val="255"/>
        </w:trPr>
        <w:tc>
          <w:tcPr>
            <w:tcW w:w="853" w:type="dxa"/>
            <w:tcBorders>
              <w:top w:val="nil"/>
              <w:left w:val="nil"/>
              <w:bottom w:val="nil"/>
              <w:right w:val="nil"/>
            </w:tcBorders>
            <w:shd w:val="clear" w:color="auto" w:fill="auto"/>
            <w:noWrap/>
            <w:vAlign w:val="bottom"/>
            <w:hideMark/>
          </w:tcPr>
          <w:p w14:paraId="27EAABB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70CADB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314A40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219.600,00</w:t>
            </w:r>
          </w:p>
        </w:tc>
        <w:tc>
          <w:tcPr>
            <w:tcW w:w="1500" w:type="dxa"/>
            <w:tcBorders>
              <w:top w:val="nil"/>
              <w:left w:val="nil"/>
              <w:bottom w:val="nil"/>
              <w:right w:val="nil"/>
            </w:tcBorders>
            <w:shd w:val="clear" w:color="auto" w:fill="auto"/>
            <w:noWrap/>
            <w:vAlign w:val="bottom"/>
            <w:hideMark/>
          </w:tcPr>
          <w:p w14:paraId="08A8B4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B1465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A38EF24" w14:textId="77777777" w:rsidTr="004935C7">
        <w:trPr>
          <w:trHeight w:val="255"/>
        </w:trPr>
        <w:tc>
          <w:tcPr>
            <w:tcW w:w="853" w:type="dxa"/>
            <w:tcBorders>
              <w:top w:val="nil"/>
              <w:left w:val="nil"/>
              <w:bottom w:val="nil"/>
              <w:right w:val="nil"/>
            </w:tcBorders>
            <w:shd w:val="clear" w:color="auto" w:fill="auto"/>
            <w:noWrap/>
            <w:vAlign w:val="bottom"/>
            <w:hideMark/>
          </w:tcPr>
          <w:p w14:paraId="3F9F58A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5F19005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5D3000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219.600,00</w:t>
            </w:r>
          </w:p>
        </w:tc>
        <w:tc>
          <w:tcPr>
            <w:tcW w:w="1500" w:type="dxa"/>
            <w:tcBorders>
              <w:top w:val="nil"/>
              <w:left w:val="nil"/>
              <w:bottom w:val="nil"/>
              <w:right w:val="nil"/>
            </w:tcBorders>
            <w:shd w:val="clear" w:color="auto" w:fill="auto"/>
            <w:noWrap/>
            <w:vAlign w:val="bottom"/>
            <w:hideMark/>
          </w:tcPr>
          <w:p w14:paraId="158092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08BB2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053C0D2" w14:textId="77777777" w:rsidTr="004935C7">
        <w:trPr>
          <w:trHeight w:val="255"/>
        </w:trPr>
        <w:tc>
          <w:tcPr>
            <w:tcW w:w="853" w:type="dxa"/>
            <w:tcBorders>
              <w:top w:val="nil"/>
              <w:left w:val="nil"/>
              <w:bottom w:val="nil"/>
              <w:right w:val="nil"/>
            </w:tcBorders>
            <w:shd w:val="clear" w:color="auto" w:fill="auto"/>
            <w:noWrap/>
            <w:vAlign w:val="bottom"/>
            <w:hideMark/>
          </w:tcPr>
          <w:p w14:paraId="453AE79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w:t>
            </w:r>
          </w:p>
        </w:tc>
        <w:tc>
          <w:tcPr>
            <w:tcW w:w="8989" w:type="dxa"/>
            <w:tcBorders>
              <w:top w:val="nil"/>
              <w:left w:val="nil"/>
              <w:bottom w:val="nil"/>
              <w:right w:val="nil"/>
            </w:tcBorders>
            <w:shd w:val="clear" w:color="auto" w:fill="auto"/>
            <w:noWrap/>
            <w:vAlign w:val="bottom"/>
            <w:hideMark/>
          </w:tcPr>
          <w:p w14:paraId="7FD32A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Građevinski objekti                                                                                 </w:t>
            </w:r>
          </w:p>
        </w:tc>
        <w:tc>
          <w:tcPr>
            <w:tcW w:w="1500" w:type="dxa"/>
            <w:tcBorders>
              <w:top w:val="nil"/>
              <w:left w:val="nil"/>
              <w:bottom w:val="nil"/>
              <w:right w:val="nil"/>
            </w:tcBorders>
            <w:shd w:val="clear" w:color="auto" w:fill="auto"/>
            <w:noWrap/>
            <w:vAlign w:val="bottom"/>
            <w:hideMark/>
          </w:tcPr>
          <w:p w14:paraId="6316A55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6D218C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50D752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4AC64D8" w14:textId="77777777" w:rsidTr="004935C7">
        <w:trPr>
          <w:trHeight w:val="255"/>
        </w:trPr>
        <w:tc>
          <w:tcPr>
            <w:tcW w:w="853" w:type="dxa"/>
            <w:tcBorders>
              <w:top w:val="nil"/>
              <w:left w:val="nil"/>
              <w:bottom w:val="nil"/>
              <w:right w:val="nil"/>
            </w:tcBorders>
            <w:shd w:val="clear" w:color="auto" w:fill="auto"/>
            <w:noWrap/>
            <w:vAlign w:val="bottom"/>
            <w:hideMark/>
          </w:tcPr>
          <w:p w14:paraId="4818EA9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4213</w:t>
            </w:r>
          </w:p>
        </w:tc>
        <w:tc>
          <w:tcPr>
            <w:tcW w:w="8989" w:type="dxa"/>
            <w:tcBorders>
              <w:top w:val="nil"/>
              <w:left w:val="nil"/>
              <w:bottom w:val="nil"/>
              <w:right w:val="nil"/>
            </w:tcBorders>
            <w:shd w:val="clear" w:color="auto" w:fill="auto"/>
            <w:noWrap/>
            <w:vAlign w:val="bottom"/>
            <w:hideMark/>
          </w:tcPr>
          <w:p w14:paraId="7EEB91F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Ceste, željeznice i ostali prometni objekti                                                         </w:t>
            </w:r>
          </w:p>
        </w:tc>
        <w:tc>
          <w:tcPr>
            <w:tcW w:w="1500" w:type="dxa"/>
            <w:tcBorders>
              <w:top w:val="nil"/>
              <w:left w:val="nil"/>
              <w:bottom w:val="nil"/>
              <w:right w:val="nil"/>
            </w:tcBorders>
            <w:shd w:val="clear" w:color="auto" w:fill="auto"/>
            <w:noWrap/>
            <w:vAlign w:val="bottom"/>
            <w:hideMark/>
          </w:tcPr>
          <w:p w14:paraId="2E4ABF8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4A1F3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3FE0FA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9F0539B"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4A59C1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K200029</w:t>
            </w:r>
          </w:p>
        </w:tc>
        <w:tc>
          <w:tcPr>
            <w:tcW w:w="8989" w:type="dxa"/>
            <w:tcBorders>
              <w:top w:val="single" w:sz="4" w:space="0" w:color="auto"/>
              <w:left w:val="nil"/>
              <w:bottom w:val="single" w:sz="4" w:space="0" w:color="auto"/>
              <w:right w:val="nil"/>
            </w:tcBorders>
            <w:shd w:val="clear" w:color="auto" w:fill="auto"/>
            <w:vAlign w:val="bottom"/>
            <w:hideMark/>
          </w:tcPr>
          <w:p w14:paraId="1063091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JAVNE ZELENE POVRŠINE - UREĐENI DIJELOVI GRAĐEVINSKOG PODRUČJA</w:t>
            </w:r>
          </w:p>
        </w:tc>
        <w:tc>
          <w:tcPr>
            <w:tcW w:w="1500" w:type="dxa"/>
            <w:tcBorders>
              <w:top w:val="single" w:sz="4" w:space="0" w:color="auto"/>
              <w:left w:val="nil"/>
              <w:bottom w:val="single" w:sz="4" w:space="0" w:color="auto"/>
              <w:right w:val="nil"/>
            </w:tcBorders>
            <w:shd w:val="clear" w:color="auto" w:fill="auto"/>
            <w:noWrap/>
            <w:vAlign w:val="bottom"/>
            <w:hideMark/>
          </w:tcPr>
          <w:p w14:paraId="426050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27.200,00</w:t>
            </w:r>
          </w:p>
        </w:tc>
        <w:tc>
          <w:tcPr>
            <w:tcW w:w="1500" w:type="dxa"/>
            <w:tcBorders>
              <w:top w:val="single" w:sz="4" w:space="0" w:color="auto"/>
              <w:left w:val="nil"/>
              <w:bottom w:val="single" w:sz="4" w:space="0" w:color="auto"/>
              <w:right w:val="nil"/>
            </w:tcBorders>
            <w:shd w:val="clear" w:color="auto" w:fill="auto"/>
            <w:noWrap/>
            <w:vAlign w:val="bottom"/>
            <w:hideMark/>
          </w:tcPr>
          <w:p w14:paraId="040CAB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752790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594A4F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3C4241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76A89A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27.200,00</w:t>
            </w:r>
          </w:p>
        </w:tc>
        <w:tc>
          <w:tcPr>
            <w:tcW w:w="1500" w:type="dxa"/>
            <w:tcBorders>
              <w:top w:val="nil"/>
              <w:left w:val="nil"/>
              <w:bottom w:val="nil"/>
              <w:right w:val="nil"/>
            </w:tcBorders>
            <w:shd w:val="clear" w:color="auto" w:fill="auto"/>
            <w:noWrap/>
            <w:vAlign w:val="bottom"/>
            <w:hideMark/>
          </w:tcPr>
          <w:p w14:paraId="3D34A5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7B994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F44FC5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28889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4B1ECF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27.200,00</w:t>
            </w:r>
          </w:p>
        </w:tc>
        <w:tc>
          <w:tcPr>
            <w:tcW w:w="1500" w:type="dxa"/>
            <w:tcBorders>
              <w:top w:val="nil"/>
              <w:left w:val="nil"/>
              <w:bottom w:val="nil"/>
              <w:right w:val="nil"/>
            </w:tcBorders>
            <w:shd w:val="clear" w:color="auto" w:fill="auto"/>
            <w:noWrap/>
            <w:vAlign w:val="bottom"/>
            <w:hideMark/>
          </w:tcPr>
          <w:p w14:paraId="780E8C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133E7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13299BE" w14:textId="77777777" w:rsidTr="004935C7">
        <w:trPr>
          <w:trHeight w:val="255"/>
        </w:trPr>
        <w:tc>
          <w:tcPr>
            <w:tcW w:w="853" w:type="dxa"/>
            <w:tcBorders>
              <w:top w:val="nil"/>
              <w:left w:val="nil"/>
              <w:bottom w:val="nil"/>
              <w:right w:val="nil"/>
            </w:tcBorders>
            <w:shd w:val="clear" w:color="auto" w:fill="auto"/>
            <w:noWrap/>
            <w:vAlign w:val="bottom"/>
            <w:hideMark/>
          </w:tcPr>
          <w:p w14:paraId="349112C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3C897A1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011C8C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27.200,00</w:t>
            </w:r>
          </w:p>
        </w:tc>
        <w:tc>
          <w:tcPr>
            <w:tcW w:w="1500" w:type="dxa"/>
            <w:tcBorders>
              <w:top w:val="nil"/>
              <w:left w:val="nil"/>
              <w:bottom w:val="nil"/>
              <w:right w:val="nil"/>
            </w:tcBorders>
            <w:shd w:val="clear" w:color="auto" w:fill="auto"/>
            <w:noWrap/>
            <w:vAlign w:val="bottom"/>
            <w:hideMark/>
          </w:tcPr>
          <w:p w14:paraId="3F4BEE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EF67D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ADFAEBE" w14:textId="77777777" w:rsidTr="004935C7">
        <w:trPr>
          <w:trHeight w:val="255"/>
        </w:trPr>
        <w:tc>
          <w:tcPr>
            <w:tcW w:w="853" w:type="dxa"/>
            <w:tcBorders>
              <w:top w:val="nil"/>
              <w:left w:val="nil"/>
              <w:bottom w:val="nil"/>
              <w:right w:val="nil"/>
            </w:tcBorders>
            <w:shd w:val="clear" w:color="auto" w:fill="auto"/>
            <w:noWrap/>
            <w:vAlign w:val="bottom"/>
            <w:hideMark/>
          </w:tcPr>
          <w:p w14:paraId="7D40D7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3B99372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7FE5963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27.200,00</w:t>
            </w:r>
          </w:p>
        </w:tc>
        <w:tc>
          <w:tcPr>
            <w:tcW w:w="1500" w:type="dxa"/>
            <w:tcBorders>
              <w:top w:val="nil"/>
              <w:left w:val="nil"/>
              <w:bottom w:val="nil"/>
              <w:right w:val="nil"/>
            </w:tcBorders>
            <w:shd w:val="clear" w:color="auto" w:fill="auto"/>
            <w:noWrap/>
            <w:vAlign w:val="bottom"/>
            <w:hideMark/>
          </w:tcPr>
          <w:p w14:paraId="25C11E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CC41E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47C1967" w14:textId="77777777" w:rsidTr="004935C7">
        <w:trPr>
          <w:trHeight w:val="255"/>
        </w:trPr>
        <w:tc>
          <w:tcPr>
            <w:tcW w:w="853" w:type="dxa"/>
            <w:tcBorders>
              <w:top w:val="nil"/>
              <w:left w:val="nil"/>
              <w:bottom w:val="nil"/>
              <w:right w:val="nil"/>
            </w:tcBorders>
            <w:shd w:val="clear" w:color="auto" w:fill="auto"/>
            <w:noWrap/>
            <w:vAlign w:val="bottom"/>
            <w:hideMark/>
          </w:tcPr>
          <w:p w14:paraId="423F6F1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1695847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0106E10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FF2CA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0428F3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4C34518" w14:textId="77777777" w:rsidTr="004935C7">
        <w:trPr>
          <w:trHeight w:val="255"/>
        </w:trPr>
        <w:tc>
          <w:tcPr>
            <w:tcW w:w="853" w:type="dxa"/>
            <w:tcBorders>
              <w:top w:val="nil"/>
              <w:left w:val="nil"/>
              <w:bottom w:val="nil"/>
              <w:right w:val="nil"/>
            </w:tcBorders>
            <w:shd w:val="clear" w:color="auto" w:fill="auto"/>
            <w:noWrap/>
            <w:vAlign w:val="bottom"/>
            <w:hideMark/>
          </w:tcPr>
          <w:p w14:paraId="17E74CA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4227</w:t>
            </w:r>
          </w:p>
        </w:tc>
        <w:tc>
          <w:tcPr>
            <w:tcW w:w="8989" w:type="dxa"/>
            <w:tcBorders>
              <w:top w:val="nil"/>
              <w:left w:val="nil"/>
              <w:bottom w:val="nil"/>
              <w:right w:val="nil"/>
            </w:tcBorders>
            <w:shd w:val="clear" w:color="auto" w:fill="auto"/>
            <w:noWrap/>
            <w:vAlign w:val="bottom"/>
            <w:hideMark/>
          </w:tcPr>
          <w:p w14:paraId="1F745A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Uređaji, strojevi i oprema za ostale namjene                                                        </w:t>
            </w:r>
          </w:p>
        </w:tc>
        <w:tc>
          <w:tcPr>
            <w:tcW w:w="1500" w:type="dxa"/>
            <w:tcBorders>
              <w:top w:val="nil"/>
              <w:left w:val="nil"/>
              <w:bottom w:val="nil"/>
              <w:right w:val="nil"/>
            </w:tcBorders>
            <w:shd w:val="clear" w:color="auto" w:fill="auto"/>
            <w:noWrap/>
            <w:vAlign w:val="bottom"/>
            <w:hideMark/>
          </w:tcPr>
          <w:p w14:paraId="4DAF146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AE03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EBF1CD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3F0F71"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123E786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K200030</w:t>
            </w:r>
          </w:p>
        </w:tc>
        <w:tc>
          <w:tcPr>
            <w:tcW w:w="8989" w:type="dxa"/>
            <w:tcBorders>
              <w:top w:val="single" w:sz="4" w:space="0" w:color="auto"/>
              <w:left w:val="nil"/>
              <w:bottom w:val="single" w:sz="4" w:space="0" w:color="auto"/>
              <w:right w:val="nil"/>
            </w:tcBorders>
            <w:shd w:val="clear" w:color="auto" w:fill="auto"/>
            <w:vAlign w:val="bottom"/>
            <w:hideMark/>
          </w:tcPr>
          <w:p w14:paraId="019D89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JAVNA RASVJETA - UREĐENI DIJELOVI GRAĐEVINSKOG PODRUČJA</w:t>
            </w:r>
          </w:p>
        </w:tc>
        <w:tc>
          <w:tcPr>
            <w:tcW w:w="1500" w:type="dxa"/>
            <w:tcBorders>
              <w:top w:val="single" w:sz="4" w:space="0" w:color="auto"/>
              <w:left w:val="nil"/>
              <w:bottom w:val="single" w:sz="4" w:space="0" w:color="auto"/>
              <w:right w:val="nil"/>
            </w:tcBorders>
            <w:shd w:val="clear" w:color="auto" w:fill="auto"/>
            <w:noWrap/>
            <w:vAlign w:val="bottom"/>
            <w:hideMark/>
          </w:tcPr>
          <w:p w14:paraId="13BFC9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76.200,00</w:t>
            </w:r>
          </w:p>
        </w:tc>
        <w:tc>
          <w:tcPr>
            <w:tcW w:w="1500" w:type="dxa"/>
            <w:tcBorders>
              <w:top w:val="single" w:sz="4" w:space="0" w:color="auto"/>
              <w:left w:val="nil"/>
              <w:bottom w:val="single" w:sz="4" w:space="0" w:color="auto"/>
              <w:right w:val="nil"/>
            </w:tcBorders>
            <w:shd w:val="clear" w:color="auto" w:fill="auto"/>
            <w:noWrap/>
            <w:vAlign w:val="bottom"/>
            <w:hideMark/>
          </w:tcPr>
          <w:p w14:paraId="3F9FD7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4.138,64</w:t>
            </w:r>
          </w:p>
        </w:tc>
        <w:tc>
          <w:tcPr>
            <w:tcW w:w="1100" w:type="dxa"/>
            <w:tcBorders>
              <w:top w:val="single" w:sz="4" w:space="0" w:color="auto"/>
              <w:left w:val="nil"/>
              <w:bottom w:val="single" w:sz="4" w:space="0" w:color="auto"/>
              <w:right w:val="nil"/>
            </w:tcBorders>
            <w:shd w:val="clear" w:color="auto" w:fill="auto"/>
            <w:noWrap/>
            <w:vAlign w:val="bottom"/>
            <w:hideMark/>
          </w:tcPr>
          <w:p w14:paraId="720EF0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5,43</w:t>
            </w:r>
          </w:p>
        </w:tc>
      </w:tr>
      <w:tr w:rsidR="00C14F27" w:rsidRPr="00C14F27" w14:paraId="5CEB45D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84048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252955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76.200,00</w:t>
            </w:r>
          </w:p>
        </w:tc>
        <w:tc>
          <w:tcPr>
            <w:tcW w:w="1500" w:type="dxa"/>
            <w:tcBorders>
              <w:top w:val="nil"/>
              <w:left w:val="nil"/>
              <w:bottom w:val="nil"/>
              <w:right w:val="nil"/>
            </w:tcBorders>
            <w:shd w:val="clear" w:color="auto" w:fill="auto"/>
            <w:noWrap/>
            <w:vAlign w:val="bottom"/>
            <w:hideMark/>
          </w:tcPr>
          <w:p w14:paraId="3DCC64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4.138,64</w:t>
            </w:r>
          </w:p>
        </w:tc>
        <w:tc>
          <w:tcPr>
            <w:tcW w:w="1100" w:type="dxa"/>
            <w:tcBorders>
              <w:top w:val="nil"/>
              <w:left w:val="nil"/>
              <w:bottom w:val="nil"/>
              <w:right w:val="nil"/>
            </w:tcBorders>
            <w:shd w:val="clear" w:color="auto" w:fill="auto"/>
            <w:noWrap/>
            <w:vAlign w:val="bottom"/>
            <w:hideMark/>
          </w:tcPr>
          <w:p w14:paraId="6539291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5,43</w:t>
            </w:r>
          </w:p>
        </w:tc>
      </w:tr>
      <w:tr w:rsidR="00C14F27" w:rsidRPr="00C14F27" w14:paraId="231522E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8E2BF5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3DD43B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76.200,00</w:t>
            </w:r>
          </w:p>
        </w:tc>
        <w:tc>
          <w:tcPr>
            <w:tcW w:w="1500" w:type="dxa"/>
            <w:tcBorders>
              <w:top w:val="nil"/>
              <w:left w:val="nil"/>
              <w:bottom w:val="nil"/>
              <w:right w:val="nil"/>
            </w:tcBorders>
            <w:shd w:val="clear" w:color="auto" w:fill="auto"/>
            <w:noWrap/>
            <w:vAlign w:val="bottom"/>
            <w:hideMark/>
          </w:tcPr>
          <w:p w14:paraId="11F9EE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4.138,64</w:t>
            </w:r>
          </w:p>
        </w:tc>
        <w:tc>
          <w:tcPr>
            <w:tcW w:w="1100" w:type="dxa"/>
            <w:tcBorders>
              <w:top w:val="nil"/>
              <w:left w:val="nil"/>
              <w:bottom w:val="nil"/>
              <w:right w:val="nil"/>
            </w:tcBorders>
            <w:shd w:val="clear" w:color="auto" w:fill="auto"/>
            <w:noWrap/>
            <w:vAlign w:val="bottom"/>
            <w:hideMark/>
          </w:tcPr>
          <w:p w14:paraId="3C339CD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5,43</w:t>
            </w:r>
          </w:p>
        </w:tc>
      </w:tr>
      <w:tr w:rsidR="00C14F27" w:rsidRPr="00C14F27" w14:paraId="181D04AD" w14:textId="77777777" w:rsidTr="004935C7">
        <w:trPr>
          <w:trHeight w:val="255"/>
        </w:trPr>
        <w:tc>
          <w:tcPr>
            <w:tcW w:w="853" w:type="dxa"/>
            <w:tcBorders>
              <w:top w:val="nil"/>
              <w:left w:val="nil"/>
              <w:bottom w:val="nil"/>
              <w:right w:val="nil"/>
            </w:tcBorders>
            <w:shd w:val="clear" w:color="auto" w:fill="auto"/>
            <w:noWrap/>
            <w:vAlign w:val="bottom"/>
            <w:hideMark/>
          </w:tcPr>
          <w:p w14:paraId="7CE7B06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F66849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7AFA02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76.200,00</w:t>
            </w:r>
          </w:p>
        </w:tc>
        <w:tc>
          <w:tcPr>
            <w:tcW w:w="1500" w:type="dxa"/>
            <w:tcBorders>
              <w:top w:val="nil"/>
              <w:left w:val="nil"/>
              <w:bottom w:val="nil"/>
              <w:right w:val="nil"/>
            </w:tcBorders>
            <w:shd w:val="clear" w:color="auto" w:fill="auto"/>
            <w:noWrap/>
            <w:vAlign w:val="bottom"/>
            <w:hideMark/>
          </w:tcPr>
          <w:p w14:paraId="643CF5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4.138,64</w:t>
            </w:r>
          </w:p>
        </w:tc>
        <w:tc>
          <w:tcPr>
            <w:tcW w:w="1100" w:type="dxa"/>
            <w:tcBorders>
              <w:top w:val="nil"/>
              <w:left w:val="nil"/>
              <w:bottom w:val="nil"/>
              <w:right w:val="nil"/>
            </w:tcBorders>
            <w:shd w:val="clear" w:color="auto" w:fill="auto"/>
            <w:noWrap/>
            <w:vAlign w:val="bottom"/>
            <w:hideMark/>
          </w:tcPr>
          <w:p w14:paraId="119B91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5,43</w:t>
            </w:r>
          </w:p>
        </w:tc>
      </w:tr>
      <w:tr w:rsidR="00C14F27" w:rsidRPr="00C14F27" w14:paraId="0C0B84F3" w14:textId="77777777" w:rsidTr="004935C7">
        <w:trPr>
          <w:trHeight w:val="255"/>
        </w:trPr>
        <w:tc>
          <w:tcPr>
            <w:tcW w:w="853" w:type="dxa"/>
            <w:tcBorders>
              <w:top w:val="nil"/>
              <w:left w:val="nil"/>
              <w:bottom w:val="nil"/>
              <w:right w:val="nil"/>
            </w:tcBorders>
            <w:shd w:val="clear" w:color="auto" w:fill="auto"/>
            <w:noWrap/>
            <w:vAlign w:val="bottom"/>
            <w:hideMark/>
          </w:tcPr>
          <w:p w14:paraId="2C4923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0CE22BB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5BB356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24.500,00</w:t>
            </w:r>
          </w:p>
        </w:tc>
        <w:tc>
          <w:tcPr>
            <w:tcW w:w="1500" w:type="dxa"/>
            <w:tcBorders>
              <w:top w:val="nil"/>
              <w:left w:val="nil"/>
              <w:bottom w:val="nil"/>
              <w:right w:val="nil"/>
            </w:tcBorders>
            <w:shd w:val="clear" w:color="auto" w:fill="auto"/>
            <w:noWrap/>
            <w:vAlign w:val="bottom"/>
            <w:hideMark/>
          </w:tcPr>
          <w:p w14:paraId="0A1BC2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5F53BF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BD26670" w14:textId="77777777" w:rsidTr="004935C7">
        <w:trPr>
          <w:trHeight w:val="255"/>
        </w:trPr>
        <w:tc>
          <w:tcPr>
            <w:tcW w:w="853" w:type="dxa"/>
            <w:tcBorders>
              <w:top w:val="nil"/>
              <w:left w:val="nil"/>
              <w:bottom w:val="nil"/>
              <w:right w:val="nil"/>
            </w:tcBorders>
            <w:shd w:val="clear" w:color="auto" w:fill="auto"/>
            <w:noWrap/>
            <w:vAlign w:val="bottom"/>
            <w:hideMark/>
          </w:tcPr>
          <w:p w14:paraId="30F8138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3812E7A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484EE7C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61EE1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9B3A51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E8246DB" w14:textId="77777777" w:rsidTr="004935C7">
        <w:trPr>
          <w:trHeight w:val="255"/>
        </w:trPr>
        <w:tc>
          <w:tcPr>
            <w:tcW w:w="853" w:type="dxa"/>
            <w:tcBorders>
              <w:top w:val="nil"/>
              <w:left w:val="nil"/>
              <w:bottom w:val="nil"/>
              <w:right w:val="nil"/>
            </w:tcBorders>
            <w:shd w:val="clear" w:color="auto" w:fill="auto"/>
            <w:noWrap/>
            <w:vAlign w:val="bottom"/>
            <w:hideMark/>
          </w:tcPr>
          <w:p w14:paraId="11B097C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4263</w:t>
            </w:r>
          </w:p>
        </w:tc>
        <w:tc>
          <w:tcPr>
            <w:tcW w:w="8989" w:type="dxa"/>
            <w:tcBorders>
              <w:top w:val="nil"/>
              <w:left w:val="nil"/>
              <w:bottom w:val="nil"/>
              <w:right w:val="nil"/>
            </w:tcBorders>
            <w:shd w:val="clear" w:color="auto" w:fill="auto"/>
            <w:noWrap/>
            <w:vAlign w:val="bottom"/>
            <w:hideMark/>
          </w:tcPr>
          <w:p w14:paraId="3EBC676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Umjetnička, literarna i znanstvena djela                                                            </w:t>
            </w:r>
          </w:p>
        </w:tc>
        <w:tc>
          <w:tcPr>
            <w:tcW w:w="1500" w:type="dxa"/>
            <w:tcBorders>
              <w:top w:val="nil"/>
              <w:left w:val="nil"/>
              <w:bottom w:val="nil"/>
              <w:right w:val="nil"/>
            </w:tcBorders>
            <w:shd w:val="clear" w:color="auto" w:fill="auto"/>
            <w:noWrap/>
            <w:vAlign w:val="bottom"/>
            <w:hideMark/>
          </w:tcPr>
          <w:p w14:paraId="5CD751F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B6FC35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9A51E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5872442" w14:textId="77777777" w:rsidTr="004935C7">
        <w:trPr>
          <w:trHeight w:val="255"/>
        </w:trPr>
        <w:tc>
          <w:tcPr>
            <w:tcW w:w="853" w:type="dxa"/>
            <w:tcBorders>
              <w:top w:val="nil"/>
              <w:left w:val="nil"/>
              <w:bottom w:val="nil"/>
              <w:right w:val="nil"/>
            </w:tcBorders>
            <w:shd w:val="clear" w:color="auto" w:fill="auto"/>
            <w:noWrap/>
            <w:vAlign w:val="bottom"/>
            <w:hideMark/>
          </w:tcPr>
          <w:p w14:paraId="16E542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743368E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734D57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51.700,00</w:t>
            </w:r>
          </w:p>
        </w:tc>
        <w:tc>
          <w:tcPr>
            <w:tcW w:w="1500" w:type="dxa"/>
            <w:tcBorders>
              <w:top w:val="nil"/>
              <w:left w:val="nil"/>
              <w:bottom w:val="nil"/>
              <w:right w:val="nil"/>
            </w:tcBorders>
            <w:shd w:val="clear" w:color="auto" w:fill="auto"/>
            <w:noWrap/>
            <w:vAlign w:val="bottom"/>
            <w:hideMark/>
          </w:tcPr>
          <w:p w14:paraId="793283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4.138,64</w:t>
            </w:r>
          </w:p>
        </w:tc>
        <w:tc>
          <w:tcPr>
            <w:tcW w:w="1100" w:type="dxa"/>
            <w:tcBorders>
              <w:top w:val="nil"/>
              <w:left w:val="nil"/>
              <w:bottom w:val="nil"/>
              <w:right w:val="nil"/>
            </w:tcBorders>
            <w:shd w:val="clear" w:color="auto" w:fill="auto"/>
            <w:noWrap/>
            <w:vAlign w:val="bottom"/>
            <w:hideMark/>
          </w:tcPr>
          <w:p w14:paraId="21F52B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8,01</w:t>
            </w:r>
          </w:p>
        </w:tc>
      </w:tr>
      <w:tr w:rsidR="00C14F27" w:rsidRPr="00C14F27" w14:paraId="332C54A3" w14:textId="77777777" w:rsidTr="004935C7">
        <w:trPr>
          <w:trHeight w:val="255"/>
        </w:trPr>
        <w:tc>
          <w:tcPr>
            <w:tcW w:w="853" w:type="dxa"/>
            <w:tcBorders>
              <w:top w:val="nil"/>
              <w:left w:val="nil"/>
              <w:bottom w:val="nil"/>
              <w:right w:val="nil"/>
            </w:tcBorders>
            <w:shd w:val="clear" w:color="auto" w:fill="auto"/>
            <w:noWrap/>
            <w:vAlign w:val="bottom"/>
            <w:hideMark/>
          </w:tcPr>
          <w:p w14:paraId="3C86E4E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1E090F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5CA9111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D0180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4.138,64</w:t>
            </w:r>
          </w:p>
        </w:tc>
        <w:tc>
          <w:tcPr>
            <w:tcW w:w="1100" w:type="dxa"/>
            <w:tcBorders>
              <w:top w:val="nil"/>
              <w:left w:val="nil"/>
              <w:bottom w:val="nil"/>
              <w:right w:val="nil"/>
            </w:tcBorders>
            <w:shd w:val="clear" w:color="auto" w:fill="auto"/>
            <w:noWrap/>
            <w:vAlign w:val="bottom"/>
            <w:hideMark/>
          </w:tcPr>
          <w:p w14:paraId="1DA7386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D725975" w14:textId="77777777" w:rsidTr="004935C7">
        <w:trPr>
          <w:trHeight w:val="255"/>
        </w:trPr>
        <w:tc>
          <w:tcPr>
            <w:tcW w:w="853" w:type="dxa"/>
            <w:tcBorders>
              <w:top w:val="nil"/>
              <w:left w:val="nil"/>
              <w:bottom w:val="nil"/>
              <w:right w:val="nil"/>
            </w:tcBorders>
            <w:shd w:val="clear" w:color="auto" w:fill="auto"/>
            <w:noWrap/>
            <w:vAlign w:val="bottom"/>
            <w:hideMark/>
          </w:tcPr>
          <w:p w14:paraId="46B7BD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11DC21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450EF75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A328CF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4.138,64</w:t>
            </w:r>
          </w:p>
        </w:tc>
        <w:tc>
          <w:tcPr>
            <w:tcW w:w="1100" w:type="dxa"/>
            <w:tcBorders>
              <w:top w:val="nil"/>
              <w:left w:val="nil"/>
              <w:bottom w:val="nil"/>
              <w:right w:val="nil"/>
            </w:tcBorders>
            <w:shd w:val="clear" w:color="auto" w:fill="auto"/>
            <w:noWrap/>
            <w:vAlign w:val="bottom"/>
            <w:hideMark/>
          </w:tcPr>
          <w:p w14:paraId="3056652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A93BEA7"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26DEDFB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K200031</w:t>
            </w:r>
          </w:p>
        </w:tc>
        <w:tc>
          <w:tcPr>
            <w:tcW w:w="8989" w:type="dxa"/>
            <w:tcBorders>
              <w:top w:val="single" w:sz="4" w:space="0" w:color="auto"/>
              <w:left w:val="nil"/>
              <w:bottom w:val="single" w:sz="4" w:space="0" w:color="auto"/>
              <w:right w:val="nil"/>
            </w:tcBorders>
            <w:shd w:val="clear" w:color="auto" w:fill="auto"/>
            <w:vAlign w:val="bottom"/>
            <w:hideMark/>
          </w:tcPr>
          <w:p w14:paraId="4F39D71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GROBLJA</w:t>
            </w:r>
          </w:p>
        </w:tc>
        <w:tc>
          <w:tcPr>
            <w:tcW w:w="1500" w:type="dxa"/>
            <w:tcBorders>
              <w:top w:val="single" w:sz="4" w:space="0" w:color="auto"/>
              <w:left w:val="nil"/>
              <w:bottom w:val="single" w:sz="4" w:space="0" w:color="auto"/>
              <w:right w:val="nil"/>
            </w:tcBorders>
            <w:shd w:val="clear" w:color="auto" w:fill="auto"/>
            <w:noWrap/>
            <w:vAlign w:val="bottom"/>
            <w:hideMark/>
          </w:tcPr>
          <w:p w14:paraId="78FD2B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74.800,00</w:t>
            </w:r>
          </w:p>
        </w:tc>
        <w:tc>
          <w:tcPr>
            <w:tcW w:w="1500" w:type="dxa"/>
            <w:tcBorders>
              <w:top w:val="single" w:sz="4" w:space="0" w:color="auto"/>
              <w:left w:val="nil"/>
              <w:bottom w:val="single" w:sz="4" w:space="0" w:color="auto"/>
              <w:right w:val="nil"/>
            </w:tcBorders>
            <w:shd w:val="clear" w:color="auto" w:fill="auto"/>
            <w:noWrap/>
            <w:vAlign w:val="bottom"/>
            <w:hideMark/>
          </w:tcPr>
          <w:p w14:paraId="238541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80.283,96</w:t>
            </w:r>
          </w:p>
        </w:tc>
        <w:tc>
          <w:tcPr>
            <w:tcW w:w="1100" w:type="dxa"/>
            <w:tcBorders>
              <w:top w:val="single" w:sz="4" w:space="0" w:color="auto"/>
              <w:left w:val="nil"/>
              <w:bottom w:val="single" w:sz="4" w:space="0" w:color="auto"/>
              <w:right w:val="nil"/>
            </w:tcBorders>
            <w:shd w:val="clear" w:color="auto" w:fill="auto"/>
            <w:noWrap/>
            <w:vAlign w:val="bottom"/>
            <w:hideMark/>
          </w:tcPr>
          <w:p w14:paraId="4A2A79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107,33</w:t>
            </w:r>
          </w:p>
        </w:tc>
      </w:tr>
      <w:tr w:rsidR="00C14F27" w:rsidRPr="00C14F27" w14:paraId="22BA992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105F2C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0C4045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74.800,00</w:t>
            </w:r>
          </w:p>
        </w:tc>
        <w:tc>
          <w:tcPr>
            <w:tcW w:w="1500" w:type="dxa"/>
            <w:tcBorders>
              <w:top w:val="nil"/>
              <w:left w:val="nil"/>
              <w:bottom w:val="nil"/>
              <w:right w:val="nil"/>
            </w:tcBorders>
            <w:shd w:val="clear" w:color="auto" w:fill="auto"/>
            <w:noWrap/>
            <w:vAlign w:val="bottom"/>
            <w:hideMark/>
          </w:tcPr>
          <w:p w14:paraId="18BE59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80.283,96</w:t>
            </w:r>
          </w:p>
        </w:tc>
        <w:tc>
          <w:tcPr>
            <w:tcW w:w="1100" w:type="dxa"/>
            <w:tcBorders>
              <w:top w:val="nil"/>
              <w:left w:val="nil"/>
              <w:bottom w:val="nil"/>
              <w:right w:val="nil"/>
            </w:tcBorders>
            <w:shd w:val="clear" w:color="auto" w:fill="auto"/>
            <w:noWrap/>
            <w:vAlign w:val="bottom"/>
            <w:hideMark/>
          </w:tcPr>
          <w:p w14:paraId="596F6D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107,33</w:t>
            </w:r>
          </w:p>
        </w:tc>
      </w:tr>
      <w:tr w:rsidR="00C14F27" w:rsidRPr="00C14F27" w14:paraId="1727D3D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B91506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40C6F3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74.800,00</w:t>
            </w:r>
          </w:p>
        </w:tc>
        <w:tc>
          <w:tcPr>
            <w:tcW w:w="1500" w:type="dxa"/>
            <w:tcBorders>
              <w:top w:val="nil"/>
              <w:left w:val="nil"/>
              <w:bottom w:val="nil"/>
              <w:right w:val="nil"/>
            </w:tcBorders>
            <w:shd w:val="clear" w:color="auto" w:fill="auto"/>
            <w:noWrap/>
            <w:vAlign w:val="bottom"/>
            <w:hideMark/>
          </w:tcPr>
          <w:p w14:paraId="2B6581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80.283,96</w:t>
            </w:r>
          </w:p>
        </w:tc>
        <w:tc>
          <w:tcPr>
            <w:tcW w:w="1100" w:type="dxa"/>
            <w:tcBorders>
              <w:top w:val="nil"/>
              <w:left w:val="nil"/>
              <w:bottom w:val="nil"/>
              <w:right w:val="nil"/>
            </w:tcBorders>
            <w:shd w:val="clear" w:color="auto" w:fill="auto"/>
            <w:noWrap/>
            <w:vAlign w:val="bottom"/>
            <w:hideMark/>
          </w:tcPr>
          <w:p w14:paraId="702003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107,33</w:t>
            </w:r>
          </w:p>
        </w:tc>
      </w:tr>
      <w:tr w:rsidR="00C14F27" w:rsidRPr="00C14F27" w14:paraId="5BE34226" w14:textId="77777777" w:rsidTr="004935C7">
        <w:trPr>
          <w:trHeight w:val="255"/>
        </w:trPr>
        <w:tc>
          <w:tcPr>
            <w:tcW w:w="853" w:type="dxa"/>
            <w:tcBorders>
              <w:top w:val="nil"/>
              <w:left w:val="nil"/>
              <w:bottom w:val="nil"/>
              <w:right w:val="nil"/>
            </w:tcBorders>
            <w:shd w:val="clear" w:color="auto" w:fill="auto"/>
            <w:noWrap/>
            <w:vAlign w:val="bottom"/>
            <w:hideMark/>
          </w:tcPr>
          <w:p w14:paraId="6DF75D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45B9125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680249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74.800,00</w:t>
            </w:r>
          </w:p>
        </w:tc>
        <w:tc>
          <w:tcPr>
            <w:tcW w:w="1500" w:type="dxa"/>
            <w:tcBorders>
              <w:top w:val="nil"/>
              <w:left w:val="nil"/>
              <w:bottom w:val="nil"/>
              <w:right w:val="nil"/>
            </w:tcBorders>
            <w:shd w:val="clear" w:color="auto" w:fill="auto"/>
            <w:noWrap/>
            <w:vAlign w:val="bottom"/>
            <w:hideMark/>
          </w:tcPr>
          <w:p w14:paraId="3AC804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80.283,96</w:t>
            </w:r>
          </w:p>
        </w:tc>
        <w:tc>
          <w:tcPr>
            <w:tcW w:w="1100" w:type="dxa"/>
            <w:tcBorders>
              <w:top w:val="nil"/>
              <w:left w:val="nil"/>
              <w:bottom w:val="nil"/>
              <w:right w:val="nil"/>
            </w:tcBorders>
            <w:shd w:val="clear" w:color="auto" w:fill="auto"/>
            <w:noWrap/>
            <w:vAlign w:val="bottom"/>
            <w:hideMark/>
          </w:tcPr>
          <w:p w14:paraId="265D14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107,33</w:t>
            </w:r>
          </w:p>
        </w:tc>
      </w:tr>
      <w:tr w:rsidR="00C14F27" w:rsidRPr="00C14F27" w14:paraId="3C038925" w14:textId="77777777" w:rsidTr="004935C7">
        <w:trPr>
          <w:trHeight w:val="255"/>
        </w:trPr>
        <w:tc>
          <w:tcPr>
            <w:tcW w:w="853" w:type="dxa"/>
            <w:tcBorders>
              <w:top w:val="nil"/>
              <w:left w:val="nil"/>
              <w:bottom w:val="nil"/>
              <w:right w:val="nil"/>
            </w:tcBorders>
            <w:shd w:val="clear" w:color="auto" w:fill="auto"/>
            <w:noWrap/>
            <w:vAlign w:val="bottom"/>
            <w:hideMark/>
          </w:tcPr>
          <w:p w14:paraId="386D8A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5D5954D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47191D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74.800,00</w:t>
            </w:r>
          </w:p>
        </w:tc>
        <w:tc>
          <w:tcPr>
            <w:tcW w:w="1500" w:type="dxa"/>
            <w:tcBorders>
              <w:top w:val="nil"/>
              <w:left w:val="nil"/>
              <w:bottom w:val="nil"/>
              <w:right w:val="nil"/>
            </w:tcBorders>
            <w:shd w:val="clear" w:color="auto" w:fill="auto"/>
            <w:noWrap/>
            <w:vAlign w:val="bottom"/>
            <w:hideMark/>
          </w:tcPr>
          <w:p w14:paraId="299B8B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80.283,96</w:t>
            </w:r>
          </w:p>
        </w:tc>
        <w:tc>
          <w:tcPr>
            <w:tcW w:w="1100" w:type="dxa"/>
            <w:tcBorders>
              <w:top w:val="nil"/>
              <w:left w:val="nil"/>
              <w:bottom w:val="nil"/>
              <w:right w:val="nil"/>
            </w:tcBorders>
            <w:shd w:val="clear" w:color="auto" w:fill="auto"/>
            <w:noWrap/>
            <w:vAlign w:val="bottom"/>
            <w:hideMark/>
          </w:tcPr>
          <w:p w14:paraId="4F5647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107,33</w:t>
            </w:r>
          </w:p>
        </w:tc>
      </w:tr>
      <w:tr w:rsidR="00C14F27" w:rsidRPr="00C14F27" w14:paraId="5E8DE1F9" w14:textId="77777777" w:rsidTr="004935C7">
        <w:trPr>
          <w:trHeight w:val="255"/>
        </w:trPr>
        <w:tc>
          <w:tcPr>
            <w:tcW w:w="853" w:type="dxa"/>
            <w:tcBorders>
              <w:top w:val="nil"/>
              <w:left w:val="nil"/>
              <w:bottom w:val="nil"/>
              <w:right w:val="nil"/>
            </w:tcBorders>
            <w:shd w:val="clear" w:color="auto" w:fill="auto"/>
            <w:noWrap/>
            <w:vAlign w:val="bottom"/>
            <w:hideMark/>
          </w:tcPr>
          <w:p w14:paraId="6EB12EA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1E56965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7AD1E50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14D7A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80.283,96</w:t>
            </w:r>
          </w:p>
        </w:tc>
        <w:tc>
          <w:tcPr>
            <w:tcW w:w="1100" w:type="dxa"/>
            <w:tcBorders>
              <w:top w:val="nil"/>
              <w:left w:val="nil"/>
              <w:bottom w:val="nil"/>
              <w:right w:val="nil"/>
            </w:tcBorders>
            <w:shd w:val="clear" w:color="auto" w:fill="auto"/>
            <w:noWrap/>
            <w:vAlign w:val="bottom"/>
            <w:hideMark/>
          </w:tcPr>
          <w:p w14:paraId="746B97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9C393D1" w14:textId="77777777" w:rsidTr="004935C7">
        <w:trPr>
          <w:trHeight w:val="255"/>
        </w:trPr>
        <w:tc>
          <w:tcPr>
            <w:tcW w:w="853" w:type="dxa"/>
            <w:tcBorders>
              <w:top w:val="nil"/>
              <w:left w:val="nil"/>
              <w:bottom w:val="nil"/>
              <w:right w:val="nil"/>
            </w:tcBorders>
            <w:shd w:val="clear" w:color="auto" w:fill="auto"/>
            <w:noWrap/>
            <w:vAlign w:val="bottom"/>
            <w:hideMark/>
          </w:tcPr>
          <w:p w14:paraId="0423062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4EB06B0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6105AE7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20433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80.283,96</w:t>
            </w:r>
          </w:p>
        </w:tc>
        <w:tc>
          <w:tcPr>
            <w:tcW w:w="1100" w:type="dxa"/>
            <w:tcBorders>
              <w:top w:val="nil"/>
              <w:left w:val="nil"/>
              <w:bottom w:val="nil"/>
              <w:right w:val="nil"/>
            </w:tcBorders>
            <w:shd w:val="clear" w:color="auto" w:fill="auto"/>
            <w:noWrap/>
            <w:vAlign w:val="bottom"/>
            <w:hideMark/>
          </w:tcPr>
          <w:p w14:paraId="663D53C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0AA0421"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F0A9E4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K200032</w:t>
            </w:r>
          </w:p>
        </w:tc>
        <w:tc>
          <w:tcPr>
            <w:tcW w:w="8989" w:type="dxa"/>
            <w:tcBorders>
              <w:top w:val="single" w:sz="4" w:space="0" w:color="auto"/>
              <w:left w:val="nil"/>
              <w:bottom w:val="single" w:sz="4" w:space="0" w:color="auto"/>
              <w:right w:val="nil"/>
            </w:tcBorders>
            <w:shd w:val="clear" w:color="auto" w:fill="auto"/>
            <w:vAlign w:val="bottom"/>
            <w:hideMark/>
          </w:tcPr>
          <w:p w14:paraId="1567E6F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PLANSKA DOKUMENTACIJA I OSTALO</w:t>
            </w:r>
          </w:p>
        </w:tc>
        <w:tc>
          <w:tcPr>
            <w:tcW w:w="1500" w:type="dxa"/>
            <w:tcBorders>
              <w:top w:val="single" w:sz="4" w:space="0" w:color="auto"/>
              <w:left w:val="nil"/>
              <w:bottom w:val="single" w:sz="4" w:space="0" w:color="auto"/>
              <w:right w:val="nil"/>
            </w:tcBorders>
            <w:shd w:val="clear" w:color="auto" w:fill="auto"/>
            <w:noWrap/>
            <w:vAlign w:val="bottom"/>
            <w:hideMark/>
          </w:tcPr>
          <w:p w14:paraId="4E142F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19.200,00</w:t>
            </w:r>
          </w:p>
        </w:tc>
        <w:tc>
          <w:tcPr>
            <w:tcW w:w="1500" w:type="dxa"/>
            <w:tcBorders>
              <w:top w:val="single" w:sz="4" w:space="0" w:color="auto"/>
              <w:left w:val="nil"/>
              <w:bottom w:val="single" w:sz="4" w:space="0" w:color="auto"/>
              <w:right w:val="nil"/>
            </w:tcBorders>
            <w:shd w:val="clear" w:color="auto" w:fill="auto"/>
            <w:noWrap/>
            <w:vAlign w:val="bottom"/>
            <w:hideMark/>
          </w:tcPr>
          <w:p w14:paraId="777F78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11.562,70</w:t>
            </w:r>
          </w:p>
        </w:tc>
        <w:tc>
          <w:tcPr>
            <w:tcW w:w="1100" w:type="dxa"/>
            <w:tcBorders>
              <w:top w:val="single" w:sz="4" w:space="0" w:color="auto"/>
              <w:left w:val="nil"/>
              <w:bottom w:val="single" w:sz="4" w:space="0" w:color="auto"/>
              <w:right w:val="nil"/>
            </w:tcBorders>
            <w:shd w:val="clear" w:color="auto" w:fill="auto"/>
            <w:noWrap/>
            <w:vAlign w:val="bottom"/>
            <w:hideMark/>
          </w:tcPr>
          <w:p w14:paraId="70448B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60,22</w:t>
            </w:r>
          </w:p>
        </w:tc>
      </w:tr>
      <w:tr w:rsidR="00C14F27" w:rsidRPr="00C14F27" w14:paraId="65942E7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56D15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24D003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19.200,00</w:t>
            </w:r>
          </w:p>
        </w:tc>
        <w:tc>
          <w:tcPr>
            <w:tcW w:w="1500" w:type="dxa"/>
            <w:tcBorders>
              <w:top w:val="nil"/>
              <w:left w:val="nil"/>
              <w:bottom w:val="nil"/>
              <w:right w:val="nil"/>
            </w:tcBorders>
            <w:shd w:val="clear" w:color="auto" w:fill="auto"/>
            <w:noWrap/>
            <w:vAlign w:val="bottom"/>
            <w:hideMark/>
          </w:tcPr>
          <w:p w14:paraId="5B1F68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11.562,70</w:t>
            </w:r>
          </w:p>
        </w:tc>
        <w:tc>
          <w:tcPr>
            <w:tcW w:w="1100" w:type="dxa"/>
            <w:tcBorders>
              <w:top w:val="nil"/>
              <w:left w:val="nil"/>
              <w:bottom w:val="nil"/>
              <w:right w:val="nil"/>
            </w:tcBorders>
            <w:shd w:val="clear" w:color="auto" w:fill="auto"/>
            <w:noWrap/>
            <w:vAlign w:val="bottom"/>
            <w:hideMark/>
          </w:tcPr>
          <w:p w14:paraId="5EFE87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60,22</w:t>
            </w:r>
          </w:p>
        </w:tc>
      </w:tr>
      <w:tr w:rsidR="00C14F27" w:rsidRPr="00C14F27" w14:paraId="0DCAE46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0C6C39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644AAB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19.200,00</w:t>
            </w:r>
          </w:p>
        </w:tc>
        <w:tc>
          <w:tcPr>
            <w:tcW w:w="1500" w:type="dxa"/>
            <w:tcBorders>
              <w:top w:val="nil"/>
              <w:left w:val="nil"/>
              <w:bottom w:val="nil"/>
              <w:right w:val="nil"/>
            </w:tcBorders>
            <w:shd w:val="clear" w:color="auto" w:fill="auto"/>
            <w:noWrap/>
            <w:vAlign w:val="bottom"/>
            <w:hideMark/>
          </w:tcPr>
          <w:p w14:paraId="1FB1CF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11.562,70</w:t>
            </w:r>
          </w:p>
        </w:tc>
        <w:tc>
          <w:tcPr>
            <w:tcW w:w="1100" w:type="dxa"/>
            <w:tcBorders>
              <w:top w:val="nil"/>
              <w:left w:val="nil"/>
              <w:bottom w:val="nil"/>
              <w:right w:val="nil"/>
            </w:tcBorders>
            <w:shd w:val="clear" w:color="auto" w:fill="auto"/>
            <w:noWrap/>
            <w:vAlign w:val="bottom"/>
            <w:hideMark/>
          </w:tcPr>
          <w:p w14:paraId="03772B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60,22</w:t>
            </w:r>
          </w:p>
        </w:tc>
      </w:tr>
      <w:tr w:rsidR="00C14F27" w:rsidRPr="00C14F27" w14:paraId="0FBBA1E0" w14:textId="77777777" w:rsidTr="004935C7">
        <w:trPr>
          <w:trHeight w:val="255"/>
        </w:trPr>
        <w:tc>
          <w:tcPr>
            <w:tcW w:w="853" w:type="dxa"/>
            <w:tcBorders>
              <w:top w:val="nil"/>
              <w:left w:val="nil"/>
              <w:bottom w:val="nil"/>
              <w:right w:val="nil"/>
            </w:tcBorders>
            <w:shd w:val="clear" w:color="auto" w:fill="auto"/>
            <w:noWrap/>
            <w:vAlign w:val="bottom"/>
            <w:hideMark/>
          </w:tcPr>
          <w:p w14:paraId="3BA9D09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CB2E9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76A814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91613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239,79</w:t>
            </w:r>
          </w:p>
        </w:tc>
        <w:tc>
          <w:tcPr>
            <w:tcW w:w="1100" w:type="dxa"/>
            <w:tcBorders>
              <w:top w:val="nil"/>
              <w:left w:val="nil"/>
              <w:bottom w:val="nil"/>
              <w:right w:val="nil"/>
            </w:tcBorders>
            <w:shd w:val="clear" w:color="auto" w:fill="auto"/>
            <w:noWrap/>
            <w:vAlign w:val="bottom"/>
            <w:hideMark/>
          </w:tcPr>
          <w:p w14:paraId="4EEDB1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D14ACA2" w14:textId="77777777" w:rsidTr="004935C7">
        <w:trPr>
          <w:trHeight w:val="255"/>
        </w:trPr>
        <w:tc>
          <w:tcPr>
            <w:tcW w:w="853" w:type="dxa"/>
            <w:tcBorders>
              <w:top w:val="nil"/>
              <w:left w:val="nil"/>
              <w:bottom w:val="nil"/>
              <w:right w:val="nil"/>
            </w:tcBorders>
            <w:shd w:val="clear" w:color="auto" w:fill="auto"/>
            <w:noWrap/>
            <w:vAlign w:val="bottom"/>
            <w:hideMark/>
          </w:tcPr>
          <w:p w14:paraId="2C3DBF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57EC5DB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21D54A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0E90EE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239,79</w:t>
            </w:r>
          </w:p>
        </w:tc>
        <w:tc>
          <w:tcPr>
            <w:tcW w:w="1100" w:type="dxa"/>
            <w:tcBorders>
              <w:top w:val="nil"/>
              <w:left w:val="nil"/>
              <w:bottom w:val="nil"/>
              <w:right w:val="nil"/>
            </w:tcBorders>
            <w:shd w:val="clear" w:color="auto" w:fill="auto"/>
            <w:noWrap/>
            <w:vAlign w:val="bottom"/>
            <w:hideMark/>
          </w:tcPr>
          <w:p w14:paraId="69250A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14A5E57" w14:textId="77777777" w:rsidTr="004935C7">
        <w:trPr>
          <w:trHeight w:val="255"/>
        </w:trPr>
        <w:tc>
          <w:tcPr>
            <w:tcW w:w="853" w:type="dxa"/>
            <w:tcBorders>
              <w:top w:val="nil"/>
              <w:left w:val="nil"/>
              <w:bottom w:val="nil"/>
              <w:right w:val="nil"/>
            </w:tcBorders>
            <w:shd w:val="clear" w:color="auto" w:fill="auto"/>
            <w:noWrap/>
            <w:vAlign w:val="bottom"/>
            <w:hideMark/>
          </w:tcPr>
          <w:p w14:paraId="2D2F91E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383</w:t>
            </w:r>
          </w:p>
        </w:tc>
        <w:tc>
          <w:tcPr>
            <w:tcW w:w="8989" w:type="dxa"/>
            <w:tcBorders>
              <w:top w:val="nil"/>
              <w:left w:val="nil"/>
              <w:bottom w:val="nil"/>
              <w:right w:val="nil"/>
            </w:tcBorders>
            <w:shd w:val="clear" w:color="auto" w:fill="auto"/>
            <w:noWrap/>
            <w:vAlign w:val="bottom"/>
            <w:hideMark/>
          </w:tcPr>
          <w:p w14:paraId="14FD169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Kazne, penali i naknade štete                                                                       </w:t>
            </w:r>
          </w:p>
        </w:tc>
        <w:tc>
          <w:tcPr>
            <w:tcW w:w="1500" w:type="dxa"/>
            <w:tcBorders>
              <w:top w:val="nil"/>
              <w:left w:val="nil"/>
              <w:bottom w:val="nil"/>
              <w:right w:val="nil"/>
            </w:tcBorders>
            <w:shd w:val="clear" w:color="auto" w:fill="auto"/>
            <w:noWrap/>
            <w:vAlign w:val="bottom"/>
            <w:hideMark/>
          </w:tcPr>
          <w:p w14:paraId="4C58B09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17B75D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239,79</w:t>
            </w:r>
          </w:p>
        </w:tc>
        <w:tc>
          <w:tcPr>
            <w:tcW w:w="1100" w:type="dxa"/>
            <w:tcBorders>
              <w:top w:val="nil"/>
              <w:left w:val="nil"/>
              <w:bottom w:val="nil"/>
              <w:right w:val="nil"/>
            </w:tcBorders>
            <w:shd w:val="clear" w:color="auto" w:fill="auto"/>
            <w:noWrap/>
            <w:vAlign w:val="bottom"/>
            <w:hideMark/>
          </w:tcPr>
          <w:p w14:paraId="78654D1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BFAE51" w14:textId="77777777" w:rsidTr="004935C7">
        <w:trPr>
          <w:trHeight w:val="255"/>
        </w:trPr>
        <w:tc>
          <w:tcPr>
            <w:tcW w:w="853" w:type="dxa"/>
            <w:tcBorders>
              <w:top w:val="nil"/>
              <w:left w:val="nil"/>
              <w:bottom w:val="nil"/>
              <w:right w:val="nil"/>
            </w:tcBorders>
            <w:shd w:val="clear" w:color="auto" w:fill="auto"/>
            <w:noWrap/>
            <w:vAlign w:val="bottom"/>
            <w:hideMark/>
          </w:tcPr>
          <w:p w14:paraId="7D121AD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3831</w:t>
            </w:r>
          </w:p>
        </w:tc>
        <w:tc>
          <w:tcPr>
            <w:tcW w:w="8989" w:type="dxa"/>
            <w:tcBorders>
              <w:top w:val="nil"/>
              <w:left w:val="nil"/>
              <w:bottom w:val="nil"/>
              <w:right w:val="nil"/>
            </w:tcBorders>
            <w:shd w:val="clear" w:color="auto" w:fill="auto"/>
            <w:noWrap/>
            <w:vAlign w:val="bottom"/>
            <w:hideMark/>
          </w:tcPr>
          <w:p w14:paraId="3A9C0E1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šteta pravnim i fizičkim osobama                                                            </w:t>
            </w:r>
          </w:p>
        </w:tc>
        <w:tc>
          <w:tcPr>
            <w:tcW w:w="1500" w:type="dxa"/>
            <w:tcBorders>
              <w:top w:val="nil"/>
              <w:left w:val="nil"/>
              <w:bottom w:val="nil"/>
              <w:right w:val="nil"/>
            </w:tcBorders>
            <w:shd w:val="clear" w:color="auto" w:fill="auto"/>
            <w:noWrap/>
            <w:vAlign w:val="bottom"/>
            <w:hideMark/>
          </w:tcPr>
          <w:p w14:paraId="0FD5182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0CE9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239,79</w:t>
            </w:r>
          </w:p>
        </w:tc>
        <w:tc>
          <w:tcPr>
            <w:tcW w:w="1100" w:type="dxa"/>
            <w:tcBorders>
              <w:top w:val="nil"/>
              <w:left w:val="nil"/>
              <w:bottom w:val="nil"/>
              <w:right w:val="nil"/>
            </w:tcBorders>
            <w:shd w:val="clear" w:color="auto" w:fill="auto"/>
            <w:noWrap/>
            <w:vAlign w:val="bottom"/>
            <w:hideMark/>
          </w:tcPr>
          <w:p w14:paraId="736AE4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74D484" w14:textId="77777777" w:rsidTr="004935C7">
        <w:trPr>
          <w:trHeight w:val="255"/>
        </w:trPr>
        <w:tc>
          <w:tcPr>
            <w:tcW w:w="853" w:type="dxa"/>
            <w:tcBorders>
              <w:top w:val="nil"/>
              <w:left w:val="nil"/>
              <w:bottom w:val="nil"/>
              <w:right w:val="nil"/>
            </w:tcBorders>
            <w:shd w:val="clear" w:color="auto" w:fill="auto"/>
            <w:noWrap/>
            <w:vAlign w:val="bottom"/>
            <w:hideMark/>
          </w:tcPr>
          <w:p w14:paraId="628F46E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2D9FA77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60E960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19.200,00</w:t>
            </w:r>
          </w:p>
        </w:tc>
        <w:tc>
          <w:tcPr>
            <w:tcW w:w="1500" w:type="dxa"/>
            <w:tcBorders>
              <w:top w:val="nil"/>
              <w:left w:val="nil"/>
              <w:bottom w:val="nil"/>
              <w:right w:val="nil"/>
            </w:tcBorders>
            <w:shd w:val="clear" w:color="auto" w:fill="auto"/>
            <w:noWrap/>
            <w:vAlign w:val="bottom"/>
            <w:hideMark/>
          </w:tcPr>
          <w:p w14:paraId="742C71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11.322,91</w:t>
            </w:r>
          </w:p>
        </w:tc>
        <w:tc>
          <w:tcPr>
            <w:tcW w:w="1100" w:type="dxa"/>
            <w:tcBorders>
              <w:top w:val="nil"/>
              <w:left w:val="nil"/>
              <w:bottom w:val="nil"/>
              <w:right w:val="nil"/>
            </w:tcBorders>
            <w:shd w:val="clear" w:color="auto" w:fill="auto"/>
            <w:noWrap/>
            <w:vAlign w:val="bottom"/>
            <w:hideMark/>
          </w:tcPr>
          <w:p w14:paraId="67F9EF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58,97</w:t>
            </w:r>
          </w:p>
        </w:tc>
      </w:tr>
      <w:tr w:rsidR="00C14F27" w:rsidRPr="00C14F27" w14:paraId="3232D1A9" w14:textId="77777777" w:rsidTr="004935C7">
        <w:trPr>
          <w:trHeight w:val="255"/>
        </w:trPr>
        <w:tc>
          <w:tcPr>
            <w:tcW w:w="853" w:type="dxa"/>
            <w:tcBorders>
              <w:top w:val="nil"/>
              <w:left w:val="nil"/>
              <w:bottom w:val="nil"/>
              <w:right w:val="nil"/>
            </w:tcBorders>
            <w:shd w:val="clear" w:color="auto" w:fill="auto"/>
            <w:noWrap/>
            <w:vAlign w:val="bottom"/>
            <w:hideMark/>
          </w:tcPr>
          <w:p w14:paraId="6F09D2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66D2C1B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3E5EE1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19.200,00</w:t>
            </w:r>
          </w:p>
        </w:tc>
        <w:tc>
          <w:tcPr>
            <w:tcW w:w="1500" w:type="dxa"/>
            <w:tcBorders>
              <w:top w:val="nil"/>
              <w:left w:val="nil"/>
              <w:bottom w:val="nil"/>
              <w:right w:val="nil"/>
            </w:tcBorders>
            <w:shd w:val="clear" w:color="auto" w:fill="auto"/>
            <w:noWrap/>
            <w:vAlign w:val="bottom"/>
            <w:hideMark/>
          </w:tcPr>
          <w:p w14:paraId="58FDB8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11.322,91</w:t>
            </w:r>
          </w:p>
        </w:tc>
        <w:tc>
          <w:tcPr>
            <w:tcW w:w="1100" w:type="dxa"/>
            <w:tcBorders>
              <w:top w:val="nil"/>
              <w:left w:val="nil"/>
              <w:bottom w:val="nil"/>
              <w:right w:val="nil"/>
            </w:tcBorders>
            <w:shd w:val="clear" w:color="auto" w:fill="auto"/>
            <w:noWrap/>
            <w:vAlign w:val="bottom"/>
            <w:hideMark/>
          </w:tcPr>
          <w:p w14:paraId="18A2A2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58,97</w:t>
            </w:r>
          </w:p>
        </w:tc>
      </w:tr>
      <w:tr w:rsidR="00C14F27" w:rsidRPr="00C14F27" w14:paraId="15381F81" w14:textId="77777777" w:rsidTr="004935C7">
        <w:trPr>
          <w:trHeight w:val="255"/>
        </w:trPr>
        <w:tc>
          <w:tcPr>
            <w:tcW w:w="853" w:type="dxa"/>
            <w:tcBorders>
              <w:top w:val="nil"/>
              <w:left w:val="nil"/>
              <w:bottom w:val="nil"/>
              <w:right w:val="nil"/>
            </w:tcBorders>
            <w:shd w:val="clear" w:color="auto" w:fill="auto"/>
            <w:noWrap/>
            <w:vAlign w:val="bottom"/>
            <w:hideMark/>
          </w:tcPr>
          <w:p w14:paraId="62A21C0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001A3E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09D75F5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67223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11.322,91</w:t>
            </w:r>
          </w:p>
        </w:tc>
        <w:tc>
          <w:tcPr>
            <w:tcW w:w="1100" w:type="dxa"/>
            <w:tcBorders>
              <w:top w:val="nil"/>
              <w:left w:val="nil"/>
              <w:bottom w:val="nil"/>
              <w:right w:val="nil"/>
            </w:tcBorders>
            <w:shd w:val="clear" w:color="auto" w:fill="auto"/>
            <w:noWrap/>
            <w:vAlign w:val="bottom"/>
            <w:hideMark/>
          </w:tcPr>
          <w:p w14:paraId="03CE1C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A9A7A39" w14:textId="77777777" w:rsidTr="004935C7">
        <w:trPr>
          <w:trHeight w:val="255"/>
        </w:trPr>
        <w:tc>
          <w:tcPr>
            <w:tcW w:w="853" w:type="dxa"/>
            <w:tcBorders>
              <w:top w:val="nil"/>
              <w:left w:val="nil"/>
              <w:bottom w:val="nil"/>
              <w:right w:val="nil"/>
            </w:tcBorders>
            <w:shd w:val="clear" w:color="auto" w:fill="auto"/>
            <w:noWrap/>
            <w:vAlign w:val="bottom"/>
            <w:hideMark/>
          </w:tcPr>
          <w:p w14:paraId="251D55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4262</w:t>
            </w:r>
          </w:p>
        </w:tc>
        <w:tc>
          <w:tcPr>
            <w:tcW w:w="8989" w:type="dxa"/>
            <w:tcBorders>
              <w:top w:val="nil"/>
              <w:left w:val="nil"/>
              <w:bottom w:val="nil"/>
              <w:right w:val="nil"/>
            </w:tcBorders>
            <w:shd w:val="clear" w:color="auto" w:fill="auto"/>
            <w:noWrap/>
            <w:vAlign w:val="bottom"/>
            <w:hideMark/>
          </w:tcPr>
          <w:p w14:paraId="716878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Ulaganja u računalne programe                                                                       </w:t>
            </w:r>
          </w:p>
        </w:tc>
        <w:tc>
          <w:tcPr>
            <w:tcW w:w="1500" w:type="dxa"/>
            <w:tcBorders>
              <w:top w:val="nil"/>
              <w:left w:val="nil"/>
              <w:bottom w:val="nil"/>
              <w:right w:val="nil"/>
            </w:tcBorders>
            <w:shd w:val="clear" w:color="auto" w:fill="auto"/>
            <w:noWrap/>
            <w:vAlign w:val="bottom"/>
            <w:hideMark/>
          </w:tcPr>
          <w:p w14:paraId="4FE8654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18170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11.322,91</w:t>
            </w:r>
          </w:p>
        </w:tc>
        <w:tc>
          <w:tcPr>
            <w:tcW w:w="1100" w:type="dxa"/>
            <w:tcBorders>
              <w:top w:val="nil"/>
              <w:left w:val="nil"/>
              <w:bottom w:val="nil"/>
              <w:right w:val="nil"/>
            </w:tcBorders>
            <w:shd w:val="clear" w:color="auto" w:fill="auto"/>
            <w:noWrap/>
            <w:vAlign w:val="bottom"/>
            <w:hideMark/>
          </w:tcPr>
          <w:p w14:paraId="7DB3178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9CF6D9C" w14:textId="77777777" w:rsidTr="004935C7">
        <w:trPr>
          <w:trHeight w:val="765"/>
        </w:trPr>
        <w:tc>
          <w:tcPr>
            <w:tcW w:w="853" w:type="dxa"/>
            <w:tcBorders>
              <w:top w:val="single" w:sz="4" w:space="0" w:color="auto"/>
              <w:left w:val="nil"/>
              <w:bottom w:val="single" w:sz="4" w:space="0" w:color="auto"/>
              <w:right w:val="nil"/>
            </w:tcBorders>
            <w:shd w:val="clear" w:color="auto" w:fill="auto"/>
            <w:noWrap/>
            <w:vAlign w:val="bottom"/>
            <w:hideMark/>
          </w:tcPr>
          <w:p w14:paraId="734FB10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K200033</w:t>
            </w:r>
          </w:p>
        </w:tc>
        <w:tc>
          <w:tcPr>
            <w:tcW w:w="8989" w:type="dxa"/>
            <w:tcBorders>
              <w:top w:val="single" w:sz="4" w:space="0" w:color="auto"/>
              <w:left w:val="nil"/>
              <w:bottom w:val="single" w:sz="4" w:space="0" w:color="auto"/>
              <w:right w:val="nil"/>
            </w:tcBorders>
            <w:shd w:val="clear" w:color="auto" w:fill="auto"/>
            <w:vAlign w:val="bottom"/>
            <w:hideMark/>
          </w:tcPr>
          <w:p w14:paraId="5346341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NERAZVRSTANE CESTE - REKONSTRUKCIJA POSTOJEĆIH GRAĐEVINA KOMUNALNE INFRASTRUKTURE</w:t>
            </w:r>
          </w:p>
        </w:tc>
        <w:tc>
          <w:tcPr>
            <w:tcW w:w="1500" w:type="dxa"/>
            <w:tcBorders>
              <w:top w:val="single" w:sz="4" w:space="0" w:color="auto"/>
              <w:left w:val="nil"/>
              <w:bottom w:val="single" w:sz="4" w:space="0" w:color="auto"/>
              <w:right w:val="nil"/>
            </w:tcBorders>
            <w:shd w:val="clear" w:color="auto" w:fill="auto"/>
            <w:noWrap/>
            <w:vAlign w:val="bottom"/>
            <w:hideMark/>
          </w:tcPr>
          <w:p w14:paraId="4749A0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277.400,00</w:t>
            </w:r>
          </w:p>
        </w:tc>
        <w:tc>
          <w:tcPr>
            <w:tcW w:w="1500" w:type="dxa"/>
            <w:tcBorders>
              <w:top w:val="single" w:sz="4" w:space="0" w:color="auto"/>
              <w:left w:val="nil"/>
              <w:bottom w:val="single" w:sz="4" w:space="0" w:color="auto"/>
              <w:right w:val="nil"/>
            </w:tcBorders>
            <w:shd w:val="clear" w:color="auto" w:fill="auto"/>
            <w:noWrap/>
            <w:vAlign w:val="bottom"/>
            <w:hideMark/>
          </w:tcPr>
          <w:p w14:paraId="6EADFD5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4.375,00</w:t>
            </w:r>
          </w:p>
        </w:tc>
        <w:tc>
          <w:tcPr>
            <w:tcW w:w="1100" w:type="dxa"/>
            <w:tcBorders>
              <w:top w:val="single" w:sz="4" w:space="0" w:color="auto"/>
              <w:left w:val="nil"/>
              <w:bottom w:val="single" w:sz="4" w:space="0" w:color="auto"/>
              <w:right w:val="nil"/>
            </w:tcBorders>
            <w:shd w:val="clear" w:color="auto" w:fill="auto"/>
            <w:noWrap/>
            <w:vAlign w:val="bottom"/>
            <w:hideMark/>
          </w:tcPr>
          <w:p w14:paraId="23DC69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1,58</w:t>
            </w:r>
          </w:p>
        </w:tc>
      </w:tr>
      <w:tr w:rsidR="00C14F27" w:rsidRPr="00C14F27" w14:paraId="3D4A96B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5ACF05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568DC8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277.400,00</w:t>
            </w:r>
          </w:p>
        </w:tc>
        <w:tc>
          <w:tcPr>
            <w:tcW w:w="1500" w:type="dxa"/>
            <w:tcBorders>
              <w:top w:val="nil"/>
              <w:left w:val="nil"/>
              <w:bottom w:val="nil"/>
              <w:right w:val="nil"/>
            </w:tcBorders>
            <w:shd w:val="clear" w:color="auto" w:fill="auto"/>
            <w:noWrap/>
            <w:vAlign w:val="bottom"/>
            <w:hideMark/>
          </w:tcPr>
          <w:p w14:paraId="185095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4.375,00</w:t>
            </w:r>
          </w:p>
        </w:tc>
        <w:tc>
          <w:tcPr>
            <w:tcW w:w="1100" w:type="dxa"/>
            <w:tcBorders>
              <w:top w:val="nil"/>
              <w:left w:val="nil"/>
              <w:bottom w:val="nil"/>
              <w:right w:val="nil"/>
            </w:tcBorders>
            <w:shd w:val="clear" w:color="auto" w:fill="auto"/>
            <w:noWrap/>
            <w:vAlign w:val="bottom"/>
            <w:hideMark/>
          </w:tcPr>
          <w:p w14:paraId="668953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1,58</w:t>
            </w:r>
          </w:p>
        </w:tc>
      </w:tr>
      <w:tr w:rsidR="00C14F27" w:rsidRPr="00C14F27" w14:paraId="3F13BA7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184984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06D21B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277.400,00</w:t>
            </w:r>
          </w:p>
        </w:tc>
        <w:tc>
          <w:tcPr>
            <w:tcW w:w="1500" w:type="dxa"/>
            <w:tcBorders>
              <w:top w:val="nil"/>
              <w:left w:val="nil"/>
              <w:bottom w:val="nil"/>
              <w:right w:val="nil"/>
            </w:tcBorders>
            <w:shd w:val="clear" w:color="auto" w:fill="auto"/>
            <w:noWrap/>
            <w:vAlign w:val="bottom"/>
            <w:hideMark/>
          </w:tcPr>
          <w:p w14:paraId="457603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4.375,00</w:t>
            </w:r>
          </w:p>
        </w:tc>
        <w:tc>
          <w:tcPr>
            <w:tcW w:w="1100" w:type="dxa"/>
            <w:tcBorders>
              <w:top w:val="nil"/>
              <w:left w:val="nil"/>
              <w:bottom w:val="nil"/>
              <w:right w:val="nil"/>
            </w:tcBorders>
            <w:shd w:val="clear" w:color="auto" w:fill="auto"/>
            <w:noWrap/>
            <w:vAlign w:val="bottom"/>
            <w:hideMark/>
          </w:tcPr>
          <w:p w14:paraId="5B78A9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1,58</w:t>
            </w:r>
          </w:p>
        </w:tc>
      </w:tr>
      <w:tr w:rsidR="00C14F27" w:rsidRPr="00C14F27" w14:paraId="4B3752A8" w14:textId="77777777" w:rsidTr="004935C7">
        <w:trPr>
          <w:trHeight w:val="255"/>
        </w:trPr>
        <w:tc>
          <w:tcPr>
            <w:tcW w:w="853" w:type="dxa"/>
            <w:tcBorders>
              <w:top w:val="nil"/>
              <w:left w:val="nil"/>
              <w:bottom w:val="nil"/>
              <w:right w:val="nil"/>
            </w:tcBorders>
            <w:shd w:val="clear" w:color="auto" w:fill="auto"/>
            <w:noWrap/>
            <w:vAlign w:val="bottom"/>
            <w:hideMark/>
          </w:tcPr>
          <w:p w14:paraId="72E4E05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17F28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1634ED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277.400,00</w:t>
            </w:r>
          </w:p>
        </w:tc>
        <w:tc>
          <w:tcPr>
            <w:tcW w:w="1500" w:type="dxa"/>
            <w:tcBorders>
              <w:top w:val="nil"/>
              <w:left w:val="nil"/>
              <w:bottom w:val="nil"/>
              <w:right w:val="nil"/>
            </w:tcBorders>
            <w:shd w:val="clear" w:color="auto" w:fill="auto"/>
            <w:noWrap/>
            <w:vAlign w:val="bottom"/>
            <w:hideMark/>
          </w:tcPr>
          <w:p w14:paraId="077DFB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4.375,00</w:t>
            </w:r>
          </w:p>
        </w:tc>
        <w:tc>
          <w:tcPr>
            <w:tcW w:w="1100" w:type="dxa"/>
            <w:tcBorders>
              <w:top w:val="nil"/>
              <w:left w:val="nil"/>
              <w:bottom w:val="nil"/>
              <w:right w:val="nil"/>
            </w:tcBorders>
            <w:shd w:val="clear" w:color="auto" w:fill="auto"/>
            <w:noWrap/>
            <w:vAlign w:val="bottom"/>
            <w:hideMark/>
          </w:tcPr>
          <w:p w14:paraId="0714FC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1,58</w:t>
            </w:r>
          </w:p>
        </w:tc>
      </w:tr>
      <w:tr w:rsidR="00C14F27" w:rsidRPr="00C14F27" w14:paraId="076468EA" w14:textId="77777777" w:rsidTr="004935C7">
        <w:trPr>
          <w:trHeight w:val="255"/>
        </w:trPr>
        <w:tc>
          <w:tcPr>
            <w:tcW w:w="853" w:type="dxa"/>
            <w:tcBorders>
              <w:top w:val="nil"/>
              <w:left w:val="nil"/>
              <w:bottom w:val="nil"/>
              <w:right w:val="nil"/>
            </w:tcBorders>
            <w:shd w:val="clear" w:color="auto" w:fill="auto"/>
            <w:noWrap/>
            <w:vAlign w:val="bottom"/>
            <w:hideMark/>
          </w:tcPr>
          <w:p w14:paraId="246AD2F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312C491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0AFBC3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277.400,00</w:t>
            </w:r>
          </w:p>
        </w:tc>
        <w:tc>
          <w:tcPr>
            <w:tcW w:w="1500" w:type="dxa"/>
            <w:tcBorders>
              <w:top w:val="nil"/>
              <w:left w:val="nil"/>
              <w:bottom w:val="nil"/>
              <w:right w:val="nil"/>
            </w:tcBorders>
            <w:shd w:val="clear" w:color="auto" w:fill="auto"/>
            <w:noWrap/>
            <w:vAlign w:val="bottom"/>
            <w:hideMark/>
          </w:tcPr>
          <w:p w14:paraId="77974DA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4.375,00</w:t>
            </w:r>
          </w:p>
        </w:tc>
        <w:tc>
          <w:tcPr>
            <w:tcW w:w="1100" w:type="dxa"/>
            <w:tcBorders>
              <w:top w:val="nil"/>
              <w:left w:val="nil"/>
              <w:bottom w:val="nil"/>
              <w:right w:val="nil"/>
            </w:tcBorders>
            <w:shd w:val="clear" w:color="auto" w:fill="auto"/>
            <w:noWrap/>
            <w:vAlign w:val="bottom"/>
            <w:hideMark/>
          </w:tcPr>
          <w:p w14:paraId="028A1C1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1,58</w:t>
            </w:r>
          </w:p>
        </w:tc>
      </w:tr>
      <w:tr w:rsidR="00C14F27" w:rsidRPr="00C14F27" w14:paraId="1E356AF1" w14:textId="77777777" w:rsidTr="004935C7">
        <w:trPr>
          <w:trHeight w:val="255"/>
        </w:trPr>
        <w:tc>
          <w:tcPr>
            <w:tcW w:w="853" w:type="dxa"/>
            <w:tcBorders>
              <w:top w:val="nil"/>
              <w:left w:val="nil"/>
              <w:bottom w:val="nil"/>
              <w:right w:val="nil"/>
            </w:tcBorders>
            <w:shd w:val="clear" w:color="auto" w:fill="auto"/>
            <w:noWrap/>
            <w:vAlign w:val="bottom"/>
            <w:hideMark/>
          </w:tcPr>
          <w:p w14:paraId="321982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w:t>
            </w:r>
          </w:p>
        </w:tc>
        <w:tc>
          <w:tcPr>
            <w:tcW w:w="8989" w:type="dxa"/>
            <w:tcBorders>
              <w:top w:val="nil"/>
              <w:left w:val="nil"/>
              <w:bottom w:val="nil"/>
              <w:right w:val="nil"/>
            </w:tcBorders>
            <w:shd w:val="clear" w:color="auto" w:fill="auto"/>
            <w:noWrap/>
            <w:vAlign w:val="bottom"/>
            <w:hideMark/>
          </w:tcPr>
          <w:p w14:paraId="17A58B6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Građevinski objekti                                                                                 </w:t>
            </w:r>
          </w:p>
        </w:tc>
        <w:tc>
          <w:tcPr>
            <w:tcW w:w="1500" w:type="dxa"/>
            <w:tcBorders>
              <w:top w:val="nil"/>
              <w:left w:val="nil"/>
              <w:bottom w:val="nil"/>
              <w:right w:val="nil"/>
            </w:tcBorders>
            <w:shd w:val="clear" w:color="auto" w:fill="auto"/>
            <w:noWrap/>
            <w:vAlign w:val="bottom"/>
            <w:hideMark/>
          </w:tcPr>
          <w:p w14:paraId="44E2D78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D73796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4.375,00</w:t>
            </w:r>
          </w:p>
        </w:tc>
        <w:tc>
          <w:tcPr>
            <w:tcW w:w="1100" w:type="dxa"/>
            <w:tcBorders>
              <w:top w:val="nil"/>
              <w:left w:val="nil"/>
              <w:bottom w:val="nil"/>
              <w:right w:val="nil"/>
            </w:tcBorders>
            <w:shd w:val="clear" w:color="auto" w:fill="auto"/>
            <w:noWrap/>
            <w:vAlign w:val="bottom"/>
            <w:hideMark/>
          </w:tcPr>
          <w:p w14:paraId="620613E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1DED8E9" w14:textId="77777777" w:rsidTr="004935C7">
        <w:trPr>
          <w:trHeight w:val="255"/>
        </w:trPr>
        <w:tc>
          <w:tcPr>
            <w:tcW w:w="853" w:type="dxa"/>
            <w:tcBorders>
              <w:top w:val="nil"/>
              <w:left w:val="nil"/>
              <w:bottom w:val="nil"/>
              <w:right w:val="nil"/>
            </w:tcBorders>
            <w:shd w:val="clear" w:color="auto" w:fill="auto"/>
            <w:noWrap/>
            <w:vAlign w:val="bottom"/>
            <w:hideMark/>
          </w:tcPr>
          <w:p w14:paraId="02546EF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4213</w:t>
            </w:r>
          </w:p>
        </w:tc>
        <w:tc>
          <w:tcPr>
            <w:tcW w:w="8989" w:type="dxa"/>
            <w:tcBorders>
              <w:top w:val="nil"/>
              <w:left w:val="nil"/>
              <w:bottom w:val="nil"/>
              <w:right w:val="nil"/>
            </w:tcBorders>
            <w:shd w:val="clear" w:color="auto" w:fill="auto"/>
            <w:noWrap/>
            <w:vAlign w:val="bottom"/>
            <w:hideMark/>
          </w:tcPr>
          <w:p w14:paraId="7C3234F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Ceste, željeznice i ostali prometni objekti                                                         </w:t>
            </w:r>
          </w:p>
        </w:tc>
        <w:tc>
          <w:tcPr>
            <w:tcW w:w="1500" w:type="dxa"/>
            <w:tcBorders>
              <w:top w:val="nil"/>
              <w:left w:val="nil"/>
              <w:bottom w:val="nil"/>
              <w:right w:val="nil"/>
            </w:tcBorders>
            <w:shd w:val="clear" w:color="auto" w:fill="auto"/>
            <w:noWrap/>
            <w:vAlign w:val="bottom"/>
            <w:hideMark/>
          </w:tcPr>
          <w:p w14:paraId="2D27319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A645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4.375,00</w:t>
            </w:r>
          </w:p>
        </w:tc>
        <w:tc>
          <w:tcPr>
            <w:tcW w:w="1100" w:type="dxa"/>
            <w:tcBorders>
              <w:top w:val="nil"/>
              <w:left w:val="nil"/>
              <w:bottom w:val="nil"/>
              <w:right w:val="nil"/>
            </w:tcBorders>
            <w:shd w:val="clear" w:color="auto" w:fill="auto"/>
            <w:noWrap/>
            <w:vAlign w:val="bottom"/>
            <w:hideMark/>
          </w:tcPr>
          <w:p w14:paraId="2CC30D3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9676DA2" w14:textId="77777777" w:rsidTr="004935C7">
        <w:trPr>
          <w:trHeight w:val="765"/>
        </w:trPr>
        <w:tc>
          <w:tcPr>
            <w:tcW w:w="853" w:type="dxa"/>
            <w:tcBorders>
              <w:top w:val="single" w:sz="4" w:space="0" w:color="auto"/>
              <w:left w:val="nil"/>
              <w:bottom w:val="single" w:sz="4" w:space="0" w:color="auto"/>
              <w:right w:val="nil"/>
            </w:tcBorders>
            <w:shd w:val="clear" w:color="auto" w:fill="auto"/>
            <w:noWrap/>
            <w:vAlign w:val="bottom"/>
            <w:hideMark/>
          </w:tcPr>
          <w:p w14:paraId="6D344BF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K200034</w:t>
            </w:r>
          </w:p>
        </w:tc>
        <w:tc>
          <w:tcPr>
            <w:tcW w:w="8989" w:type="dxa"/>
            <w:tcBorders>
              <w:top w:val="single" w:sz="4" w:space="0" w:color="auto"/>
              <w:left w:val="nil"/>
              <w:bottom w:val="single" w:sz="4" w:space="0" w:color="auto"/>
              <w:right w:val="nil"/>
            </w:tcBorders>
            <w:shd w:val="clear" w:color="auto" w:fill="auto"/>
            <w:vAlign w:val="bottom"/>
            <w:hideMark/>
          </w:tcPr>
          <w:p w14:paraId="0A5437F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GRAĐEVINE I UREĐAJI JAVNE NAMJENE - REKONSTRUKCIJA POSTOJEĆIH GRAĐEVINA KOMUNALNE INFRASTRUKTURE</w:t>
            </w:r>
          </w:p>
        </w:tc>
        <w:tc>
          <w:tcPr>
            <w:tcW w:w="1500" w:type="dxa"/>
            <w:tcBorders>
              <w:top w:val="single" w:sz="4" w:space="0" w:color="auto"/>
              <w:left w:val="nil"/>
              <w:bottom w:val="single" w:sz="4" w:space="0" w:color="auto"/>
              <w:right w:val="nil"/>
            </w:tcBorders>
            <w:shd w:val="clear" w:color="auto" w:fill="auto"/>
            <w:noWrap/>
            <w:vAlign w:val="bottom"/>
            <w:hideMark/>
          </w:tcPr>
          <w:p w14:paraId="5BF335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205.400,00</w:t>
            </w:r>
          </w:p>
        </w:tc>
        <w:tc>
          <w:tcPr>
            <w:tcW w:w="1500" w:type="dxa"/>
            <w:tcBorders>
              <w:top w:val="single" w:sz="4" w:space="0" w:color="auto"/>
              <w:left w:val="nil"/>
              <w:bottom w:val="single" w:sz="4" w:space="0" w:color="auto"/>
              <w:right w:val="nil"/>
            </w:tcBorders>
            <w:shd w:val="clear" w:color="auto" w:fill="auto"/>
            <w:noWrap/>
            <w:vAlign w:val="bottom"/>
            <w:hideMark/>
          </w:tcPr>
          <w:p w14:paraId="1C5F03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042423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84812F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FE5E7B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01F67D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205.400,00</w:t>
            </w:r>
          </w:p>
        </w:tc>
        <w:tc>
          <w:tcPr>
            <w:tcW w:w="1500" w:type="dxa"/>
            <w:tcBorders>
              <w:top w:val="nil"/>
              <w:left w:val="nil"/>
              <w:bottom w:val="nil"/>
              <w:right w:val="nil"/>
            </w:tcBorders>
            <w:shd w:val="clear" w:color="auto" w:fill="auto"/>
            <w:noWrap/>
            <w:vAlign w:val="bottom"/>
            <w:hideMark/>
          </w:tcPr>
          <w:p w14:paraId="683EDE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EEDEA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C11A61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00CA21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4.2. PRIHODI POSEBNE NAMJENE - KOMUNALNI DOPRINOS</w:t>
            </w:r>
          </w:p>
        </w:tc>
        <w:tc>
          <w:tcPr>
            <w:tcW w:w="1500" w:type="dxa"/>
            <w:tcBorders>
              <w:top w:val="nil"/>
              <w:left w:val="nil"/>
              <w:bottom w:val="nil"/>
              <w:right w:val="nil"/>
            </w:tcBorders>
            <w:shd w:val="clear" w:color="auto" w:fill="auto"/>
            <w:noWrap/>
            <w:vAlign w:val="bottom"/>
            <w:hideMark/>
          </w:tcPr>
          <w:p w14:paraId="1FB318B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205.400,00</w:t>
            </w:r>
          </w:p>
        </w:tc>
        <w:tc>
          <w:tcPr>
            <w:tcW w:w="1500" w:type="dxa"/>
            <w:tcBorders>
              <w:top w:val="nil"/>
              <w:left w:val="nil"/>
              <w:bottom w:val="nil"/>
              <w:right w:val="nil"/>
            </w:tcBorders>
            <w:shd w:val="clear" w:color="auto" w:fill="auto"/>
            <w:noWrap/>
            <w:vAlign w:val="bottom"/>
            <w:hideMark/>
          </w:tcPr>
          <w:p w14:paraId="34C7B51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C7BFF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652CCE7" w14:textId="77777777" w:rsidTr="004935C7">
        <w:trPr>
          <w:trHeight w:val="255"/>
        </w:trPr>
        <w:tc>
          <w:tcPr>
            <w:tcW w:w="853" w:type="dxa"/>
            <w:tcBorders>
              <w:top w:val="nil"/>
              <w:left w:val="nil"/>
              <w:bottom w:val="nil"/>
              <w:right w:val="nil"/>
            </w:tcBorders>
            <w:shd w:val="clear" w:color="auto" w:fill="auto"/>
            <w:noWrap/>
            <w:vAlign w:val="bottom"/>
            <w:hideMark/>
          </w:tcPr>
          <w:p w14:paraId="7C1D2D1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0657FE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78C0274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205.400,00</w:t>
            </w:r>
          </w:p>
        </w:tc>
        <w:tc>
          <w:tcPr>
            <w:tcW w:w="1500" w:type="dxa"/>
            <w:tcBorders>
              <w:top w:val="nil"/>
              <w:left w:val="nil"/>
              <w:bottom w:val="nil"/>
              <w:right w:val="nil"/>
            </w:tcBorders>
            <w:shd w:val="clear" w:color="auto" w:fill="auto"/>
            <w:noWrap/>
            <w:vAlign w:val="bottom"/>
            <w:hideMark/>
          </w:tcPr>
          <w:p w14:paraId="7EAF711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B93208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EB9C452" w14:textId="77777777" w:rsidTr="004935C7">
        <w:trPr>
          <w:trHeight w:val="255"/>
        </w:trPr>
        <w:tc>
          <w:tcPr>
            <w:tcW w:w="853" w:type="dxa"/>
            <w:tcBorders>
              <w:top w:val="nil"/>
              <w:left w:val="nil"/>
              <w:bottom w:val="nil"/>
              <w:right w:val="nil"/>
            </w:tcBorders>
            <w:shd w:val="clear" w:color="auto" w:fill="auto"/>
            <w:noWrap/>
            <w:vAlign w:val="bottom"/>
            <w:hideMark/>
          </w:tcPr>
          <w:p w14:paraId="718BA42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1525CE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667C60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96.600,00</w:t>
            </w:r>
          </w:p>
        </w:tc>
        <w:tc>
          <w:tcPr>
            <w:tcW w:w="1500" w:type="dxa"/>
            <w:tcBorders>
              <w:top w:val="nil"/>
              <w:left w:val="nil"/>
              <w:bottom w:val="nil"/>
              <w:right w:val="nil"/>
            </w:tcBorders>
            <w:shd w:val="clear" w:color="auto" w:fill="auto"/>
            <w:noWrap/>
            <w:vAlign w:val="bottom"/>
            <w:hideMark/>
          </w:tcPr>
          <w:p w14:paraId="4C882A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ED9A5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9AD9159" w14:textId="77777777" w:rsidTr="004935C7">
        <w:trPr>
          <w:trHeight w:val="255"/>
        </w:trPr>
        <w:tc>
          <w:tcPr>
            <w:tcW w:w="853" w:type="dxa"/>
            <w:tcBorders>
              <w:top w:val="nil"/>
              <w:left w:val="nil"/>
              <w:bottom w:val="nil"/>
              <w:right w:val="nil"/>
            </w:tcBorders>
            <w:shd w:val="clear" w:color="auto" w:fill="auto"/>
            <w:noWrap/>
            <w:vAlign w:val="bottom"/>
            <w:hideMark/>
          </w:tcPr>
          <w:p w14:paraId="57AD4F6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w:t>
            </w:r>
          </w:p>
        </w:tc>
        <w:tc>
          <w:tcPr>
            <w:tcW w:w="8989" w:type="dxa"/>
            <w:tcBorders>
              <w:top w:val="nil"/>
              <w:left w:val="nil"/>
              <w:bottom w:val="nil"/>
              <w:right w:val="nil"/>
            </w:tcBorders>
            <w:shd w:val="clear" w:color="auto" w:fill="auto"/>
            <w:noWrap/>
            <w:vAlign w:val="bottom"/>
            <w:hideMark/>
          </w:tcPr>
          <w:p w14:paraId="2ECB5B6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Građevinski objekti                                                                                 </w:t>
            </w:r>
          </w:p>
        </w:tc>
        <w:tc>
          <w:tcPr>
            <w:tcW w:w="1500" w:type="dxa"/>
            <w:tcBorders>
              <w:top w:val="nil"/>
              <w:left w:val="nil"/>
              <w:bottom w:val="nil"/>
              <w:right w:val="nil"/>
            </w:tcBorders>
            <w:shd w:val="clear" w:color="auto" w:fill="auto"/>
            <w:noWrap/>
            <w:vAlign w:val="bottom"/>
            <w:hideMark/>
          </w:tcPr>
          <w:p w14:paraId="4A7DB75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EE437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69E158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EBDEC28" w14:textId="77777777" w:rsidTr="004935C7">
        <w:trPr>
          <w:trHeight w:val="255"/>
        </w:trPr>
        <w:tc>
          <w:tcPr>
            <w:tcW w:w="853" w:type="dxa"/>
            <w:tcBorders>
              <w:top w:val="nil"/>
              <w:left w:val="nil"/>
              <w:bottom w:val="nil"/>
              <w:right w:val="nil"/>
            </w:tcBorders>
            <w:shd w:val="clear" w:color="auto" w:fill="auto"/>
            <w:noWrap/>
            <w:vAlign w:val="bottom"/>
            <w:hideMark/>
          </w:tcPr>
          <w:p w14:paraId="02ADD5F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4213</w:t>
            </w:r>
          </w:p>
        </w:tc>
        <w:tc>
          <w:tcPr>
            <w:tcW w:w="8989" w:type="dxa"/>
            <w:tcBorders>
              <w:top w:val="nil"/>
              <w:left w:val="nil"/>
              <w:bottom w:val="nil"/>
              <w:right w:val="nil"/>
            </w:tcBorders>
            <w:shd w:val="clear" w:color="auto" w:fill="auto"/>
            <w:noWrap/>
            <w:vAlign w:val="bottom"/>
            <w:hideMark/>
          </w:tcPr>
          <w:p w14:paraId="61F6BF1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Ceste, željeznice i ostali prometni objekti                                                         </w:t>
            </w:r>
          </w:p>
        </w:tc>
        <w:tc>
          <w:tcPr>
            <w:tcW w:w="1500" w:type="dxa"/>
            <w:tcBorders>
              <w:top w:val="nil"/>
              <w:left w:val="nil"/>
              <w:bottom w:val="nil"/>
              <w:right w:val="nil"/>
            </w:tcBorders>
            <w:shd w:val="clear" w:color="auto" w:fill="auto"/>
            <w:noWrap/>
            <w:vAlign w:val="bottom"/>
            <w:hideMark/>
          </w:tcPr>
          <w:p w14:paraId="520CFAE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02F0F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6E4487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468B464" w14:textId="77777777" w:rsidTr="004935C7">
        <w:trPr>
          <w:trHeight w:val="255"/>
        </w:trPr>
        <w:tc>
          <w:tcPr>
            <w:tcW w:w="853" w:type="dxa"/>
            <w:tcBorders>
              <w:top w:val="nil"/>
              <w:left w:val="nil"/>
              <w:bottom w:val="nil"/>
              <w:right w:val="nil"/>
            </w:tcBorders>
            <w:shd w:val="clear" w:color="auto" w:fill="auto"/>
            <w:noWrap/>
            <w:vAlign w:val="bottom"/>
            <w:hideMark/>
          </w:tcPr>
          <w:p w14:paraId="771980F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287553A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38180C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108.800,00</w:t>
            </w:r>
          </w:p>
        </w:tc>
        <w:tc>
          <w:tcPr>
            <w:tcW w:w="1500" w:type="dxa"/>
            <w:tcBorders>
              <w:top w:val="nil"/>
              <w:left w:val="nil"/>
              <w:bottom w:val="nil"/>
              <w:right w:val="nil"/>
            </w:tcBorders>
            <w:shd w:val="clear" w:color="auto" w:fill="auto"/>
            <w:noWrap/>
            <w:vAlign w:val="bottom"/>
            <w:hideMark/>
          </w:tcPr>
          <w:p w14:paraId="0DB214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3D52E9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6AA2963" w14:textId="77777777" w:rsidTr="004935C7">
        <w:trPr>
          <w:trHeight w:val="255"/>
        </w:trPr>
        <w:tc>
          <w:tcPr>
            <w:tcW w:w="853" w:type="dxa"/>
            <w:tcBorders>
              <w:top w:val="nil"/>
              <w:left w:val="nil"/>
              <w:bottom w:val="nil"/>
              <w:right w:val="nil"/>
            </w:tcBorders>
            <w:shd w:val="clear" w:color="auto" w:fill="auto"/>
            <w:noWrap/>
            <w:vAlign w:val="bottom"/>
            <w:hideMark/>
          </w:tcPr>
          <w:p w14:paraId="5FDD24E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41DCFA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55707EB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B8FC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EC92C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1080C47" w14:textId="77777777" w:rsidTr="004935C7">
        <w:trPr>
          <w:trHeight w:val="255"/>
        </w:trPr>
        <w:tc>
          <w:tcPr>
            <w:tcW w:w="853" w:type="dxa"/>
            <w:tcBorders>
              <w:top w:val="nil"/>
              <w:left w:val="nil"/>
              <w:bottom w:val="nil"/>
              <w:right w:val="nil"/>
            </w:tcBorders>
            <w:shd w:val="clear" w:color="auto" w:fill="auto"/>
            <w:noWrap/>
            <w:vAlign w:val="bottom"/>
            <w:hideMark/>
          </w:tcPr>
          <w:p w14:paraId="39027AB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2F2B218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24B186A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9880D1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369E87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2A334B8"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CCBBA9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K200035</w:t>
            </w:r>
          </w:p>
        </w:tc>
        <w:tc>
          <w:tcPr>
            <w:tcW w:w="8989" w:type="dxa"/>
            <w:tcBorders>
              <w:top w:val="single" w:sz="4" w:space="0" w:color="auto"/>
              <w:left w:val="nil"/>
              <w:bottom w:val="single" w:sz="4" w:space="0" w:color="auto"/>
              <w:right w:val="nil"/>
            </w:tcBorders>
            <w:shd w:val="clear" w:color="auto" w:fill="auto"/>
            <w:vAlign w:val="bottom"/>
            <w:hideMark/>
          </w:tcPr>
          <w:p w14:paraId="2EC2E31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JAVNA RASVJETA - REKONSTRUKCIJA POSTOJEĆIH GRAĐEVINA KOMUNALNE INFRASTRUKTURE</w:t>
            </w:r>
          </w:p>
        </w:tc>
        <w:tc>
          <w:tcPr>
            <w:tcW w:w="1500" w:type="dxa"/>
            <w:tcBorders>
              <w:top w:val="single" w:sz="4" w:space="0" w:color="auto"/>
              <w:left w:val="nil"/>
              <w:bottom w:val="single" w:sz="4" w:space="0" w:color="auto"/>
              <w:right w:val="nil"/>
            </w:tcBorders>
            <w:shd w:val="clear" w:color="auto" w:fill="auto"/>
            <w:noWrap/>
            <w:vAlign w:val="bottom"/>
            <w:hideMark/>
          </w:tcPr>
          <w:p w14:paraId="058DC85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40.800,00</w:t>
            </w:r>
          </w:p>
        </w:tc>
        <w:tc>
          <w:tcPr>
            <w:tcW w:w="1500" w:type="dxa"/>
            <w:tcBorders>
              <w:top w:val="single" w:sz="4" w:space="0" w:color="auto"/>
              <w:left w:val="nil"/>
              <w:bottom w:val="single" w:sz="4" w:space="0" w:color="auto"/>
              <w:right w:val="nil"/>
            </w:tcBorders>
            <w:shd w:val="clear" w:color="auto" w:fill="auto"/>
            <w:noWrap/>
            <w:vAlign w:val="bottom"/>
            <w:hideMark/>
          </w:tcPr>
          <w:p w14:paraId="2B4B57D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0474DF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CFA63B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A2A292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5E785F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40.800,00</w:t>
            </w:r>
          </w:p>
        </w:tc>
        <w:tc>
          <w:tcPr>
            <w:tcW w:w="1500" w:type="dxa"/>
            <w:tcBorders>
              <w:top w:val="nil"/>
              <w:left w:val="nil"/>
              <w:bottom w:val="nil"/>
              <w:right w:val="nil"/>
            </w:tcBorders>
            <w:shd w:val="clear" w:color="auto" w:fill="auto"/>
            <w:noWrap/>
            <w:vAlign w:val="bottom"/>
            <w:hideMark/>
          </w:tcPr>
          <w:p w14:paraId="4AF5B3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EE11B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11EE71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CD12C6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1FA1C7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40.800,00</w:t>
            </w:r>
          </w:p>
        </w:tc>
        <w:tc>
          <w:tcPr>
            <w:tcW w:w="1500" w:type="dxa"/>
            <w:tcBorders>
              <w:top w:val="nil"/>
              <w:left w:val="nil"/>
              <w:bottom w:val="nil"/>
              <w:right w:val="nil"/>
            </w:tcBorders>
            <w:shd w:val="clear" w:color="auto" w:fill="auto"/>
            <w:noWrap/>
            <w:vAlign w:val="bottom"/>
            <w:hideMark/>
          </w:tcPr>
          <w:p w14:paraId="1C7A25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4F835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FFBBA10" w14:textId="77777777" w:rsidTr="004935C7">
        <w:trPr>
          <w:trHeight w:val="255"/>
        </w:trPr>
        <w:tc>
          <w:tcPr>
            <w:tcW w:w="853" w:type="dxa"/>
            <w:tcBorders>
              <w:top w:val="nil"/>
              <w:left w:val="nil"/>
              <w:bottom w:val="nil"/>
              <w:right w:val="nil"/>
            </w:tcBorders>
            <w:shd w:val="clear" w:color="auto" w:fill="auto"/>
            <w:noWrap/>
            <w:vAlign w:val="bottom"/>
            <w:hideMark/>
          </w:tcPr>
          <w:p w14:paraId="6994EC5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13CD22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6555F8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40.800,00</w:t>
            </w:r>
          </w:p>
        </w:tc>
        <w:tc>
          <w:tcPr>
            <w:tcW w:w="1500" w:type="dxa"/>
            <w:tcBorders>
              <w:top w:val="nil"/>
              <w:left w:val="nil"/>
              <w:bottom w:val="nil"/>
              <w:right w:val="nil"/>
            </w:tcBorders>
            <w:shd w:val="clear" w:color="auto" w:fill="auto"/>
            <w:noWrap/>
            <w:vAlign w:val="bottom"/>
            <w:hideMark/>
          </w:tcPr>
          <w:p w14:paraId="2E34E9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EFCB6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A041C4D" w14:textId="77777777" w:rsidTr="004935C7">
        <w:trPr>
          <w:trHeight w:val="255"/>
        </w:trPr>
        <w:tc>
          <w:tcPr>
            <w:tcW w:w="853" w:type="dxa"/>
            <w:tcBorders>
              <w:top w:val="nil"/>
              <w:left w:val="nil"/>
              <w:bottom w:val="nil"/>
              <w:right w:val="nil"/>
            </w:tcBorders>
            <w:shd w:val="clear" w:color="auto" w:fill="auto"/>
            <w:noWrap/>
            <w:vAlign w:val="bottom"/>
            <w:hideMark/>
          </w:tcPr>
          <w:p w14:paraId="771E019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553072A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3EAB0D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40.800,00</w:t>
            </w:r>
          </w:p>
        </w:tc>
        <w:tc>
          <w:tcPr>
            <w:tcW w:w="1500" w:type="dxa"/>
            <w:tcBorders>
              <w:top w:val="nil"/>
              <w:left w:val="nil"/>
              <w:bottom w:val="nil"/>
              <w:right w:val="nil"/>
            </w:tcBorders>
            <w:shd w:val="clear" w:color="auto" w:fill="auto"/>
            <w:noWrap/>
            <w:vAlign w:val="bottom"/>
            <w:hideMark/>
          </w:tcPr>
          <w:p w14:paraId="434397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313CF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BF85D63" w14:textId="77777777" w:rsidTr="004935C7">
        <w:trPr>
          <w:trHeight w:val="255"/>
        </w:trPr>
        <w:tc>
          <w:tcPr>
            <w:tcW w:w="853" w:type="dxa"/>
            <w:tcBorders>
              <w:top w:val="nil"/>
              <w:left w:val="nil"/>
              <w:bottom w:val="nil"/>
              <w:right w:val="nil"/>
            </w:tcBorders>
            <w:shd w:val="clear" w:color="auto" w:fill="auto"/>
            <w:noWrap/>
            <w:vAlign w:val="bottom"/>
            <w:hideMark/>
          </w:tcPr>
          <w:p w14:paraId="0ABEAEB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50403B0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4B25520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1C808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1EB53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31E4422" w14:textId="77777777" w:rsidTr="004935C7">
        <w:trPr>
          <w:trHeight w:val="255"/>
        </w:trPr>
        <w:tc>
          <w:tcPr>
            <w:tcW w:w="853" w:type="dxa"/>
            <w:tcBorders>
              <w:top w:val="nil"/>
              <w:left w:val="nil"/>
              <w:bottom w:val="nil"/>
              <w:right w:val="nil"/>
            </w:tcBorders>
            <w:shd w:val="clear" w:color="auto" w:fill="auto"/>
            <w:noWrap/>
            <w:vAlign w:val="bottom"/>
            <w:hideMark/>
          </w:tcPr>
          <w:p w14:paraId="6223961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0A4235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291C37D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A9806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54DC2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B10E915"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B28B0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K200036</w:t>
            </w:r>
          </w:p>
        </w:tc>
        <w:tc>
          <w:tcPr>
            <w:tcW w:w="8989" w:type="dxa"/>
            <w:tcBorders>
              <w:top w:val="single" w:sz="4" w:space="0" w:color="auto"/>
              <w:left w:val="nil"/>
              <w:bottom w:val="single" w:sz="4" w:space="0" w:color="auto"/>
              <w:right w:val="nil"/>
            </w:tcBorders>
            <w:shd w:val="clear" w:color="auto" w:fill="auto"/>
            <w:vAlign w:val="bottom"/>
            <w:hideMark/>
          </w:tcPr>
          <w:p w14:paraId="6314A51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GRAĐEVINE ZA NAVODNJAVANJE - NEUREĐENI DIJELOVI GRAĐEVINSKOG PODRUČJA</w:t>
            </w:r>
          </w:p>
        </w:tc>
        <w:tc>
          <w:tcPr>
            <w:tcW w:w="1500" w:type="dxa"/>
            <w:tcBorders>
              <w:top w:val="single" w:sz="4" w:space="0" w:color="auto"/>
              <w:left w:val="nil"/>
              <w:bottom w:val="single" w:sz="4" w:space="0" w:color="auto"/>
              <w:right w:val="nil"/>
            </w:tcBorders>
            <w:shd w:val="clear" w:color="auto" w:fill="auto"/>
            <w:noWrap/>
            <w:vAlign w:val="bottom"/>
            <w:hideMark/>
          </w:tcPr>
          <w:p w14:paraId="2A0EF2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single" w:sz="4" w:space="0" w:color="auto"/>
              <w:left w:val="nil"/>
              <w:bottom w:val="single" w:sz="4" w:space="0" w:color="auto"/>
              <w:right w:val="nil"/>
            </w:tcBorders>
            <w:shd w:val="clear" w:color="auto" w:fill="auto"/>
            <w:noWrap/>
            <w:vAlign w:val="bottom"/>
            <w:hideMark/>
          </w:tcPr>
          <w:p w14:paraId="1A863F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2B392A1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8A356C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2CAA8F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13C0D9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nil"/>
              <w:left w:val="nil"/>
              <w:bottom w:val="nil"/>
              <w:right w:val="nil"/>
            </w:tcBorders>
            <w:shd w:val="clear" w:color="auto" w:fill="auto"/>
            <w:noWrap/>
            <w:vAlign w:val="bottom"/>
            <w:hideMark/>
          </w:tcPr>
          <w:p w14:paraId="6865188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96AFE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763CFC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D46067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6273A1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nil"/>
              <w:left w:val="nil"/>
              <w:bottom w:val="nil"/>
              <w:right w:val="nil"/>
            </w:tcBorders>
            <w:shd w:val="clear" w:color="auto" w:fill="auto"/>
            <w:noWrap/>
            <w:vAlign w:val="bottom"/>
            <w:hideMark/>
          </w:tcPr>
          <w:p w14:paraId="08FD3A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5BF4F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95290FB" w14:textId="77777777" w:rsidTr="004935C7">
        <w:trPr>
          <w:trHeight w:val="255"/>
        </w:trPr>
        <w:tc>
          <w:tcPr>
            <w:tcW w:w="853" w:type="dxa"/>
            <w:tcBorders>
              <w:top w:val="nil"/>
              <w:left w:val="nil"/>
              <w:bottom w:val="nil"/>
              <w:right w:val="nil"/>
            </w:tcBorders>
            <w:shd w:val="clear" w:color="auto" w:fill="auto"/>
            <w:noWrap/>
            <w:vAlign w:val="bottom"/>
            <w:hideMark/>
          </w:tcPr>
          <w:p w14:paraId="5B27849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615CF7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5DC527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nil"/>
              <w:left w:val="nil"/>
              <w:bottom w:val="nil"/>
              <w:right w:val="nil"/>
            </w:tcBorders>
            <w:shd w:val="clear" w:color="auto" w:fill="auto"/>
            <w:noWrap/>
            <w:vAlign w:val="bottom"/>
            <w:hideMark/>
          </w:tcPr>
          <w:p w14:paraId="6F7BE6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F58B6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CDAD8DC" w14:textId="77777777" w:rsidTr="004935C7">
        <w:trPr>
          <w:trHeight w:val="255"/>
        </w:trPr>
        <w:tc>
          <w:tcPr>
            <w:tcW w:w="853" w:type="dxa"/>
            <w:tcBorders>
              <w:top w:val="nil"/>
              <w:left w:val="nil"/>
              <w:bottom w:val="nil"/>
              <w:right w:val="nil"/>
            </w:tcBorders>
            <w:shd w:val="clear" w:color="auto" w:fill="auto"/>
            <w:noWrap/>
            <w:vAlign w:val="bottom"/>
            <w:hideMark/>
          </w:tcPr>
          <w:p w14:paraId="3F90A78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2B78B92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5164848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13.600,00</w:t>
            </w:r>
          </w:p>
        </w:tc>
        <w:tc>
          <w:tcPr>
            <w:tcW w:w="1500" w:type="dxa"/>
            <w:tcBorders>
              <w:top w:val="nil"/>
              <w:left w:val="nil"/>
              <w:bottom w:val="nil"/>
              <w:right w:val="nil"/>
            </w:tcBorders>
            <w:shd w:val="clear" w:color="auto" w:fill="auto"/>
            <w:noWrap/>
            <w:vAlign w:val="bottom"/>
            <w:hideMark/>
          </w:tcPr>
          <w:p w14:paraId="183C39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978DD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C6656F6" w14:textId="77777777" w:rsidTr="004935C7">
        <w:trPr>
          <w:trHeight w:val="255"/>
        </w:trPr>
        <w:tc>
          <w:tcPr>
            <w:tcW w:w="853" w:type="dxa"/>
            <w:tcBorders>
              <w:top w:val="nil"/>
              <w:left w:val="nil"/>
              <w:bottom w:val="nil"/>
              <w:right w:val="nil"/>
            </w:tcBorders>
            <w:shd w:val="clear" w:color="auto" w:fill="auto"/>
            <w:noWrap/>
            <w:vAlign w:val="bottom"/>
            <w:hideMark/>
          </w:tcPr>
          <w:p w14:paraId="42BE16F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w:t>
            </w:r>
          </w:p>
        </w:tc>
        <w:tc>
          <w:tcPr>
            <w:tcW w:w="8989" w:type="dxa"/>
            <w:tcBorders>
              <w:top w:val="nil"/>
              <w:left w:val="nil"/>
              <w:bottom w:val="nil"/>
              <w:right w:val="nil"/>
            </w:tcBorders>
            <w:shd w:val="clear" w:color="auto" w:fill="auto"/>
            <w:noWrap/>
            <w:vAlign w:val="bottom"/>
            <w:hideMark/>
          </w:tcPr>
          <w:p w14:paraId="1183A73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Građevinski objekti                                                                                 </w:t>
            </w:r>
          </w:p>
        </w:tc>
        <w:tc>
          <w:tcPr>
            <w:tcW w:w="1500" w:type="dxa"/>
            <w:tcBorders>
              <w:top w:val="nil"/>
              <w:left w:val="nil"/>
              <w:bottom w:val="nil"/>
              <w:right w:val="nil"/>
            </w:tcBorders>
            <w:shd w:val="clear" w:color="auto" w:fill="auto"/>
            <w:noWrap/>
            <w:vAlign w:val="bottom"/>
            <w:hideMark/>
          </w:tcPr>
          <w:p w14:paraId="02B1FC1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1219A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14197B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7AE87B9" w14:textId="77777777" w:rsidTr="004935C7">
        <w:trPr>
          <w:trHeight w:val="255"/>
        </w:trPr>
        <w:tc>
          <w:tcPr>
            <w:tcW w:w="853" w:type="dxa"/>
            <w:tcBorders>
              <w:top w:val="nil"/>
              <w:left w:val="nil"/>
              <w:bottom w:val="nil"/>
              <w:right w:val="nil"/>
            </w:tcBorders>
            <w:shd w:val="clear" w:color="auto" w:fill="auto"/>
            <w:noWrap/>
            <w:vAlign w:val="bottom"/>
            <w:hideMark/>
          </w:tcPr>
          <w:p w14:paraId="0D23026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4214</w:t>
            </w:r>
          </w:p>
        </w:tc>
        <w:tc>
          <w:tcPr>
            <w:tcW w:w="8989" w:type="dxa"/>
            <w:tcBorders>
              <w:top w:val="nil"/>
              <w:left w:val="nil"/>
              <w:bottom w:val="nil"/>
              <w:right w:val="nil"/>
            </w:tcBorders>
            <w:shd w:val="clear" w:color="auto" w:fill="auto"/>
            <w:noWrap/>
            <w:vAlign w:val="bottom"/>
            <w:hideMark/>
          </w:tcPr>
          <w:p w14:paraId="131EF5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građevinski objekti                                                                          </w:t>
            </w:r>
          </w:p>
        </w:tc>
        <w:tc>
          <w:tcPr>
            <w:tcW w:w="1500" w:type="dxa"/>
            <w:tcBorders>
              <w:top w:val="nil"/>
              <w:left w:val="nil"/>
              <w:bottom w:val="nil"/>
              <w:right w:val="nil"/>
            </w:tcBorders>
            <w:shd w:val="clear" w:color="auto" w:fill="auto"/>
            <w:noWrap/>
            <w:vAlign w:val="bottom"/>
            <w:hideMark/>
          </w:tcPr>
          <w:p w14:paraId="25B21EB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D5217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165C11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62B3CC5"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4D99864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2006</w:t>
            </w:r>
          </w:p>
        </w:tc>
        <w:tc>
          <w:tcPr>
            <w:tcW w:w="8989" w:type="dxa"/>
            <w:tcBorders>
              <w:top w:val="single" w:sz="4" w:space="0" w:color="auto"/>
              <w:left w:val="nil"/>
              <w:bottom w:val="nil"/>
              <w:right w:val="nil"/>
            </w:tcBorders>
            <w:shd w:val="clear" w:color="auto" w:fill="auto"/>
            <w:vAlign w:val="bottom"/>
            <w:hideMark/>
          </w:tcPr>
          <w:p w14:paraId="15C1CD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FINANCIRANJE PROTUPOŽARNE I CIVILNE ZAŠTITE</w:t>
            </w:r>
          </w:p>
        </w:tc>
        <w:tc>
          <w:tcPr>
            <w:tcW w:w="1500" w:type="dxa"/>
            <w:tcBorders>
              <w:top w:val="single" w:sz="4" w:space="0" w:color="auto"/>
              <w:left w:val="nil"/>
              <w:bottom w:val="nil"/>
              <w:right w:val="nil"/>
            </w:tcBorders>
            <w:shd w:val="clear" w:color="auto" w:fill="auto"/>
            <w:noWrap/>
            <w:vAlign w:val="bottom"/>
            <w:hideMark/>
          </w:tcPr>
          <w:p w14:paraId="46E360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243.432,00</w:t>
            </w:r>
          </w:p>
        </w:tc>
        <w:tc>
          <w:tcPr>
            <w:tcW w:w="1500" w:type="dxa"/>
            <w:tcBorders>
              <w:top w:val="single" w:sz="4" w:space="0" w:color="auto"/>
              <w:left w:val="nil"/>
              <w:bottom w:val="nil"/>
              <w:right w:val="nil"/>
            </w:tcBorders>
            <w:shd w:val="clear" w:color="auto" w:fill="auto"/>
            <w:noWrap/>
            <w:vAlign w:val="bottom"/>
            <w:hideMark/>
          </w:tcPr>
          <w:p w14:paraId="1C0B61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135.126,96</w:t>
            </w:r>
          </w:p>
        </w:tc>
        <w:tc>
          <w:tcPr>
            <w:tcW w:w="1100" w:type="dxa"/>
            <w:tcBorders>
              <w:top w:val="single" w:sz="4" w:space="0" w:color="auto"/>
              <w:left w:val="nil"/>
              <w:bottom w:val="nil"/>
              <w:right w:val="nil"/>
            </w:tcBorders>
            <w:shd w:val="clear" w:color="auto" w:fill="auto"/>
            <w:noWrap/>
            <w:vAlign w:val="bottom"/>
            <w:hideMark/>
          </w:tcPr>
          <w:p w14:paraId="7BAA7A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55,51</w:t>
            </w:r>
          </w:p>
        </w:tc>
      </w:tr>
      <w:tr w:rsidR="00C14F27" w:rsidRPr="00C14F27" w14:paraId="79EA376B"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53C7468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A200011</w:t>
            </w:r>
          </w:p>
        </w:tc>
        <w:tc>
          <w:tcPr>
            <w:tcW w:w="8989" w:type="dxa"/>
            <w:tcBorders>
              <w:top w:val="single" w:sz="4" w:space="0" w:color="auto"/>
              <w:left w:val="nil"/>
              <w:bottom w:val="single" w:sz="4" w:space="0" w:color="auto"/>
              <w:right w:val="nil"/>
            </w:tcBorders>
            <w:shd w:val="clear" w:color="auto" w:fill="auto"/>
            <w:vAlign w:val="bottom"/>
            <w:hideMark/>
          </w:tcPr>
          <w:p w14:paraId="1EE997A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POMOĆI, DONACIJE I OSTALI RASHODI ZA REDOVAN RAD SLUŽBI</w:t>
            </w:r>
          </w:p>
        </w:tc>
        <w:tc>
          <w:tcPr>
            <w:tcW w:w="1500" w:type="dxa"/>
            <w:tcBorders>
              <w:top w:val="single" w:sz="4" w:space="0" w:color="auto"/>
              <w:left w:val="nil"/>
              <w:bottom w:val="single" w:sz="4" w:space="0" w:color="auto"/>
              <w:right w:val="nil"/>
            </w:tcBorders>
            <w:shd w:val="clear" w:color="auto" w:fill="auto"/>
            <w:noWrap/>
            <w:vAlign w:val="bottom"/>
            <w:hideMark/>
          </w:tcPr>
          <w:p w14:paraId="026B25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243.432,00</w:t>
            </w:r>
          </w:p>
        </w:tc>
        <w:tc>
          <w:tcPr>
            <w:tcW w:w="1500" w:type="dxa"/>
            <w:tcBorders>
              <w:top w:val="single" w:sz="4" w:space="0" w:color="auto"/>
              <w:left w:val="nil"/>
              <w:bottom w:val="single" w:sz="4" w:space="0" w:color="auto"/>
              <w:right w:val="nil"/>
            </w:tcBorders>
            <w:shd w:val="clear" w:color="auto" w:fill="auto"/>
            <w:noWrap/>
            <w:vAlign w:val="bottom"/>
            <w:hideMark/>
          </w:tcPr>
          <w:p w14:paraId="639BBE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135.126,96</w:t>
            </w:r>
          </w:p>
        </w:tc>
        <w:tc>
          <w:tcPr>
            <w:tcW w:w="1100" w:type="dxa"/>
            <w:tcBorders>
              <w:top w:val="single" w:sz="4" w:space="0" w:color="auto"/>
              <w:left w:val="nil"/>
              <w:bottom w:val="single" w:sz="4" w:space="0" w:color="auto"/>
              <w:right w:val="nil"/>
            </w:tcBorders>
            <w:shd w:val="clear" w:color="auto" w:fill="auto"/>
            <w:noWrap/>
            <w:vAlign w:val="bottom"/>
            <w:hideMark/>
          </w:tcPr>
          <w:p w14:paraId="68D622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55,51</w:t>
            </w:r>
          </w:p>
        </w:tc>
      </w:tr>
      <w:tr w:rsidR="00C14F27" w:rsidRPr="00C14F27" w14:paraId="2D24492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95CF59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6E4757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143.890,00</w:t>
            </w:r>
          </w:p>
        </w:tc>
        <w:tc>
          <w:tcPr>
            <w:tcW w:w="1500" w:type="dxa"/>
            <w:tcBorders>
              <w:top w:val="nil"/>
              <w:left w:val="nil"/>
              <w:bottom w:val="nil"/>
              <w:right w:val="nil"/>
            </w:tcBorders>
            <w:shd w:val="clear" w:color="auto" w:fill="auto"/>
            <w:noWrap/>
            <w:vAlign w:val="bottom"/>
            <w:hideMark/>
          </w:tcPr>
          <w:p w14:paraId="41FBB1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92.918,01</w:t>
            </w:r>
          </w:p>
        </w:tc>
        <w:tc>
          <w:tcPr>
            <w:tcW w:w="1100" w:type="dxa"/>
            <w:tcBorders>
              <w:top w:val="nil"/>
              <w:left w:val="nil"/>
              <w:bottom w:val="nil"/>
              <w:right w:val="nil"/>
            </w:tcBorders>
            <w:shd w:val="clear" w:color="auto" w:fill="auto"/>
            <w:noWrap/>
            <w:vAlign w:val="bottom"/>
            <w:hideMark/>
          </w:tcPr>
          <w:p w14:paraId="6FDA84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64,58</w:t>
            </w:r>
          </w:p>
        </w:tc>
      </w:tr>
      <w:tr w:rsidR="00C14F27" w:rsidRPr="00C14F27" w14:paraId="3C756CD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416C05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7DCE6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143.890,00</w:t>
            </w:r>
          </w:p>
        </w:tc>
        <w:tc>
          <w:tcPr>
            <w:tcW w:w="1500" w:type="dxa"/>
            <w:tcBorders>
              <w:top w:val="nil"/>
              <w:left w:val="nil"/>
              <w:bottom w:val="nil"/>
              <w:right w:val="nil"/>
            </w:tcBorders>
            <w:shd w:val="clear" w:color="auto" w:fill="auto"/>
            <w:noWrap/>
            <w:vAlign w:val="bottom"/>
            <w:hideMark/>
          </w:tcPr>
          <w:p w14:paraId="507A04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92.918,01</w:t>
            </w:r>
          </w:p>
        </w:tc>
        <w:tc>
          <w:tcPr>
            <w:tcW w:w="1100" w:type="dxa"/>
            <w:tcBorders>
              <w:top w:val="nil"/>
              <w:left w:val="nil"/>
              <w:bottom w:val="nil"/>
              <w:right w:val="nil"/>
            </w:tcBorders>
            <w:shd w:val="clear" w:color="auto" w:fill="auto"/>
            <w:noWrap/>
            <w:vAlign w:val="bottom"/>
            <w:hideMark/>
          </w:tcPr>
          <w:p w14:paraId="74109D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64,58</w:t>
            </w:r>
          </w:p>
        </w:tc>
      </w:tr>
      <w:tr w:rsidR="00C14F27" w:rsidRPr="00C14F27" w14:paraId="4BD7EA3D" w14:textId="77777777" w:rsidTr="004935C7">
        <w:trPr>
          <w:trHeight w:val="255"/>
        </w:trPr>
        <w:tc>
          <w:tcPr>
            <w:tcW w:w="853" w:type="dxa"/>
            <w:tcBorders>
              <w:top w:val="nil"/>
              <w:left w:val="nil"/>
              <w:bottom w:val="nil"/>
              <w:right w:val="nil"/>
            </w:tcBorders>
            <w:shd w:val="clear" w:color="auto" w:fill="auto"/>
            <w:noWrap/>
            <w:vAlign w:val="bottom"/>
            <w:hideMark/>
          </w:tcPr>
          <w:p w14:paraId="7FDD5E2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6A70F2A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A19C26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143.890,00</w:t>
            </w:r>
          </w:p>
        </w:tc>
        <w:tc>
          <w:tcPr>
            <w:tcW w:w="1500" w:type="dxa"/>
            <w:tcBorders>
              <w:top w:val="nil"/>
              <w:left w:val="nil"/>
              <w:bottom w:val="nil"/>
              <w:right w:val="nil"/>
            </w:tcBorders>
            <w:shd w:val="clear" w:color="auto" w:fill="auto"/>
            <w:noWrap/>
            <w:vAlign w:val="bottom"/>
            <w:hideMark/>
          </w:tcPr>
          <w:p w14:paraId="19443C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92.918,01</w:t>
            </w:r>
          </w:p>
        </w:tc>
        <w:tc>
          <w:tcPr>
            <w:tcW w:w="1100" w:type="dxa"/>
            <w:tcBorders>
              <w:top w:val="nil"/>
              <w:left w:val="nil"/>
              <w:bottom w:val="nil"/>
              <w:right w:val="nil"/>
            </w:tcBorders>
            <w:shd w:val="clear" w:color="auto" w:fill="auto"/>
            <w:noWrap/>
            <w:vAlign w:val="bottom"/>
            <w:hideMark/>
          </w:tcPr>
          <w:p w14:paraId="69DFDA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64,58</w:t>
            </w:r>
          </w:p>
        </w:tc>
      </w:tr>
      <w:tr w:rsidR="00C14F27" w:rsidRPr="00C14F27" w14:paraId="534F22CF" w14:textId="77777777" w:rsidTr="004935C7">
        <w:trPr>
          <w:trHeight w:val="255"/>
        </w:trPr>
        <w:tc>
          <w:tcPr>
            <w:tcW w:w="853" w:type="dxa"/>
            <w:tcBorders>
              <w:top w:val="nil"/>
              <w:left w:val="nil"/>
              <w:bottom w:val="nil"/>
              <w:right w:val="nil"/>
            </w:tcBorders>
            <w:shd w:val="clear" w:color="auto" w:fill="auto"/>
            <w:noWrap/>
            <w:vAlign w:val="bottom"/>
            <w:hideMark/>
          </w:tcPr>
          <w:p w14:paraId="354214F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432BAD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DAA5E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16.009,00</w:t>
            </w:r>
          </w:p>
        </w:tc>
        <w:tc>
          <w:tcPr>
            <w:tcW w:w="1500" w:type="dxa"/>
            <w:tcBorders>
              <w:top w:val="nil"/>
              <w:left w:val="nil"/>
              <w:bottom w:val="nil"/>
              <w:right w:val="nil"/>
            </w:tcBorders>
            <w:shd w:val="clear" w:color="auto" w:fill="auto"/>
            <w:noWrap/>
            <w:vAlign w:val="bottom"/>
            <w:hideMark/>
          </w:tcPr>
          <w:p w14:paraId="0BEEF4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3.649,88</w:t>
            </w:r>
          </w:p>
        </w:tc>
        <w:tc>
          <w:tcPr>
            <w:tcW w:w="1100" w:type="dxa"/>
            <w:tcBorders>
              <w:top w:val="nil"/>
              <w:left w:val="nil"/>
              <w:bottom w:val="nil"/>
              <w:right w:val="nil"/>
            </w:tcBorders>
            <w:shd w:val="clear" w:color="auto" w:fill="auto"/>
            <w:noWrap/>
            <w:vAlign w:val="bottom"/>
            <w:hideMark/>
          </w:tcPr>
          <w:p w14:paraId="6921DE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22,80</w:t>
            </w:r>
          </w:p>
        </w:tc>
      </w:tr>
      <w:tr w:rsidR="00C14F27" w:rsidRPr="00C14F27" w14:paraId="0A5BC430" w14:textId="77777777" w:rsidTr="004935C7">
        <w:trPr>
          <w:trHeight w:val="255"/>
        </w:trPr>
        <w:tc>
          <w:tcPr>
            <w:tcW w:w="853" w:type="dxa"/>
            <w:tcBorders>
              <w:top w:val="nil"/>
              <w:left w:val="nil"/>
              <w:bottom w:val="nil"/>
              <w:right w:val="nil"/>
            </w:tcBorders>
            <w:shd w:val="clear" w:color="auto" w:fill="auto"/>
            <w:noWrap/>
            <w:vAlign w:val="bottom"/>
            <w:hideMark/>
          </w:tcPr>
          <w:p w14:paraId="1DF7337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2F7F4FE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42281BD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7BFF9C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ADEA48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D61CEBA" w14:textId="77777777" w:rsidTr="004935C7">
        <w:trPr>
          <w:trHeight w:val="255"/>
        </w:trPr>
        <w:tc>
          <w:tcPr>
            <w:tcW w:w="853" w:type="dxa"/>
            <w:tcBorders>
              <w:top w:val="nil"/>
              <w:left w:val="nil"/>
              <w:bottom w:val="nil"/>
              <w:right w:val="nil"/>
            </w:tcBorders>
            <w:shd w:val="clear" w:color="auto" w:fill="auto"/>
            <w:noWrap/>
            <w:vAlign w:val="bottom"/>
            <w:hideMark/>
          </w:tcPr>
          <w:p w14:paraId="7D822EC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3227</w:t>
            </w:r>
          </w:p>
        </w:tc>
        <w:tc>
          <w:tcPr>
            <w:tcW w:w="8989" w:type="dxa"/>
            <w:tcBorders>
              <w:top w:val="nil"/>
              <w:left w:val="nil"/>
              <w:bottom w:val="nil"/>
              <w:right w:val="nil"/>
            </w:tcBorders>
            <w:shd w:val="clear" w:color="auto" w:fill="auto"/>
            <w:noWrap/>
            <w:vAlign w:val="bottom"/>
            <w:hideMark/>
          </w:tcPr>
          <w:p w14:paraId="0649F4E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radna i zaštitna odjeća i obuća                                                           </w:t>
            </w:r>
          </w:p>
        </w:tc>
        <w:tc>
          <w:tcPr>
            <w:tcW w:w="1500" w:type="dxa"/>
            <w:tcBorders>
              <w:top w:val="nil"/>
              <w:left w:val="nil"/>
              <w:bottom w:val="nil"/>
              <w:right w:val="nil"/>
            </w:tcBorders>
            <w:shd w:val="clear" w:color="auto" w:fill="auto"/>
            <w:noWrap/>
            <w:vAlign w:val="bottom"/>
            <w:hideMark/>
          </w:tcPr>
          <w:p w14:paraId="5E45A6D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11DC31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DD3474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351252B" w14:textId="77777777" w:rsidTr="004935C7">
        <w:trPr>
          <w:trHeight w:val="255"/>
        </w:trPr>
        <w:tc>
          <w:tcPr>
            <w:tcW w:w="853" w:type="dxa"/>
            <w:tcBorders>
              <w:top w:val="nil"/>
              <w:left w:val="nil"/>
              <w:bottom w:val="nil"/>
              <w:right w:val="nil"/>
            </w:tcBorders>
            <w:shd w:val="clear" w:color="auto" w:fill="auto"/>
            <w:noWrap/>
            <w:vAlign w:val="bottom"/>
            <w:hideMark/>
          </w:tcPr>
          <w:p w14:paraId="7C4472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68FA31F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15B7D0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DD7C35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3.649,88</w:t>
            </w:r>
          </w:p>
        </w:tc>
        <w:tc>
          <w:tcPr>
            <w:tcW w:w="1100" w:type="dxa"/>
            <w:tcBorders>
              <w:top w:val="nil"/>
              <w:left w:val="nil"/>
              <w:bottom w:val="nil"/>
              <w:right w:val="nil"/>
            </w:tcBorders>
            <w:shd w:val="clear" w:color="auto" w:fill="auto"/>
            <w:noWrap/>
            <w:vAlign w:val="bottom"/>
            <w:hideMark/>
          </w:tcPr>
          <w:p w14:paraId="296DC5F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5888449" w14:textId="77777777" w:rsidTr="004935C7">
        <w:trPr>
          <w:trHeight w:val="255"/>
        </w:trPr>
        <w:tc>
          <w:tcPr>
            <w:tcW w:w="853" w:type="dxa"/>
            <w:tcBorders>
              <w:top w:val="nil"/>
              <w:left w:val="nil"/>
              <w:bottom w:val="nil"/>
              <w:right w:val="nil"/>
            </w:tcBorders>
            <w:shd w:val="clear" w:color="auto" w:fill="auto"/>
            <w:noWrap/>
            <w:vAlign w:val="bottom"/>
            <w:hideMark/>
          </w:tcPr>
          <w:p w14:paraId="0B0BCD8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5ED92F2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4CF1D27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423F2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3.649,88</w:t>
            </w:r>
          </w:p>
        </w:tc>
        <w:tc>
          <w:tcPr>
            <w:tcW w:w="1100" w:type="dxa"/>
            <w:tcBorders>
              <w:top w:val="nil"/>
              <w:left w:val="nil"/>
              <w:bottom w:val="nil"/>
              <w:right w:val="nil"/>
            </w:tcBorders>
            <w:shd w:val="clear" w:color="auto" w:fill="auto"/>
            <w:noWrap/>
            <w:vAlign w:val="bottom"/>
            <w:hideMark/>
          </w:tcPr>
          <w:p w14:paraId="2208C55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5F737C0" w14:textId="77777777" w:rsidTr="004935C7">
        <w:trPr>
          <w:trHeight w:val="255"/>
        </w:trPr>
        <w:tc>
          <w:tcPr>
            <w:tcW w:w="853" w:type="dxa"/>
            <w:tcBorders>
              <w:top w:val="nil"/>
              <w:left w:val="nil"/>
              <w:bottom w:val="nil"/>
              <w:right w:val="nil"/>
            </w:tcBorders>
            <w:shd w:val="clear" w:color="auto" w:fill="auto"/>
            <w:noWrap/>
            <w:vAlign w:val="bottom"/>
            <w:hideMark/>
          </w:tcPr>
          <w:p w14:paraId="2147B5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329</w:t>
            </w:r>
          </w:p>
        </w:tc>
        <w:tc>
          <w:tcPr>
            <w:tcW w:w="8989" w:type="dxa"/>
            <w:tcBorders>
              <w:top w:val="nil"/>
              <w:left w:val="nil"/>
              <w:bottom w:val="nil"/>
              <w:right w:val="nil"/>
            </w:tcBorders>
            <w:shd w:val="clear" w:color="auto" w:fill="auto"/>
            <w:noWrap/>
            <w:vAlign w:val="bottom"/>
            <w:hideMark/>
          </w:tcPr>
          <w:p w14:paraId="5719CFB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1442317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A706C7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5FEAB1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DFCD1C1" w14:textId="77777777" w:rsidTr="004935C7">
        <w:trPr>
          <w:trHeight w:val="255"/>
        </w:trPr>
        <w:tc>
          <w:tcPr>
            <w:tcW w:w="853" w:type="dxa"/>
            <w:tcBorders>
              <w:top w:val="nil"/>
              <w:left w:val="nil"/>
              <w:bottom w:val="nil"/>
              <w:right w:val="nil"/>
            </w:tcBorders>
            <w:shd w:val="clear" w:color="auto" w:fill="auto"/>
            <w:noWrap/>
            <w:vAlign w:val="bottom"/>
            <w:hideMark/>
          </w:tcPr>
          <w:p w14:paraId="18228D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3299</w:t>
            </w:r>
          </w:p>
        </w:tc>
        <w:tc>
          <w:tcPr>
            <w:tcW w:w="8989" w:type="dxa"/>
            <w:tcBorders>
              <w:top w:val="nil"/>
              <w:left w:val="nil"/>
              <w:bottom w:val="nil"/>
              <w:right w:val="nil"/>
            </w:tcBorders>
            <w:shd w:val="clear" w:color="auto" w:fill="auto"/>
            <w:noWrap/>
            <w:vAlign w:val="bottom"/>
            <w:hideMark/>
          </w:tcPr>
          <w:p w14:paraId="00A5DAA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75C1AD2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21BA5E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9B774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5C69200" w14:textId="77777777" w:rsidTr="004935C7">
        <w:trPr>
          <w:trHeight w:val="255"/>
        </w:trPr>
        <w:tc>
          <w:tcPr>
            <w:tcW w:w="853" w:type="dxa"/>
            <w:tcBorders>
              <w:top w:val="nil"/>
              <w:left w:val="nil"/>
              <w:bottom w:val="nil"/>
              <w:right w:val="nil"/>
            </w:tcBorders>
            <w:shd w:val="clear" w:color="auto" w:fill="auto"/>
            <w:noWrap/>
            <w:vAlign w:val="bottom"/>
            <w:hideMark/>
          </w:tcPr>
          <w:p w14:paraId="570793A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58B7825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13114C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79.634,00</w:t>
            </w:r>
          </w:p>
        </w:tc>
        <w:tc>
          <w:tcPr>
            <w:tcW w:w="1500" w:type="dxa"/>
            <w:tcBorders>
              <w:top w:val="nil"/>
              <w:left w:val="nil"/>
              <w:bottom w:val="nil"/>
              <w:right w:val="nil"/>
            </w:tcBorders>
            <w:shd w:val="clear" w:color="auto" w:fill="auto"/>
            <w:noWrap/>
            <w:vAlign w:val="bottom"/>
            <w:hideMark/>
          </w:tcPr>
          <w:p w14:paraId="19A365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59.874,35</w:t>
            </w:r>
          </w:p>
        </w:tc>
        <w:tc>
          <w:tcPr>
            <w:tcW w:w="1100" w:type="dxa"/>
            <w:tcBorders>
              <w:top w:val="nil"/>
              <w:left w:val="nil"/>
              <w:bottom w:val="nil"/>
              <w:right w:val="nil"/>
            </w:tcBorders>
            <w:shd w:val="clear" w:color="auto" w:fill="auto"/>
            <w:noWrap/>
            <w:vAlign w:val="bottom"/>
            <w:hideMark/>
          </w:tcPr>
          <w:p w14:paraId="2C7DEB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75,19</w:t>
            </w:r>
          </w:p>
        </w:tc>
      </w:tr>
      <w:tr w:rsidR="00C14F27" w:rsidRPr="00C14F27" w14:paraId="35321D5E" w14:textId="77777777" w:rsidTr="004935C7">
        <w:trPr>
          <w:trHeight w:val="255"/>
        </w:trPr>
        <w:tc>
          <w:tcPr>
            <w:tcW w:w="853" w:type="dxa"/>
            <w:tcBorders>
              <w:top w:val="nil"/>
              <w:left w:val="nil"/>
              <w:bottom w:val="nil"/>
              <w:right w:val="nil"/>
            </w:tcBorders>
            <w:shd w:val="clear" w:color="auto" w:fill="auto"/>
            <w:noWrap/>
            <w:vAlign w:val="bottom"/>
            <w:hideMark/>
          </w:tcPr>
          <w:p w14:paraId="5DDC018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5C32CDA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2407D84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0020F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59.874,35</w:t>
            </w:r>
          </w:p>
        </w:tc>
        <w:tc>
          <w:tcPr>
            <w:tcW w:w="1100" w:type="dxa"/>
            <w:tcBorders>
              <w:top w:val="nil"/>
              <w:left w:val="nil"/>
              <w:bottom w:val="nil"/>
              <w:right w:val="nil"/>
            </w:tcBorders>
            <w:shd w:val="clear" w:color="auto" w:fill="auto"/>
            <w:noWrap/>
            <w:vAlign w:val="bottom"/>
            <w:hideMark/>
          </w:tcPr>
          <w:p w14:paraId="0BFE488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75C6913" w14:textId="77777777" w:rsidTr="004935C7">
        <w:trPr>
          <w:trHeight w:val="255"/>
        </w:trPr>
        <w:tc>
          <w:tcPr>
            <w:tcW w:w="853" w:type="dxa"/>
            <w:tcBorders>
              <w:top w:val="nil"/>
              <w:left w:val="nil"/>
              <w:bottom w:val="nil"/>
              <w:right w:val="nil"/>
            </w:tcBorders>
            <w:shd w:val="clear" w:color="auto" w:fill="auto"/>
            <w:noWrap/>
            <w:vAlign w:val="bottom"/>
            <w:hideMark/>
          </w:tcPr>
          <w:p w14:paraId="5E9D785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5A1D74B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37149B8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C9E6E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59.874,35</w:t>
            </w:r>
          </w:p>
        </w:tc>
        <w:tc>
          <w:tcPr>
            <w:tcW w:w="1100" w:type="dxa"/>
            <w:tcBorders>
              <w:top w:val="nil"/>
              <w:left w:val="nil"/>
              <w:bottom w:val="nil"/>
              <w:right w:val="nil"/>
            </w:tcBorders>
            <w:shd w:val="clear" w:color="auto" w:fill="auto"/>
            <w:noWrap/>
            <w:vAlign w:val="bottom"/>
            <w:hideMark/>
          </w:tcPr>
          <w:p w14:paraId="550A4D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2147B44" w14:textId="77777777" w:rsidTr="004935C7">
        <w:trPr>
          <w:trHeight w:val="255"/>
        </w:trPr>
        <w:tc>
          <w:tcPr>
            <w:tcW w:w="853" w:type="dxa"/>
            <w:tcBorders>
              <w:top w:val="nil"/>
              <w:left w:val="nil"/>
              <w:bottom w:val="nil"/>
              <w:right w:val="nil"/>
            </w:tcBorders>
            <w:shd w:val="clear" w:color="auto" w:fill="auto"/>
            <w:noWrap/>
            <w:vAlign w:val="bottom"/>
            <w:hideMark/>
          </w:tcPr>
          <w:p w14:paraId="7F37A78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w:t>
            </w:r>
          </w:p>
        </w:tc>
        <w:tc>
          <w:tcPr>
            <w:tcW w:w="8989" w:type="dxa"/>
            <w:tcBorders>
              <w:top w:val="nil"/>
              <w:left w:val="nil"/>
              <w:bottom w:val="nil"/>
              <w:right w:val="nil"/>
            </w:tcBorders>
            <w:shd w:val="clear" w:color="auto" w:fill="auto"/>
            <w:noWrap/>
            <w:vAlign w:val="bottom"/>
            <w:hideMark/>
          </w:tcPr>
          <w:p w14:paraId="152418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Ostali rashodi                                                                                      </w:t>
            </w:r>
          </w:p>
        </w:tc>
        <w:tc>
          <w:tcPr>
            <w:tcW w:w="1500" w:type="dxa"/>
            <w:tcBorders>
              <w:top w:val="nil"/>
              <w:left w:val="nil"/>
              <w:bottom w:val="nil"/>
              <w:right w:val="nil"/>
            </w:tcBorders>
            <w:shd w:val="clear" w:color="auto" w:fill="auto"/>
            <w:noWrap/>
            <w:vAlign w:val="bottom"/>
            <w:hideMark/>
          </w:tcPr>
          <w:p w14:paraId="24DA3F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48.247,00</w:t>
            </w:r>
          </w:p>
        </w:tc>
        <w:tc>
          <w:tcPr>
            <w:tcW w:w="1500" w:type="dxa"/>
            <w:tcBorders>
              <w:top w:val="nil"/>
              <w:left w:val="nil"/>
              <w:bottom w:val="nil"/>
              <w:right w:val="nil"/>
            </w:tcBorders>
            <w:shd w:val="clear" w:color="auto" w:fill="auto"/>
            <w:noWrap/>
            <w:vAlign w:val="bottom"/>
            <w:hideMark/>
          </w:tcPr>
          <w:p w14:paraId="63C04F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29.393,78</w:t>
            </w:r>
          </w:p>
        </w:tc>
        <w:tc>
          <w:tcPr>
            <w:tcW w:w="1100" w:type="dxa"/>
            <w:tcBorders>
              <w:top w:val="nil"/>
              <w:left w:val="nil"/>
              <w:bottom w:val="nil"/>
              <w:right w:val="nil"/>
            </w:tcBorders>
            <w:shd w:val="clear" w:color="auto" w:fill="auto"/>
            <w:noWrap/>
            <w:vAlign w:val="bottom"/>
            <w:hideMark/>
          </w:tcPr>
          <w:p w14:paraId="63C25A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60,92</w:t>
            </w:r>
          </w:p>
        </w:tc>
      </w:tr>
      <w:tr w:rsidR="00C14F27" w:rsidRPr="00C14F27" w14:paraId="23880949" w14:textId="77777777" w:rsidTr="004935C7">
        <w:trPr>
          <w:trHeight w:val="255"/>
        </w:trPr>
        <w:tc>
          <w:tcPr>
            <w:tcW w:w="853" w:type="dxa"/>
            <w:tcBorders>
              <w:top w:val="nil"/>
              <w:left w:val="nil"/>
              <w:bottom w:val="nil"/>
              <w:right w:val="nil"/>
            </w:tcBorders>
            <w:shd w:val="clear" w:color="auto" w:fill="auto"/>
            <w:noWrap/>
            <w:vAlign w:val="bottom"/>
            <w:hideMark/>
          </w:tcPr>
          <w:p w14:paraId="56C9AD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w:t>
            </w:r>
          </w:p>
        </w:tc>
        <w:tc>
          <w:tcPr>
            <w:tcW w:w="8989" w:type="dxa"/>
            <w:tcBorders>
              <w:top w:val="nil"/>
              <w:left w:val="nil"/>
              <w:bottom w:val="nil"/>
              <w:right w:val="nil"/>
            </w:tcBorders>
            <w:shd w:val="clear" w:color="auto" w:fill="auto"/>
            <w:noWrap/>
            <w:vAlign w:val="bottom"/>
            <w:hideMark/>
          </w:tcPr>
          <w:p w14:paraId="121F6F5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w:t>
            </w:r>
          </w:p>
        </w:tc>
        <w:tc>
          <w:tcPr>
            <w:tcW w:w="1500" w:type="dxa"/>
            <w:tcBorders>
              <w:top w:val="nil"/>
              <w:left w:val="nil"/>
              <w:bottom w:val="nil"/>
              <w:right w:val="nil"/>
            </w:tcBorders>
            <w:shd w:val="clear" w:color="auto" w:fill="auto"/>
            <w:noWrap/>
            <w:vAlign w:val="bottom"/>
            <w:hideMark/>
          </w:tcPr>
          <w:p w14:paraId="5AFF531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02293B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29.393,78</w:t>
            </w:r>
          </w:p>
        </w:tc>
        <w:tc>
          <w:tcPr>
            <w:tcW w:w="1100" w:type="dxa"/>
            <w:tcBorders>
              <w:top w:val="nil"/>
              <w:left w:val="nil"/>
              <w:bottom w:val="nil"/>
              <w:right w:val="nil"/>
            </w:tcBorders>
            <w:shd w:val="clear" w:color="auto" w:fill="auto"/>
            <w:noWrap/>
            <w:vAlign w:val="bottom"/>
            <w:hideMark/>
          </w:tcPr>
          <w:p w14:paraId="198878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570B7F3" w14:textId="77777777" w:rsidTr="004935C7">
        <w:trPr>
          <w:trHeight w:val="255"/>
        </w:trPr>
        <w:tc>
          <w:tcPr>
            <w:tcW w:w="853" w:type="dxa"/>
            <w:tcBorders>
              <w:top w:val="nil"/>
              <w:left w:val="nil"/>
              <w:bottom w:val="nil"/>
              <w:right w:val="nil"/>
            </w:tcBorders>
            <w:shd w:val="clear" w:color="auto" w:fill="auto"/>
            <w:noWrap/>
            <w:vAlign w:val="bottom"/>
            <w:hideMark/>
          </w:tcPr>
          <w:p w14:paraId="34D8FEB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3811</w:t>
            </w:r>
          </w:p>
        </w:tc>
        <w:tc>
          <w:tcPr>
            <w:tcW w:w="8989" w:type="dxa"/>
            <w:tcBorders>
              <w:top w:val="nil"/>
              <w:left w:val="nil"/>
              <w:bottom w:val="nil"/>
              <w:right w:val="nil"/>
            </w:tcBorders>
            <w:shd w:val="clear" w:color="auto" w:fill="auto"/>
            <w:noWrap/>
            <w:vAlign w:val="bottom"/>
            <w:hideMark/>
          </w:tcPr>
          <w:p w14:paraId="03B0EAC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donacije u novcu                                                                             </w:t>
            </w:r>
          </w:p>
        </w:tc>
        <w:tc>
          <w:tcPr>
            <w:tcW w:w="1500" w:type="dxa"/>
            <w:tcBorders>
              <w:top w:val="nil"/>
              <w:left w:val="nil"/>
              <w:bottom w:val="nil"/>
              <w:right w:val="nil"/>
            </w:tcBorders>
            <w:shd w:val="clear" w:color="auto" w:fill="auto"/>
            <w:noWrap/>
            <w:vAlign w:val="bottom"/>
            <w:hideMark/>
          </w:tcPr>
          <w:p w14:paraId="352CB46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F10DB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29.393,78</w:t>
            </w:r>
          </w:p>
        </w:tc>
        <w:tc>
          <w:tcPr>
            <w:tcW w:w="1100" w:type="dxa"/>
            <w:tcBorders>
              <w:top w:val="nil"/>
              <w:left w:val="nil"/>
              <w:bottom w:val="nil"/>
              <w:right w:val="nil"/>
            </w:tcBorders>
            <w:shd w:val="clear" w:color="auto" w:fill="auto"/>
            <w:noWrap/>
            <w:vAlign w:val="bottom"/>
            <w:hideMark/>
          </w:tcPr>
          <w:p w14:paraId="14BD18E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75A9C1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04DA5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7DE3DF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99.542,00</w:t>
            </w:r>
          </w:p>
        </w:tc>
        <w:tc>
          <w:tcPr>
            <w:tcW w:w="1500" w:type="dxa"/>
            <w:tcBorders>
              <w:top w:val="nil"/>
              <w:left w:val="nil"/>
              <w:bottom w:val="nil"/>
              <w:right w:val="nil"/>
            </w:tcBorders>
            <w:shd w:val="clear" w:color="auto" w:fill="auto"/>
            <w:noWrap/>
            <w:vAlign w:val="bottom"/>
            <w:hideMark/>
          </w:tcPr>
          <w:p w14:paraId="29EFC6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42.208,95</w:t>
            </w:r>
          </w:p>
        </w:tc>
        <w:tc>
          <w:tcPr>
            <w:tcW w:w="1100" w:type="dxa"/>
            <w:tcBorders>
              <w:top w:val="nil"/>
              <w:left w:val="nil"/>
              <w:bottom w:val="nil"/>
              <w:right w:val="nil"/>
            </w:tcBorders>
            <w:shd w:val="clear" w:color="auto" w:fill="auto"/>
            <w:noWrap/>
            <w:vAlign w:val="bottom"/>
            <w:hideMark/>
          </w:tcPr>
          <w:p w14:paraId="6E9223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42,40</w:t>
            </w:r>
          </w:p>
        </w:tc>
      </w:tr>
      <w:tr w:rsidR="00C14F27" w:rsidRPr="00C14F27" w14:paraId="663D270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A22851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4.6. PRIHODI POSEBNE NAMJENE - OSTALI</w:t>
            </w:r>
          </w:p>
        </w:tc>
        <w:tc>
          <w:tcPr>
            <w:tcW w:w="1500" w:type="dxa"/>
            <w:tcBorders>
              <w:top w:val="nil"/>
              <w:left w:val="nil"/>
              <w:bottom w:val="nil"/>
              <w:right w:val="nil"/>
            </w:tcBorders>
            <w:shd w:val="clear" w:color="auto" w:fill="auto"/>
            <w:noWrap/>
            <w:vAlign w:val="bottom"/>
            <w:hideMark/>
          </w:tcPr>
          <w:p w14:paraId="49592E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99.542,00</w:t>
            </w:r>
          </w:p>
        </w:tc>
        <w:tc>
          <w:tcPr>
            <w:tcW w:w="1500" w:type="dxa"/>
            <w:tcBorders>
              <w:top w:val="nil"/>
              <w:left w:val="nil"/>
              <w:bottom w:val="nil"/>
              <w:right w:val="nil"/>
            </w:tcBorders>
            <w:shd w:val="clear" w:color="auto" w:fill="auto"/>
            <w:noWrap/>
            <w:vAlign w:val="bottom"/>
            <w:hideMark/>
          </w:tcPr>
          <w:p w14:paraId="7D5BDD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42.208,95</w:t>
            </w:r>
          </w:p>
        </w:tc>
        <w:tc>
          <w:tcPr>
            <w:tcW w:w="1100" w:type="dxa"/>
            <w:tcBorders>
              <w:top w:val="nil"/>
              <w:left w:val="nil"/>
              <w:bottom w:val="nil"/>
              <w:right w:val="nil"/>
            </w:tcBorders>
            <w:shd w:val="clear" w:color="auto" w:fill="auto"/>
            <w:noWrap/>
            <w:vAlign w:val="bottom"/>
            <w:hideMark/>
          </w:tcPr>
          <w:p w14:paraId="485E57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42,40</w:t>
            </w:r>
          </w:p>
        </w:tc>
      </w:tr>
      <w:tr w:rsidR="00C14F27" w:rsidRPr="00C14F27" w14:paraId="79A9E452" w14:textId="77777777" w:rsidTr="004935C7">
        <w:trPr>
          <w:trHeight w:val="255"/>
        </w:trPr>
        <w:tc>
          <w:tcPr>
            <w:tcW w:w="853" w:type="dxa"/>
            <w:tcBorders>
              <w:top w:val="nil"/>
              <w:left w:val="nil"/>
              <w:bottom w:val="nil"/>
              <w:right w:val="nil"/>
            </w:tcBorders>
            <w:shd w:val="clear" w:color="auto" w:fill="auto"/>
            <w:noWrap/>
            <w:vAlign w:val="bottom"/>
            <w:hideMark/>
          </w:tcPr>
          <w:p w14:paraId="530EBA3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70BA4A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14B97DF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99.542,00</w:t>
            </w:r>
          </w:p>
        </w:tc>
        <w:tc>
          <w:tcPr>
            <w:tcW w:w="1500" w:type="dxa"/>
            <w:tcBorders>
              <w:top w:val="nil"/>
              <w:left w:val="nil"/>
              <w:bottom w:val="nil"/>
              <w:right w:val="nil"/>
            </w:tcBorders>
            <w:shd w:val="clear" w:color="auto" w:fill="auto"/>
            <w:noWrap/>
            <w:vAlign w:val="bottom"/>
            <w:hideMark/>
          </w:tcPr>
          <w:p w14:paraId="2B22C6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42.208,95</w:t>
            </w:r>
          </w:p>
        </w:tc>
        <w:tc>
          <w:tcPr>
            <w:tcW w:w="1100" w:type="dxa"/>
            <w:tcBorders>
              <w:top w:val="nil"/>
              <w:left w:val="nil"/>
              <w:bottom w:val="nil"/>
              <w:right w:val="nil"/>
            </w:tcBorders>
            <w:shd w:val="clear" w:color="auto" w:fill="auto"/>
            <w:noWrap/>
            <w:vAlign w:val="bottom"/>
            <w:hideMark/>
          </w:tcPr>
          <w:p w14:paraId="703343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42,40</w:t>
            </w:r>
          </w:p>
        </w:tc>
      </w:tr>
      <w:tr w:rsidR="00C14F27" w:rsidRPr="00C14F27" w14:paraId="6D2E3666" w14:textId="77777777" w:rsidTr="004935C7">
        <w:trPr>
          <w:trHeight w:val="255"/>
        </w:trPr>
        <w:tc>
          <w:tcPr>
            <w:tcW w:w="853" w:type="dxa"/>
            <w:tcBorders>
              <w:top w:val="nil"/>
              <w:left w:val="nil"/>
              <w:bottom w:val="nil"/>
              <w:right w:val="nil"/>
            </w:tcBorders>
            <w:shd w:val="clear" w:color="auto" w:fill="auto"/>
            <w:noWrap/>
            <w:vAlign w:val="bottom"/>
            <w:hideMark/>
          </w:tcPr>
          <w:p w14:paraId="05A907A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4097D18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1B4F3B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99.542,00</w:t>
            </w:r>
          </w:p>
        </w:tc>
        <w:tc>
          <w:tcPr>
            <w:tcW w:w="1500" w:type="dxa"/>
            <w:tcBorders>
              <w:top w:val="nil"/>
              <w:left w:val="nil"/>
              <w:bottom w:val="nil"/>
              <w:right w:val="nil"/>
            </w:tcBorders>
            <w:shd w:val="clear" w:color="auto" w:fill="auto"/>
            <w:noWrap/>
            <w:vAlign w:val="bottom"/>
            <w:hideMark/>
          </w:tcPr>
          <w:p w14:paraId="49B44F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42.208,95</w:t>
            </w:r>
          </w:p>
        </w:tc>
        <w:tc>
          <w:tcPr>
            <w:tcW w:w="1100" w:type="dxa"/>
            <w:tcBorders>
              <w:top w:val="nil"/>
              <w:left w:val="nil"/>
              <w:bottom w:val="nil"/>
              <w:right w:val="nil"/>
            </w:tcBorders>
            <w:shd w:val="clear" w:color="auto" w:fill="auto"/>
            <w:noWrap/>
            <w:vAlign w:val="bottom"/>
            <w:hideMark/>
          </w:tcPr>
          <w:p w14:paraId="254899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42,40</w:t>
            </w:r>
          </w:p>
        </w:tc>
      </w:tr>
      <w:tr w:rsidR="00C14F27" w:rsidRPr="00C14F27" w14:paraId="682A5385" w14:textId="77777777" w:rsidTr="004935C7">
        <w:trPr>
          <w:trHeight w:val="255"/>
        </w:trPr>
        <w:tc>
          <w:tcPr>
            <w:tcW w:w="853" w:type="dxa"/>
            <w:tcBorders>
              <w:top w:val="nil"/>
              <w:left w:val="nil"/>
              <w:bottom w:val="nil"/>
              <w:right w:val="nil"/>
            </w:tcBorders>
            <w:shd w:val="clear" w:color="auto" w:fill="auto"/>
            <w:noWrap/>
            <w:vAlign w:val="bottom"/>
            <w:hideMark/>
          </w:tcPr>
          <w:p w14:paraId="20E9EAE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w:t>
            </w:r>
          </w:p>
        </w:tc>
        <w:tc>
          <w:tcPr>
            <w:tcW w:w="8989" w:type="dxa"/>
            <w:tcBorders>
              <w:top w:val="nil"/>
              <w:left w:val="nil"/>
              <w:bottom w:val="nil"/>
              <w:right w:val="nil"/>
            </w:tcBorders>
            <w:shd w:val="clear" w:color="auto" w:fill="auto"/>
            <w:noWrap/>
            <w:vAlign w:val="bottom"/>
            <w:hideMark/>
          </w:tcPr>
          <w:p w14:paraId="48E67A5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Pomoći proračunskim korisnicima drugih proračuna</w:t>
            </w:r>
          </w:p>
        </w:tc>
        <w:tc>
          <w:tcPr>
            <w:tcW w:w="1500" w:type="dxa"/>
            <w:tcBorders>
              <w:top w:val="nil"/>
              <w:left w:val="nil"/>
              <w:bottom w:val="nil"/>
              <w:right w:val="nil"/>
            </w:tcBorders>
            <w:shd w:val="clear" w:color="auto" w:fill="auto"/>
            <w:noWrap/>
            <w:vAlign w:val="bottom"/>
            <w:hideMark/>
          </w:tcPr>
          <w:p w14:paraId="4CEF1E5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C6BA9D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42.208,95</w:t>
            </w:r>
          </w:p>
        </w:tc>
        <w:tc>
          <w:tcPr>
            <w:tcW w:w="1100" w:type="dxa"/>
            <w:tcBorders>
              <w:top w:val="nil"/>
              <w:left w:val="nil"/>
              <w:bottom w:val="nil"/>
              <w:right w:val="nil"/>
            </w:tcBorders>
            <w:shd w:val="clear" w:color="auto" w:fill="auto"/>
            <w:noWrap/>
            <w:vAlign w:val="bottom"/>
            <w:hideMark/>
          </w:tcPr>
          <w:p w14:paraId="195EE2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D4BD66F" w14:textId="77777777" w:rsidTr="004935C7">
        <w:trPr>
          <w:trHeight w:val="255"/>
        </w:trPr>
        <w:tc>
          <w:tcPr>
            <w:tcW w:w="853" w:type="dxa"/>
            <w:tcBorders>
              <w:top w:val="nil"/>
              <w:left w:val="nil"/>
              <w:bottom w:val="nil"/>
              <w:right w:val="nil"/>
            </w:tcBorders>
            <w:shd w:val="clear" w:color="auto" w:fill="auto"/>
            <w:noWrap/>
            <w:vAlign w:val="bottom"/>
            <w:hideMark/>
          </w:tcPr>
          <w:p w14:paraId="3AD3054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3661</w:t>
            </w:r>
          </w:p>
        </w:tc>
        <w:tc>
          <w:tcPr>
            <w:tcW w:w="8989" w:type="dxa"/>
            <w:tcBorders>
              <w:top w:val="nil"/>
              <w:left w:val="nil"/>
              <w:bottom w:val="nil"/>
              <w:right w:val="nil"/>
            </w:tcBorders>
            <w:shd w:val="clear" w:color="auto" w:fill="auto"/>
            <w:noWrap/>
            <w:vAlign w:val="bottom"/>
            <w:hideMark/>
          </w:tcPr>
          <w:p w14:paraId="4C7D9D0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Tekuće pomoći proračunskim korisnicima drugih proračuna</w:t>
            </w:r>
          </w:p>
        </w:tc>
        <w:tc>
          <w:tcPr>
            <w:tcW w:w="1500" w:type="dxa"/>
            <w:tcBorders>
              <w:top w:val="nil"/>
              <w:left w:val="nil"/>
              <w:bottom w:val="nil"/>
              <w:right w:val="nil"/>
            </w:tcBorders>
            <w:shd w:val="clear" w:color="auto" w:fill="auto"/>
            <w:noWrap/>
            <w:vAlign w:val="bottom"/>
            <w:hideMark/>
          </w:tcPr>
          <w:p w14:paraId="09FEE10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20B93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42.208,95</w:t>
            </w:r>
          </w:p>
        </w:tc>
        <w:tc>
          <w:tcPr>
            <w:tcW w:w="1100" w:type="dxa"/>
            <w:tcBorders>
              <w:top w:val="nil"/>
              <w:left w:val="nil"/>
              <w:bottom w:val="nil"/>
              <w:right w:val="nil"/>
            </w:tcBorders>
            <w:shd w:val="clear" w:color="auto" w:fill="auto"/>
            <w:noWrap/>
            <w:vAlign w:val="bottom"/>
            <w:hideMark/>
          </w:tcPr>
          <w:p w14:paraId="611AD43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15EB20" w14:textId="77777777" w:rsidTr="004935C7">
        <w:trPr>
          <w:trHeight w:val="600"/>
        </w:trPr>
        <w:tc>
          <w:tcPr>
            <w:tcW w:w="9842" w:type="dxa"/>
            <w:gridSpan w:val="2"/>
            <w:tcBorders>
              <w:top w:val="single" w:sz="4" w:space="0" w:color="auto"/>
              <w:left w:val="nil"/>
              <w:bottom w:val="single" w:sz="4" w:space="0" w:color="auto"/>
              <w:right w:val="nil"/>
            </w:tcBorders>
            <w:shd w:val="clear" w:color="auto" w:fill="auto"/>
            <w:noWrap/>
            <w:vAlign w:val="bottom"/>
            <w:hideMark/>
          </w:tcPr>
          <w:p w14:paraId="416E50B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RAZDJEL 003 UPRAVNI ODJEL ZA PROSTORNO UREĐENJE I UPRAVLJANJE GRADSKOM IMOVINOM</w:t>
            </w:r>
          </w:p>
        </w:tc>
        <w:tc>
          <w:tcPr>
            <w:tcW w:w="1500" w:type="dxa"/>
            <w:tcBorders>
              <w:top w:val="single" w:sz="4" w:space="0" w:color="auto"/>
              <w:left w:val="nil"/>
              <w:bottom w:val="single" w:sz="4" w:space="0" w:color="auto"/>
              <w:right w:val="nil"/>
            </w:tcBorders>
            <w:shd w:val="clear" w:color="auto" w:fill="auto"/>
            <w:noWrap/>
            <w:vAlign w:val="bottom"/>
            <w:hideMark/>
          </w:tcPr>
          <w:p w14:paraId="401B68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2.922.889,00</w:t>
            </w:r>
          </w:p>
        </w:tc>
        <w:tc>
          <w:tcPr>
            <w:tcW w:w="1500" w:type="dxa"/>
            <w:tcBorders>
              <w:top w:val="single" w:sz="4" w:space="0" w:color="auto"/>
              <w:left w:val="nil"/>
              <w:bottom w:val="single" w:sz="4" w:space="0" w:color="auto"/>
              <w:right w:val="nil"/>
            </w:tcBorders>
            <w:shd w:val="clear" w:color="auto" w:fill="auto"/>
            <w:noWrap/>
            <w:vAlign w:val="bottom"/>
            <w:hideMark/>
          </w:tcPr>
          <w:p w14:paraId="7671BA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278.170,56</w:t>
            </w:r>
          </w:p>
        </w:tc>
        <w:tc>
          <w:tcPr>
            <w:tcW w:w="1100" w:type="dxa"/>
            <w:tcBorders>
              <w:top w:val="single" w:sz="4" w:space="0" w:color="auto"/>
              <w:left w:val="nil"/>
              <w:bottom w:val="single" w:sz="4" w:space="0" w:color="auto"/>
              <w:right w:val="nil"/>
            </w:tcBorders>
            <w:shd w:val="clear" w:color="auto" w:fill="auto"/>
            <w:noWrap/>
            <w:vAlign w:val="bottom"/>
            <w:hideMark/>
          </w:tcPr>
          <w:p w14:paraId="041D7B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9,52</w:t>
            </w:r>
          </w:p>
        </w:tc>
      </w:tr>
      <w:tr w:rsidR="00C14F27" w:rsidRPr="00C14F27" w14:paraId="7EA318ED" w14:textId="77777777" w:rsidTr="004935C7">
        <w:trPr>
          <w:trHeight w:val="495"/>
        </w:trPr>
        <w:tc>
          <w:tcPr>
            <w:tcW w:w="9842" w:type="dxa"/>
            <w:gridSpan w:val="2"/>
            <w:tcBorders>
              <w:top w:val="single" w:sz="4" w:space="0" w:color="auto"/>
              <w:left w:val="nil"/>
              <w:bottom w:val="single" w:sz="4" w:space="0" w:color="auto"/>
              <w:right w:val="nil"/>
            </w:tcBorders>
            <w:shd w:val="clear" w:color="auto" w:fill="auto"/>
            <w:noWrap/>
            <w:vAlign w:val="bottom"/>
            <w:hideMark/>
          </w:tcPr>
          <w:p w14:paraId="35EA309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GLAVA 00301 UPRAVNI ODJEL ZA PROSTORNO UREĐENJE I UPRAVLJANJE GRADSKOM IMOVINOM</w:t>
            </w:r>
          </w:p>
        </w:tc>
        <w:tc>
          <w:tcPr>
            <w:tcW w:w="1500" w:type="dxa"/>
            <w:tcBorders>
              <w:top w:val="nil"/>
              <w:left w:val="nil"/>
              <w:bottom w:val="single" w:sz="4" w:space="0" w:color="auto"/>
              <w:right w:val="nil"/>
            </w:tcBorders>
            <w:shd w:val="clear" w:color="auto" w:fill="auto"/>
            <w:noWrap/>
            <w:vAlign w:val="bottom"/>
            <w:hideMark/>
          </w:tcPr>
          <w:p w14:paraId="74572E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2.922.889,00</w:t>
            </w:r>
          </w:p>
        </w:tc>
        <w:tc>
          <w:tcPr>
            <w:tcW w:w="1500" w:type="dxa"/>
            <w:tcBorders>
              <w:top w:val="nil"/>
              <w:left w:val="nil"/>
              <w:bottom w:val="single" w:sz="4" w:space="0" w:color="auto"/>
              <w:right w:val="nil"/>
            </w:tcBorders>
            <w:shd w:val="clear" w:color="auto" w:fill="auto"/>
            <w:noWrap/>
            <w:vAlign w:val="bottom"/>
            <w:hideMark/>
          </w:tcPr>
          <w:p w14:paraId="4FA88A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278.170,56</w:t>
            </w:r>
          </w:p>
        </w:tc>
        <w:tc>
          <w:tcPr>
            <w:tcW w:w="1100" w:type="dxa"/>
            <w:tcBorders>
              <w:top w:val="nil"/>
              <w:left w:val="nil"/>
              <w:bottom w:val="single" w:sz="4" w:space="0" w:color="auto"/>
              <w:right w:val="nil"/>
            </w:tcBorders>
            <w:shd w:val="clear" w:color="auto" w:fill="auto"/>
            <w:noWrap/>
            <w:vAlign w:val="bottom"/>
            <w:hideMark/>
          </w:tcPr>
          <w:p w14:paraId="0FE5D1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9,52</w:t>
            </w:r>
          </w:p>
        </w:tc>
      </w:tr>
      <w:tr w:rsidR="00C14F27" w:rsidRPr="00C14F27" w14:paraId="77916F4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2003ED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6E77E3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160.625,00</w:t>
            </w:r>
          </w:p>
        </w:tc>
        <w:tc>
          <w:tcPr>
            <w:tcW w:w="1500" w:type="dxa"/>
            <w:tcBorders>
              <w:top w:val="nil"/>
              <w:left w:val="nil"/>
              <w:bottom w:val="nil"/>
              <w:right w:val="nil"/>
            </w:tcBorders>
            <w:shd w:val="clear" w:color="auto" w:fill="auto"/>
            <w:noWrap/>
            <w:vAlign w:val="bottom"/>
            <w:hideMark/>
          </w:tcPr>
          <w:p w14:paraId="0858AE7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77.895,50</w:t>
            </w:r>
          </w:p>
        </w:tc>
        <w:tc>
          <w:tcPr>
            <w:tcW w:w="1100" w:type="dxa"/>
            <w:tcBorders>
              <w:top w:val="nil"/>
              <w:left w:val="nil"/>
              <w:bottom w:val="nil"/>
              <w:right w:val="nil"/>
            </w:tcBorders>
            <w:shd w:val="clear" w:color="auto" w:fill="auto"/>
            <w:noWrap/>
            <w:vAlign w:val="bottom"/>
            <w:hideMark/>
          </w:tcPr>
          <w:p w14:paraId="4D2AA1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48,50</w:t>
            </w:r>
          </w:p>
        </w:tc>
      </w:tr>
      <w:tr w:rsidR="00C14F27" w:rsidRPr="00C14F27" w14:paraId="30F2DC7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1680E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300044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160.625,00</w:t>
            </w:r>
          </w:p>
        </w:tc>
        <w:tc>
          <w:tcPr>
            <w:tcW w:w="1500" w:type="dxa"/>
            <w:tcBorders>
              <w:top w:val="nil"/>
              <w:left w:val="nil"/>
              <w:bottom w:val="nil"/>
              <w:right w:val="nil"/>
            </w:tcBorders>
            <w:shd w:val="clear" w:color="auto" w:fill="auto"/>
            <w:noWrap/>
            <w:vAlign w:val="bottom"/>
            <w:hideMark/>
          </w:tcPr>
          <w:p w14:paraId="153D7A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77.895,50</w:t>
            </w:r>
          </w:p>
        </w:tc>
        <w:tc>
          <w:tcPr>
            <w:tcW w:w="1100" w:type="dxa"/>
            <w:tcBorders>
              <w:top w:val="nil"/>
              <w:left w:val="nil"/>
              <w:bottom w:val="nil"/>
              <w:right w:val="nil"/>
            </w:tcBorders>
            <w:shd w:val="clear" w:color="auto" w:fill="auto"/>
            <w:noWrap/>
            <w:vAlign w:val="bottom"/>
            <w:hideMark/>
          </w:tcPr>
          <w:p w14:paraId="728344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48,50</w:t>
            </w:r>
          </w:p>
        </w:tc>
      </w:tr>
      <w:tr w:rsidR="00C14F27" w:rsidRPr="00C14F27" w14:paraId="3DF604C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FFF93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3ACF19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60.424,00</w:t>
            </w:r>
          </w:p>
        </w:tc>
        <w:tc>
          <w:tcPr>
            <w:tcW w:w="1500" w:type="dxa"/>
            <w:tcBorders>
              <w:top w:val="nil"/>
              <w:left w:val="nil"/>
              <w:bottom w:val="nil"/>
              <w:right w:val="nil"/>
            </w:tcBorders>
            <w:shd w:val="clear" w:color="auto" w:fill="auto"/>
            <w:noWrap/>
            <w:vAlign w:val="bottom"/>
            <w:hideMark/>
          </w:tcPr>
          <w:p w14:paraId="362240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7.030,15</w:t>
            </w:r>
          </w:p>
        </w:tc>
        <w:tc>
          <w:tcPr>
            <w:tcW w:w="1100" w:type="dxa"/>
            <w:tcBorders>
              <w:top w:val="nil"/>
              <w:left w:val="nil"/>
              <w:bottom w:val="nil"/>
              <w:right w:val="nil"/>
            </w:tcBorders>
            <w:shd w:val="clear" w:color="auto" w:fill="auto"/>
            <w:noWrap/>
            <w:vAlign w:val="bottom"/>
            <w:hideMark/>
          </w:tcPr>
          <w:p w14:paraId="5B1489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11,63</w:t>
            </w:r>
          </w:p>
        </w:tc>
      </w:tr>
      <w:tr w:rsidR="00C14F27" w:rsidRPr="00C14F27" w14:paraId="4B15BEC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22272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4.2. PRIHODI POSEBNE NAMJENE - KOMUNALNI DOPRINOS</w:t>
            </w:r>
          </w:p>
        </w:tc>
        <w:tc>
          <w:tcPr>
            <w:tcW w:w="1500" w:type="dxa"/>
            <w:tcBorders>
              <w:top w:val="nil"/>
              <w:left w:val="nil"/>
              <w:bottom w:val="nil"/>
              <w:right w:val="nil"/>
            </w:tcBorders>
            <w:shd w:val="clear" w:color="auto" w:fill="auto"/>
            <w:noWrap/>
            <w:vAlign w:val="bottom"/>
            <w:hideMark/>
          </w:tcPr>
          <w:p w14:paraId="1E7D5C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51.266,00</w:t>
            </w:r>
          </w:p>
        </w:tc>
        <w:tc>
          <w:tcPr>
            <w:tcW w:w="1500" w:type="dxa"/>
            <w:tcBorders>
              <w:top w:val="nil"/>
              <w:left w:val="nil"/>
              <w:bottom w:val="nil"/>
              <w:right w:val="nil"/>
            </w:tcBorders>
            <w:shd w:val="clear" w:color="auto" w:fill="auto"/>
            <w:noWrap/>
            <w:vAlign w:val="bottom"/>
            <w:hideMark/>
          </w:tcPr>
          <w:p w14:paraId="4A58FC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6.375,15</w:t>
            </w:r>
          </w:p>
        </w:tc>
        <w:tc>
          <w:tcPr>
            <w:tcW w:w="1100" w:type="dxa"/>
            <w:tcBorders>
              <w:top w:val="nil"/>
              <w:left w:val="nil"/>
              <w:bottom w:val="nil"/>
              <w:right w:val="nil"/>
            </w:tcBorders>
            <w:shd w:val="clear" w:color="auto" w:fill="auto"/>
            <w:noWrap/>
            <w:vAlign w:val="bottom"/>
            <w:hideMark/>
          </w:tcPr>
          <w:p w14:paraId="52CAD9E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12,44</w:t>
            </w:r>
          </w:p>
        </w:tc>
      </w:tr>
      <w:tr w:rsidR="00C14F27" w:rsidRPr="00C14F27" w14:paraId="424238E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C44553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4.6. PRIHODI POSEBNE NAMJENE - OSTALI</w:t>
            </w:r>
          </w:p>
        </w:tc>
        <w:tc>
          <w:tcPr>
            <w:tcW w:w="1500" w:type="dxa"/>
            <w:tcBorders>
              <w:top w:val="nil"/>
              <w:left w:val="nil"/>
              <w:bottom w:val="nil"/>
              <w:right w:val="nil"/>
            </w:tcBorders>
            <w:shd w:val="clear" w:color="auto" w:fill="auto"/>
            <w:noWrap/>
            <w:vAlign w:val="bottom"/>
            <w:hideMark/>
          </w:tcPr>
          <w:p w14:paraId="048634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9.158,00</w:t>
            </w:r>
          </w:p>
        </w:tc>
        <w:tc>
          <w:tcPr>
            <w:tcW w:w="1500" w:type="dxa"/>
            <w:tcBorders>
              <w:top w:val="nil"/>
              <w:left w:val="nil"/>
              <w:bottom w:val="nil"/>
              <w:right w:val="nil"/>
            </w:tcBorders>
            <w:shd w:val="clear" w:color="auto" w:fill="auto"/>
            <w:noWrap/>
            <w:vAlign w:val="bottom"/>
            <w:hideMark/>
          </w:tcPr>
          <w:p w14:paraId="2B949B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655,00</w:t>
            </w:r>
          </w:p>
        </w:tc>
        <w:tc>
          <w:tcPr>
            <w:tcW w:w="1100" w:type="dxa"/>
            <w:tcBorders>
              <w:top w:val="nil"/>
              <w:left w:val="nil"/>
              <w:bottom w:val="nil"/>
              <w:right w:val="nil"/>
            </w:tcBorders>
            <w:shd w:val="clear" w:color="auto" w:fill="auto"/>
            <w:noWrap/>
            <w:vAlign w:val="bottom"/>
            <w:hideMark/>
          </w:tcPr>
          <w:p w14:paraId="7F10CA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7,15</w:t>
            </w:r>
          </w:p>
        </w:tc>
      </w:tr>
      <w:tr w:rsidR="00C14F27" w:rsidRPr="00C14F27" w14:paraId="7015B55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18DC29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366E2D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1.062.098,00</w:t>
            </w:r>
          </w:p>
        </w:tc>
        <w:tc>
          <w:tcPr>
            <w:tcW w:w="1500" w:type="dxa"/>
            <w:tcBorders>
              <w:top w:val="nil"/>
              <w:left w:val="nil"/>
              <w:bottom w:val="nil"/>
              <w:right w:val="nil"/>
            </w:tcBorders>
            <w:shd w:val="clear" w:color="auto" w:fill="auto"/>
            <w:noWrap/>
            <w:vAlign w:val="bottom"/>
            <w:hideMark/>
          </w:tcPr>
          <w:p w14:paraId="3BE419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66.276,92</w:t>
            </w:r>
          </w:p>
        </w:tc>
        <w:tc>
          <w:tcPr>
            <w:tcW w:w="1100" w:type="dxa"/>
            <w:tcBorders>
              <w:top w:val="nil"/>
              <w:left w:val="nil"/>
              <w:bottom w:val="nil"/>
              <w:right w:val="nil"/>
            </w:tcBorders>
            <w:shd w:val="clear" w:color="auto" w:fill="auto"/>
            <w:noWrap/>
            <w:vAlign w:val="bottom"/>
            <w:hideMark/>
          </w:tcPr>
          <w:p w14:paraId="38B0C2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6,24</w:t>
            </w:r>
          </w:p>
        </w:tc>
      </w:tr>
      <w:tr w:rsidR="00C14F27" w:rsidRPr="00C14F27" w14:paraId="002A4A4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BDB0D5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6D9BC61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1.062.098,00</w:t>
            </w:r>
          </w:p>
        </w:tc>
        <w:tc>
          <w:tcPr>
            <w:tcW w:w="1500" w:type="dxa"/>
            <w:tcBorders>
              <w:top w:val="nil"/>
              <w:left w:val="nil"/>
              <w:bottom w:val="nil"/>
              <w:right w:val="nil"/>
            </w:tcBorders>
            <w:shd w:val="clear" w:color="auto" w:fill="auto"/>
            <w:noWrap/>
            <w:vAlign w:val="bottom"/>
            <w:hideMark/>
          </w:tcPr>
          <w:p w14:paraId="0C0BCB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66.276,92</w:t>
            </w:r>
          </w:p>
        </w:tc>
        <w:tc>
          <w:tcPr>
            <w:tcW w:w="1100" w:type="dxa"/>
            <w:tcBorders>
              <w:top w:val="nil"/>
              <w:left w:val="nil"/>
              <w:bottom w:val="nil"/>
              <w:right w:val="nil"/>
            </w:tcBorders>
            <w:shd w:val="clear" w:color="auto" w:fill="auto"/>
            <w:noWrap/>
            <w:vAlign w:val="bottom"/>
            <w:hideMark/>
          </w:tcPr>
          <w:p w14:paraId="3B7E87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6,24</w:t>
            </w:r>
          </w:p>
        </w:tc>
      </w:tr>
      <w:tr w:rsidR="00C14F27" w:rsidRPr="00C14F27" w14:paraId="6F465B0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1717AB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297D72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644.242,00</w:t>
            </w:r>
          </w:p>
        </w:tc>
        <w:tc>
          <w:tcPr>
            <w:tcW w:w="1500" w:type="dxa"/>
            <w:tcBorders>
              <w:top w:val="nil"/>
              <w:left w:val="nil"/>
              <w:bottom w:val="nil"/>
              <w:right w:val="nil"/>
            </w:tcBorders>
            <w:shd w:val="clear" w:color="auto" w:fill="auto"/>
            <w:noWrap/>
            <w:vAlign w:val="bottom"/>
            <w:hideMark/>
          </w:tcPr>
          <w:p w14:paraId="4CAF02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126.967,99</w:t>
            </w:r>
          </w:p>
        </w:tc>
        <w:tc>
          <w:tcPr>
            <w:tcW w:w="1100" w:type="dxa"/>
            <w:tcBorders>
              <w:top w:val="nil"/>
              <w:left w:val="nil"/>
              <w:bottom w:val="nil"/>
              <w:right w:val="nil"/>
            </w:tcBorders>
            <w:shd w:val="clear" w:color="auto" w:fill="auto"/>
            <w:noWrap/>
            <w:vAlign w:val="bottom"/>
            <w:hideMark/>
          </w:tcPr>
          <w:p w14:paraId="70FB2E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19,71</w:t>
            </w:r>
          </w:p>
        </w:tc>
      </w:tr>
      <w:tr w:rsidR="00C14F27" w:rsidRPr="00C14F27" w14:paraId="27F0159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91F018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358A2D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644.242,00</w:t>
            </w:r>
          </w:p>
        </w:tc>
        <w:tc>
          <w:tcPr>
            <w:tcW w:w="1500" w:type="dxa"/>
            <w:tcBorders>
              <w:top w:val="nil"/>
              <w:left w:val="nil"/>
              <w:bottom w:val="nil"/>
              <w:right w:val="nil"/>
            </w:tcBorders>
            <w:shd w:val="clear" w:color="auto" w:fill="auto"/>
            <w:noWrap/>
            <w:vAlign w:val="bottom"/>
            <w:hideMark/>
          </w:tcPr>
          <w:p w14:paraId="10FC73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126.967,99</w:t>
            </w:r>
          </w:p>
        </w:tc>
        <w:tc>
          <w:tcPr>
            <w:tcW w:w="1100" w:type="dxa"/>
            <w:tcBorders>
              <w:top w:val="nil"/>
              <w:left w:val="nil"/>
              <w:bottom w:val="nil"/>
              <w:right w:val="nil"/>
            </w:tcBorders>
            <w:shd w:val="clear" w:color="auto" w:fill="auto"/>
            <w:noWrap/>
            <w:vAlign w:val="bottom"/>
            <w:hideMark/>
          </w:tcPr>
          <w:p w14:paraId="3FD6A1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19,71</w:t>
            </w:r>
          </w:p>
        </w:tc>
      </w:tr>
      <w:tr w:rsidR="00C14F27" w:rsidRPr="00C14F27" w14:paraId="2F284D5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078972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8. NAMJENSKI PRIMICI OD ZADUŽIVANJA</w:t>
            </w:r>
          </w:p>
        </w:tc>
        <w:tc>
          <w:tcPr>
            <w:tcW w:w="1500" w:type="dxa"/>
            <w:tcBorders>
              <w:top w:val="nil"/>
              <w:left w:val="nil"/>
              <w:bottom w:val="nil"/>
              <w:right w:val="nil"/>
            </w:tcBorders>
            <w:shd w:val="clear" w:color="auto" w:fill="auto"/>
            <w:noWrap/>
            <w:vAlign w:val="bottom"/>
            <w:hideMark/>
          </w:tcPr>
          <w:p w14:paraId="6D4B52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500" w:type="dxa"/>
            <w:tcBorders>
              <w:top w:val="nil"/>
              <w:left w:val="nil"/>
              <w:bottom w:val="nil"/>
              <w:right w:val="nil"/>
            </w:tcBorders>
            <w:shd w:val="clear" w:color="auto" w:fill="auto"/>
            <w:noWrap/>
            <w:vAlign w:val="bottom"/>
            <w:hideMark/>
          </w:tcPr>
          <w:p w14:paraId="7D99FD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78D9F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866D87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82BDB2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8.1. NAMJENSKI PRIMICI OD ZADUŽIVANJA</w:t>
            </w:r>
          </w:p>
        </w:tc>
        <w:tc>
          <w:tcPr>
            <w:tcW w:w="1500" w:type="dxa"/>
            <w:tcBorders>
              <w:top w:val="nil"/>
              <w:left w:val="nil"/>
              <w:bottom w:val="nil"/>
              <w:right w:val="nil"/>
            </w:tcBorders>
            <w:shd w:val="clear" w:color="auto" w:fill="auto"/>
            <w:noWrap/>
            <w:vAlign w:val="bottom"/>
            <w:hideMark/>
          </w:tcPr>
          <w:p w14:paraId="0583F5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500" w:type="dxa"/>
            <w:tcBorders>
              <w:top w:val="nil"/>
              <w:left w:val="nil"/>
              <w:bottom w:val="nil"/>
              <w:right w:val="nil"/>
            </w:tcBorders>
            <w:shd w:val="clear" w:color="auto" w:fill="auto"/>
            <w:noWrap/>
            <w:vAlign w:val="bottom"/>
            <w:hideMark/>
          </w:tcPr>
          <w:p w14:paraId="3265C43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526466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E714C40"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0C8C512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3001</w:t>
            </w:r>
          </w:p>
        </w:tc>
        <w:tc>
          <w:tcPr>
            <w:tcW w:w="8989" w:type="dxa"/>
            <w:tcBorders>
              <w:top w:val="single" w:sz="4" w:space="0" w:color="auto"/>
              <w:left w:val="nil"/>
              <w:bottom w:val="nil"/>
              <w:right w:val="nil"/>
            </w:tcBorders>
            <w:shd w:val="clear" w:color="auto" w:fill="auto"/>
            <w:vAlign w:val="bottom"/>
            <w:hideMark/>
          </w:tcPr>
          <w:p w14:paraId="7E116CC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REDOVNA DJELATNOST UPRAVNIH ODJELA</w:t>
            </w:r>
          </w:p>
        </w:tc>
        <w:tc>
          <w:tcPr>
            <w:tcW w:w="1500" w:type="dxa"/>
            <w:tcBorders>
              <w:top w:val="single" w:sz="4" w:space="0" w:color="auto"/>
              <w:left w:val="nil"/>
              <w:bottom w:val="nil"/>
              <w:right w:val="nil"/>
            </w:tcBorders>
            <w:shd w:val="clear" w:color="auto" w:fill="auto"/>
            <w:noWrap/>
            <w:vAlign w:val="bottom"/>
            <w:hideMark/>
          </w:tcPr>
          <w:p w14:paraId="7D85F5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113.453,00</w:t>
            </w:r>
          </w:p>
        </w:tc>
        <w:tc>
          <w:tcPr>
            <w:tcW w:w="1500" w:type="dxa"/>
            <w:tcBorders>
              <w:top w:val="single" w:sz="4" w:space="0" w:color="auto"/>
              <w:left w:val="nil"/>
              <w:bottom w:val="nil"/>
              <w:right w:val="nil"/>
            </w:tcBorders>
            <w:shd w:val="clear" w:color="auto" w:fill="auto"/>
            <w:noWrap/>
            <w:vAlign w:val="bottom"/>
            <w:hideMark/>
          </w:tcPr>
          <w:p w14:paraId="171755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45.602,62</w:t>
            </w:r>
          </w:p>
        </w:tc>
        <w:tc>
          <w:tcPr>
            <w:tcW w:w="1100" w:type="dxa"/>
            <w:tcBorders>
              <w:top w:val="single" w:sz="4" w:space="0" w:color="auto"/>
              <w:left w:val="nil"/>
              <w:bottom w:val="nil"/>
              <w:right w:val="nil"/>
            </w:tcBorders>
            <w:shd w:val="clear" w:color="auto" w:fill="auto"/>
            <w:noWrap/>
            <w:vAlign w:val="bottom"/>
            <w:hideMark/>
          </w:tcPr>
          <w:p w14:paraId="753CF4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40,20</w:t>
            </w:r>
          </w:p>
        </w:tc>
      </w:tr>
      <w:tr w:rsidR="00C14F27" w:rsidRPr="00C14F27" w14:paraId="46BDDF94"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B8719A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A300001</w:t>
            </w:r>
          </w:p>
        </w:tc>
        <w:tc>
          <w:tcPr>
            <w:tcW w:w="8989" w:type="dxa"/>
            <w:tcBorders>
              <w:top w:val="single" w:sz="4" w:space="0" w:color="auto"/>
              <w:left w:val="nil"/>
              <w:bottom w:val="single" w:sz="4" w:space="0" w:color="auto"/>
              <w:right w:val="nil"/>
            </w:tcBorders>
            <w:shd w:val="clear" w:color="auto" w:fill="auto"/>
            <w:vAlign w:val="bottom"/>
            <w:hideMark/>
          </w:tcPr>
          <w:p w14:paraId="28F0E74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RASHODI ZA ZAPOSLENE</w:t>
            </w:r>
          </w:p>
        </w:tc>
        <w:tc>
          <w:tcPr>
            <w:tcW w:w="1500" w:type="dxa"/>
            <w:tcBorders>
              <w:top w:val="single" w:sz="4" w:space="0" w:color="auto"/>
              <w:left w:val="nil"/>
              <w:bottom w:val="single" w:sz="4" w:space="0" w:color="auto"/>
              <w:right w:val="nil"/>
            </w:tcBorders>
            <w:shd w:val="clear" w:color="auto" w:fill="auto"/>
            <w:noWrap/>
            <w:vAlign w:val="bottom"/>
            <w:hideMark/>
          </w:tcPr>
          <w:p w14:paraId="3CE64C9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113.453,00</w:t>
            </w:r>
          </w:p>
        </w:tc>
        <w:tc>
          <w:tcPr>
            <w:tcW w:w="1500" w:type="dxa"/>
            <w:tcBorders>
              <w:top w:val="single" w:sz="4" w:space="0" w:color="auto"/>
              <w:left w:val="nil"/>
              <w:bottom w:val="single" w:sz="4" w:space="0" w:color="auto"/>
              <w:right w:val="nil"/>
            </w:tcBorders>
            <w:shd w:val="clear" w:color="auto" w:fill="auto"/>
            <w:noWrap/>
            <w:vAlign w:val="bottom"/>
            <w:hideMark/>
          </w:tcPr>
          <w:p w14:paraId="6A1417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45.602,62</w:t>
            </w:r>
          </w:p>
        </w:tc>
        <w:tc>
          <w:tcPr>
            <w:tcW w:w="1100" w:type="dxa"/>
            <w:tcBorders>
              <w:top w:val="single" w:sz="4" w:space="0" w:color="auto"/>
              <w:left w:val="nil"/>
              <w:bottom w:val="single" w:sz="4" w:space="0" w:color="auto"/>
              <w:right w:val="nil"/>
            </w:tcBorders>
            <w:shd w:val="clear" w:color="auto" w:fill="auto"/>
            <w:noWrap/>
            <w:vAlign w:val="bottom"/>
            <w:hideMark/>
          </w:tcPr>
          <w:p w14:paraId="1FC795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40,20</w:t>
            </w:r>
          </w:p>
        </w:tc>
      </w:tr>
      <w:tr w:rsidR="00C14F27" w:rsidRPr="00C14F27" w14:paraId="48CEE74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D37197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45D7D4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113.453,00</w:t>
            </w:r>
          </w:p>
        </w:tc>
        <w:tc>
          <w:tcPr>
            <w:tcW w:w="1500" w:type="dxa"/>
            <w:tcBorders>
              <w:top w:val="nil"/>
              <w:left w:val="nil"/>
              <w:bottom w:val="nil"/>
              <w:right w:val="nil"/>
            </w:tcBorders>
            <w:shd w:val="clear" w:color="auto" w:fill="auto"/>
            <w:noWrap/>
            <w:vAlign w:val="bottom"/>
            <w:hideMark/>
          </w:tcPr>
          <w:p w14:paraId="03FB35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45.602,62</w:t>
            </w:r>
          </w:p>
        </w:tc>
        <w:tc>
          <w:tcPr>
            <w:tcW w:w="1100" w:type="dxa"/>
            <w:tcBorders>
              <w:top w:val="nil"/>
              <w:left w:val="nil"/>
              <w:bottom w:val="nil"/>
              <w:right w:val="nil"/>
            </w:tcBorders>
            <w:shd w:val="clear" w:color="auto" w:fill="auto"/>
            <w:noWrap/>
            <w:vAlign w:val="bottom"/>
            <w:hideMark/>
          </w:tcPr>
          <w:p w14:paraId="575090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40,20</w:t>
            </w:r>
          </w:p>
        </w:tc>
      </w:tr>
      <w:tr w:rsidR="00C14F27" w:rsidRPr="00C14F27" w14:paraId="2833B07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48C59F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7649F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113.453,00</w:t>
            </w:r>
          </w:p>
        </w:tc>
        <w:tc>
          <w:tcPr>
            <w:tcW w:w="1500" w:type="dxa"/>
            <w:tcBorders>
              <w:top w:val="nil"/>
              <w:left w:val="nil"/>
              <w:bottom w:val="nil"/>
              <w:right w:val="nil"/>
            </w:tcBorders>
            <w:shd w:val="clear" w:color="auto" w:fill="auto"/>
            <w:noWrap/>
            <w:vAlign w:val="bottom"/>
            <w:hideMark/>
          </w:tcPr>
          <w:p w14:paraId="4A599F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45.602,62</w:t>
            </w:r>
          </w:p>
        </w:tc>
        <w:tc>
          <w:tcPr>
            <w:tcW w:w="1100" w:type="dxa"/>
            <w:tcBorders>
              <w:top w:val="nil"/>
              <w:left w:val="nil"/>
              <w:bottom w:val="nil"/>
              <w:right w:val="nil"/>
            </w:tcBorders>
            <w:shd w:val="clear" w:color="auto" w:fill="auto"/>
            <w:noWrap/>
            <w:vAlign w:val="bottom"/>
            <w:hideMark/>
          </w:tcPr>
          <w:p w14:paraId="6B57F3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40,20</w:t>
            </w:r>
          </w:p>
        </w:tc>
      </w:tr>
      <w:tr w:rsidR="00C14F27" w:rsidRPr="00C14F27" w14:paraId="7561DC10" w14:textId="77777777" w:rsidTr="004935C7">
        <w:trPr>
          <w:trHeight w:val="255"/>
        </w:trPr>
        <w:tc>
          <w:tcPr>
            <w:tcW w:w="853" w:type="dxa"/>
            <w:tcBorders>
              <w:top w:val="nil"/>
              <w:left w:val="nil"/>
              <w:bottom w:val="nil"/>
              <w:right w:val="nil"/>
            </w:tcBorders>
            <w:shd w:val="clear" w:color="auto" w:fill="auto"/>
            <w:noWrap/>
            <w:vAlign w:val="bottom"/>
            <w:hideMark/>
          </w:tcPr>
          <w:p w14:paraId="62069CA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32B3919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2DE47A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113.453,00</w:t>
            </w:r>
          </w:p>
        </w:tc>
        <w:tc>
          <w:tcPr>
            <w:tcW w:w="1500" w:type="dxa"/>
            <w:tcBorders>
              <w:top w:val="nil"/>
              <w:left w:val="nil"/>
              <w:bottom w:val="nil"/>
              <w:right w:val="nil"/>
            </w:tcBorders>
            <w:shd w:val="clear" w:color="auto" w:fill="auto"/>
            <w:noWrap/>
            <w:vAlign w:val="bottom"/>
            <w:hideMark/>
          </w:tcPr>
          <w:p w14:paraId="312995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45.602,62</w:t>
            </w:r>
          </w:p>
        </w:tc>
        <w:tc>
          <w:tcPr>
            <w:tcW w:w="1100" w:type="dxa"/>
            <w:tcBorders>
              <w:top w:val="nil"/>
              <w:left w:val="nil"/>
              <w:bottom w:val="nil"/>
              <w:right w:val="nil"/>
            </w:tcBorders>
            <w:shd w:val="clear" w:color="auto" w:fill="auto"/>
            <w:noWrap/>
            <w:vAlign w:val="bottom"/>
            <w:hideMark/>
          </w:tcPr>
          <w:p w14:paraId="234A53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40,20</w:t>
            </w:r>
          </w:p>
        </w:tc>
      </w:tr>
      <w:tr w:rsidR="00C14F27" w:rsidRPr="00C14F27" w14:paraId="1925C81C" w14:textId="77777777" w:rsidTr="004935C7">
        <w:trPr>
          <w:trHeight w:val="255"/>
        </w:trPr>
        <w:tc>
          <w:tcPr>
            <w:tcW w:w="853" w:type="dxa"/>
            <w:tcBorders>
              <w:top w:val="nil"/>
              <w:left w:val="nil"/>
              <w:bottom w:val="nil"/>
              <w:right w:val="nil"/>
            </w:tcBorders>
            <w:shd w:val="clear" w:color="auto" w:fill="auto"/>
            <w:noWrap/>
            <w:vAlign w:val="bottom"/>
            <w:hideMark/>
          </w:tcPr>
          <w:p w14:paraId="46443BB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42B29BB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590D82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113.453,00</w:t>
            </w:r>
          </w:p>
        </w:tc>
        <w:tc>
          <w:tcPr>
            <w:tcW w:w="1500" w:type="dxa"/>
            <w:tcBorders>
              <w:top w:val="nil"/>
              <w:left w:val="nil"/>
              <w:bottom w:val="nil"/>
              <w:right w:val="nil"/>
            </w:tcBorders>
            <w:shd w:val="clear" w:color="auto" w:fill="auto"/>
            <w:noWrap/>
            <w:vAlign w:val="bottom"/>
            <w:hideMark/>
          </w:tcPr>
          <w:p w14:paraId="765303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45.602,62</w:t>
            </w:r>
          </w:p>
        </w:tc>
        <w:tc>
          <w:tcPr>
            <w:tcW w:w="1100" w:type="dxa"/>
            <w:tcBorders>
              <w:top w:val="nil"/>
              <w:left w:val="nil"/>
              <w:bottom w:val="nil"/>
              <w:right w:val="nil"/>
            </w:tcBorders>
            <w:shd w:val="clear" w:color="auto" w:fill="auto"/>
            <w:noWrap/>
            <w:vAlign w:val="bottom"/>
            <w:hideMark/>
          </w:tcPr>
          <w:p w14:paraId="69AC7C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40,20</w:t>
            </w:r>
          </w:p>
        </w:tc>
      </w:tr>
      <w:tr w:rsidR="00C14F27" w:rsidRPr="00C14F27" w14:paraId="168A6AB3" w14:textId="77777777" w:rsidTr="004935C7">
        <w:trPr>
          <w:trHeight w:val="255"/>
        </w:trPr>
        <w:tc>
          <w:tcPr>
            <w:tcW w:w="853" w:type="dxa"/>
            <w:tcBorders>
              <w:top w:val="nil"/>
              <w:left w:val="nil"/>
              <w:bottom w:val="nil"/>
              <w:right w:val="nil"/>
            </w:tcBorders>
            <w:shd w:val="clear" w:color="auto" w:fill="auto"/>
            <w:noWrap/>
            <w:vAlign w:val="bottom"/>
            <w:hideMark/>
          </w:tcPr>
          <w:p w14:paraId="597A9F4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311</w:t>
            </w:r>
          </w:p>
        </w:tc>
        <w:tc>
          <w:tcPr>
            <w:tcW w:w="8989" w:type="dxa"/>
            <w:tcBorders>
              <w:top w:val="nil"/>
              <w:left w:val="nil"/>
              <w:bottom w:val="nil"/>
              <w:right w:val="nil"/>
            </w:tcBorders>
            <w:shd w:val="clear" w:color="auto" w:fill="auto"/>
            <w:noWrap/>
            <w:vAlign w:val="bottom"/>
            <w:hideMark/>
          </w:tcPr>
          <w:p w14:paraId="503C6C9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391E868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31B4F7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37.506,85</w:t>
            </w:r>
          </w:p>
        </w:tc>
        <w:tc>
          <w:tcPr>
            <w:tcW w:w="1100" w:type="dxa"/>
            <w:tcBorders>
              <w:top w:val="nil"/>
              <w:left w:val="nil"/>
              <w:bottom w:val="nil"/>
              <w:right w:val="nil"/>
            </w:tcBorders>
            <w:shd w:val="clear" w:color="auto" w:fill="auto"/>
            <w:noWrap/>
            <w:vAlign w:val="bottom"/>
            <w:hideMark/>
          </w:tcPr>
          <w:p w14:paraId="29C570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EAAA3E7" w14:textId="77777777" w:rsidTr="004935C7">
        <w:trPr>
          <w:trHeight w:val="255"/>
        </w:trPr>
        <w:tc>
          <w:tcPr>
            <w:tcW w:w="853" w:type="dxa"/>
            <w:tcBorders>
              <w:top w:val="nil"/>
              <w:left w:val="nil"/>
              <w:bottom w:val="nil"/>
              <w:right w:val="nil"/>
            </w:tcBorders>
            <w:shd w:val="clear" w:color="auto" w:fill="auto"/>
            <w:noWrap/>
            <w:vAlign w:val="bottom"/>
            <w:hideMark/>
          </w:tcPr>
          <w:p w14:paraId="572C21C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5317C2F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519EDC5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676C27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37.310,36</w:t>
            </w:r>
          </w:p>
        </w:tc>
        <w:tc>
          <w:tcPr>
            <w:tcW w:w="1100" w:type="dxa"/>
            <w:tcBorders>
              <w:top w:val="nil"/>
              <w:left w:val="nil"/>
              <w:bottom w:val="nil"/>
              <w:right w:val="nil"/>
            </w:tcBorders>
            <w:shd w:val="clear" w:color="auto" w:fill="auto"/>
            <w:noWrap/>
            <w:vAlign w:val="bottom"/>
            <w:hideMark/>
          </w:tcPr>
          <w:p w14:paraId="250EAA5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C4FDCEB" w14:textId="77777777" w:rsidTr="004935C7">
        <w:trPr>
          <w:trHeight w:val="255"/>
        </w:trPr>
        <w:tc>
          <w:tcPr>
            <w:tcW w:w="853" w:type="dxa"/>
            <w:tcBorders>
              <w:top w:val="nil"/>
              <w:left w:val="nil"/>
              <w:bottom w:val="nil"/>
              <w:right w:val="nil"/>
            </w:tcBorders>
            <w:shd w:val="clear" w:color="auto" w:fill="auto"/>
            <w:noWrap/>
            <w:vAlign w:val="bottom"/>
            <w:hideMark/>
          </w:tcPr>
          <w:p w14:paraId="335EA0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3113</w:t>
            </w:r>
          </w:p>
        </w:tc>
        <w:tc>
          <w:tcPr>
            <w:tcW w:w="8989" w:type="dxa"/>
            <w:tcBorders>
              <w:top w:val="nil"/>
              <w:left w:val="nil"/>
              <w:bottom w:val="nil"/>
              <w:right w:val="nil"/>
            </w:tcBorders>
            <w:shd w:val="clear" w:color="auto" w:fill="auto"/>
            <w:noWrap/>
            <w:vAlign w:val="bottom"/>
            <w:hideMark/>
          </w:tcPr>
          <w:p w14:paraId="504F521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prekovremeni rad                                                                           </w:t>
            </w:r>
          </w:p>
        </w:tc>
        <w:tc>
          <w:tcPr>
            <w:tcW w:w="1500" w:type="dxa"/>
            <w:tcBorders>
              <w:top w:val="nil"/>
              <w:left w:val="nil"/>
              <w:bottom w:val="nil"/>
              <w:right w:val="nil"/>
            </w:tcBorders>
            <w:shd w:val="clear" w:color="auto" w:fill="auto"/>
            <w:noWrap/>
            <w:vAlign w:val="bottom"/>
            <w:hideMark/>
          </w:tcPr>
          <w:p w14:paraId="0E0C776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F4E3FE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196,49</w:t>
            </w:r>
          </w:p>
        </w:tc>
        <w:tc>
          <w:tcPr>
            <w:tcW w:w="1100" w:type="dxa"/>
            <w:tcBorders>
              <w:top w:val="nil"/>
              <w:left w:val="nil"/>
              <w:bottom w:val="nil"/>
              <w:right w:val="nil"/>
            </w:tcBorders>
            <w:shd w:val="clear" w:color="auto" w:fill="auto"/>
            <w:noWrap/>
            <w:vAlign w:val="bottom"/>
            <w:hideMark/>
          </w:tcPr>
          <w:p w14:paraId="47F565D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7892B7B" w14:textId="77777777" w:rsidTr="004935C7">
        <w:trPr>
          <w:trHeight w:val="255"/>
        </w:trPr>
        <w:tc>
          <w:tcPr>
            <w:tcW w:w="853" w:type="dxa"/>
            <w:tcBorders>
              <w:top w:val="nil"/>
              <w:left w:val="nil"/>
              <w:bottom w:val="nil"/>
              <w:right w:val="nil"/>
            </w:tcBorders>
            <w:shd w:val="clear" w:color="auto" w:fill="auto"/>
            <w:noWrap/>
            <w:vAlign w:val="bottom"/>
            <w:hideMark/>
          </w:tcPr>
          <w:p w14:paraId="0EDADC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w:t>
            </w:r>
          </w:p>
        </w:tc>
        <w:tc>
          <w:tcPr>
            <w:tcW w:w="8989" w:type="dxa"/>
            <w:tcBorders>
              <w:top w:val="nil"/>
              <w:left w:val="nil"/>
              <w:bottom w:val="nil"/>
              <w:right w:val="nil"/>
            </w:tcBorders>
            <w:shd w:val="clear" w:color="auto" w:fill="auto"/>
            <w:noWrap/>
            <w:vAlign w:val="bottom"/>
            <w:hideMark/>
          </w:tcPr>
          <w:p w14:paraId="7D4E6A8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445A4BD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1C15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2.892,50</w:t>
            </w:r>
          </w:p>
        </w:tc>
        <w:tc>
          <w:tcPr>
            <w:tcW w:w="1100" w:type="dxa"/>
            <w:tcBorders>
              <w:top w:val="nil"/>
              <w:left w:val="nil"/>
              <w:bottom w:val="nil"/>
              <w:right w:val="nil"/>
            </w:tcBorders>
            <w:shd w:val="clear" w:color="auto" w:fill="auto"/>
            <w:noWrap/>
            <w:vAlign w:val="bottom"/>
            <w:hideMark/>
          </w:tcPr>
          <w:p w14:paraId="6B758C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472FA5" w14:textId="77777777" w:rsidTr="004935C7">
        <w:trPr>
          <w:trHeight w:val="255"/>
        </w:trPr>
        <w:tc>
          <w:tcPr>
            <w:tcW w:w="853" w:type="dxa"/>
            <w:tcBorders>
              <w:top w:val="nil"/>
              <w:left w:val="nil"/>
              <w:bottom w:val="nil"/>
              <w:right w:val="nil"/>
            </w:tcBorders>
            <w:shd w:val="clear" w:color="auto" w:fill="auto"/>
            <w:noWrap/>
            <w:vAlign w:val="bottom"/>
            <w:hideMark/>
          </w:tcPr>
          <w:p w14:paraId="0455BFD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3121</w:t>
            </w:r>
          </w:p>
        </w:tc>
        <w:tc>
          <w:tcPr>
            <w:tcW w:w="8989" w:type="dxa"/>
            <w:tcBorders>
              <w:top w:val="nil"/>
              <w:left w:val="nil"/>
              <w:bottom w:val="nil"/>
              <w:right w:val="nil"/>
            </w:tcBorders>
            <w:shd w:val="clear" w:color="auto" w:fill="auto"/>
            <w:noWrap/>
            <w:vAlign w:val="bottom"/>
            <w:hideMark/>
          </w:tcPr>
          <w:p w14:paraId="68AC55E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rashodi za zaposlene                                                                         </w:t>
            </w:r>
          </w:p>
        </w:tc>
        <w:tc>
          <w:tcPr>
            <w:tcW w:w="1500" w:type="dxa"/>
            <w:tcBorders>
              <w:top w:val="nil"/>
              <w:left w:val="nil"/>
              <w:bottom w:val="nil"/>
              <w:right w:val="nil"/>
            </w:tcBorders>
            <w:shd w:val="clear" w:color="auto" w:fill="auto"/>
            <w:noWrap/>
            <w:vAlign w:val="bottom"/>
            <w:hideMark/>
          </w:tcPr>
          <w:p w14:paraId="3668090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2F65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2.892,50</w:t>
            </w:r>
          </w:p>
        </w:tc>
        <w:tc>
          <w:tcPr>
            <w:tcW w:w="1100" w:type="dxa"/>
            <w:tcBorders>
              <w:top w:val="nil"/>
              <w:left w:val="nil"/>
              <w:bottom w:val="nil"/>
              <w:right w:val="nil"/>
            </w:tcBorders>
            <w:shd w:val="clear" w:color="auto" w:fill="auto"/>
            <w:noWrap/>
            <w:vAlign w:val="bottom"/>
            <w:hideMark/>
          </w:tcPr>
          <w:p w14:paraId="455F5B8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4B1D8EF" w14:textId="77777777" w:rsidTr="004935C7">
        <w:trPr>
          <w:trHeight w:val="255"/>
        </w:trPr>
        <w:tc>
          <w:tcPr>
            <w:tcW w:w="853" w:type="dxa"/>
            <w:tcBorders>
              <w:top w:val="nil"/>
              <w:left w:val="nil"/>
              <w:bottom w:val="nil"/>
              <w:right w:val="nil"/>
            </w:tcBorders>
            <w:shd w:val="clear" w:color="auto" w:fill="auto"/>
            <w:noWrap/>
            <w:vAlign w:val="bottom"/>
            <w:hideMark/>
          </w:tcPr>
          <w:p w14:paraId="23FBB2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09FA843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6AAF8EB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C03070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5.203,27</w:t>
            </w:r>
          </w:p>
        </w:tc>
        <w:tc>
          <w:tcPr>
            <w:tcW w:w="1100" w:type="dxa"/>
            <w:tcBorders>
              <w:top w:val="nil"/>
              <w:left w:val="nil"/>
              <w:bottom w:val="nil"/>
              <w:right w:val="nil"/>
            </w:tcBorders>
            <w:shd w:val="clear" w:color="auto" w:fill="auto"/>
            <w:noWrap/>
            <w:vAlign w:val="bottom"/>
            <w:hideMark/>
          </w:tcPr>
          <w:p w14:paraId="4B317D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627CF7" w14:textId="77777777" w:rsidTr="004935C7">
        <w:trPr>
          <w:trHeight w:val="255"/>
        </w:trPr>
        <w:tc>
          <w:tcPr>
            <w:tcW w:w="853" w:type="dxa"/>
            <w:tcBorders>
              <w:top w:val="nil"/>
              <w:left w:val="nil"/>
              <w:bottom w:val="nil"/>
              <w:right w:val="nil"/>
            </w:tcBorders>
            <w:shd w:val="clear" w:color="auto" w:fill="auto"/>
            <w:noWrap/>
            <w:vAlign w:val="bottom"/>
            <w:hideMark/>
          </w:tcPr>
          <w:p w14:paraId="75DC2C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8989" w:type="dxa"/>
            <w:tcBorders>
              <w:top w:val="nil"/>
              <w:left w:val="nil"/>
              <w:bottom w:val="nil"/>
              <w:right w:val="nil"/>
            </w:tcBorders>
            <w:shd w:val="clear" w:color="auto" w:fill="auto"/>
            <w:noWrap/>
            <w:vAlign w:val="bottom"/>
            <w:hideMark/>
          </w:tcPr>
          <w:p w14:paraId="1AAEB3F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3B3B1DA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5EDE42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5.203,27</w:t>
            </w:r>
          </w:p>
        </w:tc>
        <w:tc>
          <w:tcPr>
            <w:tcW w:w="1100" w:type="dxa"/>
            <w:tcBorders>
              <w:top w:val="nil"/>
              <w:left w:val="nil"/>
              <w:bottom w:val="nil"/>
              <w:right w:val="nil"/>
            </w:tcBorders>
            <w:shd w:val="clear" w:color="auto" w:fill="auto"/>
            <w:noWrap/>
            <w:vAlign w:val="bottom"/>
            <w:hideMark/>
          </w:tcPr>
          <w:p w14:paraId="7256FE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006873"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7360B7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3002</w:t>
            </w:r>
          </w:p>
        </w:tc>
        <w:tc>
          <w:tcPr>
            <w:tcW w:w="8989" w:type="dxa"/>
            <w:tcBorders>
              <w:top w:val="single" w:sz="4" w:space="0" w:color="auto"/>
              <w:left w:val="nil"/>
              <w:bottom w:val="nil"/>
              <w:right w:val="nil"/>
            </w:tcBorders>
            <w:shd w:val="clear" w:color="auto" w:fill="auto"/>
            <w:vAlign w:val="bottom"/>
            <w:hideMark/>
          </w:tcPr>
          <w:p w14:paraId="6061AE9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GRADNJA KAPITALNIH OBJEKATA</w:t>
            </w:r>
          </w:p>
        </w:tc>
        <w:tc>
          <w:tcPr>
            <w:tcW w:w="1500" w:type="dxa"/>
            <w:tcBorders>
              <w:top w:val="single" w:sz="4" w:space="0" w:color="auto"/>
              <w:left w:val="nil"/>
              <w:bottom w:val="nil"/>
              <w:right w:val="nil"/>
            </w:tcBorders>
            <w:shd w:val="clear" w:color="auto" w:fill="auto"/>
            <w:noWrap/>
            <w:vAlign w:val="bottom"/>
            <w:hideMark/>
          </w:tcPr>
          <w:p w14:paraId="1E74C4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2.474.399,00</w:t>
            </w:r>
          </w:p>
        </w:tc>
        <w:tc>
          <w:tcPr>
            <w:tcW w:w="1500" w:type="dxa"/>
            <w:tcBorders>
              <w:top w:val="single" w:sz="4" w:space="0" w:color="auto"/>
              <w:left w:val="nil"/>
              <w:bottom w:val="nil"/>
              <w:right w:val="nil"/>
            </w:tcBorders>
            <w:shd w:val="clear" w:color="auto" w:fill="auto"/>
            <w:noWrap/>
            <w:vAlign w:val="bottom"/>
            <w:hideMark/>
          </w:tcPr>
          <w:p w14:paraId="009512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145.594,24</w:t>
            </w:r>
          </w:p>
        </w:tc>
        <w:tc>
          <w:tcPr>
            <w:tcW w:w="1100" w:type="dxa"/>
            <w:tcBorders>
              <w:top w:val="single" w:sz="4" w:space="0" w:color="auto"/>
              <w:left w:val="nil"/>
              <w:bottom w:val="nil"/>
              <w:right w:val="nil"/>
            </w:tcBorders>
            <w:shd w:val="clear" w:color="auto" w:fill="auto"/>
            <w:noWrap/>
            <w:vAlign w:val="bottom"/>
            <w:hideMark/>
          </w:tcPr>
          <w:p w14:paraId="720438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5,88</w:t>
            </w:r>
          </w:p>
        </w:tc>
      </w:tr>
      <w:tr w:rsidR="00C14F27" w:rsidRPr="00C14F27" w14:paraId="60A4F88D"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55B3C9F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K300002</w:t>
            </w:r>
          </w:p>
        </w:tc>
        <w:tc>
          <w:tcPr>
            <w:tcW w:w="8989" w:type="dxa"/>
            <w:tcBorders>
              <w:top w:val="single" w:sz="4" w:space="0" w:color="auto"/>
              <w:left w:val="nil"/>
              <w:bottom w:val="single" w:sz="4" w:space="0" w:color="auto"/>
              <w:right w:val="nil"/>
            </w:tcBorders>
            <w:shd w:val="clear" w:color="auto" w:fill="auto"/>
            <w:vAlign w:val="bottom"/>
            <w:hideMark/>
          </w:tcPr>
          <w:p w14:paraId="6D58A9F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REKONSTRUKCIJA KAŠTELA ROTA MOMJAN</w:t>
            </w:r>
          </w:p>
        </w:tc>
        <w:tc>
          <w:tcPr>
            <w:tcW w:w="1500" w:type="dxa"/>
            <w:tcBorders>
              <w:top w:val="single" w:sz="4" w:space="0" w:color="auto"/>
              <w:left w:val="nil"/>
              <w:bottom w:val="single" w:sz="4" w:space="0" w:color="auto"/>
              <w:right w:val="nil"/>
            </w:tcBorders>
            <w:shd w:val="clear" w:color="auto" w:fill="auto"/>
            <w:noWrap/>
            <w:vAlign w:val="bottom"/>
            <w:hideMark/>
          </w:tcPr>
          <w:p w14:paraId="7D7CD4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124.558,00</w:t>
            </w:r>
          </w:p>
        </w:tc>
        <w:tc>
          <w:tcPr>
            <w:tcW w:w="1500" w:type="dxa"/>
            <w:tcBorders>
              <w:top w:val="single" w:sz="4" w:space="0" w:color="auto"/>
              <w:left w:val="nil"/>
              <w:bottom w:val="single" w:sz="4" w:space="0" w:color="auto"/>
              <w:right w:val="nil"/>
            </w:tcBorders>
            <w:shd w:val="clear" w:color="auto" w:fill="auto"/>
            <w:noWrap/>
            <w:vAlign w:val="bottom"/>
            <w:hideMark/>
          </w:tcPr>
          <w:p w14:paraId="38F3EA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007D43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6C96F2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3E01E4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37F756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86.269,00</w:t>
            </w:r>
          </w:p>
        </w:tc>
        <w:tc>
          <w:tcPr>
            <w:tcW w:w="1500" w:type="dxa"/>
            <w:tcBorders>
              <w:top w:val="nil"/>
              <w:left w:val="nil"/>
              <w:bottom w:val="nil"/>
              <w:right w:val="nil"/>
            </w:tcBorders>
            <w:shd w:val="clear" w:color="auto" w:fill="auto"/>
            <w:noWrap/>
            <w:vAlign w:val="bottom"/>
            <w:hideMark/>
          </w:tcPr>
          <w:p w14:paraId="26C02C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56E62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DD849D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8B9463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56C878A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86.269,00</w:t>
            </w:r>
          </w:p>
        </w:tc>
        <w:tc>
          <w:tcPr>
            <w:tcW w:w="1500" w:type="dxa"/>
            <w:tcBorders>
              <w:top w:val="nil"/>
              <w:left w:val="nil"/>
              <w:bottom w:val="nil"/>
              <w:right w:val="nil"/>
            </w:tcBorders>
            <w:shd w:val="clear" w:color="auto" w:fill="auto"/>
            <w:noWrap/>
            <w:vAlign w:val="bottom"/>
            <w:hideMark/>
          </w:tcPr>
          <w:p w14:paraId="63C9D7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16940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1815D39" w14:textId="77777777" w:rsidTr="004935C7">
        <w:trPr>
          <w:trHeight w:val="255"/>
        </w:trPr>
        <w:tc>
          <w:tcPr>
            <w:tcW w:w="853" w:type="dxa"/>
            <w:tcBorders>
              <w:top w:val="nil"/>
              <w:left w:val="nil"/>
              <w:bottom w:val="nil"/>
              <w:right w:val="nil"/>
            </w:tcBorders>
            <w:shd w:val="clear" w:color="auto" w:fill="auto"/>
            <w:noWrap/>
            <w:vAlign w:val="bottom"/>
            <w:hideMark/>
          </w:tcPr>
          <w:p w14:paraId="7D96A8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7BA1C3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59D86E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86.269,00</w:t>
            </w:r>
          </w:p>
        </w:tc>
        <w:tc>
          <w:tcPr>
            <w:tcW w:w="1500" w:type="dxa"/>
            <w:tcBorders>
              <w:top w:val="nil"/>
              <w:left w:val="nil"/>
              <w:bottom w:val="nil"/>
              <w:right w:val="nil"/>
            </w:tcBorders>
            <w:shd w:val="clear" w:color="auto" w:fill="auto"/>
            <w:noWrap/>
            <w:vAlign w:val="bottom"/>
            <w:hideMark/>
          </w:tcPr>
          <w:p w14:paraId="5F1111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CD0CE2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9BC583F" w14:textId="77777777" w:rsidTr="004935C7">
        <w:trPr>
          <w:trHeight w:val="255"/>
        </w:trPr>
        <w:tc>
          <w:tcPr>
            <w:tcW w:w="853" w:type="dxa"/>
            <w:tcBorders>
              <w:top w:val="nil"/>
              <w:left w:val="nil"/>
              <w:bottom w:val="nil"/>
              <w:right w:val="nil"/>
            </w:tcBorders>
            <w:shd w:val="clear" w:color="auto" w:fill="auto"/>
            <w:noWrap/>
            <w:vAlign w:val="bottom"/>
            <w:hideMark/>
          </w:tcPr>
          <w:p w14:paraId="3AE2303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1261A0E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46658F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86.269,00</w:t>
            </w:r>
          </w:p>
        </w:tc>
        <w:tc>
          <w:tcPr>
            <w:tcW w:w="1500" w:type="dxa"/>
            <w:tcBorders>
              <w:top w:val="nil"/>
              <w:left w:val="nil"/>
              <w:bottom w:val="nil"/>
              <w:right w:val="nil"/>
            </w:tcBorders>
            <w:shd w:val="clear" w:color="auto" w:fill="auto"/>
            <w:noWrap/>
            <w:vAlign w:val="bottom"/>
            <w:hideMark/>
          </w:tcPr>
          <w:p w14:paraId="414CC6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96D1B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B347C02" w14:textId="77777777" w:rsidTr="004935C7">
        <w:trPr>
          <w:trHeight w:val="255"/>
        </w:trPr>
        <w:tc>
          <w:tcPr>
            <w:tcW w:w="853" w:type="dxa"/>
            <w:tcBorders>
              <w:top w:val="nil"/>
              <w:left w:val="nil"/>
              <w:bottom w:val="nil"/>
              <w:right w:val="nil"/>
            </w:tcBorders>
            <w:shd w:val="clear" w:color="auto" w:fill="auto"/>
            <w:noWrap/>
            <w:vAlign w:val="bottom"/>
            <w:hideMark/>
          </w:tcPr>
          <w:p w14:paraId="399240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w:t>
            </w:r>
          </w:p>
        </w:tc>
        <w:tc>
          <w:tcPr>
            <w:tcW w:w="8989" w:type="dxa"/>
            <w:tcBorders>
              <w:top w:val="nil"/>
              <w:left w:val="nil"/>
              <w:bottom w:val="nil"/>
              <w:right w:val="nil"/>
            </w:tcBorders>
            <w:shd w:val="clear" w:color="auto" w:fill="auto"/>
            <w:noWrap/>
            <w:vAlign w:val="bottom"/>
            <w:hideMark/>
          </w:tcPr>
          <w:p w14:paraId="3AC06F1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Građevinski objekti                                                                                 </w:t>
            </w:r>
          </w:p>
        </w:tc>
        <w:tc>
          <w:tcPr>
            <w:tcW w:w="1500" w:type="dxa"/>
            <w:tcBorders>
              <w:top w:val="nil"/>
              <w:left w:val="nil"/>
              <w:bottom w:val="nil"/>
              <w:right w:val="nil"/>
            </w:tcBorders>
            <w:shd w:val="clear" w:color="auto" w:fill="auto"/>
            <w:noWrap/>
            <w:vAlign w:val="bottom"/>
            <w:hideMark/>
          </w:tcPr>
          <w:p w14:paraId="0373DA3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E8673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6FC617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C39EB8" w14:textId="77777777" w:rsidTr="004935C7">
        <w:trPr>
          <w:trHeight w:val="255"/>
        </w:trPr>
        <w:tc>
          <w:tcPr>
            <w:tcW w:w="853" w:type="dxa"/>
            <w:tcBorders>
              <w:top w:val="nil"/>
              <w:left w:val="nil"/>
              <w:bottom w:val="nil"/>
              <w:right w:val="nil"/>
            </w:tcBorders>
            <w:shd w:val="clear" w:color="auto" w:fill="auto"/>
            <w:noWrap/>
            <w:vAlign w:val="bottom"/>
            <w:hideMark/>
          </w:tcPr>
          <w:p w14:paraId="178627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4214</w:t>
            </w:r>
          </w:p>
        </w:tc>
        <w:tc>
          <w:tcPr>
            <w:tcW w:w="8989" w:type="dxa"/>
            <w:tcBorders>
              <w:top w:val="nil"/>
              <w:left w:val="nil"/>
              <w:bottom w:val="nil"/>
              <w:right w:val="nil"/>
            </w:tcBorders>
            <w:shd w:val="clear" w:color="auto" w:fill="auto"/>
            <w:noWrap/>
            <w:vAlign w:val="bottom"/>
            <w:hideMark/>
          </w:tcPr>
          <w:p w14:paraId="10B0C8F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građevinski objekti                                                                          </w:t>
            </w:r>
          </w:p>
        </w:tc>
        <w:tc>
          <w:tcPr>
            <w:tcW w:w="1500" w:type="dxa"/>
            <w:tcBorders>
              <w:top w:val="nil"/>
              <w:left w:val="nil"/>
              <w:bottom w:val="nil"/>
              <w:right w:val="nil"/>
            </w:tcBorders>
            <w:shd w:val="clear" w:color="auto" w:fill="auto"/>
            <w:noWrap/>
            <w:vAlign w:val="bottom"/>
            <w:hideMark/>
          </w:tcPr>
          <w:p w14:paraId="691ABD7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1E3633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B62C8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4E67A4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6ACB2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7A3BCD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38.289,00</w:t>
            </w:r>
          </w:p>
        </w:tc>
        <w:tc>
          <w:tcPr>
            <w:tcW w:w="1500" w:type="dxa"/>
            <w:tcBorders>
              <w:top w:val="nil"/>
              <w:left w:val="nil"/>
              <w:bottom w:val="nil"/>
              <w:right w:val="nil"/>
            </w:tcBorders>
            <w:shd w:val="clear" w:color="auto" w:fill="auto"/>
            <w:noWrap/>
            <w:vAlign w:val="bottom"/>
            <w:hideMark/>
          </w:tcPr>
          <w:p w14:paraId="6342A6B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F0319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5D235F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8EE818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10EB58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38.289,00</w:t>
            </w:r>
          </w:p>
        </w:tc>
        <w:tc>
          <w:tcPr>
            <w:tcW w:w="1500" w:type="dxa"/>
            <w:tcBorders>
              <w:top w:val="nil"/>
              <w:left w:val="nil"/>
              <w:bottom w:val="nil"/>
              <w:right w:val="nil"/>
            </w:tcBorders>
            <w:shd w:val="clear" w:color="auto" w:fill="auto"/>
            <w:noWrap/>
            <w:vAlign w:val="bottom"/>
            <w:hideMark/>
          </w:tcPr>
          <w:p w14:paraId="2FAF258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D3E9B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705E1C5" w14:textId="77777777" w:rsidTr="004935C7">
        <w:trPr>
          <w:trHeight w:val="255"/>
        </w:trPr>
        <w:tc>
          <w:tcPr>
            <w:tcW w:w="853" w:type="dxa"/>
            <w:tcBorders>
              <w:top w:val="nil"/>
              <w:left w:val="nil"/>
              <w:bottom w:val="nil"/>
              <w:right w:val="nil"/>
            </w:tcBorders>
            <w:shd w:val="clear" w:color="auto" w:fill="auto"/>
            <w:noWrap/>
            <w:vAlign w:val="bottom"/>
            <w:hideMark/>
          </w:tcPr>
          <w:p w14:paraId="3C6C99F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2D5ABD9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0D2935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38.289,00</w:t>
            </w:r>
          </w:p>
        </w:tc>
        <w:tc>
          <w:tcPr>
            <w:tcW w:w="1500" w:type="dxa"/>
            <w:tcBorders>
              <w:top w:val="nil"/>
              <w:left w:val="nil"/>
              <w:bottom w:val="nil"/>
              <w:right w:val="nil"/>
            </w:tcBorders>
            <w:shd w:val="clear" w:color="auto" w:fill="auto"/>
            <w:noWrap/>
            <w:vAlign w:val="bottom"/>
            <w:hideMark/>
          </w:tcPr>
          <w:p w14:paraId="00E45D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3E5EEC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49B85C7" w14:textId="77777777" w:rsidTr="004935C7">
        <w:trPr>
          <w:trHeight w:val="255"/>
        </w:trPr>
        <w:tc>
          <w:tcPr>
            <w:tcW w:w="853" w:type="dxa"/>
            <w:tcBorders>
              <w:top w:val="nil"/>
              <w:left w:val="nil"/>
              <w:bottom w:val="nil"/>
              <w:right w:val="nil"/>
            </w:tcBorders>
            <w:shd w:val="clear" w:color="auto" w:fill="auto"/>
            <w:noWrap/>
            <w:vAlign w:val="bottom"/>
            <w:hideMark/>
          </w:tcPr>
          <w:p w14:paraId="77B31E9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2DA8EFB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4500A1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38.289,00</w:t>
            </w:r>
          </w:p>
        </w:tc>
        <w:tc>
          <w:tcPr>
            <w:tcW w:w="1500" w:type="dxa"/>
            <w:tcBorders>
              <w:top w:val="nil"/>
              <w:left w:val="nil"/>
              <w:bottom w:val="nil"/>
              <w:right w:val="nil"/>
            </w:tcBorders>
            <w:shd w:val="clear" w:color="auto" w:fill="auto"/>
            <w:noWrap/>
            <w:vAlign w:val="bottom"/>
            <w:hideMark/>
          </w:tcPr>
          <w:p w14:paraId="443DFF6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97B273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5910977" w14:textId="77777777" w:rsidTr="004935C7">
        <w:trPr>
          <w:trHeight w:val="255"/>
        </w:trPr>
        <w:tc>
          <w:tcPr>
            <w:tcW w:w="853" w:type="dxa"/>
            <w:tcBorders>
              <w:top w:val="nil"/>
              <w:left w:val="nil"/>
              <w:bottom w:val="nil"/>
              <w:right w:val="nil"/>
            </w:tcBorders>
            <w:shd w:val="clear" w:color="auto" w:fill="auto"/>
            <w:noWrap/>
            <w:vAlign w:val="bottom"/>
            <w:hideMark/>
          </w:tcPr>
          <w:p w14:paraId="7D67EA3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w:t>
            </w:r>
          </w:p>
        </w:tc>
        <w:tc>
          <w:tcPr>
            <w:tcW w:w="8989" w:type="dxa"/>
            <w:tcBorders>
              <w:top w:val="nil"/>
              <w:left w:val="nil"/>
              <w:bottom w:val="nil"/>
              <w:right w:val="nil"/>
            </w:tcBorders>
            <w:shd w:val="clear" w:color="auto" w:fill="auto"/>
            <w:noWrap/>
            <w:vAlign w:val="bottom"/>
            <w:hideMark/>
          </w:tcPr>
          <w:p w14:paraId="1692739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Građevinski objekti                                                                                 </w:t>
            </w:r>
          </w:p>
        </w:tc>
        <w:tc>
          <w:tcPr>
            <w:tcW w:w="1500" w:type="dxa"/>
            <w:tcBorders>
              <w:top w:val="nil"/>
              <w:left w:val="nil"/>
              <w:bottom w:val="nil"/>
              <w:right w:val="nil"/>
            </w:tcBorders>
            <w:shd w:val="clear" w:color="auto" w:fill="auto"/>
            <w:noWrap/>
            <w:vAlign w:val="bottom"/>
            <w:hideMark/>
          </w:tcPr>
          <w:p w14:paraId="0B6A2A4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2E489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48B78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55C988B" w14:textId="77777777" w:rsidTr="004935C7">
        <w:trPr>
          <w:trHeight w:val="255"/>
        </w:trPr>
        <w:tc>
          <w:tcPr>
            <w:tcW w:w="853" w:type="dxa"/>
            <w:tcBorders>
              <w:top w:val="nil"/>
              <w:left w:val="nil"/>
              <w:bottom w:val="nil"/>
              <w:right w:val="nil"/>
            </w:tcBorders>
            <w:shd w:val="clear" w:color="auto" w:fill="auto"/>
            <w:noWrap/>
            <w:vAlign w:val="bottom"/>
            <w:hideMark/>
          </w:tcPr>
          <w:p w14:paraId="6824FF6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4214</w:t>
            </w:r>
          </w:p>
        </w:tc>
        <w:tc>
          <w:tcPr>
            <w:tcW w:w="8989" w:type="dxa"/>
            <w:tcBorders>
              <w:top w:val="nil"/>
              <w:left w:val="nil"/>
              <w:bottom w:val="nil"/>
              <w:right w:val="nil"/>
            </w:tcBorders>
            <w:shd w:val="clear" w:color="auto" w:fill="auto"/>
            <w:noWrap/>
            <w:vAlign w:val="bottom"/>
            <w:hideMark/>
          </w:tcPr>
          <w:p w14:paraId="6E6634A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građevinski objekti                                                                          </w:t>
            </w:r>
          </w:p>
        </w:tc>
        <w:tc>
          <w:tcPr>
            <w:tcW w:w="1500" w:type="dxa"/>
            <w:tcBorders>
              <w:top w:val="nil"/>
              <w:left w:val="nil"/>
              <w:bottom w:val="nil"/>
              <w:right w:val="nil"/>
            </w:tcBorders>
            <w:shd w:val="clear" w:color="auto" w:fill="auto"/>
            <w:noWrap/>
            <w:vAlign w:val="bottom"/>
            <w:hideMark/>
          </w:tcPr>
          <w:p w14:paraId="61FFEE7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26D5E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8D1D81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F6FF1A4"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C54D55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K300006</w:t>
            </w:r>
          </w:p>
        </w:tc>
        <w:tc>
          <w:tcPr>
            <w:tcW w:w="8989" w:type="dxa"/>
            <w:tcBorders>
              <w:top w:val="single" w:sz="4" w:space="0" w:color="auto"/>
              <w:left w:val="nil"/>
              <w:bottom w:val="single" w:sz="4" w:space="0" w:color="auto"/>
              <w:right w:val="nil"/>
            </w:tcBorders>
            <w:shd w:val="clear" w:color="auto" w:fill="auto"/>
            <w:vAlign w:val="bottom"/>
            <w:hideMark/>
          </w:tcPr>
          <w:p w14:paraId="7D88C04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OTKUP I ZAMJENA NEKRETNINA</w:t>
            </w:r>
          </w:p>
        </w:tc>
        <w:tc>
          <w:tcPr>
            <w:tcW w:w="1500" w:type="dxa"/>
            <w:tcBorders>
              <w:top w:val="single" w:sz="4" w:space="0" w:color="auto"/>
              <w:left w:val="nil"/>
              <w:bottom w:val="single" w:sz="4" w:space="0" w:color="auto"/>
              <w:right w:val="nil"/>
            </w:tcBorders>
            <w:shd w:val="clear" w:color="auto" w:fill="auto"/>
            <w:noWrap/>
            <w:vAlign w:val="bottom"/>
            <w:hideMark/>
          </w:tcPr>
          <w:p w14:paraId="0244FF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68.884,00</w:t>
            </w:r>
          </w:p>
        </w:tc>
        <w:tc>
          <w:tcPr>
            <w:tcW w:w="1500" w:type="dxa"/>
            <w:tcBorders>
              <w:top w:val="single" w:sz="4" w:space="0" w:color="auto"/>
              <w:left w:val="nil"/>
              <w:bottom w:val="single" w:sz="4" w:space="0" w:color="auto"/>
              <w:right w:val="nil"/>
            </w:tcBorders>
            <w:shd w:val="clear" w:color="auto" w:fill="auto"/>
            <w:noWrap/>
            <w:vAlign w:val="bottom"/>
            <w:hideMark/>
          </w:tcPr>
          <w:p w14:paraId="2BFFCD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10.655,00</w:t>
            </w:r>
          </w:p>
        </w:tc>
        <w:tc>
          <w:tcPr>
            <w:tcW w:w="1100" w:type="dxa"/>
            <w:tcBorders>
              <w:top w:val="single" w:sz="4" w:space="0" w:color="auto"/>
              <w:left w:val="nil"/>
              <w:bottom w:val="single" w:sz="4" w:space="0" w:color="auto"/>
              <w:right w:val="nil"/>
            </w:tcBorders>
            <w:shd w:val="clear" w:color="auto" w:fill="auto"/>
            <w:noWrap/>
            <w:vAlign w:val="bottom"/>
            <w:hideMark/>
          </w:tcPr>
          <w:p w14:paraId="0F77BB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15,47</w:t>
            </w:r>
          </w:p>
        </w:tc>
      </w:tr>
      <w:tr w:rsidR="00C14F27" w:rsidRPr="00C14F27" w14:paraId="78AF600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4961C4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0DC7F2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9.158,00</w:t>
            </w:r>
          </w:p>
        </w:tc>
        <w:tc>
          <w:tcPr>
            <w:tcW w:w="1500" w:type="dxa"/>
            <w:tcBorders>
              <w:top w:val="nil"/>
              <w:left w:val="nil"/>
              <w:bottom w:val="nil"/>
              <w:right w:val="nil"/>
            </w:tcBorders>
            <w:shd w:val="clear" w:color="auto" w:fill="auto"/>
            <w:noWrap/>
            <w:vAlign w:val="bottom"/>
            <w:hideMark/>
          </w:tcPr>
          <w:p w14:paraId="4AA200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655,00</w:t>
            </w:r>
          </w:p>
        </w:tc>
        <w:tc>
          <w:tcPr>
            <w:tcW w:w="1100" w:type="dxa"/>
            <w:tcBorders>
              <w:top w:val="nil"/>
              <w:left w:val="nil"/>
              <w:bottom w:val="nil"/>
              <w:right w:val="nil"/>
            </w:tcBorders>
            <w:shd w:val="clear" w:color="auto" w:fill="auto"/>
            <w:noWrap/>
            <w:vAlign w:val="bottom"/>
            <w:hideMark/>
          </w:tcPr>
          <w:p w14:paraId="43F3BD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7,15</w:t>
            </w:r>
          </w:p>
        </w:tc>
      </w:tr>
      <w:tr w:rsidR="00C14F27" w:rsidRPr="00C14F27" w14:paraId="37E9A99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B0457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4.6. PRIHODI POSEBNE NAMJENE - OSTALI</w:t>
            </w:r>
          </w:p>
        </w:tc>
        <w:tc>
          <w:tcPr>
            <w:tcW w:w="1500" w:type="dxa"/>
            <w:tcBorders>
              <w:top w:val="nil"/>
              <w:left w:val="nil"/>
              <w:bottom w:val="nil"/>
              <w:right w:val="nil"/>
            </w:tcBorders>
            <w:shd w:val="clear" w:color="auto" w:fill="auto"/>
            <w:noWrap/>
            <w:vAlign w:val="bottom"/>
            <w:hideMark/>
          </w:tcPr>
          <w:p w14:paraId="708FF57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9.158,00</w:t>
            </w:r>
          </w:p>
        </w:tc>
        <w:tc>
          <w:tcPr>
            <w:tcW w:w="1500" w:type="dxa"/>
            <w:tcBorders>
              <w:top w:val="nil"/>
              <w:left w:val="nil"/>
              <w:bottom w:val="nil"/>
              <w:right w:val="nil"/>
            </w:tcBorders>
            <w:shd w:val="clear" w:color="auto" w:fill="auto"/>
            <w:noWrap/>
            <w:vAlign w:val="bottom"/>
            <w:hideMark/>
          </w:tcPr>
          <w:p w14:paraId="5DC9AE8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655,00</w:t>
            </w:r>
          </w:p>
        </w:tc>
        <w:tc>
          <w:tcPr>
            <w:tcW w:w="1100" w:type="dxa"/>
            <w:tcBorders>
              <w:top w:val="nil"/>
              <w:left w:val="nil"/>
              <w:bottom w:val="nil"/>
              <w:right w:val="nil"/>
            </w:tcBorders>
            <w:shd w:val="clear" w:color="auto" w:fill="auto"/>
            <w:noWrap/>
            <w:vAlign w:val="bottom"/>
            <w:hideMark/>
          </w:tcPr>
          <w:p w14:paraId="1D393D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7,15</w:t>
            </w:r>
          </w:p>
        </w:tc>
      </w:tr>
      <w:tr w:rsidR="00C14F27" w:rsidRPr="00C14F27" w14:paraId="1D7AC619" w14:textId="77777777" w:rsidTr="004935C7">
        <w:trPr>
          <w:trHeight w:val="255"/>
        </w:trPr>
        <w:tc>
          <w:tcPr>
            <w:tcW w:w="853" w:type="dxa"/>
            <w:tcBorders>
              <w:top w:val="nil"/>
              <w:left w:val="nil"/>
              <w:bottom w:val="nil"/>
              <w:right w:val="nil"/>
            </w:tcBorders>
            <w:shd w:val="clear" w:color="auto" w:fill="auto"/>
            <w:noWrap/>
            <w:vAlign w:val="bottom"/>
            <w:hideMark/>
          </w:tcPr>
          <w:p w14:paraId="1A1B16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C389CB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2E093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9.158,00</w:t>
            </w:r>
          </w:p>
        </w:tc>
        <w:tc>
          <w:tcPr>
            <w:tcW w:w="1500" w:type="dxa"/>
            <w:tcBorders>
              <w:top w:val="nil"/>
              <w:left w:val="nil"/>
              <w:bottom w:val="nil"/>
              <w:right w:val="nil"/>
            </w:tcBorders>
            <w:shd w:val="clear" w:color="auto" w:fill="auto"/>
            <w:noWrap/>
            <w:vAlign w:val="bottom"/>
            <w:hideMark/>
          </w:tcPr>
          <w:p w14:paraId="3C80297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655,00</w:t>
            </w:r>
          </w:p>
        </w:tc>
        <w:tc>
          <w:tcPr>
            <w:tcW w:w="1100" w:type="dxa"/>
            <w:tcBorders>
              <w:top w:val="nil"/>
              <w:left w:val="nil"/>
              <w:bottom w:val="nil"/>
              <w:right w:val="nil"/>
            </w:tcBorders>
            <w:shd w:val="clear" w:color="auto" w:fill="auto"/>
            <w:noWrap/>
            <w:vAlign w:val="bottom"/>
            <w:hideMark/>
          </w:tcPr>
          <w:p w14:paraId="1BC2DB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7,15</w:t>
            </w:r>
          </w:p>
        </w:tc>
      </w:tr>
      <w:tr w:rsidR="00C14F27" w:rsidRPr="00C14F27" w14:paraId="322A8BE5" w14:textId="77777777" w:rsidTr="004935C7">
        <w:trPr>
          <w:trHeight w:val="255"/>
        </w:trPr>
        <w:tc>
          <w:tcPr>
            <w:tcW w:w="853" w:type="dxa"/>
            <w:tcBorders>
              <w:top w:val="nil"/>
              <w:left w:val="nil"/>
              <w:bottom w:val="nil"/>
              <w:right w:val="nil"/>
            </w:tcBorders>
            <w:shd w:val="clear" w:color="auto" w:fill="auto"/>
            <w:noWrap/>
            <w:vAlign w:val="bottom"/>
            <w:hideMark/>
          </w:tcPr>
          <w:p w14:paraId="0A0E61C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4C91D8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27F8E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9.158,00</w:t>
            </w:r>
          </w:p>
        </w:tc>
        <w:tc>
          <w:tcPr>
            <w:tcW w:w="1500" w:type="dxa"/>
            <w:tcBorders>
              <w:top w:val="nil"/>
              <w:left w:val="nil"/>
              <w:bottom w:val="nil"/>
              <w:right w:val="nil"/>
            </w:tcBorders>
            <w:shd w:val="clear" w:color="auto" w:fill="auto"/>
            <w:noWrap/>
            <w:vAlign w:val="bottom"/>
            <w:hideMark/>
          </w:tcPr>
          <w:p w14:paraId="4286D9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655,00</w:t>
            </w:r>
          </w:p>
        </w:tc>
        <w:tc>
          <w:tcPr>
            <w:tcW w:w="1100" w:type="dxa"/>
            <w:tcBorders>
              <w:top w:val="nil"/>
              <w:left w:val="nil"/>
              <w:bottom w:val="nil"/>
              <w:right w:val="nil"/>
            </w:tcBorders>
            <w:shd w:val="clear" w:color="auto" w:fill="auto"/>
            <w:noWrap/>
            <w:vAlign w:val="bottom"/>
            <w:hideMark/>
          </w:tcPr>
          <w:p w14:paraId="4A5822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7,15</w:t>
            </w:r>
          </w:p>
        </w:tc>
      </w:tr>
      <w:tr w:rsidR="00C14F27" w:rsidRPr="00C14F27" w14:paraId="783DF3FC" w14:textId="77777777" w:rsidTr="004935C7">
        <w:trPr>
          <w:trHeight w:val="255"/>
        </w:trPr>
        <w:tc>
          <w:tcPr>
            <w:tcW w:w="853" w:type="dxa"/>
            <w:tcBorders>
              <w:top w:val="nil"/>
              <w:left w:val="nil"/>
              <w:bottom w:val="nil"/>
              <w:right w:val="nil"/>
            </w:tcBorders>
            <w:shd w:val="clear" w:color="auto" w:fill="auto"/>
            <w:noWrap/>
            <w:vAlign w:val="bottom"/>
            <w:hideMark/>
          </w:tcPr>
          <w:p w14:paraId="2545A8A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7C6508E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4B13831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69A2A2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655,00</w:t>
            </w:r>
          </w:p>
        </w:tc>
        <w:tc>
          <w:tcPr>
            <w:tcW w:w="1100" w:type="dxa"/>
            <w:tcBorders>
              <w:top w:val="nil"/>
              <w:left w:val="nil"/>
              <w:bottom w:val="nil"/>
              <w:right w:val="nil"/>
            </w:tcBorders>
            <w:shd w:val="clear" w:color="auto" w:fill="auto"/>
            <w:noWrap/>
            <w:vAlign w:val="bottom"/>
            <w:hideMark/>
          </w:tcPr>
          <w:p w14:paraId="2351127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75E6B1" w14:textId="77777777" w:rsidTr="004935C7">
        <w:trPr>
          <w:trHeight w:val="255"/>
        </w:trPr>
        <w:tc>
          <w:tcPr>
            <w:tcW w:w="853" w:type="dxa"/>
            <w:tcBorders>
              <w:top w:val="nil"/>
              <w:left w:val="nil"/>
              <w:bottom w:val="nil"/>
              <w:right w:val="nil"/>
            </w:tcBorders>
            <w:shd w:val="clear" w:color="auto" w:fill="auto"/>
            <w:noWrap/>
            <w:vAlign w:val="bottom"/>
            <w:hideMark/>
          </w:tcPr>
          <w:p w14:paraId="7BC5F07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73A646D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4CF78E1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125A2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655,00</w:t>
            </w:r>
          </w:p>
        </w:tc>
        <w:tc>
          <w:tcPr>
            <w:tcW w:w="1100" w:type="dxa"/>
            <w:tcBorders>
              <w:top w:val="nil"/>
              <w:left w:val="nil"/>
              <w:bottom w:val="nil"/>
              <w:right w:val="nil"/>
            </w:tcBorders>
            <w:shd w:val="clear" w:color="auto" w:fill="auto"/>
            <w:noWrap/>
            <w:vAlign w:val="bottom"/>
            <w:hideMark/>
          </w:tcPr>
          <w:p w14:paraId="6B1854B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B8548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91FC6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230C31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59.726,00</w:t>
            </w:r>
          </w:p>
        </w:tc>
        <w:tc>
          <w:tcPr>
            <w:tcW w:w="1500" w:type="dxa"/>
            <w:tcBorders>
              <w:top w:val="nil"/>
              <w:left w:val="nil"/>
              <w:bottom w:val="nil"/>
              <w:right w:val="nil"/>
            </w:tcBorders>
            <w:shd w:val="clear" w:color="auto" w:fill="auto"/>
            <w:noWrap/>
            <w:vAlign w:val="bottom"/>
            <w:hideMark/>
          </w:tcPr>
          <w:p w14:paraId="25CBE1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10.000,00</w:t>
            </w:r>
          </w:p>
        </w:tc>
        <w:tc>
          <w:tcPr>
            <w:tcW w:w="1100" w:type="dxa"/>
            <w:tcBorders>
              <w:top w:val="nil"/>
              <w:left w:val="nil"/>
              <w:bottom w:val="nil"/>
              <w:right w:val="nil"/>
            </w:tcBorders>
            <w:shd w:val="clear" w:color="auto" w:fill="auto"/>
            <w:noWrap/>
            <w:vAlign w:val="bottom"/>
            <w:hideMark/>
          </w:tcPr>
          <w:p w14:paraId="1986F6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16,74</w:t>
            </w:r>
          </w:p>
        </w:tc>
      </w:tr>
      <w:tr w:rsidR="00C14F27" w:rsidRPr="00C14F27" w14:paraId="3599A84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F8F57E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192CB7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59.726,00</w:t>
            </w:r>
          </w:p>
        </w:tc>
        <w:tc>
          <w:tcPr>
            <w:tcW w:w="1500" w:type="dxa"/>
            <w:tcBorders>
              <w:top w:val="nil"/>
              <w:left w:val="nil"/>
              <w:bottom w:val="nil"/>
              <w:right w:val="nil"/>
            </w:tcBorders>
            <w:shd w:val="clear" w:color="auto" w:fill="auto"/>
            <w:noWrap/>
            <w:vAlign w:val="bottom"/>
            <w:hideMark/>
          </w:tcPr>
          <w:p w14:paraId="6397D1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10.000,00</w:t>
            </w:r>
          </w:p>
        </w:tc>
        <w:tc>
          <w:tcPr>
            <w:tcW w:w="1100" w:type="dxa"/>
            <w:tcBorders>
              <w:top w:val="nil"/>
              <w:left w:val="nil"/>
              <w:bottom w:val="nil"/>
              <w:right w:val="nil"/>
            </w:tcBorders>
            <w:shd w:val="clear" w:color="auto" w:fill="auto"/>
            <w:noWrap/>
            <w:vAlign w:val="bottom"/>
            <w:hideMark/>
          </w:tcPr>
          <w:p w14:paraId="523E283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16,74</w:t>
            </w:r>
          </w:p>
        </w:tc>
      </w:tr>
      <w:tr w:rsidR="00C14F27" w:rsidRPr="00C14F27" w14:paraId="6DF11534" w14:textId="77777777" w:rsidTr="004935C7">
        <w:trPr>
          <w:trHeight w:val="255"/>
        </w:trPr>
        <w:tc>
          <w:tcPr>
            <w:tcW w:w="853" w:type="dxa"/>
            <w:tcBorders>
              <w:top w:val="nil"/>
              <w:left w:val="nil"/>
              <w:bottom w:val="nil"/>
              <w:right w:val="nil"/>
            </w:tcBorders>
            <w:shd w:val="clear" w:color="auto" w:fill="auto"/>
            <w:noWrap/>
            <w:vAlign w:val="bottom"/>
            <w:hideMark/>
          </w:tcPr>
          <w:p w14:paraId="62D9DE5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B33D06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6DCED19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59.726,00</w:t>
            </w:r>
          </w:p>
        </w:tc>
        <w:tc>
          <w:tcPr>
            <w:tcW w:w="1500" w:type="dxa"/>
            <w:tcBorders>
              <w:top w:val="nil"/>
              <w:left w:val="nil"/>
              <w:bottom w:val="nil"/>
              <w:right w:val="nil"/>
            </w:tcBorders>
            <w:shd w:val="clear" w:color="auto" w:fill="auto"/>
            <w:noWrap/>
            <w:vAlign w:val="bottom"/>
            <w:hideMark/>
          </w:tcPr>
          <w:p w14:paraId="324C57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10.000,00</w:t>
            </w:r>
          </w:p>
        </w:tc>
        <w:tc>
          <w:tcPr>
            <w:tcW w:w="1100" w:type="dxa"/>
            <w:tcBorders>
              <w:top w:val="nil"/>
              <w:left w:val="nil"/>
              <w:bottom w:val="nil"/>
              <w:right w:val="nil"/>
            </w:tcBorders>
            <w:shd w:val="clear" w:color="auto" w:fill="auto"/>
            <w:noWrap/>
            <w:vAlign w:val="bottom"/>
            <w:hideMark/>
          </w:tcPr>
          <w:p w14:paraId="35D2AA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16,74</w:t>
            </w:r>
          </w:p>
        </w:tc>
      </w:tr>
      <w:tr w:rsidR="00C14F27" w:rsidRPr="00C14F27" w14:paraId="5538C4FE" w14:textId="77777777" w:rsidTr="004935C7">
        <w:trPr>
          <w:trHeight w:val="255"/>
        </w:trPr>
        <w:tc>
          <w:tcPr>
            <w:tcW w:w="853" w:type="dxa"/>
            <w:tcBorders>
              <w:top w:val="nil"/>
              <w:left w:val="nil"/>
              <w:bottom w:val="nil"/>
              <w:right w:val="nil"/>
            </w:tcBorders>
            <w:shd w:val="clear" w:color="auto" w:fill="auto"/>
            <w:noWrap/>
            <w:vAlign w:val="bottom"/>
            <w:hideMark/>
          </w:tcPr>
          <w:p w14:paraId="54C76B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w:t>
            </w:r>
          </w:p>
        </w:tc>
        <w:tc>
          <w:tcPr>
            <w:tcW w:w="8989" w:type="dxa"/>
            <w:tcBorders>
              <w:top w:val="nil"/>
              <w:left w:val="nil"/>
              <w:bottom w:val="nil"/>
              <w:right w:val="nil"/>
            </w:tcBorders>
            <w:shd w:val="clear" w:color="auto" w:fill="auto"/>
            <w:noWrap/>
            <w:vAlign w:val="bottom"/>
            <w:hideMark/>
          </w:tcPr>
          <w:p w14:paraId="0184E6B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neproizvedene dugotrajne imovine                                                  </w:t>
            </w:r>
          </w:p>
        </w:tc>
        <w:tc>
          <w:tcPr>
            <w:tcW w:w="1500" w:type="dxa"/>
            <w:tcBorders>
              <w:top w:val="nil"/>
              <w:left w:val="nil"/>
              <w:bottom w:val="nil"/>
              <w:right w:val="nil"/>
            </w:tcBorders>
            <w:shd w:val="clear" w:color="auto" w:fill="auto"/>
            <w:noWrap/>
            <w:vAlign w:val="bottom"/>
            <w:hideMark/>
          </w:tcPr>
          <w:p w14:paraId="62942F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59.726,00</w:t>
            </w:r>
          </w:p>
        </w:tc>
        <w:tc>
          <w:tcPr>
            <w:tcW w:w="1500" w:type="dxa"/>
            <w:tcBorders>
              <w:top w:val="nil"/>
              <w:left w:val="nil"/>
              <w:bottom w:val="nil"/>
              <w:right w:val="nil"/>
            </w:tcBorders>
            <w:shd w:val="clear" w:color="auto" w:fill="auto"/>
            <w:noWrap/>
            <w:vAlign w:val="bottom"/>
            <w:hideMark/>
          </w:tcPr>
          <w:p w14:paraId="69FAE1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10.000,00</w:t>
            </w:r>
          </w:p>
        </w:tc>
        <w:tc>
          <w:tcPr>
            <w:tcW w:w="1100" w:type="dxa"/>
            <w:tcBorders>
              <w:top w:val="nil"/>
              <w:left w:val="nil"/>
              <w:bottom w:val="nil"/>
              <w:right w:val="nil"/>
            </w:tcBorders>
            <w:shd w:val="clear" w:color="auto" w:fill="auto"/>
            <w:noWrap/>
            <w:vAlign w:val="bottom"/>
            <w:hideMark/>
          </w:tcPr>
          <w:p w14:paraId="58ABE3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16,74</w:t>
            </w:r>
          </w:p>
        </w:tc>
      </w:tr>
      <w:tr w:rsidR="00C14F27" w:rsidRPr="00C14F27" w14:paraId="19184A6E" w14:textId="77777777" w:rsidTr="004935C7">
        <w:trPr>
          <w:trHeight w:val="255"/>
        </w:trPr>
        <w:tc>
          <w:tcPr>
            <w:tcW w:w="853" w:type="dxa"/>
            <w:tcBorders>
              <w:top w:val="nil"/>
              <w:left w:val="nil"/>
              <w:bottom w:val="nil"/>
              <w:right w:val="nil"/>
            </w:tcBorders>
            <w:shd w:val="clear" w:color="auto" w:fill="auto"/>
            <w:noWrap/>
            <w:vAlign w:val="bottom"/>
            <w:hideMark/>
          </w:tcPr>
          <w:p w14:paraId="7DEA227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411</w:t>
            </w:r>
          </w:p>
        </w:tc>
        <w:tc>
          <w:tcPr>
            <w:tcW w:w="8989" w:type="dxa"/>
            <w:tcBorders>
              <w:top w:val="nil"/>
              <w:left w:val="nil"/>
              <w:bottom w:val="nil"/>
              <w:right w:val="nil"/>
            </w:tcBorders>
            <w:shd w:val="clear" w:color="auto" w:fill="auto"/>
            <w:noWrap/>
            <w:vAlign w:val="bottom"/>
            <w:hideMark/>
          </w:tcPr>
          <w:p w14:paraId="1A38C8B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Materijalna imovina - prirodna bogatstva                                                            </w:t>
            </w:r>
          </w:p>
        </w:tc>
        <w:tc>
          <w:tcPr>
            <w:tcW w:w="1500" w:type="dxa"/>
            <w:tcBorders>
              <w:top w:val="nil"/>
              <w:left w:val="nil"/>
              <w:bottom w:val="nil"/>
              <w:right w:val="nil"/>
            </w:tcBorders>
            <w:shd w:val="clear" w:color="auto" w:fill="auto"/>
            <w:noWrap/>
            <w:vAlign w:val="bottom"/>
            <w:hideMark/>
          </w:tcPr>
          <w:p w14:paraId="0F78984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077A5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10.000,00</w:t>
            </w:r>
          </w:p>
        </w:tc>
        <w:tc>
          <w:tcPr>
            <w:tcW w:w="1100" w:type="dxa"/>
            <w:tcBorders>
              <w:top w:val="nil"/>
              <w:left w:val="nil"/>
              <w:bottom w:val="nil"/>
              <w:right w:val="nil"/>
            </w:tcBorders>
            <w:shd w:val="clear" w:color="auto" w:fill="auto"/>
            <w:noWrap/>
            <w:vAlign w:val="bottom"/>
            <w:hideMark/>
          </w:tcPr>
          <w:p w14:paraId="29255AC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90870F1" w14:textId="77777777" w:rsidTr="004935C7">
        <w:trPr>
          <w:trHeight w:val="255"/>
        </w:trPr>
        <w:tc>
          <w:tcPr>
            <w:tcW w:w="853" w:type="dxa"/>
            <w:tcBorders>
              <w:top w:val="nil"/>
              <w:left w:val="nil"/>
              <w:bottom w:val="nil"/>
              <w:right w:val="nil"/>
            </w:tcBorders>
            <w:shd w:val="clear" w:color="auto" w:fill="auto"/>
            <w:noWrap/>
            <w:vAlign w:val="bottom"/>
            <w:hideMark/>
          </w:tcPr>
          <w:p w14:paraId="53EC12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4111</w:t>
            </w:r>
          </w:p>
        </w:tc>
        <w:tc>
          <w:tcPr>
            <w:tcW w:w="8989" w:type="dxa"/>
            <w:tcBorders>
              <w:top w:val="nil"/>
              <w:left w:val="nil"/>
              <w:bottom w:val="nil"/>
              <w:right w:val="nil"/>
            </w:tcBorders>
            <w:shd w:val="clear" w:color="auto" w:fill="auto"/>
            <w:noWrap/>
            <w:vAlign w:val="bottom"/>
            <w:hideMark/>
          </w:tcPr>
          <w:p w14:paraId="227CC65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Zemljište                                                                                           </w:t>
            </w:r>
          </w:p>
        </w:tc>
        <w:tc>
          <w:tcPr>
            <w:tcW w:w="1500" w:type="dxa"/>
            <w:tcBorders>
              <w:top w:val="nil"/>
              <w:left w:val="nil"/>
              <w:bottom w:val="nil"/>
              <w:right w:val="nil"/>
            </w:tcBorders>
            <w:shd w:val="clear" w:color="auto" w:fill="auto"/>
            <w:noWrap/>
            <w:vAlign w:val="bottom"/>
            <w:hideMark/>
          </w:tcPr>
          <w:p w14:paraId="27D13CF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11B946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10.000,00</w:t>
            </w:r>
          </w:p>
        </w:tc>
        <w:tc>
          <w:tcPr>
            <w:tcW w:w="1100" w:type="dxa"/>
            <w:tcBorders>
              <w:top w:val="nil"/>
              <w:left w:val="nil"/>
              <w:bottom w:val="nil"/>
              <w:right w:val="nil"/>
            </w:tcBorders>
            <w:shd w:val="clear" w:color="auto" w:fill="auto"/>
            <w:noWrap/>
            <w:vAlign w:val="bottom"/>
            <w:hideMark/>
          </w:tcPr>
          <w:p w14:paraId="3A19561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23B0A73"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53E1BD6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K300021</w:t>
            </w:r>
          </w:p>
        </w:tc>
        <w:tc>
          <w:tcPr>
            <w:tcW w:w="8989" w:type="dxa"/>
            <w:tcBorders>
              <w:top w:val="single" w:sz="4" w:space="0" w:color="auto"/>
              <w:left w:val="nil"/>
              <w:bottom w:val="single" w:sz="4" w:space="0" w:color="auto"/>
              <w:right w:val="nil"/>
            </w:tcBorders>
            <w:shd w:val="clear" w:color="auto" w:fill="auto"/>
            <w:vAlign w:val="bottom"/>
            <w:hideMark/>
          </w:tcPr>
          <w:p w14:paraId="162C93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SANACIJA SPOMENIKA PALIM BORCIMA U PLOVANIJI</w:t>
            </w:r>
          </w:p>
        </w:tc>
        <w:tc>
          <w:tcPr>
            <w:tcW w:w="1500" w:type="dxa"/>
            <w:tcBorders>
              <w:top w:val="single" w:sz="4" w:space="0" w:color="auto"/>
              <w:left w:val="nil"/>
              <w:bottom w:val="single" w:sz="4" w:space="0" w:color="auto"/>
              <w:right w:val="nil"/>
            </w:tcBorders>
            <w:shd w:val="clear" w:color="auto" w:fill="auto"/>
            <w:noWrap/>
            <w:vAlign w:val="bottom"/>
            <w:hideMark/>
          </w:tcPr>
          <w:p w14:paraId="47124A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57.779,00</w:t>
            </w:r>
          </w:p>
        </w:tc>
        <w:tc>
          <w:tcPr>
            <w:tcW w:w="1500" w:type="dxa"/>
            <w:tcBorders>
              <w:top w:val="single" w:sz="4" w:space="0" w:color="auto"/>
              <w:left w:val="nil"/>
              <w:bottom w:val="single" w:sz="4" w:space="0" w:color="auto"/>
              <w:right w:val="nil"/>
            </w:tcBorders>
            <w:shd w:val="clear" w:color="auto" w:fill="auto"/>
            <w:noWrap/>
            <w:vAlign w:val="bottom"/>
            <w:hideMark/>
          </w:tcPr>
          <w:p w14:paraId="23B226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61.338,75</w:t>
            </w:r>
          </w:p>
        </w:tc>
        <w:tc>
          <w:tcPr>
            <w:tcW w:w="1100" w:type="dxa"/>
            <w:tcBorders>
              <w:top w:val="single" w:sz="4" w:space="0" w:color="auto"/>
              <w:left w:val="nil"/>
              <w:bottom w:val="single" w:sz="4" w:space="0" w:color="auto"/>
              <w:right w:val="nil"/>
            </w:tcBorders>
            <w:shd w:val="clear" w:color="auto" w:fill="auto"/>
            <w:noWrap/>
            <w:vAlign w:val="bottom"/>
            <w:hideMark/>
          </w:tcPr>
          <w:p w14:paraId="046ADA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106,16</w:t>
            </w:r>
          </w:p>
        </w:tc>
      </w:tr>
      <w:tr w:rsidR="00C14F27" w:rsidRPr="00C14F27" w14:paraId="6C8F4D0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E0C915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43301C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7B4FF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4.007,50</w:t>
            </w:r>
          </w:p>
        </w:tc>
        <w:tc>
          <w:tcPr>
            <w:tcW w:w="1100" w:type="dxa"/>
            <w:tcBorders>
              <w:top w:val="nil"/>
              <w:left w:val="nil"/>
              <w:bottom w:val="nil"/>
              <w:right w:val="nil"/>
            </w:tcBorders>
            <w:shd w:val="clear" w:color="auto" w:fill="auto"/>
            <w:noWrap/>
            <w:vAlign w:val="bottom"/>
            <w:hideMark/>
          </w:tcPr>
          <w:p w14:paraId="65C909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46FC128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08ABD4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58C9F1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EC116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4.007,50</w:t>
            </w:r>
          </w:p>
        </w:tc>
        <w:tc>
          <w:tcPr>
            <w:tcW w:w="1100" w:type="dxa"/>
            <w:tcBorders>
              <w:top w:val="nil"/>
              <w:left w:val="nil"/>
              <w:bottom w:val="nil"/>
              <w:right w:val="nil"/>
            </w:tcBorders>
            <w:shd w:val="clear" w:color="auto" w:fill="auto"/>
            <w:noWrap/>
            <w:vAlign w:val="bottom"/>
            <w:hideMark/>
          </w:tcPr>
          <w:p w14:paraId="408B9C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1AF1815" w14:textId="77777777" w:rsidTr="004935C7">
        <w:trPr>
          <w:trHeight w:val="255"/>
        </w:trPr>
        <w:tc>
          <w:tcPr>
            <w:tcW w:w="853" w:type="dxa"/>
            <w:tcBorders>
              <w:top w:val="nil"/>
              <w:left w:val="nil"/>
              <w:bottom w:val="nil"/>
              <w:right w:val="nil"/>
            </w:tcBorders>
            <w:shd w:val="clear" w:color="auto" w:fill="auto"/>
            <w:noWrap/>
            <w:vAlign w:val="bottom"/>
            <w:hideMark/>
          </w:tcPr>
          <w:p w14:paraId="4F60A41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98392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7A915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0C9E08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4.007,50</w:t>
            </w:r>
          </w:p>
        </w:tc>
        <w:tc>
          <w:tcPr>
            <w:tcW w:w="1100" w:type="dxa"/>
            <w:tcBorders>
              <w:top w:val="nil"/>
              <w:left w:val="nil"/>
              <w:bottom w:val="nil"/>
              <w:right w:val="nil"/>
            </w:tcBorders>
            <w:shd w:val="clear" w:color="auto" w:fill="auto"/>
            <w:noWrap/>
            <w:vAlign w:val="bottom"/>
            <w:hideMark/>
          </w:tcPr>
          <w:p w14:paraId="25C6AB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2D6E4004" w14:textId="77777777" w:rsidTr="004935C7">
        <w:trPr>
          <w:trHeight w:val="255"/>
        </w:trPr>
        <w:tc>
          <w:tcPr>
            <w:tcW w:w="853" w:type="dxa"/>
            <w:tcBorders>
              <w:top w:val="nil"/>
              <w:left w:val="nil"/>
              <w:bottom w:val="nil"/>
              <w:right w:val="nil"/>
            </w:tcBorders>
            <w:shd w:val="clear" w:color="auto" w:fill="auto"/>
            <w:noWrap/>
            <w:vAlign w:val="bottom"/>
            <w:hideMark/>
          </w:tcPr>
          <w:p w14:paraId="453BC6C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144ADE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62CF93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50657A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4.007,50</w:t>
            </w:r>
          </w:p>
        </w:tc>
        <w:tc>
          <w:tcPr>
            <w:tcW w:w="1100" w:type="dxa"/>
            <w:tcBorders>
              <w:top w:val="nil"/>
              <w:left w:val="nil"/>
              <w:bottom w:val="nil"/>
              <w:right w:val="nil"/>
            </w:tcBorders>
            <w:shd w:val="clear" w:color="auto" w:fill="auto"/>
            <w:noWrap/>
            <w:vAlign w:val="bottom"/>
            <w:hideMark/>
          </w:tcPr>
          <w:p w14:paraId="6011FE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6428C6C" w14:textId="77777777" w:rsidTr="004935C7">
        <w:trPr>
          <w:trHeight w:val="255"/>
        </w:trPr>
        <w:tc>
          <w:tcPr>
            <w:tcW w:w="853" w:type="dxa"/>
            <w:tcBorders>
              <w:top w:val="nil"/>
              <w:left w:val="nil"/>
              <w:bottom w:val="nil"/>
              <w:right w:val="nil"/>
            </w:tcBorders>
            <w:shd w:val="clear" w:color="auto" w:fill="auto"/>
            <w:noWrap/>
            <w:vAlign w:val="bottom"/>
            <w:hideMark/>
          </w:tcPr>
          <w:p w14:paraId="799A927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39F20E9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162585A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8851B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4.007,50</w:t>
            </w:r>
          </w:p>
        </w:tc>
        <w:tc>
          <w:tcPr>
            <w:tcW w:w="1100" w:type="dxa"/>
            <w:tcBorders>
              <w:top w:val="nil"/>
              <w:left w:val="nil"/>
              <w:bottom w:val="nil"/>
              <w:right w:val="nil"/>
            </w:tcBorders>
            <w:shd w:val="clear" w:color="auto" w:fill="auto"/>
            <w:noWrap/>
            <w:vAlign w:val="bottom"/>
            <w:hideMark/>
          </w:tcPr>
          <w:p w14:paraId="657360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BFFFD4E" w14:textId="77777777" w:rsidTr="004935C7">
        <w:trPr>
          <w:trHeight w:val="255"/>
        </w:trPr>
        <w:tc>
          <w:tcPr>
            <w:tcW w:w="853" w:type="dxa"/>
            <w:tcBorders>
              <w:top w:val="nil"/>
              <w:left w:val="nil"/>
              <w:bottom w:val="nil"/>
              <w:right w:val="nil"/>
            </w:tcBorders>
            <w:shd w:val="clear" w:color="auto" w:fill="auto"/>
            <w:noWrap/>
            <w:vAlign w:val="bottom"/>
            <w:hideMark/>
          </w:tcPr>
          <w:p w14:paraId="1211B6E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3235</w:t>
            </w:r>
          </w:p>
        </w:tc>
        <w:tc>
          <w:tcPr>
            <w:tcW w:w="8989" w:type="dxa"/>
            <w:tcBorders>
              <w:top w:val="nil"/>
              <w:left w:val="nil"/>
              <w:bottom w:val="nil"/>
              <w:right w:val="nil"/>
            </w:tcBorders>
            <w:shd w:val="clear" w:color="auto" w:fill="auto"/>
            <w:noWrap/>
            <w:vAlign w:val="bottom"/>
            <w:hideMark/>
          </w:tcPr>
          <w:p w14:paraId="4CA32B3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Zakupnine i najamnine                                                                               </w:t>
            </w:r>
          </w:p>
        </w:tc>
        <w:tc>
          <w:tcPr>
            <w:tcW w:w="1500" w:type="dxa"/>
            <w:tcBorders>
              <w:top w:val="nil"/>
              <w:left w:val="nil"/>
              <w:bottom w:val="nil"/>
              <w:right w:val="nil"/>
            </w:tcBorders>
            <w:shd w:val="clear" w:color="auto" w:fill="auto"/>
            <w:noWrap/>
            <w:vAlign w:val="bottom"/>
            <w:hideMark/>
          </w:tcPr>
          <w:p w14:paraId="2ABEA32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E85901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887,50</w:t>
            </w:r>
          </w:p>
        </w:tc>
        <w:tc>
          <w:tcPr>
            <w:tcW w:w="1100" w:type="dxa"/>
            <w:tcBorders>
              <w:top w:val="nil"/>
              <w:left w:val="nil"/>
              <w:bottom w:val="nil"/>
              <w:right w:val="nil"/>
            </w:tcBorders>
            <w:shd w:val="clear" w:color="auto" w:fill="auto"/>
            <w:noWrap/>
            <w:vAlign w:val="bottom"/>
            <w:hideMark/>
          </w:tcPr>
          <w:p w14:paraId="14F4BC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4318D05" w14:textId="77777777" w:rsidTr="004935C7">
        <w:trPr>
          <w:trHeight w:val="255"/>
        </w:trPr>
        <w:tc>
          <w:tcPr>
            <w:tcW w:w="853" w:type="dxa"/>
            <w:tcBorders>
              <w:top w:val="nil"/>
              <w:left w:val="nil"/>
              <w:bottom w:val="nil"/>
              <w:right w:val="nil"/>
            </w:tcBorders>
            <w:shd w:val="clear" w:color="auto" w:fill="auto"/>
            <w:noWrap/>
            <w:vAlign w:val="bottom"/>
            <w:hideMark/>
          </w:tcPr>
          <w:p w14:paraId="76A557D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3239</w:t>
            </w:r>
          </w:p>
        </w:tc>
        <w:tc>
          <w:tcPr>
            <w:tcW w:w="8989" w:type="dxa"/>
            <w:tcBorders>
              <w:top w:val="nil"/>
              <w:left w:val="nil"/>
              <w:bottom w:val="nil"/>
              <w:right w:val="nil"/>
            </w:tcBorders>
            <w:shd w:val="clear" w:color="auto" w:fill="auto"/>
            <w:noWrap/>
            <w:vAlign w:val="bottom"/>
            <w:hideMark/>
          </w:tcPr>
          <w:p w14:paraId="4027263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Ostale usluge                                                                                       </w:t>
            </w:r>
          </w:p>
        </w:tc>
        <w:tc>
          <w:tcPr>
            <w:tcW w:w="1500" w:type="dxa"/>
            <w:tcBorders>
              <w:top w:val="nil"/>
              <w:left w:val="nil"/>
              <w:bottom w:val="nil"/>
              <w:right w:val="nil"/>
            </w:tcBorders>
            <w:shd w:val="clear" w:color="auto" w:fill="auto"/>
            <w:noWrap/>
            <w:vAlign w:val="bottom"/>
            <w:hideMark/>
          </w:tcPr>
          <w:p w14:paraId="38F23A3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FAF295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3.120,00</w:t>
            </w:r>
          </w:p>
        </w:tc>
        <w:tc>
          <w:tcPr>
            <w:tcW w:w="1100" w:type="dxa"/>
            <w:tcBorders>
              <w:top w:val="nil"/>
              <w:left w:val="nil"/>
              <w:bottom w:val="nil"/>
              <w:right w:val="nil"/>
            </w:tcBorders>
            <w:shd w:val="clear" w:color="auto" w:fill="auto"/>
            <w:noWrap/>
            <w:vAlign w:val="bottom"/>
            <w:hideMark/>
          </w:tcPr>
          <w:p w14:paraId="3DD1C9A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4B23DD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BFBB6A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329A39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30.000,00</w:t>
            </w:r>
          </w:p>
        </w:tc>
        <w:tc>
          <w:tcPr>
            <w:tcW w:w="1500" w:type="dxa"/>
            <w:tcBorders>
              <w:top w:val="nil"/>
              <w:left w:val="nil"/>
              <w:bottom w:val="nil"/>
              <w:right w:val="nil"/>
            </w:tcBorders>
            <w:shd w:val="clear" w:color="auto" w:fill="auto"/>
            <w:noWrap/>
            <w:vAlign w:val="bottom"/>
            <w:hideMark/>
          </w:tcPr>
          <w:p w14:paraId="618C47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29.000,00</w:t>
            </w:r>
          </w:p>
        </w:tc>
        <w:tc>
          <w:tcPr>
            <w:tcW w:w="1100" w:type="dxa"/>
            <w:tcBorders>
              <w:top w:val="nil"/>
              <w:left w:val="nil"/>
              <w:bottom w:val="nil"/>
              <w:right w:val="nil"/>
            </w:tcBorders>
            <w:shd w:val="clear" w:color="auto" w:fill="auto"/>
            <w:noWrap/>
            <w:vAlign w:val="bottom"/>
            <w:hideMark/>
          </w:tcPr>
          <w:p w14:paraId="5DA66D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96,67</w:t>
            </w:r>
          </w:p>
        </w:tc>
      </w:tr>
      <w:tr w:rsidR="00C14F27" w:rsidRPr="00C14F27" w14:paraId="7D4336F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4FB9B8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538A60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30.000,00</w:t>
            </w:r>
          </w:p>
        </w:tc>
        <w:tc>
          <w:tcPr>
            <w:tcW w:w="1500" w:type="dxa"/>
            <w:tcBorders>
              <w:top w:val="nil"/>
              <w:left w:val="nil"/>
              <w:bottom w:val="nil"/>
              <w:right w:val="nil"/>
            </w:tcBorders>
            <w:shd w:val="clear" w:color="auto" w:fill="auto"/>
            <w:noWrap/>
            <w:vAlign w:val="bottom"/>
            <w:hideMark/>
          </w:tcPr>
          <w:p w14:paraId="7EB3AB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29.000,00</w:t>
            </w:r>
          </w:p>
        </w:tc>
        <w:tc>
          <w:tcPr>
            <w:tcW w:w="1100" w:type="dxa"/>
            <w:tcBorders>
              <w:top w:val="nil"/>
              <w:left w:val="nil"/>
              <w:bottom w:val="nil"/>
              <w:right w:val="nil"/>
            </w:tcBorders>
            <w:shd w:val="clear" w:color="auto" w:fill="auto"/>
            <w:noWrap/>
            <w:vAlign w:val="bottom"/>
            <w:hideMark/>
          </w:tcPr>
          <w:p w14:paraId="4DD847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96,67</w:t>
            </w:r>
          </w:p>
        </w:tc>
      </w:tr>
      <w:tr w:rsidR="00C14F27" w:rsidRPr="00C14F27" w14:paraId="0AF2172B" w14:textId="77777777" w:rsidTr="004935C7">
        <w:trPr>
          <w:trHeight w:val="255"/>
        </w:trPr>
        <w:tc>
          <w:tcPr>
            <w:tcW w:w="853" w:type="dxa"/>
            <w:tcBorders>
              <w:top w:val="nil"/>
              <w:left w:val="nil"/>
              <w:bottom w:val="nil"/>
              <w:right w:val="nil"/>
            </w:tcBorders>
            <w:shd w:val="clear" w:color="auto" w:fill="auto"/>
            <w:noWrap/>
            <w:vAlign w:val="bottom"/>
            <w:hideMark/>
          </w:tcPr>
          <w:p w14:paraId="16A1015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39BC5AD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09F6B35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30.000,00</w:t>
            </w:r>
          </w:p>
        </w:tc>
        <w:tc>
          <w:tcPr>
            <w:tcW w:w="1500" w:type="dxa"/>
            <w:tcBorders>
              <w:top w:val="nil"/>
              <w:left w:val="nil"/>
              <w:bottom w:val="nil"/>
              <w:right w:val="nil"/>
            </w:tcBorders>
            <w:shd w:val="clear" w:color="auto" w:fill="auto"/>
            <w:noWrap/>
            <w:vAlign w:val="bottom"/>
            <w:hideMark/>
          </w:tcPr>
          <w:p w14:paraId="584AEF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29.000,00</w:t>
            </w:r>
          </w:p>
        </w:tc>
        <w:tc>
          <w:tcPr>
            <w:tcW w:w="1100" w:type="dxa"/>
            <w:tcBorders>
              <w:top w:val="nil"/>
              <w:left w:val="nil"/>
              <w:bottom w:val="nil"/>
              <w:right w:val="nil"/>
            </w:tcBorders>
            <w:shd w:val="clear" w:color="auto" w:fill="auto"/>
            <w:noWrap/>
            <w:vAlign w:val="bottom"/>
            <w:hideMark/>
          </w:tcPr>
          <w:p w14:paraId="4DCEA0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96,67</w:t>
            </w:r>
          </w:p>
        </w:tc>
      </w:tr>
      <w:tr w:rsidR="00C14F27" w:rsidRPr="00C14F27" w14:paraId="428DA4C7" w14:textId="77777777" w:rsidTr="004935C7">
        <w:trPr>
          <w:trHeight w:val="255"/>
        </w:trPr>
        <w:tc>
          <w:tcPr>
            <w:tcW w:w="853" w:type="dxa"/>
            <w:tcBorders>
              <w:top w:val="nil"/>
              <w:left w:val="nil"/>
              <w:bottom w:val="nil"/>
              <w:right w:val="nil"/>
            </w:tcBorders>
            <w:shd w:val="clear" w:color="auto" w:fill="auto"/>
            <w:noWrap/>
            <w:vAlign w:val="bottom"/>
            <w:hideMark/>
          </w:tcPr>
          <w:p w14:paraId="046F8D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46891A1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14BBF8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30.000,00</w:t>
            </w:r>
          </w:p>
        </w:tc>
        <w:tc>
          <w:tcPr>
            <w:tcW w:w="1500" w:type="dxa"/>
            <w:tcBorders>
              <w:top w:val="nil"/>
              <w:left w:val="nil"/>
              <w:bottom w:val="nil"/>
              <w:right w:val="nil"/>
            </w:tcBorders>
            <w:shd w:val="clear" w:color="auto" w:fill="auto"/>
            <w:noWrap/>
            <w:vAlign w:val="bottom"/>
            <w:hideMark/>
          </w:tcPr>
          <w:p w14:paraId="0A34179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29.000,00</w:t>
            </w:r>
          </w:p>
        </w:tc>
        <w:tc>
          <w:tcPr>
            <w:tcW w:w="1100" w:type="dxa"/>
            <w:tcBorders>
              <w:top w:val="nil"/>
              <w:left w:val="nil"/>
              <w:bottom w:val="nil"/>
              <w:right w:val="nil"/>
            </w:tcBorders>
            <w:shd w:val="clear" w:color="auto" w:fill="auto"/>
            <w:noWrap/>
            <w:vAlign w:val="bottom"/>
            <w:hideMark/>
          </w:tcPr>
          <w:p w14:paraId="0B792B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96,67</w:t>
            </w:r>
          </w:p>
        </w:tc>
      </w:tr>
      <w:tr w:rsidR="00C14F27" w:rsidRPr="00C14F27" w14:paraId="517DCC44" w14:textId="77777777" w:rsidTr="004935C7">
        <w:trPr>
          <w:trHeight w:val="255"/>
        </w:trPr>
        <w:tc>
          <w:tcPr>
            <w:tcW w:w="853" w:type="dxa"/>
            <w:tcBorders>
              <w:top w:val="nil"/>
              <w:left w:val="nil"/>
              <w:bottom w:val="nil"/>
              <w:right w:val="nil"/>
            </w:tcBorders>
            <w:shd w:val="clear" w:color="auto" w:fill="auto"/>
            <w:noWrap/>
            <w:vAlign w:val="bottom"/>
            <w:hideMark/>
          </w:tcPr>
          <w:p w14:paraId="4EF735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7CD49BF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037182C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4B2803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29.000,00</w:t>
            </w:r>
          </w:p>
        </w:tc>
        <w:tc>
          <w:tcPr>
            <w:tcW w:w="1100" w:type="dxa"/>
            <w:tcBorders>
              <w:top w:val="nil"/>
              <w:left w:val="nil"/>
              <w:bottom w:val="nil"/>
              <w:right w:val="nil"/>
            </w:tcBorders>
            <w:shd w:val="clear" w:color="auto" w:fill="auto"/>
            <w:noWrap/>
            <w:vAlign w:val="bottom"/>
            <w:hideMark/>
          </w:tcPr>
          <w:p w14:paraId="3EEE27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397167D" w14:textId="77777777" w:rsidTr="004935C7">
        <w:trPr>
          <w:trHeight w:val="255"/>
        </w:trPr>
        <w:tc>
          <w:tcPr>
            <w:tcW w:w="853" w:type="dxa"/>
            <w:tcBorders>
              <w:top w:val="nil"/>
              <w:left w:val="nil"/>
              <w:bottom w:val="nil"/>
              <w:right w:val="nil"/>
            </w:tcBorders>
            <w:shd w:val="clear" w:color="auto" w:fill="auto"/>
            <w:noWrap/>
            <w:vAlign w:val="bottom"/>
            <w:hideMark/>
          </w:tcPr>
          <w:p w14:paraId="621236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6FC1B89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75D489B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5B44FA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29.000,00</w:t>
            </w:r>
          </w:p>
        </w:tc>
        <w:tc>
          <w:tcPr>
            <w:tcW w:w="1100" w:type="dxa"/>
            <w:tcBorders>
              <w:top w:val="nil"/>
              <w:left w:val="nil"/>
              <w:bottom w:val="nil"/>
              <w:right w:val="nil"/>
            </w:tcBorders>
            <w:shd w:val="clear" w:color="auto" w:fill="auto"/>
            <w:noWrap/>
            <w:vAlign w:val="bottom"/>
            <w:hideMark/>
          </w:tcPr>
          <w:p w14:paraId="2160A49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786761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64686E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7AB185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27.779,00</w:t>
            </w:r>
          </w:p>
        </w:tc>
        <w:tc>
          <w:tcPr>
            <w:tcW w:w="1500" w:type="dxa"/>
            <w:tcBorders>
              <w:top w:val="nil"/>
              <w:left w:val="nil"/>
              <w:bottom w:val="nil"/>
              <w:right w:val="nil"/>
            </w:tcBorders>
            <w:shd w:val="clear" w:color="auto" w:fill="auto"/>
            <w:noWrap/>
            <w:vAlign w:val="bottom"/>
            <w:hideMark/>
          </w:tcPr>
          <w:p w14:paraId="07522A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28.331,25</w:t>
            </w:r>
          </w:p>
        </w:tc>
        <w:tc>
          <w:tcPr>
            <w:tcW w:w="1100" w:type="dxa"/>
            <w:tcBorders>
              <w:top w:val="nil"/>
              <w:left w:val="nil"/>
              <w:bottom w:val="nil"/>
              <w:right w:val="nil"/>
            </w:tcBorders>
            <w:shd w:val="clear" w:color="auto" w:fill="auto"/>
            <w:noWrap/>
            <w:vAlign w:val="bottom"/>
            <w:hideMark/>
          </w:tcPr>
          <w:p w14:paraId="76286A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101,99</w:t>
            </w:r>
          </w:p>
        </w:tc>
      </w:tr>
      <w:tr w:rsidR="00C14F27" w:rsidRPr="00C14F27" w14:paraId="3A5BFF1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C6C27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6C414FC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27.779,00</w:t>
            </w:r>
          </w:p>
        </w:tc>
        <w:tc>
          <w:tcPr>
            <w:tcW w:w="1500" w:type="dxa"/>
            <w:tcBorders>
              <w:top w:val="nil"/>
              <w:left w:val="nil"/>
              <w:bottom w:val="nil"/>
              <w:right w:val="nil"/>
            </w:tcBorders>
            <w:shd w:val="clear" w:color="auto" w:fill="auto"/>
            <w:noWrap/>
            <w:vAlign w:val="bottom"/>
            <w:hideMark/>
          </w:tcPr>
          <w:p w14:paraId="209D61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28.331,25</w:t>
            </w:r>
          </w:p>
        </w:tc>
        <w:tc>
          <w:tcPr>
            <w:tcW w:w="1100" w:type="dxa"/>
            <w:tcBorders>
              <w:top w:val="nil"/>
              <w:left w:val="nil"/>
              <w:bottom w:val="nil"/>
              <w:right w:val="nil"/>
            </w:tcBorders>
            <w:shd w:val="clear" w:color="auto" w:fill="auto"/>
            <w:noWrap/>
            <w:vAlign w:val="bottom"/>
            <w:hideMark/>
          </w:tcPr>
          <w:p w14:paraId="50A3E3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101,99</w:t>
            </w:r>
          </w:p>
        </w:tc>
      </w:tr>
      <w:tr w:rsidR="00C14F27" w:rsidRPr="00C14F27" w14:paraId="763E4F4F" w14:textId="77777777" w:rsidTr="004935C7">
        <w:trPr>
          <w:trHeight w:val="255"/>
        </w:trPr>
        <w:tc>
          <w:tcPr>
            <w:tcW w:w="853" w:type="dxa"/>
            <w:tcBorders>
              <w:top w:val="nil"/>
              <w:left w:val="nil"/>
              <w:bottom w:val="nil"/>
              <w:right w:val="nil"/>
            </w:tcBorders>
            <w:shd w:val="clear" w:color="auto" w:fill="auto"/>
            <w:noWrap/>
            <w:vAlign w:val="bottom"/>
            <w:hideMark/>
          </w:tcPr>
          <w:p w14:paraId="765601C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C8F02C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7569DA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27.779,00</w:t>
            </w:r>
          </w:p>
        </w:tc>
        <w:tc>
          <w:tcPr>
            <w:tcW w:w="1500" w:type="dxa"/>
            <w:tcBorders>
              <w:top w:val="nil"/>
              <w:left w:val="nil"/>
              <w:bottom w:val="nil"/>
              <w:right w:val="nil"/>
            </w:tcBorders>
            <w:shd w:val="clear" w:color="auto" w:fill="auto"/>
            <w:noWrap/>
            <w:vAlign w:val="bottom"/>
            <w:hideMark/>
          </w:tcPr>
          <w:p w14:paraId="78E369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28.331,25</w:t>
            </w:r>
          </w:p>
        </w:tc>
        <w:tc>
          <w:tcPr>
            <w:tcW w:w="1100" w:type="dxa"/>
            <w:tcBorders>
              <w:top w:val="nil"/>
              <w:left w:val="nil"/>
              <w:bottom w:val="nil"/>
              <w:right w:val="nil"/>
            </w:tcBorders>
            <w:shd w:val="clear" w:color="auto" w:fill="auto"/>
            <w:noWrap/>
            <w:vAlign w:val="bottom"/>
            <w:hideMark/>
          </w:tcPr>
          <w:p w14:paraId="47572B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101,99</w:t>
            </w:r>
          </w:p>
        </w:tc>
      </w:tr>
      <w:tr w:rsidR="00C14F27" w:rsidRPr="00C14F27" w14:paraId="11D6F7BC" w14:textId="77777777" w:rsidTr="004935C7">
        <w:trPr>
          <w:trHeight w:val="255"/>
        </w:trPr>
        <w:tc>
          <w:tcPr>
            <w:tcW w:w="853" w:type="dxa"/>
            <w:tcBorders>
              <w:top w:val="nil"/>
              <w:left w:val="nil"/>
              <w:bottom w:val="nil"/>
              <w:right w:val="nil"/>
            </w:tcBorders>
            <w:shd w:val="clear" w:color="auto" w:fill="auto"/>
            <w:noWrap/>
            <w:vAlign w:val="bottom"/>
            <w:hideMark/>
          </w:tcPr>
          <w:p w14:paraId="4F758CD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6BA84FB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33063FB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27.779,00</w:t>
            </w:r>
          </w:p>
        </w:tc>
        <w:tc>
          <w:tcPr>
            <w:tcW w:w="1500" w:type="dxa"/>
            <w:tcBorders>
              <w:top w:val="nil"/>
              <w:left w:val="nil"/>
              <w:bottom w:val="nil"/>
              <w:right w:val="nil"/>
            </w:tcBorders>
            <w:shd w:val="clear" w:color="auto" w:fill="auto"/>
            <w:noWrap/>
            <w:vAlign w:val="bottom"/>
            <w:hideMark/>
          </w:tcPr>
          <w:p w14:paraId="11C770F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28.331,25</w:t>
            </w:r>
          </w:p>
        </w:tc>
        <w:tc>
          <w:tcPr>
            <w:tcW w:w="1100" w:type="dxa"/>
            <w:tcBorders>
              <w:top w:val="nil"/>
              <w:left w:val="nil"/>
              <w:bottom w:val="nil"/>
              <w:right w:val="nil"/>
            </w:tcBorders>
            <w:shd w:val="clear" w:color="auto" w:fill="auto"/>
            <w:noWrap/>
            <w:vAlign w:val="bottom"/>
            <w:hideMark/>
          </w:tcPr>
          <w:p w14:paraId="2B4504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101,99</w:t>
            </w:r>
          </w:p>
        </w:tc>
      </w:tr>
      <w:tr w:rsidR="00C14F27" w:rsidRPr="00C14F27" w14:paraId="70E167EB" w14:textId="77777777" w:rsidTr="004935C7">
        <w:trPr>
          <w:trHeight w:val="255"/>
        </w:trPr>
        <w:tc>
          <w:tcPr>
            <w:tcW w:w="853" w:type="dxa"/>
            <w:tcBorders>
              <w:top w:val="nil"/>
              <w:left w:val="nil"/>
              <w:bottom w:val="nil"/>
              <w:right w:val="nil"/>
            </w:tcBorders>
            <w:shd w:val="clear" w:color="auto" w:fill="auto"/>
            <w:noWrap/>
            <w:vAlign w:val="bottom"/>
            <w:hideMark/>
          </w:tcPr>
          <w:p w14:paraId="7EEA9C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09714D6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5AB3488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AF324C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28.331,25</w:t>
            </w:r>
          </w:p>
        </w:tc>
        <w:tc>
          <w:tcPr>
            <w:tcW w:w="1100" w:type="dxa"/>
            <w:tcBorders>
              <w:top w:val="nil"/>
              <w:left w:val="nil"/>
              <w:bottom w:val="nil"/>
              <w:right w:val="nil"/>
            </w:tcBorders>
            <w:shd w:val="clear" w:color="auto" w:fill="auto"/>
            <w:noWrap/>
            <w:vAlign w:val="bottom"/>
            <w:hideMark/>
          </w:tcPr>
          <w:p w14:paraId="4CD70B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E12CE34" w14:textId="77777777" w:rsidTr="004935C7">
        <w:trPr>
          <w:trHeight w:val="255"/>
        </w:trPr>
        <w:tc>
          <w:tcPr>
            <w:tcW w:w="853" w:type="dxa"/>
            <w:tcBorders>
              <w:top w:val="nil"/>
              <w:left w:val="nil"/>
              <w:bottom w:val="nil"/>
              <w:right w:val="nil"/>
            </w:tcBorders>
            <w:shd w:val="clear" w:color="auto" w:fill="auto"/>
            <w:noWrap/>
            <w:vAlign w:val="bottom"/>
            <w:hideMark/>
          </w:tcPr>
          <w:p w14:paraId="125C9F9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0662B85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14460D8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E8222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28.331,25</w:t>
            </w:r>
          </w:p>
        </w:tc>
        <w:tc>
          <w:tcPr>
            <w:tcW w:w="1100" w:type="dxa"/>
            <w:tcBorders>
              <w:top w:val="nil"/>
              <w:left w:val="nil"/>
              <w:bottom w:val="nil"/>
              <w:right w:val="nil"/>
            </w:tcBorders>
            <w:shd w:val="clear" w:color="auto" w:fill="auto"/>
            <w:noWrap/>
            <w:vAlign w:val="bottom"/>
            <w:hideMark/>
          </w:tcPr>
          <w:p w14:paraId="4168D7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AD53E86"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627D955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K300022</w:t>
            </w:r>
          </w:p>
        </w:tc>
        <w:tc>
          <w:tcPr>
            <w:tcW w:w="8989" w:type="dxa"/>
            <w:tcBorders>
              <w:top w:val="single" w:sz="4" w:space="0" w:color="auto"/>
              <w:left w:val="nil"/>
              <w:bottom w:val="single" w:sz="4" w:space="0" w:color="auto"/>
              <w:right w:val="nil"/>
            </w:tcBorders>
            <w:shd w:val="clear" w:color="auto" w:fill="auto"/>
            <w:vAlign w:val="bottom"/>
            <w:hideMark/>
          </w:tcPr>
          <w:p w14:paraId="06D69BD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REKONSTUKCIJA STARE ULJARE</w:t>
            </w:r>
          </w:p>
        </w:tc>
        <w:tc>
          <w:tcPr>
            <w:tcW w:w="1500" w:type="dxa"/>
            <w:tcBorders>
              <w:top w:val="single" w:sz="4" w:space="0" w:color="auto"/>
              <w:left w:val="nil"/>
              <w:bottom w:val="single" w:sz="4" w:space="0" w:color="auto"/>
              <w:right w:val="nil"/>
            </w:tcBorders>
            <w:shd w:val="clear" w:color="auto" w:fill="auto"/>
            <w:noWrap/>
            <w:vAlign w:val="bottom"/>
            <w:hideMark/>
          </w:tcPr>
          <w:p w14:paraId="72258F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57.733,00</w:t>
            </w:r>
          </w:p>
        </w:tc>
        <w:tc>
          <w:tcPr>
            <w:tcW w:w="1500" w:type="dxa"/>
            <w:tcBorders>
              <w:top w:val="single" w:sz="4" w:space="0" w:color="auto"/>
              <w:left w:val="nil"/>
              <w:bottom w:val="single" w:sz="4" w:space="0" w:color="auto"/>
              <w:right w:val="nil"/>
            </w:tcBorders>
            <w:shd w:val="clear" w:color="auto" w:fill="auto"/>
            <w:noWrap/>
            <w:vAlign w:val="bottom"/>
            <w:hideMark/>
          </w:tcPr>
          <w:p w14:paraId="2603C5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79AA06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8A2E8D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1CC5B0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07CD8F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57.733,00</w:t>
            </w:r>
          </w:p>
        </w:tc>
        <w:tc>
          <w:tcPr>
            <w:tcW w:w="1500" w:type="dxa"/>
            <w:tcBorders>
              <w:top w:val="nil"/>
              <w:left w:val="nil"/>
              <w:bottom w:val="nil"/>
              <w:right w:val="nil"/>
            </w:tcBorders>
            <w:shd w:val="clear" w:color="auto" w:fill="auto"/>
            <w:noWrap/>
            <w:vAlign w:val="bottom"/>
            <w:hideMark/>
          </w:tcPr>
          <w:p w14:paraId="741897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E77E5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9DB4B2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CCAA40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3503249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57.733,00</w:t>
            </w:r>
          </w:p>
        </w:tc>
        <w:tc>
          <w:tcPr>
            <w:tcW w:w="1500" w:type="dxa"/>
            <w:tcBorders>
              <w:top w:val="nil"/>
              <w:left w:val="nil"/>
              <w:bottom w:val="nil"/>
              <w:right w:val="nil"/>
            </w:tcBorders>
            <w:shd w:val="clear" w:color="auto" w:fill="auto"/>
            <w:noWrap/>
            <w:vAlign w:val="bottom"/>
            <w:hideMark/>
          </w:tcPr>
          <w:p w14:paraId="549F87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71E20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DD585C7" w14:textId="77777777" w:rsidTr="004935C7">
        <w:trPr>
          <w:trHeight w:val="255"/>
        </w:trPr>
        <w:tc>
          <w:tcPr>
            <w:tcW w:w="853" w:type="dxa"/>
            <w:tcBorders>
              <w:top w:val="nil"/>
              <w:left w:val="nil"/>
              <w:bottom w:val="nil"/>
              <w:right w:val="nil"/>
            </w:tcBorders>
            <w:shd w:val="clear" w:color="auto" w:fill="auto"/>
            <w:noWrap/>
            <w:vAlign w:val="bottom"/>
            <w:hideMark/>
          </w:tcPr>
          <w:p w14:paraId="5CDE019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4BF0A89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6A80B0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57.733,00</w:t>
            </w:r>
          </w:p>
        </w:tc>
        <w:tc>
          <w:tcPr>
            <w:tcW w:w="1500" w:type="dxa"/>
            <w:tcBorders>
              <w:top w:val="nil"/>
              <w:left w:val="nil"/>
              <w:bottom w:val="nil"/>
              <w:right w:val="nil"/>
            </w:tcBorders>
            <w:shd w:val="clear" w:color="auto" w:fill="auto"/>
            <w:noWrap/>
            <w:vAlign w:val="bottom"/>
            <w:hideMark/>
          </w:tcPr>
          <w:p w14:paraId="660A88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D2EF7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6A60E1D" w14:textId="77777777" w:rsidTr="004935C7">
        <w:trPr>
          <w:trHeight w:val="255"/>
        </w:trPr>
        <w:tc>
          <w:tcPr>
            <w:tcW w:w="853" w:type="dxa"/>
            <w:tcBorders>
              <w:top w:val="nil"/>
              <w:left w:val="nil"/>
              <w:bottom w:val="nil"/>
              <w:right w:val="nil"/>
            </w:tcBorders>
            <w:shd w:val="clear" w:color="auto" w:fill="auto"/>
            <w:noWrap/>
            <w:vAlign w:val="bottom"/>
            <w:hideMark/>
          </w:tcPr>
          <w:p w14:paraId="137A03F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4AF667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69E40A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57.733,00</w:t>
            </w:r>
          </w:p>
        </w:tc>
        <w:tc>
          <w:tcPr>
            <w:tcW w:w="1500" w:type="dxa"/>
            <w:tcBorders>
              <w:top w:val="nil"/>
              <w:left w:val="nil"/>
              <w:bottom w:val="nil"/>
              <w:right w:val="nil"/>
            </w:tcBorders>
            <w:shd w:val="clear" w:color="auto" w:fill="auto"/>
            <w:noWrap/>
            <w:vAlign w:val="bottom"/>
            <w:hideMark/>
          </w:tcPr>
          <w:p w14:paraId="6C783F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C3134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4A3F772" w14:textId="77777777" w:rsidTr="004935C7">
        <w:trPr>
          <w:trHeight w:val="255"/>
        </w:trPr>
        <w:tc>
          <w:tcPr>
            <w:tcW w:w="853" w:type="dxa"/>
            <w:tcBorders>
              <w:top w:val="nil"/>
              <w:left w:val="nil"/>
              <w:bottom w:val="nil"/>
              <w:right w:val="nil"/>
            </w:tcBorders>
            <w:shd w:val="clear" w:color="auto" w:fill="auto"/>
            <w:noWrap/>
            <w:vAlign w:val="bottom"/>
            <w:hideMark/>
          </w:tcPr>
          <w:p w14:paraId="0B786E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262EBAF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69C7F6D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7547C4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F308D2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453516" w14:textId="77777777" w:rsidTr="004935C7">
        <w:trPr>
          <w:trHeight w:val="255"/>
        </w:trPr>
        <w:tc>
          <w:tcPr>
            <w:tcW w:w="853" w:type="dxa"/>
            <w:tcBorders>
              <w:top w:val="nil"/>
              <w:left w:val="nil"/>
              <w:bottom w:val="nil"/>
              <w:right w:val="nil"/>
            </w:tcBorders>
            <w:shd w:val="clear" w:color="auto" w:fill="auto"/>
            <w:noWrap/>
            <w:vAlign w:val="bottom"/>
            <w:hideMark/>
          </w:tcPr>
          <w:p w14:paraId="6158A7E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212F354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2B1C644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B40A09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95D605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0DE750"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101233E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K300027</w:t>
            </w:r>
          </w:p>
        </w:tc>
        <w:tc>
          <w:tcPr>
            <w:tcW w:w="8989" w:type="dxa"/>
            <w:tcBorders>
              <w:top w:val="single" w:sz="4" w:space="0" w:color="auto"/>
              <w:left w:val="nil"/>
              <w:bottom w:val="single" w:sz="4" w:space="0" w:color="auto"/>
              <w:right w:val="nil"/>
            </w:tcBorders>
            <w:shd w:val="clear" w:color="auto" w:fill="auto"/>
            <w:vAlign w:val="bottom"/>
            <w:hideMark/>
          </w:tcPr>
          <w:p w14:paraId="255D22F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ENERGETSKA OBNOVA ZGRADE PUČKOG OTVORENOG UČILIŠTA</w:t>
            </w:r>
          </w:p>
        </w:tc>
        <w:tc>
          <w:tcPr>
            <w:tcW w:w="1500" w:type="dxa"/>
            <w:tcBorders>
              <w:top w:val="single" w:sz="4" w:space="0" w:color="auto"/>
              <w:left w:val="nil"/>
              <w:bottom w:val="single" w:sz="4" w:space="0" w:color="auto"/>
              <w:right w:val="nil"/>
            </w:tcBorders>
            <w:shd w:val="clear" w:color="auto" w:fill="auto"/>
            <w:noWrap/>
            <w:vAlign w:val="bottom"/>
            <w:hideMark/>
          </w:tcPr>
          <w:p w14:paraId="011445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1.267.886,00</w:t>
            </w:r>
          </w:p>
        </w:tc>
        <w:tc>
          <w:tcPr>
            <w:tcW w:w="1500" w:type="dxa"/>
            <w:tcBorders>
              <w:top w:val="single" w:sz="4" w:space="0" w:color="auto"/>
              <w:left w:val="nil"/>
              <w:bottom w:val="single" w:sz="4" w:space="0" w:color="auto"/>
              <w:right w:val="nil"/>
            </w:tcBorders>
            <w:shd w:val="clear" w:color="auto" w:fill="auto"/>
            <w:noWrap/>
            <w:vAlign w:val="bottom"/>
            <w:hideMark/>
          </w:tcPr>
          <w:p w14:paraId="01B99BE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13.750,00</w:t>
            </w:r>
          </w:p>
        </w:tc>
        <w:tc>
          <w:tcPr>
            <w:tcW w:w="1100" w:type="dxa"/>
            <w:tcBorders>
              <w:top w:val="single" w:sz="4" w:space="0" w:color="auto"/>
              <w:left w:val="nil"/>
              <w:bottom w:val="single" w:sz="4" w:space="0" w:color="auto"/>
              <w:right w:val="nil"/>
            </w:tcBorders>
            <w:shd w:val="clear" w:color="auto" w:fill="auto"/>
            <w:noWrap/>
            <w:vAlign w:val="bottom"/>
            <w:hideMark/>
          </w:tcPr>
          <w:p w14:paraId="489DE2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1,08</w:t>
            </w:r>
          </w:p>
        </w:tc>
      </w:tr>
      <w:tr w:rsidR="00C14F27" w:rsidRPr="00C14F27" w14:paraId="0B7D88D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C6FDF3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1AD27A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265.446,00</w:t>
            </w:r>
          </w:p>
        </w:tc>
        <w:tc>
          <w:tcPr>
            <w:tcW w:w="1500" w:type="dxa"/>
            <w:tcBorders>
              <w:top w:val="nil"/>
              <w:left w:val="nil"/>
              <w:bottom w:val="nil"/>
              <w:right w:val="nil"/>
            </w:tcBorders>
            <w:shd w:val="clear" w:color="auto" w:fill="auto"/>
            <w:noWrap/>
            <w:vAlign w:val="bottom"/>
            <w:hideMark/>
          </w:tcPr>
          <w:p w14:paraId="17A5D1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F5BB00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D82B09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9F84B3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756A81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265.446,00</w:t>
            </w:r>
          </w:p>
        </w:tc>
        <w:tc>
          <w:tcPr>
            <w:tcW w:w="1500" w:type="dxa"/>
            <w:tcBorders>
              <w:top w:val="nil"/>
              <w:left w:val="nil"/>
              <w:bottom w:val="nil"/>
              <w:right w:val="nil"/>
            </w:tcBorders>
            <w:shd w:val="clear" w:color="auto" w:fill="auto"/>
            <w:noWrap/>
            <w:vAlign w:val="bottom"/>
            <w:hideMark/>
          </w:tcPr>
          <w:p w14:paraId="11F23E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554B3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D8B4876" w14:textId="77777777" w:rsidTr="004935C7">
        <w:trPr>
          <w:trHeight w:val="255"/>
        </w:trPr>
        <w:tc>
          <w:tcPr>
            <w:tcW w:w="853" w:type="dxa"/>
            <w:tcBorders>
              <w:top w:val="nil"/>
              <w:left w:val="nil"/>
              <w:bottom w:val="nil"/>
              <w:right w:val="nil"/>
            </w:tcBorders>
            <w:shd w:val="clear" w:color="auto" w:fill="auto"/>
            <w:noWrap/>
            <w:vAlign w:val="bottom"/>
            <w:hideMark/>
          </w:tcPr>
          <w:p w14:paraId="49BE5B8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26C9A0C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202909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265.446,00</w:t>
            </w:r>
          </w:p>
        </w:tc>
        <w:tc>
          <w:tcPr>
            <w:tcW w:w="1500" w:type="dxa"/>
            <w:tcBorders>
              <w:top w:val="nil"/>
              <w:left w:val="nil"/>
              <w:bottom w:val="nil"/>
              <w:right w:val="nil"/>
            </w:tcBorders>
            <w:shd w:val="clear" w:color="auto" w:fill="auto"/>
            <w:noWrap/>
            <w:vAlign w:val="bottom"/>
            <w:hideMark/>
          </w:tcPr>
          <w:p w14:paraId="614EB6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3C23C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8CBF7A9" w14:textId="77777777" w:rsidTr="004935C7">
        <w:trPr>
          <w:trHeight w:val="255"/>
        </w:trPr>
        <w:tc>
          <w:tcPr>
            <w:tcW w:w="853" w:type="dxa"/>
            <w:tcBorders>
              <w:top w:val="nil"/>
              <w:left w:val="nil"/>
              <w:bottom w:val="nil"/>
              <w:right w:val="nil"/>
            </w:tcBorders>
            <w:shd w:val="clear" w:color="auto" w:fill="auto"/>
            <w:noWrap/>
            <w:vAlign w:val="bottom"/>
            <w:hideMark/>
          </w:tcPr>
          <w:p w14:paraId="1367C6F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0F489B0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6F6FC5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265.446,00</w:t>
            </w:r>
          </w:p>
        </w:tc>
        <w:tc>
          <w:tcPr>
            <w:tcW w:w="1500" w:type="dxa"/>
            <w:tcBorders>
              <w:top w:val="nil"/>
              <w:left w:val="nil"/>
              <w:bottom w:val="nil"/>
              <w:right w:val="nil"/>
            </w:tcBorders>
            <w:shd w:val="clear" w:color="auto" w:fill="auto"/>
            <w:noWrap/>
            <w:vAlign w:val="bottom"/>
            <w:hideMark/>
          </w:tcPr>
          <w:p w14:paraId="2DF923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9CE42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880C0AB" w14:textId="77777777" w:rsidTr="004935C7">
        <w:trPr>
          <w:trHeight w:val="255"/>
        </w:trPr>
        <w:tc>
          <w:tcPr>
            <w:tcW w:w="853" w:type="dxa"/>
            <w:tcBorders>
              <w:top w:val="nil"/>
              <w:left w:val="nil"/>
              <w:bottom w:val="nil"/>
              <w:right w:val="nil"/>
            </w:tcBorders>
            <w:shd w:val="clear" w:color="auto" w:fill="auto"/>
            <w:noWrap/>
            <w:vAlign w:val="bottom"/>
            <w:hideMark/>
          </w:tcPr>
          <w:p w14:paraId="13E8B1B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60F5759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43AE0F9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79891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30597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7516657" w14:textId="77777777" w:rsidTr="004935C7">
        <w:trPr>
          <w:trHeight w:val="255"/>
        </w:trPr>
        <w:tc>
          <w:tcPr>
            <w:tcW w:w="853" w:type="dxa"/>
            <w:tcBorders>
              <w:top w:val="nil"/>
              <w:left w:val="nil"/>
              <w:bottom w:val="nil"/>
              <w:right w:val="nil"/>
            </w:tcBorders>
            <w:shd w:val="clear" w:color="auto" w:fill="auto"/>
            <w:noWrap/>
            <w:vAlign w:val="bottom"/>
            <w:hideMark/>
          </w:tcPr>
          <w:p w14:paraId="4E6C05A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4511</w:t>
            </w:r>
          </w:p>
        </w:tc>
        <w:tc>
          <w:tcPr>
            <w:tcW w:w="8989" w:type="dxa"/>
            <w:tcBorders>
              <w:top w:val="nil"/>
              <w:left w:val="nil"/>
              <w:bottom w:val="nil"/>
              <w:right w:val="nil"/>
            </w:tcBorders>
            <w:shd w:val="clear" w:color="auto" w:fill="auto"/>
            <w:noWrap/>
            <w:vAlign w:val="bottom"/>
            <w:hideMark/>
          </w:tcPr>
          <w:p w14:paraId="2122154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339811A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BE8FB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3F69F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712CAA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8CFC8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364FDA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6.940,00</w:t>
            </w:r>
          </w:p>
        </w:tc>
        <w:tc>
          <w:tcPr>
            <w:tcW w:w="1500" w:type="dxa"/>
            <w:tcBorders>
              <w:top w:val="nil"/>
              <w:left w:val="nil"/>
              <w:bottom w:val="nil"/>
              <w:right w:val="nil"/>
            </w:tcBorders>
            <w:shd w:val="clear" w:color="auto" w:fill="auto"/>
            <w:noWrap/>
            <w:vAlign w:val="bottom"/>
            <w:hideMark/>
          </w:tcPr>
          <w:p w14:paraId="3080DAF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13.750,00</w:t>
            </w:r>
          </w:p>
        </w:tc>
        <w:tc>
          <w:tcPr>
            <w:tcW w:w="1100" w:type="dxa"/>
            <w:tcBorders>
              <w:top w:val="nil"/>
              <w:left w:val="nil"/>
              <w:bottom w:val="nil"/>
              <w:right w:val="nil"/>
            </w:tcBorders>
            <w:shd w:val="clear" w:color="auto" w:fill="auto"/>
            <w:noWrap/>
            <w:vAlign w:val="bottom"/>
            <w:hideMark/>
          </w:tcPr>
          <w:p w14:paraId="5A5D445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198,13</w:t>
            </w:r>
          </w:p>
        </w:tc>
      </w:tr>
      <w:tr w:rsidR="00C14F27" w:rsidRPr="00C14F27" w14:paraId="037A9A6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6F5C38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0D5B28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6.940,00</w:t>
            </w:r>
          </w:p>
        </w:tc>
        <w:tc>
          <w:tcPr>
            <w:tcW w:w="1500" w:type="dxa"/>
            <w:tcBorders>
              <w:top w:val="nil"/>
              <w:left w:val="nil"/>
              <w:bottom w:val="nil"/>
              <w:right w:val="nil"/>
            </w:tcBorders>
            <w:shd w:val="clear" w:color="auto" w:fill="auto"/>
            <w:noWrap/>
            <w:vAlign w:val="bottom"/>
            <w:hideMark/>
          </w:tcPr>
          <w:p w14:paraId="7D2206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13.750,00</w:t>
            </w:r>
          </w:p>
        </w:tc>
        <w:tc>
          <w:tcPr>
            <w:tcW w:w="1100" w:type="dxa"/>
            <w:tcBorders>
              <w:top w:val="nil"/>
              <w:left w:val="nil"/>
              <w:bottom w:val="nil"/>
              <w:right w:val="nil"/>
            </w:tcBorders>
            <w:shd w:val="clear" w:color="auto" w:fill="auto"/>
            <w:noWrap/>
            <w:vAlign w:val="bottom"/>
            <w:hideMark/>
          </w:tcPr>
          <w:p w14:paraId="1D6695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198,13</w:t>
            </w:r>
          </w:p>
        </w:tc>
      </w:tr>
      <w:tr w:rsidR="00C14F27" w:rsidRPr="00C14F27" w14:paraId="461B2D0B" w14:textId="77777777" w:rsidTr="004935C7">
        <w:trPr>
          <w:trHeight w:val="255"/>
        </w:trPr>
        <w:tc>
          <w:tcPr>
            <w:tcW w:w="853" w:type="dxa"/>
            <w:tcBorders>
              <w:top w:val="nil"/>
              <w:left w:val="nil"/>
              <w:bottom w:val="nil"/>
              <w:right w:val="nil"/>
            </w:tcBorders>
            <w:shd w:val="clear" w:color="auto" w:fill="auto"/>
            <w:noWrap/>
            <w:vAlign w:val="bottom"/>
            <w:hideMark/>
          </w:tcPr>
          <w:p w14:paraId="1181CBF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3B7B84B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0C9E8E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6.940,00</w:t>
            </w:r>
          </w:p>
        </w:tc>
        <w:tc>
          <w:tcPr>
            <w:tcW w:w="1500" w:type="dxa"/>
            <w:tcBorders>
              <w:top w:val="nil"/>
              <w:left w:val="nil"/>
              <w:bottom w:val="nil"/>
              <w:right w:val="nil"/>
            </w:tcBorders>
            <w:shd w:val="clear" w:color="auto" w:fill="auto"/>
            <w:noWrap/>
            <w:vAlign w:val="bottom"/>
            <w:hideMark/>
          </w:tcPr>
          <w:p w14:paraId="39BCB6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13.750,00</w:t>
            </w:r>
          </w:p>
        </w:tc>
        <w:tc>
          <w:tcPr>
            <w:tcW w:w="1100" w:type="dxa"/>
            <w:tcBorders>
              <w:top w:val="nil"/>
              <w:left w:val="nil"/>
              <w:bottom w:val="nil"/>
              <w:right w:val="nil"/>
            </w:tcBorders>
            <w:shd w:val="clear" w:color="auto" w:fill="auto"/>
            <w:noWrap/>
            <w:vAlign w:val="bottom"/>
            <w:hideMark/>
          </w:tcPr>
          <w:p w14:paraId="17BCEEA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198,13</w:t>
            </w:r>
          </w:p>
        </w:tc>
      </w:tr>
      <w:tr w:rsidR="00C14F27" w:rsidRPr="00C14F27" w14:paraId="5C9F35BF" w14:textId="77777777" w:rsidTr="004935C7">
        <w:trPr>
          <w:trHeight w:val="255"/>
        </w:trPr>
        <w:tc>
          <w:tcPr>
            <w:tcW w:w="853" w:type="dxa"/>
            <w:tcBorders>
              <w:top w:val="nil"/>
              <w:left w:val="nil"/>
              <w:bottom w:val="nil"/>
              <w:right w:val="nil"/>
            </w:tcBorders>
            <w:shd w:val="clear" w:color="auto" w:fill="auto"/>
            <w:noWrap/>
            <w:vAlign w:val="bottom"/>
            <w:hideMark/>
          </w:tcPr>
          <w:p w14:paraId="1B9BCC5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42FA510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1802B72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6.940,00</w:t>
            </w:r>
          </w:p>
        </w:tc>
        <w:tc>
          <w:tcPr>
            <w:tcW w:w="1500" w:type="dxa"/>
            <w:tcBorders>
              <w:top w:val="nil"/>
              <w:left w:val="nil"/>
              <w:bottom w:val="nil"/>
              <w:right w:val="nil"/>
            </w:tcBorders>
            <w:shd w:val="clear" w:color="auto" w:fill="auto"/>
            <w:noWrap/>
            <w:vAlign w:val="bottom"/>
            <w:hideMark/>
          </w:tcPr>
          <w:p w14:paraId="3B3955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13.750,00</w:t>
            </w:r>
          </w:p>
        </w:tc>
        <w:tc>
          <w:tcPr>
            <w:tcW w:w="1100" w:type="dxa"/>
            <w:tcBorders>
              <w:top w:val="nil"/>
              <w:left w:val="nil"/>
              <w:bottom w:val="nil"/>
              <w:right w:val="nil"/>
            </w:tcBorders>
            <w:shd w:val="clear" w:color="auto" w:fill="auto"/>
            <w:noWrap/>
            <w:vAlign w:val="bottom"/>
            <w:hideMark/>
          </w:tcPr>
          <w:p w14:paraId="21A1F0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198,13</w:t>
            </w:r>
          </w:p>
        </w:tc>
      </w:tr>
      <w:tr w:rsidR="00C14F27" w:rsidRPr="00C14F27" w14:paraId="44CDE04C" w14:textId="77777777" w:rsidTr="004935C7">
        <w:trPr>
          <w:trHeight w:val="255"/>
        </w:trPr>
        <w:tc>
          <w:tcPr>
            <w:tcW w:w="853" w:type="dxa"/>
            <w:tcBorders>
              <w:top w:val="nil"/>
              <w:left w:val="nil"/>
              <w:bottom w:val="nil"/>
              <w:right w:val="nil"/>
            </w:tcBorders>
            <w:shd w:val="clear" w:color="auto" w:fill="auto"/>
            <w:noWrap/>
            <w:vAlign w:val="bottom"/>
            <w:hideMark/>
          </w:tcPr>
          <w:p w14:paraId="62DDBB5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6F6932C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31CECAC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545E1C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13.750,00</w:t>
            </w:r>
          </w:p>
        </w:tc>
        <w:tc>
          <w:tcPr>
            <w:tcW w:w="1100" w:type="dxa"/>
            <w:tcBorders>
              <w:top w:val="nil"/>
              <w:left w:val="nil"/>
              <w:bottom w:val="nil"/>
              <w:right w:val="nil"/>
            </w:tcBorders>
            <w:shd w:val="clear" w:color="auto" w:fill="auto"/>
            <w:noWrap/>
            <w:vAlign w:val="bottom"/>
            <w:hideMark/>
          </w:tcPr>
          <w:p w14:paraId="44F34C9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04EF7D" w14:textId="77777777" w:rsidTr="004935C7">
        <w:trPr>
          <w:trHeight w:val="255"/>
        </w:trPr>
        <w:tc>
          <w:tcPr>
            <w:tcW w:w="853" w:type="dxa"/>
            <w:tcBorders>
              <w:top w:val="nil"/>
              <w:left w:val="nil"/>
              <w:bottom w:val="nil"/>
              <w:right w:val="nil"/>
            </w:tcBorders>
            <w:shd w:val="clear" w:color="auto" w:fill="auto"/>
            <w:noWrap/>
            <w:vAlign w:val="bottom"/>
            <w:hideMark/>
          </w:tcPr>
          <w:p w14:paraId="29229A3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2F837C0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623949D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AD3AE2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13.750,00</w:t>
            </w:r>
          </w:p>
        </w:tc>
        <w:tc>
          <w:tcPr>
            <w:tcW w:w="1100" w:type="dxa"/>
            <w:tcBorders>
              <w:top w:val="nil"/>
              <w:left w:val="nil"/>
              <w:bottom w:val="nil"/>
              <w:right w:val="nil"/>
            </w:tcBorders>
            <w:shd w:val="clear" w:color="auto" w:fill="auto"/>
            <w:noWrap/>
            <w:vAlign w:val="bottom"/>
            <w:hideMark/>
          </w:tcPr>
          <w:p w14:paraId="35CBF1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99074E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46491D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8. NAMJENSKI PRIMICI OD ZADUŽIVANJA</w:t>
            </w:r>
          </w:p>
        </w:tc>
        <w:tc>
          <w:tcPr>
            <w:tcW w:w="1500" w:type="dxa"/>
            <w:tcBorders>
              <w:top w:val="nil"/>
              <w:left w:val="nil"/>
              <w:bottom w:val="nil"/>
              <w:right w:val="nil"/>
            </w:tcBorders>
            <w:shd w:val="clear" w:color="auto" w:fill="auto"/>
            <w:noWrap/>
            <w:vAlign w:val="bottom"/>
            <w:hideMark/>
          </w:tcPr>
          <w:p w14:paraId="713B89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500" w:type="dxa"/>
            <w:tcBorders>
              <w:top w:val="nil"/>
              <w:left w:val="nil"/>
              <w:bottom w:val="nil"/>
              <w:right w:val="nil"/>
            </w:tcBorders>
            <w:shd w:val="clear" w:color="auto" w:fill="auto"/>
            <w:noWrap/>
            <w:vAlign w:val="bottom"/>
            <w:hideMark/>
          </w:tcPr>
          <w:p w14:paraId="140EF8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D53F9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032D3B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5E107D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8.1. NAMJENSKI PRIMICI OD ZADUŽIVANJA</w:t>
            </w:r>
          </w:p>
        </w:tc>
        <w:tc>
          <w:tcPr>
            <w:tcW w:w="1500" w:type="dxa"/>
            <w:tcBorders>
              <w:top w:val="nil"/>
              <w:left w:val="nil"/>
              <w:bottom w:val="nil"/>
              <w:right w:val="nil"/>
            </w:tcBorders>
            <w:shd w:val="clear" w:color="auto" w:fill="auto"/>
            <w:noWrap/>
            <w:vAlign w:val="bottom"/>
            <w:hideMark/>
          </w:tcPr>
          <w:p w14:paraId="54F6F2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500" w:type="dxa"/>
            <w:tcBorders>
              <w:top w:val="nil"/>
              <w:left w:val="nil"/>
              <w:bottom w:val="nil"/>
              <w:right w:val="nil"/>
            </w:tcBorders>
            <w:shd w:val="clear" w:color="auto" w:fill="auto"/>
            <w:noWrap/>
            <w:vAlign w:val="bottom"/>
            <w:hideMark/>
          </w:tcPr>
          <w:p w14:paraId="20BF8E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FB866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6F1AE14" w14:textId="77777777" w:rsidTr="004935C7">
        <w:trPr>
          <w:trHeight w:val="255"/>
        </w:trPr>
        <w:tc>
          <w:tcPr>
            <w:tcW w:w="853" w:type="dxa"/>
            <w:tcBorders>
              <w:top w:val="nil"/>
              <w:left w:val="nil"/>
              <w:bottom w:val="nil"/>
              <w:right w:val="nil"/>
            </w:tcBorders>
            <w:shd w:val="clear" w:color="auto" w:fill="auto"/>
            <w:noWrap/>
            <w:vAlign w:val="bottom"/>
            <w:hideMark/>
          </w:tcPr>
          <w:p w14:paraId="08EFB65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6F340D2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3AE9D6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500" w:type="dxa"/>
            <w:tcBorders>
              <w:top w:val="nil"/>
              <w:left w:val="nil"/>
              <w:bottom w:val="nil"/>
              <w:right w:val="nil"/>
            </w:tcBorders>
            <w:shd w:val="clear" w:color="auto" w:fill="auto"/>
            <w:noWrap/>
            <w:vAlign w:val="bottom"/>
            <w:hideMark/>
          </w:tcPr>
          <w:p w14:paraId="37C3C4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C6197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3AB5B9D" w14:textId="77777777" w:rsidTr="004935C7">
        <w:trPr>
          <w:trHeight w:val="255"/>
        </w:trPr>
        <w:tc>
          <w:tcPr>
            <w:tcW w:w="853" w:type="dxa"/>
            <w:tcBorders>
              <w:top w:val="nil"/>
              <w:left w:val="nil"/>
              <w:bottom w:val="nil"/>
              <w:right w:val="nil"/>
            </w:tcBorders>
            <w:shd w:val="clear" w:color="auto" w:fill="auto"/>
            <w:noWrap/>
            <w:vAlign w:val="bottom"/>
            <w:hideMark/>
          </w:tcPr>
          <w:p w14:paraId="30B0248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70766B9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0A0984A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995.500,00</w:t>
            </w:r>
          </w:p>
        </w:tc>
        <w:tc>
          <w:tcPr>
            <w:tcW w:w="1500" w:type="dxa"/>
            <w:tcBorders>
              <w:top w:val="nil"/>
              <w:left w:val="nil"/>
              <w:bottom w:val="nil"/>
              <w:right w:val="nil"/>
            </w:tcBorders>
            <w:shd w:val="clear" w:color="auto" w:fill="auto"/>
            <w:noWrap/>
            <w:vAlign w:val="bottom"/>
            <w:hideMark/>
          </w:tcPr>
          <w:p w14:paraId="2A33A3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A016C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29C0500" w14:textId="77777777" w:rsidTr="004935C7">
        <w:trPr>
          <w:trHeight w:val="255"/>
        </w:trPr>
        <w:tc>
          <w:tcPr>
            <w:tcW w:w="853" w:type="dxa"/>
            <w:tcBorders>
              <w:top w:val="nil"/>
              <w:left w:val="nil"/>
              <w:bottom w:val="nil"/>
              <w:right w:val="nil"/>
            </w:tcBorders>
            <w:shd w:val="clear" w:color="auto" w:fill="auto"/>
            <w:noWrap/>
            <w:vAlign w:val="bottom"/>
            <w:hideMark/>
          </w:tcPr>
          <w:p w14:paraId="1FE660F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6422AFC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21BE738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26212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7715A2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BE90442" w14:textId="77777777" w:rsidTr="004935C7">
        <w:trPr>
          <w:trHeight w:val="255"/>
        </w:trPr>
        <w:tc>
          <w:tcPr>
            <w:tcW w:w="853" w:type="dxa"/>
            <w:tcBorders>
              <w:top w:val="nil"/>
              <w:left w:val="nil"/>
              <w:bottom w:val="nil"/>
              <w:right w:val="nil"/>
            </w:tcBorders>
            <w:shd w:val="clear" w:color="auto" w:fill="auto"/>
            <w:noWrap/>
            <w:vAlign w:val="bottom"/>
            <w:hideMark/>
          </w:tcPr>
          <w:p w14:paraId="7678966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0B2E0F1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01057E9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AD6E25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0B5076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764B5EB"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255520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K300030</w:t>
            </w:r>
          </w:p>
        </w:tc>
        <w:tc>
          <w:tcPr>
            <w:tcW w:w="8989" w:type="dxa"/>
            <w:tcBorders>
              <w:top w:val="single" w:sz="4" w:space="0" w:color="auto"/>
              <w:left w:val="nil"/>
              <w:bottom w:val="single" w:sz="4" w:space="0" w:color="auto"/>
              <w:right w:val="nil"/>
            </w:tcBorders>
            <w:shd w:val="clear" w:color="auto" w:fill="auto"/>
            <w:vAlign w:val="bottom"/>
            <w:hideMark/>
          </w:tcPr>
          <w:p w14:paraId="4DD2AE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REKONSTRUKCIJA STARE ŠKOLE NA TRGU SV. SERVULA</w:t>
            </w:r>
          </w:p>
        </w:tc>
        <w:tc>
          <w:tcPr>
            <w:tcW w:w="1500" w:type="dxa"/>
            <w:tcBorders>
              <w:top w:val="single" w:sz="4" w:space="0" w:color="auto"/>
              <w:left w:val="nil"/>
              <w:bottom w:val="single" w:sz="4" w:space="0" w:color="auto"/>
              <w:right w:val="nil"/>
            </w:tcBorders>
            <w:shd w:val="clear" w:color="auto" w:fill="auto"/>
            <w:noWrap/>
            <w:vAlign w:val="bottom"/>
            <w:hideMark/>
          </w:tcPr>
          <w:p w14:paraId="26723E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106.178,00</w:t>
            </w:r>
          </w:p>
        </w:tc>
        <w:tc>
          <w:tcPr>
            <w:tcW w:w="1500" w:type="dxa"/>
            <w:tcBorders>
              <w:top w:val="single" w:sz="4" w:space="0" w:color="auto"/>
              <w:left w:val="nil"/>
              <w:bottom w:val="single" w:sz="4" w:space="0" w:color="auto"/>
              <w:right w:val="nil"/>
            </w:tcBorders>
            <w:shd w:val="clear" w:color="auto" w:fill="auto"/>
            <w:noWrap/>
            <w:vAlign w:val="bottom"/>
            <w:hideMark/>
          </w:tcPr>
          <w:p w14:paraId="07C1BE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2EAC69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50D3DE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DA3D24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70C713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2036E1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468D7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D5154C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80C4FD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2B5F8F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0C2025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83DFE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91EF804" w14:textId="77777777" w:rsidTr="004935C7">
        <w:trPr>
          <w:trHeight w:val="255"/>
        </w:trPr>
        <w:tc>
          <w:tcPr>
            <w:tcW w:w="853" w:type="dxa"/>
            <w:tcBorders>
              <w:top w:val="nil"/>
              <w:left w:val="nil"/>
              <w:bottom w:val="nil"/>
              <w:right w:val="nil"/>
            </w:tcBorders>
            <w:shd w:val="clear" w:color="auto" w:fill="auto"/>
            <w:noWrap/>
            <w:vAlign w:val="bottom"/>
            <w:hideMark/>
          </w:tcPr>
          <w:p w14:paraId="042DD50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6D51F74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7C8876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1A37C5C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8AB27B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D9FC8F2" w14:textId="77777777" w:rsidTr="004935C7">
        <w:trPr>
          <w:trHeight w:val="255"/>
        </w:trPr>
        <w:tc>
          <w:tcPr>
            <w:tcW w:w="853" w:type="dxa"/>
            <w:tcBorders>
              <w:top w:val="nil"/>
              <w:left w:val="nil"/>
              <w:bottom w:val="nil"/>
              <w:right w:val="nil"/>
            </w:tcBorders>
            <w:shd w:val="clear" w:color="auto" w:fill="auto"/>
            <w:noWrap/>
            <w:vAlign w:val="bottom"/>
            <w:hideMark/>
          </w:tcPr>
          <w:p w14:paraId="041D59D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750C634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774949E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51A5C65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FB5D4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3030D47" w14:textId="77777777" w:rsidTr="004935C7">
        <w:trPr>
          <w:trHeight w:val="255"/>
        </w:trPr>
        <w:tc>
          <w:tcPr>
            <w:tcW w:w="853" w:type="dxa"/>
            <w:tcBorders>
              <w:top w:val="nil"/>
              <w:left w:val="nil"/>
              <w:bottom w:val="nil"/>
              <w:right w:val="nil"/>
            </w:tcBorders>
            <w:shd w:val="clear" w:color="auto" w:fill="auto"/>
            <w:noWrap/>
            <w:vAlign w:val="bottom"/>
            <w:hideMark/>
          </w:tcPr>
          <w:p w14:paraId="55ECE6B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7C5C15E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73C04E4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388B9A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F4772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E0DA1F9" w14:textId="77777777" w:rsidTr="004935C7">
        <w:trPr>
          <w:trHeight w:val="255"/>
        </w:trPr>
        <w:tc>
          <w:tcPr>
            <w:tcW w:w="853" w:type="dxa"/>
            <w:tcBorders>
              <w:top w:val="nil"/>
              <w:left w:val="nil"/>
              <w:bottom w:val="nil"/>
              <w:right w:val="nil"/>
            </w:tcBorders>
            <w:shd w:val="clear" w:color="auto" w:fill="auto"/>
            <w:noWrap/>
            <w:vAlign w:val="bottom"/>
            <w:hideMark/>
          </w:tcPr>
          <w:p w14:paraId="7721262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4DC152F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0C990C4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678AFE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F00D58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EE7C786"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C0B8A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31D991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02ACD5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B77D3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C53369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CDE6C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1C055C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14B488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CD898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E9AF5E4" w14:textId="77777777" w:rsidTr="004935C7">
        <w:trPr>
          <w:trHeight w:val="255"/>
        </w:trPr>
        <w:tc>
          <w:tcPr>
            <w:tcW w:w="853" w:type="dxa"/>
            <w:tcBorders>
              <w:top w:val="nil"/>
              <w:left w:val="nil"/>
              <w:bottom w:val="nil"/>
              <w:right w:val="nil"/>
            </w:tcBorders>
            <w:shd w:val="clear" w:color="auto" w:fill="auto"/>
            <w:noWrap/>
            <w:vAlign w:val="bottom"/>
            <w:hideMark/>
          </w:tcPr>
          <w:p w14:paraId="2F63027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0462A2D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570DE58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4B2A3F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EDAE5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31188F4" w14:textId="77777777" w:rsidTr="004935C7">
        <w:trPr>
          <w:trHeight w:val="255"/>
        </w:trPr>
        <w:tc>
          <w:tcPr>
            <w:tcW w:w="853" w:type="dxa"/>
            <w:tcBorders>
              <w:top w:val="nil"/>
              <w:left w:val="nil"/>
              <w:bottom w:val="nil"/>
              <w:right w:val="nil"/>
            </w:tcBorders>
            <w:shd w:val="clear" w:color="auto" w:fill="auto"/>
            <w:noWrap/>
            <w:vAlign w:val="bottom"/>
            <w:hideMark/>
          </w:tcPr>
          <w:p w14:paraId="39D7F38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2CA6A21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0FA525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4DA01E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2CD25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D37474A" w14:textId="77777777" w:rsidTr="004935C7">
        <w:trPr>
          <w:trHeight w:val="255"/>
        </w:trPr>
        <w:tc>
          <w:tcPr>
            <w:tcW w:w="853" w:type="dxa"/>
            <w:tcBorders>
              <w:top w:val="nil"/>
              <w:left w:val="nil"/>
              <w:bottom w:val="nil"/>
              <w:right w:val="nil"/>
            </w:tcBorders>
            <w:shd w:val="clear" w:color="auto" w:fill="auto"/>
            <w:noWrap/>
            <w:vAlign w:val="bottom"/>
            <w:hideMark/>
          </w:tcPr>
          <w:p w14:paraId="32BFE09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0616F20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395061E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BC8561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F9CCB7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2E867DA" w14:textId="77777777" w:rsidTr="004935C7">
        <w:trPr>
          <w:trHeight w:val="255"/>
        </w:trPr>
        <w:tc>
          <w:tcPr>
            <w:tcW w:w="853" w:type="dxa"/>
            <w:tcBorders>
              <w:top w:val="nil"/>
              <w:left w:val="nil"/>
              <w:bottom w:val="nil"/>
              <w:right w:val="nil"/>
            </w:tcBorders>
            <w:shd w:val="clear" w:color="auto" w:fill="auto"/>
            <w:noWrap/>
            <w:vAlign w:val="bottom"/>
            <w:hideMark/>
          </w:tcPr>
          <w:p w14:paraId="3CB6A34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45A3640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2841ADC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AB44C1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1D8BD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80D15B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8E4DAE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K300031</w:t>
            </w:r>
          </w:p>
        </w:tc>
        <w:tc>
          <w:tcPr>
            <w:tcW w:w="8989" w:type="dxa"/>
            <w:tcBorders>
              <w:top w:val="single" w:sz="4" w:space="0" w:color="auto"/>
              <w:left w:val="nil"/>
              <w:bottom w:val="single" w:sz="4" w:space="0" w:color="auto"/>
              <w:right w:val="nil"/>
            </w:tcBorders>
            <w:shd w:val="clear" w:color="auto" w:fill="auto"/>
            <w:vAlign w:val="bottom"/>
            <w:hideMark/>
          </w:tcPr>
          <w:p w14:paraId="0EAEBF6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KUĆA ISTARSKIH KAŠTELA U MOMJANU</w:t>
            </w:r>
          </w:p>
        </w:tc>
        <w:tc>
          <w:tcPr>
            <w:tcW w:w="1500" w:type="dxa"/>
            <w:tcBorders>
              <w:top w:val="single" w:sz="4" w:space="0" w:color="auto"/>
              <w:left w:val="nil"/>
              <w:bottom w:val="single" w:sz="4" w:space="0" w:color="auto"/>
              <w:right w:val="nil"/>
            </w:tcBorders>
            <w:shd w:val="clear" w:color="auto" w:fill="auto"/>
            <w:noWrap/>
            <w:vAlign w:val="bottom"/>
            <w:hideMark/>
          </w:tcPr>
          <w:p w14:paraId="60F203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single" w:sz="4" w:space="0" w:color="auto"/>
              <w:left w:val="nil"/>
              <w:bottom w:val="single" w:sz="4" w:space="0" w:color="auto"/>
              <w:right w:val="nil"/>
            </w:tcBorders>
            <w:shd w:val="clear" w:color="auto" w:fill="auto"/>
            <w:noWrap/>
            <w:vAlign w:val="bottom"/>
            <w:hideMark/>
          </w:tcPr>
          <w:p w14:paraId="3F879A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107,50</w:t>
            </w:r>
          </w:p>
        </w:tc>
        <w:tc>
          <w:tcPr>
            <w:tcW w:w="1100" w:type="dxa"/>
            <w:tcBorders>
              <w:top w:val="single" w:sz="4" w:space="0" w:color="auto"/>
              <w:left w:val="nil"/>
              <w:bottom w:val="single" w:sz="4" w:space="0" w:color="auto"/>
              <w:right w:val="nil"/>
            </w:tcBorders>
            <w:shd w:val="clear" w:color="auto" w:fill="auto"/>
            <w:noWrap/>
            <w:vAlign w:val="bottom"/>
            <w:hideMark/>
          </w:tcPr>
          <w:p w14:paraId="5042A6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2,15</w:t>
            </w:r>
          </w:p>
        </w:tc>
      </w:tr>
      <w:tr w:rsidR="00C14F27" w:rsidRPr="00C14F27" w14:paraId="582A3DC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9071D9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410628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4592F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107,50</w:t>
            </w:r>
          </w:p>
        </w:tc>
        <w:tc>
          <w:tcPr>
            <w:tcW w:w="1100" w:type="dxa"/>
            <w:tcBorders>
              <w:top w:val="nil"/>
              <w:left w:val="nil"/>
              <w:bottom w:val="nil"/>
              <w:right w:val="nil"/>
            </w:tcBorders>
            <w:shd w:val="clear" w:color="auto" w:fill="auto"/>
            <w:noWrap/>
            <w:vAlign w:val="bottom"/>
            <w:hideMark/>
          </w:tcPr>
          <w:p w14:paraId="0C70A3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197A3FE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7918C2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5BBAF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1C3881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107,50</w:t>
            </w:r>
          </w:p>
        </w:tc>
        <w:tc>
          <w:tcPr>
            <w:tcW w:w="1100" w:type="dxa"/>
            <w:tcBorders>
              <w:top w:val="nil"/>
              <w:left w:val="nil"/>
              <w:bottom w:val="nil"/>
              <w:right w:val="nil"/>
            </w:tcBorders>
            <w:shd w:val="clear" w:color="auto" w:fill="auto"/>
            <w:noWrap/>
            <w:vAlign w:val="bottom"/>
            <w:hideMark/>
          </w:tcPr>
          <w:p w14:paraId="3ECB54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0FD5A39" w14:textId="77777777" w:rsidTr="004935C7">
        <w:trPr>
          <w:trHeight w:val="255"/>
        </w:trPr>
        <w:tc>
          <w:tcPr>
            <w:tcW w:w="853" w:type="dxa"/>
            <w:tcBorders>
              <w:top w:val="nil"/>
              <w:left w:val="nil"/>
              <w:bottom w:val="nil"/>
              <w:right w:val="nil"/>
            </w:tcBorders>
            <w:shd w:val="clear" w:color="auto" w:fill="auto"/>
            <w:noWrap/>
            <w:vAlign w:val="bottom"/>
            <w:hideMark/>
          </w:tcPr>
          <w:p w14:paraId="01F2B9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7D331E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C2E5A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794C89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107,50</w:t>
            </w:r>
          </w:p>
        </w:tc>
        <w:tc>
          <w:tcPr>
            <w:tcW w:w="1100" w:type="dxa"/>
            <w:tcBorders>
              <w:top w:val="nil"/>
              <w:left w:val="nil"/>
              <w:bottom w:val="nil"/>
              <w:right w:val="nil"/>
            </w:tcBorders>
            <w:shd w:val="clear" w:color="auto" w:fill="auto"/>
            <w:noWrap/>
            <w:vAlign w:val="bottom"/>
            <w:hideMark/>
          </w:tcPr>
          <w:p w14:paraId="08535C0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2A503B51" w14:textId="77777777" w:rsidTr="004935C7">
        <w:trPr>
          <w:trHeight w:val="255"/>
        </w:trPr>
        <w:tc>
          <w:tcPr>
            <w:tcW w:w="853" w:type="dxa"/>
            <w:tcBorders>
              <w:top w:val="nil"/>
              <w:left w:val="nil"/>
              <w:bottom w:val="nil"/>
              <w:right w:val="nil"/>
            </w:tcBorders>
            <w:shd w:val="clear" w:color="auto" w:fill="auto"/>
            <w:noWrap/>
            <w:vAlign w:val="bottom"/>
            <w:hideMark/>
          </w:tcPr>
          <w:p w14:paraId="127AF7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12799FF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5EF9D3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3131E4B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107,50</w:t>
            </w:r>
          </w:p>
        </w:tc>
        <w:tc>
          <w:tcPr>
            <w:tcW w:w="1100" w:type="dxa"/>
            <w:tcBorders>
              <w:top w:val="nil"/>
              <w:left w:val="nil"/>
              <w:bottom w:val="nil"/>
              <w:right w:val="nil"/>
            </w:tcBorders>
            <w:shd w:val="clear" w:color="auto" w:fill="auto"/>
            <w:noWrap/>
            <w:vAlign w:val="bottom"/>
            <w:hideMark/>
          </w:tcPr>
          <w:p w14:paraId="622115D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66403AFD" w14:textId="77777777" w:rsidTr="004935C7">
        <w:trPr>
          <w:trHeight w:val="255"/>
        </w:trPr>
        <w:tc>
          <w:tcPr>
            <w:tcW w:w="853" w:type="dxa"/>
            <w:tcBorders>
              <w:top w:val="nil"/>
              <w:left w:val="nil"/>
              <w:bottom w:val="nil"/>
              <w:right w:val="nil"/>
            </w:tcBorders>
            <w:shd w:val="clear" w:color="auto" w:fill="auto"/>
            <w:noWrap/>
            <w:vAlign w:val="bottom"/>
            <w:hideMark/>
          </w:tcPr>
          <w:p w14:paraId="6300543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1EAB87E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3588FB5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31FE7D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107,50</w:t>
            </w:r>
          </w:p>
        </w:tc>
        <w:tc>
          <w:tcPr>
            <w:tcW w:w="1100" w:type="dxa"/>
            <w:tcBorders>
              <w:top w:val="nil"/>
              <w:left w:val="nil"/>
              <w:bottom w:val="nil"/>
              <w:right w:val="nil"/>
            </w:tcBorders>
            <w:shd w:val="clear" w:color="auto" w:fill="auto"/>
            <w:noWrap/>
            <w:vAlign w:val="bottom"/>
            <w:hideMark/>
          </w:tcPr>
          <w:p w14:paraId="5A0E00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0B686A2" w14:textId="77777777" w:rsidTr="004935C7">
        <w:trPr>
          <w:trHeight w:val="255"/>
        </w:trPr>
        <w:tc>
          <w:tcPr>
            <w:tcW w:w="853" w:type="dxa"/>
            <w:tcBorders>
              <w:top w:val="nil"/>
              <w:left w:val="nil"/>
              <w:bottom w:val="nil"/>
              <w:right w:val="nil"/>
            </w:tcBorders>
            <w:shd w:val="clear" w:color="auto" w:fill="auto"/>
            <w:noWrap/>
            <w:vAlign w:val="bottom"/>
            <w:hideMark/>
          </w:tcPr>
          <w:p w14:paraId="4923E94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3225</w:t>
            </w:r>
          </w:p>
        </w:tc>
        <w:tc>
          <w:tcPr>
            <w:tcW w:w="8989" w:type="dxa"/>
            <w:tcBorders>
              <w:top w:val="nil"/>
              <w:left w:val="nil"/>
              <w:bottom w:val="nil"/>
              <w:right w:val="nil"/>
            </w:tcBorders>
            <w:shd w:val="clear" w:color="auto" w:fill="auto"/>
            <w:noWrap/>
            <w:vAlign w:val="bottom"/>
            <w:hideMark/>
          </w:tcPr>
          <w:p w14:paraId="01BA36A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Sitni inventar i auto gume                                                                          </w:t>
            </w:r>
          </w:p>
        </w:tc>
        <w:tc>
          <w:tcPr>
            <w:tcW w:w="1500" w:type="dxa"/>
            <w:tcBorders>
              <w:top w:val="nil"/>
              <w:left w:val="nil"/>
              <w:bottom w:val="nil"/>
              <w:right w:val="nil"/>
            </w:tcBorders>
            <w:shd w:val="clear" w:color="auto" w:fill="auto"/>
            <w:noWrap/>
            <w:vAlign w:val="bottom"/>
            <w:hideMark/>
          </w:tcPr>
          <w:p w14:paraId="5FD0161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CEC2D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107,50</w:t>
            </w:r>
          </w:p>
        </w:tc>
        <w:tc>
          <w:tcPr>
            <w:tcW w:w="1100" w:type="dxa"/>
            <w:tcBorders>
              <w:top w:val="nil"/>
              <w:left w:val="nil"/>
              <w:bottom w:val="nil"/>
              <w:right w:val="nil"/>
            </w:tcBorders>
            <w:shd w:val="clear" w:color="auto" w:fill="auto"/>
            <w:noWrap/>
            <w:vAlign w:val="bottom"/>
            <w:hideMark/>
          </w:tcPr>
          <w:p w14:paraId="1B91BAC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B77649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557CCB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0456715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0346C1B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C8167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AA1DB0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E5B964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7.1. PRIHODI OD NEFIN.IMOVINE I NADOKNADE ŠTETA OD OSIG.</w:t>
            </w:r>
          </w:p>
        </w:tc>
        <w:tc>
          <w:tcPr>
            <w:tcW w:w="1500" w:type="dxa"/>
            <w:tcBorders>
              <w:top w:val="nil"/>
              <w:left w:val="nil"/>
              <w:bottom w:val="nil"/>
              <w:right w:val="nil"/>
            </w:tcBorders>
            <w:shd w:val="clear" w:color="auto" w:fill="auto"/>
            <w:noWrap/>
            <w:vAlign w:val="bottom"/>
            <w:hideMark/>
          </w:tcPr>
          <w:p w14:paraId="2AA1FB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23462D5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646F13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55CEEF2" w14:textId="77777777" w:rsidTr="004935C7">
        <w:trPr>
          <w:trHeight w:val="255"/>
        </w:trPr>
        <w:tc>
          <w:tcPr>
            <w:tcW w:w="853" w:type="dxa"/>
            <w:tcBorders>
              <w:top w:val="nil"/>
              <w:left w:val="nil"/>
              <w:bottom w:val="nil"/>
              <w:right w:val="nil"/>
            </w:tcBorders>
            <w:shd w:val="clear" w:color="auto" w:fill="auto"/>
            <w:noWrap/>
            <w:vAlign w:val="bottom"/>
            <w:hideMark/>
          </w:tcPr>
          <w:p w14:paraId="2E5C468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50B73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3514A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20B31B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23564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B1F2B71" w14:textId="77777777" w:rsidTr="004935C7">
        <w:trPr>
          <w:trHeight w:val="255"/>
        </w:trPr>
        <w:tc>
          <w:tcPr>
            <w:tcW w:w="853" w:type="dxa"/>
            <w:tcBorders>
              <w:top w:val="nil"/>
              <w:left w:val="nil"/>
              <w:bottom w:val="nil"/>
              <w:right w:val="nil"/>
            </w:tcBorders>
            <w:shd w:val="clear" w:color="auto" w:fill="auto"/>
            <w:noWrap/>
            <w:vAlign w:val="bottom"/>
            <w:hideMark/>
          </w:tcPr>
          <w:p w14:paraId="7947841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47A35F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619F995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5.000,00</w:t>
            </w:r>
          </w:p>
        </w:tc>
        <w:tc>
          <w:tcPr>
            <w:tcW w:w="1500" w:type="dxa"/>
            <w:tcBorders>
              <w:top w:val="nil"/>
              <w:left w:val="nil"/>
              <w:bottom w:val="nil"/>
              <w:right w:val="nil"/>
            </w:tcBorders>
            <w:shd w:val="clear" w:color="auto" w:fill="auto"/>
            <w:noWrap/>
            <w:vAlign w:val="bottom"/>
            <w:hideMark/>
          </w:tcPr>
          <w:p w14:paraId="42CA4B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5CD2C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2BE5A27" w14:textId="77777777" w:rsidTr="004935C7">
        <w:trPr>
          <w:trHeight w:val="255"/>
        </w:trPr>
        <w:tc>
          <w:tcPr>
            <w:tcW w:w="853" w:type="dxa"/>
            <w:tcBorders>
              <w:top w:val="nil"/>
              <w:left w:val="nil"/>
              <w:bottom w:val="nil"/>
              <w:right w:val="nil"/>
            </w:tcBorders>
            <w:shd w:val="clear" w:color="auto" w:fill="auto"/>
            <w:noWrap/>
            <w:vAlign w:val="bottom"/>
            <w:hideMark/>
          </w:tcPr>
          <w:p w14:paraId="45D23D2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w:t>
            </w:r>
          </w:p>
        </w:tc>
        <w:tc>
          <w:tcPr>
            <w:tcW w:w="8989" w:type="dxa"/>
            <w:tcBorders>
              <w:top w:val="nil"/>
              <w:left w:val="nil"/>
              <w:bottom w:val="nil"/>
              <w:right w:val="nil"/>
            </w:tcBorders>
            <w:shd w:val="clear" w:color="auto" w:fill="auto"/>
            <w:noWrap/>
            <w:vAlign w:val="bottom"/>
            <w:hideMark/>
          </w:tcPr>
          <w:p w14:paraId="2D81F13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Pomoći unutar općeg proračuna                                                                       </w:t>
            </w:r>
          </w:p>
        </w:tc>
        <w:tc>
          <w:tcPr>
            <w:tcW w:w="1500" w:type="dxa"/>
            <w:tcBorders>
              <w:top w:val="nil"/>
              <w:left w:val="nil"/>
              <w:bottom w:val="nil"/>
              <w:right w:val="nil"/>
            </w:tcBorders>
            <w:shd w:val="clear" w:color="auto" w:fill="auto"/>
            <w:noWrap/>
            <w:vAlign w:val="bottom"/>
            <w:hideMark/>
          </w:tcPr>
          <w:p w14:paraId="6D0FAD3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D74CF7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54853A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36D4E4E" w14:textId="77777777" w:rsidTr="004935C7">
        <w:trPr>
          <w:trHeight w:val="255"/>
        </w:trPr>
        <w:tc>
          <w:tcPr>
            <w:tcW w:w="853" w:type="dxa"/>
            <w:tcBorders>
              <w:top w:val="nil"/>
              <w:left w:val="nil"/>
              <w:bottom w:val="nil"/>
              <w:right w:val="nil"/>
            </w:tcBorders>
            <w:shd w:val="clear" w:color="auto" w:fill="auto"/>
            <w:noWrap/>
            <w:vAlign w:val="bottom"/>
            <w:hideMark/>
          </w:tcPr>
          <w:p w14:paraId="6B9569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3632</w:t>
            </w:r>
          </w:p>
        </w:tc>
        <w:tc>
          <w:tcPr>
            <w:tcW w:w="8989" w:type="dxa"/>
            <w:tcBorders>
              <w:top w:val="nil"/>
              <w:left w:val="nil"/>
              <w:bottom w:val="nil"/>
              <w:right w:val="nil"/>
            </w:tcBorders>
            <w:shd w:val="clear" w:color="auto" w:fill="auto"/>
            <w:noWrap/>
            <w:vAlign w:val="bottom"/>
            <w:hideMark/>
          </w:tcPr>
          <w:p w14:paraId="5DF3A95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Kapitalne pomoći unutar općeg proračuna                                                             </w:t>
            </w:r>
          </w:p>
        </w:tc>
        <w:tc>
          <w:tcPr>
            <w:tcW w:w="1500" w:type="dxa"/>
            <w:tcBorders>
              <w:top w:val="nil"/>
              <w:left w:val="nil"/>
              <w:bottom w:val="nil"/>
              <w:right w:val="nil"/>
            </w:tcBorders>
            <w:shd w:val="clear" w:color="auto" w:fill="auto"/>
            <w:noWrap/>
            <w:vAlign w:val="bottom"/>
            <w:hideMark/>
          </w:tcPr>
          <w:p w14:paraId="67B480C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2BDADD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1C2A62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CD8E139"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4361F7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K300032</w:t>
            </w:r>
          </w:p>
        </w:tc>
        <w:tc>
          <w:tcPr>
            <w:tcW w:w="8989" w:type="dxa"/>
            <w:tcBorders>
              <w:top w:val="single" w:sz="4" w:space="0" w:color="auto"/>
              <w:left w:val="nil"/>
              <w:bottom w:val="single" w:sz="4" w:space="0" w:color="auto"/>
              <w:right w:val="nil"/>
            </w:tcBorders>
            <w:shd w:val="clear" w:color="auto" w:fill="auto"/>
            <w:vAlign w:val="bottom"/>
            <w:hideMark/>
          </w:tcPr>
          <w:p w14:paraId="2057484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REKONSTRUKCIJA ZGRADE STAROG VATROGASNOG DOMA / STARI DIGITRON</w:t>
            </w:r>
          </w:p>
        </w:tc>
        <w:tc>
          <w:tcPr>
            <w:tcW w:w="1500" w:type="dxa"/>
            <w:tcBorders>
              <w:top w:val="single" w:sz="4" w:space="0" w:color="auto"/>
              <w:left w:val="nil"/>
              <w:bottom w:val="single" w:sz="4" w:space="0" w:color="auto"/>
              <w:right w:val="nil"/>
            </w:tcBorders>
            <w:shd w:val="clear" w:color="auto" w:fill="auto"/>
            <w:noWrap/>
            <w:vAlign w:val="bottom"/>
            <w:hideMark/>
          </w:tcPr>
          <w:p w14:paraId="4F7C0F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94.499,00</w:t>
            </w:r>
          </w:p>
        </w:tc>
        <w:tc>
          <w:tcPr>
            <w:tcW w:w="1500" w:type="dxa"/>
            <w:tcBorders>
              <w:top w:val="single" w:sz="4" w:space="0" w:color="auto"/>
              <w:left w:val="nil"/>
              <w:bottom w:val="single" w:sz="4" w:space="0" w:color="auto"/>
              <w:right w:val="nil"/>
            </w:tcBorders>
            <w:shd w:val="clear" w:color="auto" w:fill="auto"/>
            <w:noWrap/>
            <w:vAlign w:val="bottom"/>
            <w:hideMark/>
          </w:tcPr>
          <w:p w14:paraId="6567ACD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59.742,99</w:t>
            </w:r>
          </w:p>
        </w:tc>
        <w:tc>
          <w:tcPr>
            <w:tcW w:w="1100" w:type="dxa"/>
            <w:tcBorders>
              <w:top w:val="single" w:sz="4" w:space="0" w:color="auto"/>
              <w:left w:val="nil"/>
              <w:bottom w:val="single" w:sz="4" w:space="0" w:color="auto"/>
              <w:right w:val="nil"/>
            </w:tcBorders>
            <w:shd w:val="clear" w:color="auto" w:fill="auto"/>
            <w:noWrap/>
            <w:vAlign w:val="bottom"/>
            <w:hideMark/>
          </w:tcPr>
          <w:p w14:paraId="555DDC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63,22</w:t>
            </w:r>
          </w:p>
        </w:tc>
      </w:tr>
      <w:tr w:rsidR="00C14F27" w:rsidRPr="00C14F27" w14:paraId="6934408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744EF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2A96409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94.499,00</w:t>
            </w:r>
          </w:p>
        </w:tc>
        <w:tc>
          <w:tcPr>
            <w:tcW w:w="1500" w:type="dxa"/>
            <w:tcBorders>
              <w:top w:val="nil"/>
              <w:left w:val="nil"/>
              <w:bottom w:val="nil"/>
              <w:right w:val="nil"/>
            </w:tcBorders>
            <w:shd w:val="clear" w:color="auto" w:fill="auto"/>
            <w:noWrap/>
            <w:vAlign w:val="bottom"/>
            <w:hideMark/>
          </w:tcPr>
          <w:p w14:paraId="6137DF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59.742,99</w:t>
            </w:r>
          </w:p>
        </w:tc>
        <w:tc>
          <w:tcPr>
            <w:tcW w:w="1100" w:type="dxa"/>
            <w:tcBorders>
              <w:top w:val="nil"/>
              <w:left w:val="nil"/>
              <w:bottom w:val="nil"/>
              <w:right w:val="nil"/>
            </w:tcBorders>
            <w:shd w:val="clear" w:color="auto" w:fill="auto"/>
            <w:noWrap/>
            <w:vAlign w:val="bottom"/>
            <w:hideMark/>
          </w:tcPr>
          <w:p w14:paraId="37844A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63,22</w:t>
            </w:r>
          </w:p>
        </w:tc>
      </w:tr>
      <w:tr w:rsidR="00C14F27" w:rsidRPr="00C14F27" w14:paraId="4309F70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49D3FC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6FA4BE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94.499,00</w:t>
            </w:r>
          </w:p>
        </w:tc>
        <w:tc>
          <w:tcPr>
            <w:tcW w:w="1500" w:type="dxa"/>
            <w:tcBorders>
              <w:top w:val="nil"/>
              <w:left w:val="nil"/>
              <w:bottom w:val="nil"/>
              <w:right w:val="nil"/>
            </w:tcBorders>
            <w:shd w:val="clear" w:color="auto" w:fill="auto"/>
            <w:noWrap/>
            <w:vAlign w:val="bottom"/>
            <w:hideMark/>
          </w:tcPr>
          <w:p w14:paraId="1E26CB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59.742,99</w:t>
            </w:r>
          </w:p>
        </w:tc>
        <w:tc>
          <w:tcPr>
            <w:tcW w:w="1100" w:type="dxa"/>
            <w:tcBorders>
              <w:top w:val="nil"/>
              <w:left w:val="nil"/>
              <w:bottom w:val="nil"/>
              <w:right w:val="nil"/>
            </w:tcBorders>
            <w:shd w:val="clear" w:color="auto" w:fill="auto"/>
            <w:noWrap/>
            <w:vAlign w:val="bottom"/>
            <w:hideMark/>
          </w:tcPr>
          <w:p w14:paraId="515B9F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63,22</w:t>
            </w:r>
          </w:p>
        </w:tc>
      </w:tr>
      <w:tr w:rsidR="00C14F27" w:rsidRPr="00C14F27" w14:paraId="37539BC9" w14:textId="77777777" w:rsidTr="004935C7">
        <w:trPr>
          <w:trHeight w:val="255"/>
        </w:trPr>
        <w:tc>
          <w:tcPr>
            <w:tcW w:w="853" w:type="dxa"/>
            <w:tcBorders>
              <w:top w:val="nil"/>
              <w:left w:val="nil"/>
              <w:bottom w:val="nil"/>
              <w:right w:val="nil"/>
            </w:tcBorders>
            <w:shd w:val="clear" w:color="auto" w:fill="auto"/>
            <w:noWrap/>
            <w:vAlign w:val="bottom"/>
            <w:hideMark/>
          </w:tcPr>
          <w:p w14:paraId="7055D9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289616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20EB83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94.499,00</w:t>
            </w:r>
          </w:p>
        </w:tc>
        <w:tc>
          <w:tcPr>
            <w:tcW w:w="1500" w:type="dxa"/>
            <w:tcBorders>
              <w:top w:val="nil"/>
              <w:left w:val="nil"/>
              <w:bottom w:val="nil"/>
              <w:right w:val="nil"/>
            </w:tcBorders>
            <w:shd w:val="clear" w:color="auto" w:fill="auto"/>
            <w:noWrap/>
            <w:vAlign w:val="bottom"/>
            <w:hideMark/>
          </w:tcPr>
          <w:p w14:paraId="062EF6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59.742,99</w:t>
            </w:r>
          </w:p>
        </w:tc>
        <w:tc>
          <w:tcPr>
            <w:tcW w:w="1100" w:type="dxa"/>
            <w:tcBorders>
              <w:top w:val="nil"/>
              <w:left w:val="nil"/>
              <w:bottom w:val="nil"/>
              <w:right w:val="nil"/>
            </w:tcBorders>
            <w:shd w:val="clear" w:color="auto" w:fill="auto"/>
            <w:noWrap/>
            <w:vAlign w:val="bottom"/>
            <w:hideMark/>
          </w:tcPr>
          <w:p w14:paraId="52BCFD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63,22</w:t>
            </w:r>
          </w:p>
        </w:tc>
      </w:tr>
      <w:tr w:rsidR="00C14F27" w:rsidRPr="00C14F27" w14:paraId="5A1339F2" w14:textId="77777777" w:rsidTr="004935C7">
        <w:trPr>
          <w:trHeight w:val="255"/>
        </w:trPr>
        <w:tc>
          <w:tcPr>
            <w:tcW w:w="853" w:type="dxa"/>
            <w:tcBorders>
              <w:top w:val="nil"/>
              <w:left w:val="nil"/>
              <w:bottom w:val="nil"/>
              <w:right w:val="nil"/>
            </w:tcBorders>
            <w:shd w:val="clear" w:color="auto" w:fill="auto"/>
            <w:noWrap/>
            <w:vAlign w:val="bottom"/>
            <w:hideMark/>
          </w:tcPr>
          <w:p w14:paraId="1D8C4FA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2AD8872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4FC569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94.499,00</w:t>
            </w:r>
          </w:p>
        </w:tc>
        <w:tc>
          <w:tcPr>
            <w:tcW w:w="1500" w:type="dxa"/>
            <w:tcBorders>
              <w:top w:val="nil"/>
              <w:left w:val="nil"/>
              <w:bottom w:val="nil"/>
              <w:right w:val="nil"/>
            </w:tcBorders>
            <w:shd w:val="clear" w:color="auto" w:fill="auto"/>
            <w:noWrap/>
            <w:vAlign w:val="bottom"/>
            <w:hideMark/>
          </w:tcPr>
          <w:p w14:paraId="636317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59.742,99</w:t>
            </w:r>
          </w:p>
        </w:tc>
        <w:tc>
          <w:tcPr>
            <w:tcW w:w="1100" w:type="dxa"/>
            <w:tcBorders>
              <w:top w:val="nil"/>
              <w:left w:val="nil"/>
              <w:bottom w:val="nil"/>
              <w:right w:val="nil"/>
            </w:tcBorders>
            <w:shd w:val="clear" w:color="auto" w:fill="auto"/>
            <w:noWrap/>
            <w:vAlign w:val="bottom"/>
            <w:hideMark/>
          </w:tcPr>
          <w:p w14:paraId="6B9BFBA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63,22</w:t>
            </w:r>
          </w:p>
        </w:tc>
      </w:tr>
      <w:tr w:rsidR="00C14F27" w:rsidRPr="00C14F27" w14:paraId="53605908" w14:textId="77777777" w:rsidTr="004935C7">
        <w:trPr>
          <w:trHeight w:val="255"/>
        </w:trPr>
        <w:tc>
          <w:tcPr>
            <w:tcW w:w="853" w:type="dxa"/>
            <w:tcBorders>
              <w:top w:val="nil"/>
              <w:left w:val="nil"/>
              <w:bottom w:val="nil"/>
              <w:right w:val="nil"/>
            </w:tcBorders>
            <w:shd w:val="clear" w:color="auto" w:fill="auto"/>
            <w:noWrap/>
            <w:vAlign w:val="bottom"/>
            <w:hideMark/>
          </w:tcPr>
          <w:p w14:paraId="2EA2DCF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3902F63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41ABC48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59FBC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59.742,99</w:t>
            </w:r>
          </w:p>
        </w:tc>
        <w:tc>
          <w:tcPr>
            <w:tcW w:w="1100" w:type="dxa"/>
            <w:tcBorders>
              <w:top w:val="nil"/>
              <w:left w:val="nil"/>
              <w:bottom w:val="nil"/>
              <w:right w:val="nil"/>
            </w:tcBorders>
            <w:shd w:val="clear" w:color="auto" w:fill="auto"/>
            <w:noWrap/>
            <w:vAlign w:val="bottom"/>
            <w:hideMark/>
          </w:tcPr>
          <w:p w14:paraId="0C206F7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6777F8C" w14:textId="77777777" w:rsidTr="004935C7">
        <w:trPr>
          <w:trHeight w:val="255"/>
        </w:trPr>
        <w:tc>
          <w:tcPr>
            <w:tcW w:w="853" w:type="dxa"/>
            <w:tcBorders>
              <w:top w:val="nil"/>
              <w:left w:val="nil"/>
              <w:bottom w:val="nil"/>
              <w:right w:val="nil"/>
            </w:tcBorders>
            <w:shd w:val="clear" w:color="auto" w:fill="auto"/>
            <w:noWrap/>
            <w:vAlign w:val="bottom"/>
            <w:hideMark/>
          </w:tcPr>
          <w:p w14:paraId="324461F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046F4DA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3D038C8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C324C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59.742,99</w:t>
            </w:r>
          </w:p>
        </w:tc>
        <w:tc>
          <w:tcPr>
            <w:tcW w:w="1100" w:type="dxa"/>
            <w:tcBorders>
              <w:top w:val="nil"/>
              <w:left w:val="nil"/>
              <w:bottom w:val="nil"/>
              <w:right w:val="nil"/>
            </w:tcBorders>
            <w:shd w:val="clear" w:color="auto" w:fill="auto"/>
            <w:noWrap/>
            <w:vAlign w:val="bottom"/>
            <w:hideMark/>
          </w:tcPr>
          <w:p w14:paraId="40BE7AB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475B8B1"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1165045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K300034</w:t>
            </w:r>
          </w:p>
        </w:tc>
        <w:tc>
          <w:tcPr>
            <w:tcW w:w="8989" w:type="dxa"/>
            <w:tcBorders>
              <w:top w:val="single" w:sz="4" w:space="0" w:color="auto"/>
              <w:left w:val="nil"/>
              <w:bottom w:val="single" w:sz="4" w:space="0" w:color="auto"/>
              <w:right w:val="nil"/>
            </w:tcBorders>
            <w:shd w:val="clear" w:color="auto" w:fill="auto"/>
            <w:vAlign w:val="bottom"/>
            <w:hideMark/>
          </w:tcPr>
          <w:p w14:paraId="6B6529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OBNOVA OBJEKTA PORED KULE SV. MARTINA</w:t>
            </w:r>
          </w:p>
        </w:tc>
        <w:tc>
          <w:tcPr>
            <w:tcW w:w="1500" w:type="dxa"/>
            <w:tcBorders>
              <w:top w:val="single" w:sz="4" w:space="0" w:color="auto"/>
              <w:left w:val="nil"/>
              <w:bottom w:val="single" w:sz="4" w:space="0" w:color="auto"/>
              <w:right w:val="nil"/>
            </w:tcBorders>
            <w:shd w:val="clear" w:color="auto" w:fill="auto"/>
            <w:noWrap/>
            <w:vAlign w:val="bottom"/>
            <w:hideMark/>
          </w:tcPr>
          <w:p w14:paraId="230316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14.268,00</w:t>
            </w:r>
          </w:p>
        </w:tc>
        <w:tc>
          <w:tcPr>
            <w:tcW w:w="1500" w:type="dxa"/>
            <w:tcBorders>
              <w:top w:val="single" w:sz="4" w:space="0" w:color="auto"/>
              <w:left w:val="nil"/>
              <w:bottom w:val="single" w:sz="4" w:space="0" w:color="auto"/>
              <w:right w:val="nil"/>
            </w:tcBorders>
            <w:shd w:val="clear" w:color="auto" w:fill="auto"/>
            <w:noWrap/>
            <w:vAlign w:val="bottom"/>
            <w:hideMark/>
          </w:tcPr>
          <w:p w14:paraId="4893DC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6B7F79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E8C37E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33B235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0EC672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14.268,00</w:t>
            </w:r>
          </w:p>
        </w:tc>
        <w:tc>
          <w:tcPr>
            <w:tcW w:w="1500" w:type="dxa"/>
            <w:tcBorders>
              <w:top w:val="nil"/>
              <w:left w:val="nil"/>
              <w:bottom w:val="nil"/>
              <w:right w:val="nil"/>
            </w:tcBorders>
            <w:shd w:val="clear" w:color="auto" w:fill="auto"/>
            <w:noWrap/>
            <w:vAlign w:val="bottom"/>
            <w:hideMark/>
          </w:tcPr>
          <w:p w14:paraId="6E2B37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AFE72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582C46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44892A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2F2EB0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14.268,00</w:t>
            </w:r>
          </w:p>
        </w:tc>
        <w:tc>
          <w:tcPr>
            <w:tcW w:w="1500" w:type="dxa"/>
            <w:tcBorders>
              <w:top w:val="nil"/>
              <w:left w:val="nil"/>
              <w:bottom w:val="nil"/>
              <w:right w:val="nil"/>
            </w:tcBorders>
            <w:shd w:val="clear" w:color="auto" w:fill="auto"/>
            <w:noWrap/>
            <w:vAlign w:val="bottom"/>
            <w:hideMark/>
          </w:tcPr>
          <w:p w14:paraId="2D47B23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28CFA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6F49909" w14:textId="77777777" w:rsidTr="004935C7">
        <w:trPr>
          <w:trHeight w:val="255"/>
        </w:trPr>
        <w:tc>
          <w:tcPr>
            <w:tcW w:w="853" w:type="dxa"/>
            <w:tcBorders>
              <w:top w:val="nil"/>
              <w:left w:val="nil"/>
              <w:bottom w:val="nil"/>
              <w:right w:val="nil"/>
            </w:tcBorders>
            <w:shd w:val="clear" w:color="auto" w:fill="auto"/>
            <w:noWrap/>
            <w:vAlign w:val="bottom"/>
            <w:hideMark/>
          </w:tcPr>
          <w:p w14:paraId="64B5F57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3395CF3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153B18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14.268,00</w:t>
            </w:r>
          </w:p>
        </w:tc>
        <w:tc>
          <w:tcPr>
            <w:tcW w:w="1500" w:type="dxa"/>
            <w:tcBorders>
              <w:top w:val="nil"/>
              <w:left w:val="nil"/>
              <w:bottom w:val="nil"/>
              <w:right w:val="nil"/>
            </w:tcBorders>
            <w:shd w:val="clear" w:color="auto" w:fill="auto"/>
            <w:noWrap/>
            <w:vAlign w:val="bottom"/>
            <w:hideMark/>
          </w:tcPr>
          <w:p w14:paraId="1720C3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EEA8B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E5434C9" w14:textId="77777777" w:rsidTr="004935C7">
        <w:trPr>
          <w:trHeight w:val="255"/>
        </w:trPr>
        <w:tc>
          <w:tcPr>
            <w:tcW w:w="853" w:type="dxa"/>
            <w:tcBorders>
              <w:top w:val="nil"/>
              <w:left w:val="nil"/>
              <w:bottom w:val="nil"/>
              <w:right w:val="nil"/>
            </w:tcBorders>
            <w:shd w:val="clear" w:color="auto" w:fill="auto"/>
            <w:noWrap/>
            <w:vAlign w:val="bottom"/>
            <w:hideMark/>
          </w:tcPr>
          <w:p w14:paraId="509FDB7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1FB24A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15E00EA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14.268,00</w:t>
            </w:r>
          </w:p>
        </w:tc>
        <w:tc>
          <w:tcPr>
            <w:tcW w:w="1500" w:type="dxa"/>
            <w:tcBorders>
              <w:top w:val="nil"/>
              <w:left w:val="nil"/>
              <w:bottom w:val="nil"/>
              <w:right w:val="nil"/>
            </w:tcBorders>
            <w:shd w:val="clear" w:color="auto" w:fill="auto"/>
            <w:noWrap/>
            <w:vAlign w:val="bottom"/>
            <w:hideMark/>
          </w:tcPr>
          <w:p w14:paraId="4F9ED8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BE2FE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BE01246" w14:textId="77777777" w:rsidTr="004935C7">
        <w:trPr>
          <w:trHeight w:val="255"/>
        </w:trPr>
        <w:tc>
          <w:tcPr>
            <w:tcW w:w="853" w:type="dxa"/>
            <w:tcBorders>
              <w:top w:val="nil"/>
              <w:left w:val="nil"/>
              <w:bottom w:val="nil"/>
              <w:right w:val="nil"/>
            </w:tcBorders>
            <w:shd w:val="clear" w:color="auto" w:fill="auto"/>
            <w:noWrap/>
            <w:vAlign w:val="bottom"/>
            <w:hideMark/>
          </w:tcPr>
          <w:p w14:paraId="2F79FAD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759881E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76BDB5B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6F2270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2D0B5E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73B59CC" w14:textId="77777777" w:rsidTr="004935C7">
        <w:trPr>
          <w:trHeight w:val="255"/>
        </w:trPr>
        <w:tc>
          <w:tcPr>
            <w:tcW w:w="853" w:type="dxa"/>
            <w:tcBorders>
              <w:top w:val="nil"/>
              <w:left w:val="nil"/>
              <w:bottom w:val="nil"/>
              <w:right w:val="nil"/>
            </w:tcBorders>
            <w:shd w:val="clear" w:color="auto" w:fill="auto"/>
            <w:noWrap/>
            <w:vAlign w:val="bottom"/>
            <w:hideMark/>
          </w:tcPr>
          <w:p w14:paraId="6E29E4D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583DDF8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58B537F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B30536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7FD308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A690981"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1AF0CE2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K300036</w:t>
            </w:r>
          </w:p>
        </w:tc>
        <w:tc>
          <w:tcPr>
            <w:tcW w:w="8989" w:type="dxa"/>
            <w:tcBorders>
              <w:top w:val="single" w:sz="4" w:space="0" w:color="auto"/>
              <w:left w:val="nil"/>
              <w:bottom w:val="single" w:sz="4" w:space="0" w:color="auto"/>
              <w:right w:val="nil"/>
            </w:tcBorders>
            <w:shd w:val="clear" w:color="auto" w:fill="auto"/>
            <w:vAlign w:val="bottom"/>
            <w:hideMark/>
          </w:tcPr>
          <w:p w14:paraId="2320E53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REKONSTUKCIJA ZGRADE PUČKOG OTVORENOG UČILIŠTA - KINO DVORANA</w:t>
            </w:r>
          </w:p>
        </w:tc>
        <w:tc>
          <w:tcPr>
            <w:tcW w:w="1500" w:type="dxa"/>
            <w:tcBorders>
              <w:top w:val="single" w:sz="4" w:space="0" w:color="auto"/>
              <w:left w:val="nil"/>
              <w:bottom w:val="single" w:sz="4" w:space="0" w:color="auto"/>
              <w:right w:val="nil"/>
            </w:tcBorders>
            <w:shd w:val="clear" w:color="auto" w:fill="auto"/>
            <w:noWrap/>
            <w:vAlign w:val="bottom"/>
            <w:hideMark/>
          </w:tcPr>
          <w:p w14:paraId="40053F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65.232,00</w:t>
            </w:r>
          </w:p>
        </w:tc>
        <w:tc>
          <w:tcPr>
            <w:tcW w:w="1500" w:type="dxa"/>
            <w:tcBorders>
              <w:top w:val="single" w:sz="4" w:space="0" w:color="auto"/>
              <w:left w:val="nil"/>
              <w:bottom w:val="single" w:sz="4" w:space="0" w:color="auto"/>
              <w:right w:val="nil"/>
            </w:tcBorders>
            <w:shd w:val="clear" w:color="auto" w:fill="auto"/>
            <w:noWrap/>
            <w:vAlign w:val="bottom"/>
            <w:hideMark/>
          </w:tcPr>
          <w:p w14:paraId="245EFC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6AF7AB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65FF75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A9E6B4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5A87A08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26.544,00</w:t>
            </w:r>
          </w:p>
        </w:tc>
        <w:tc>
          <w:tcPr>
            <w:tcW w:w="1500" w:type="dxa"/>
            <w:tcBorders>
              <w:top w:val="nil"/>
              <w:left w:val="nil"/>
              <w:bottom w:val="nil"/>
              <w:right w:val="nil"/>
            </w:tcBorders>
            <w:shd w:val="clear" w:color="auto" w:fill="auto"/>
            <w:noWrap/>
            <w:vAlign w:val="bottom"/>
            <w:hideMark/>
          </w:tcPr>
          <w:p w14:paraId="2026F57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1A307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75C23E5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A9FFD2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06BE83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26.544,00</w:t>
            </w:r>
          </w:p>
        </w:tc>
        <w:tc>
          <w:tcPr>
            <w:tcW w:w="1500" w:type="dxa"/>
            <w:tcBorders>
              <w:top w:val="nil"/>
              <w:left w:val="nil"/>
              <w:bottom w:val="nil"/>
              <w:right w:val="nil"/>
            </w:tcBorders>
            <w:shd w:val="clear" w:color="auto" w:fill="auto"/>
            <w:noWrap/>
            <w:vAlign w:val="bottom"/>
            <w:hideMark/>
          </w:tcPr>
          <w:p w14:paraId="55C88F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A40DF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863C6BE" w14:textId="77777777" w:rsidTr="004935C7">
        <w:trPr>
          <w:trHeight w:val="255"/>
        </w:trPr>
        <w:tc>
          <w:tcPr>
            <w:tcW w:w="853" w:type="dxa"/>
            <w:tcBorders>
              <w:top w:val="nil"/>
              <w:left w:val="nil"/>
              <w:bottom w:val="nil"/>
              <w:right w:val="nil"/>
            </w:tcBorders>
            <w:shd w:val="clear" w:color="auto" w:fill="auto"/>
            <w:noWrap/>
            <w:vAlign w:val="bottom"/>
            <w:hideMark/>
          </w:tcPr>
          <w:p w14:paraId="37DDAAF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4DF514E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4E2FEB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26.544,00</w:t>
            </w:r>
          </w:p>
        </w:tc>
        <w:tc>
          <w:tcPr>
            <w:tcW w:w="1500" w:type="dxa"/>
            <w:tcBorders>
              <w:top w:val="nil"/>
              <w:left w:val="nil"/>
              <w:bottom w:val="nil"/>
              <w:right w:val="nil"/>
            </w:tcBorders>
            <w:shd w:val="clear" w:color="auto" w:fill="auto"/>
            <w:noWrap/>
            <w:vAlign w:val="bottom"/>
            <w:hideMark/>
          </w:tcPr>
          <w:p w14:paraId="1F5E61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2C706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51D119E" w14:textId="77777777" w:rsidTr="004935C7">
        <w:trPr>
          <w:trHeight w:val="255"/>
        </w:trPr>
        <w:tc>
          <w:tcPr>
            <w:tcW w:w="853" w:type="dxa"/>
            <w:tcBorders>
              <w:top w:val="nil"/>
              <w:left w:val="nil"/>
              <w:bottom w:val="nil"/>
              <w:right w:val="nil"/>
            </w:tcBorders>
            <w:shd w:val="clear" w:color="auto" w:fill="auto"/>
            <w:noWrap/>
            <w:vAlign w:val="bottom"/>
            <w:hideMark/>
          </w:tcPr>
          <w:p w14:paraId="16CC2E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3226C66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149598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26.544,00</w:t>
            </w:r>
          </w:p>
        </w:tc>
        <w:tc>
          <w:tcPr>
            <w:tcW w:w="1500" w:type="dxa"/>
            <w:tcBorders>
              <w:top w:val="nil"/>
              <w:left w:val="nil"/>
              <w:bottom w:val="nil"/>
              <w:right w:val="nil"/>
            </w:tcBorders>
            <w:shd w:val="clear" w:color="auto" w:fill="auto"/>
            <w:noWrap/>
            <w:vAlign w:val="bottom"/>
            <w:hideMark/>
          </w:tcPr>
          <w:p w14:paraId="49FF031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725ED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1F600F9" w14:textId="77777777" w:rsidTr="004935C7">
        <w:trPr>
          <w:trHeight w:val="255"/>
        </w:trPr>
        <w:tc>
          <w:tcPr>
            <w:tcW w:w="853" w:type="dxa"/>
            <w:tcBorders>
              <w:top w:val="nil"/>
              <w:left w:val="nil"/>
              <w:bottom w:val="nil"/>
              <w:right w:val="nil"/>
            </w:tcBorders>
            <w:shd w:val="clear" w:color="auto" w:fill="auto"/>
            <w:noWrap/>
            <w:vAlign w:val="bottom"/>
            <w:hideMark/>
          </w:tcPr>
          <w:p w14:paraId="2739C49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6E36FDA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4EAD45E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860B51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10F45C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8AF8C55" w14:textId="77777777" w:rsidTr="004935C7">
        <w:trPr>
          <w:trHeight w:val="255"/>
        </w:trPr>
        <w:tc>
          <w:tcPr>
            <w:tcW w:w="853" w:type="dxa"/>
            <w:tcBorders>
              <w:top w:val="nil"/>
              <w:left w:val="nil"/>
              <w:bottom w:val="nil"/>
              <w:right w:val="nil"/>
            </w:tcBorders>
            <w:shd w:val="clear" w:color="auto" w:fill="auto"/>
            <w:noWrap/>
            <w:vAlign w:val="bottom"/>
            <w:hideMark/>
          </w:tcPr>
          <w:p w14:paraId="7590241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35C4E20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5D1F89B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DF24E2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3AC010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4EA63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1A7743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40224B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38.688,00</w:t>
            </w:r>
          </w:p>
        </w:tc>
        <w:tc>
          <w:tcPr>
            <w:tcW w:w="1500" w:type="dxa"/>
            <w:tcBorders>
              <w:top w:val="nil"/>
              <w:left w:val="nil"/>
              <w:bottom w:val="nil"/>
              <w:right w:val="nil"/>
            </w:tcBorders>
            <w:shd w:val="clear" w:color="auto" w:fill="auto"/>
            <w:noWrap/>
            <w:vAlign w:val="bottom"/>
            <w:hideMark/>
          </w:tcPr>
          <w:p w14:paraId="7EC7BD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FB63CF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B44DB9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D4BE39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136841D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38.688,00</w:t>
            </w:r>
          </w:p>
        </w:tc>
        <w:tc>
          <w:tcPr>
            <w:tcW w:w="1500" w:type="dxa"/>
            <w:tcBorders>
              <w:top w:val="nil"/>
              <w:left w:val="nil"/>
              <w:bottom w:val="nil"/>
              <w:right w:val="nil"/>
            </w:tcBorders>
            <w:shd w:val="clear" w:color="auto" w:fill="auto"/>
            <w:noWrap/>
            <w:vAlign w:val="bottom"/>
            <w:hideMark/>
          </w:tcPr>
          <w:p w14:paraId="21B207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5CD2D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449B9D2" w14:textId="77777777" w:rsidTr="004935C7">
        <w:trPr>
          <w:trHeight w:val="255"/>
        </w:trPr>
        <w:tc>
          <w:tcPr>
            <w:tcW w:w="853" w:type="dxa"/>
            <w:tcBorders>
              <w:top w:val="nil"/>
              <w:left w:val="nil"/>
              <w:bottom w:val="nil"/>
              <w:right w:val="nil"/>
            </w:tcBorders>
            <w:shd w:val="clear" w:color="auto" w:fill="auto"/>
            <w:noWrap/>
            <w:vAlign w:val="bottom"/>
            <w:hideMark/>
          </w:tcPr>
          <w:p w14:paraId="4BA8908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CBDB49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34C67A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38.688,00</w:t>
            </w:r>
          </w:p>
        </w:tc>
        <w:tc>
          <w:tcPr>
            <w:tcW w:w="1500" w:type="dxa"/>
            <w:tcBorders>
              <w:top w:val="nil"/>
              <w:left w:val="nil"/>
              <w:bottom w:val="nil"/>
              <w:right w:val="nil"/>
            </w:tcBorders>
            <w:shd w:val="clear" w:color="auto" w:fill="auto"/>
            <w:noWrap/>
            <w:vAlign w:val="bottom"/>
            <w:hideMark/>
          </w:tcPr>
          <w:p w14:paraId="3D49B7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0241BC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040DA29" w14:textId="77777777" w:rsidTr="004935C7">
        <w:trPr>
          <w:trHeight w:val="255"/>
        </w:trPr>
        <w:tc>
          <w:tcPr>
            <w:tcW w:w="853" w:type="dxa"/>
            <w:tcBorders>
              <w:top w:val="nil"/>
              <w:left w:val="nil"/>
              <w:bottom w:val="nil"/>
              <w:right w:val="nil"/>
            </w:tcBorders>
            <w:shd w:val="clear" w:color="auto" w:fill="auto"/>
            <w:noWrap/>
            <w:vAlign w:val="bottom"/>
            <w:hideMark/>
          </w:tcPr>
          <w:p w14:paraId="6B6A66A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6BF226A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43C1E8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38.688,00</w:t>
            </w:r>
          </w:p>
        </w:tc>
        <w:tc>
          <w:tcPr>
            <w:tcW w:w="1500" w:type="dxa"/>
            <w:tcBorders>
              <w:top w:val="nil"/>
              <w:left w:val="nil"/>
              <w:bottom w:val="nil"/>
              <w:right w:val="nil"/>
            </w:tcBorders>
            <w:shd w:val="clear" w:color="auto" w:fill="auto"/>
            <w:noWrap/>
            <w:vAlign w:val="bottom"/>
            <w:hideMark/>
          </w:tcPr>
          <w:p w14:paraId="00F5DF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387EA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FC82884" w14:textId="77777777" w:rsidTr="004935C7">
        <w:trPr>
          <w:trHeight w:val="255"/>
        </w:trPr>
        <w:tc>
          <w:tcPr>
            <w:tcW w:w="853" w:type="dxa"/>
            <w:tcBorders>
              <w:top w:val="nil"/>
              <w:left w:val="nil"/>
              <w:bottom w:val="nil"/>
              <w:right w:val="nil"/>
            </w:tcBorders>
            <w:shd w:val="clear" w:color="auto" w:fill="auto"/>
            <w:noWrap/>
            <w:vAlign w:val="bottom"/>
            <w:hideMark/>
          </w:tcPr>
          <w:p w14:paraId="12FE3A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3E219CA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2A8309D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01D0A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52677A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C2E5112" w14:textId="77777777" w:rsidTr="004935C7">
        <w:trPr>
          <w:trHeight w:val="255"/>
        </w:trPr>
        <w:tc>
          <w:tcPr>
            <w:tcW w:w="853" w:type="dxa"/>
            <w:tcBorders>
              <w:top w:val="nil"/>
              <w:left w:val="nil"/>
              <w:bottom w:val="nil"/>
              <w:right w:val="nil"/>
            </w:tcBorders>
            <w:shd w:val="clear" w:color="auto" w:fill="auto"/>
            <w:noWrap/>
            <w:vAlign w:val="bottom"/>
            <w:hideMark/>
          </w:tcPr>
          <w:p w14:paraId="1CC72DB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20309BB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03D1BE9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088EF1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049D9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2899A8F"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7E9151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K300039</w:t>
            </w:r>
          </w:p>
        </w:tc>
        <w:tc>
          <w:tcPr>
            <w:tcW w:w="8989" w:type="dxa"/>
            <w:tcBorders>
              <w:top w:val="single" w:sz="4" w:space="0" w:color="auto"/>
              <w:left w:val="nil"/>
              <w:bottom w:val="single" w:sz="4" w:space="0" w:color="auto"/>
              <w:right w:val="nil"/>
            </w:tcBorders>
            <w:shd w:val="clear" w:color="auto" w:fill="auto"/>
            <w:vAlign w:val="bottom"/>
            <w:hideMark/>
          </w:tcPr>
          <w:p w14:paraId="53DB602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Kapitalni projekt: UREĐENJE OKOLIŠA DJEČJEG VRTIĆA </w:t>
            </w:r>
          </w:p>
        </w:tc>
        <w:tc>
          <w:tcPr>
            <w:tcW w:w="1500" w:type="dxa"/>
            <w:tcBorders>
              <w:top w:val="single" w:sz="4" w:space="0" w:color="auto"/>
              <w:left w:val="nil"/>
              <w:bottom w:val="single" w:sz="4" w:space="0" w:color="auto"/>
              <w:right w:val="nil"/>
            </w:tcBorders>
            <w:shd w:val="clear" w:color="auto" w:fill="auto"/>
            <w:noWrap/>
            <w:vAlign w:val="bottom"/>
            <w:hideMark/>
          </w:tcPr>
          <w:p w14:paraId="2203E2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185.480,00</w:t>
            </w:r>
          </w:p>
        </w:tc>
        <w:tc>
          <w:tcPr>
            <w:tcW w:w="1500" w:type="dxa"/>
            <w:tcBorders>
              <w:top w:val="single" w:sz="4" w:space="0" w:color="auto"/>
              <w:left w:val="nil"/>
              <w:bottom w:val="single" w:sz="4" w:space="0" w:color="auto"/>
              <w:right w:val="nil"/>
            </w:tcBorders>
            <w:shd w:val="clear" w:color="auto" w:fill="auto"/>
            <w:noWrap/>
            <w:vAlign w:val="bottom"/>
            <w:hideMark/>
          </w:tcPr>
          <w:p w14:paraId="0A1337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1E4184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493175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3FB2EC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563E3F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85.440,00</w:t>
            </w:r>
          </w:p>
        </w:tc>
        <w:tc>
          <w:tcPr>
            <w:tcW w:w="1500" w:type="dxa"/>
            <w:tcBorders>
              <w:top w:val="nil"/>
              <w:left w:val="nil"/>
              <w:bottom w:val="nil"/>
              <w:right w:val="nil"/>
            </w:tcBorders>
            <w:shd w:val="clear" w:color="auto" w:fill="auto"/>
            <w:noWrap/>
            <w:vAlign w:val="bottom"/>
            <w:hideMark/>
          </w:tcPr>
          <w:p w14:paraId="2D06408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3E71EB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013F24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9F461C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7F5776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85.440,00</w:t>
            </w:r>
          </w:p>
        </w:tc>
        <w:tc>
          <w:tcPr>
            <w:tcW w:w="1500" w:type="dxa"/>
            <w:tcBorders>
              <w:top w:val="nil"/>
              <w:left w:val="nil"/>
              <w:bottom w:val="nil"/>
              <w:right w:val="nil"/>
            </w:tcBorders>
            <w:shd w:val="clear" w:color="auto" w:fill="auto"/>
            <w:noWrap/>
            <w:vAlign w:val="bottom"/>
            <w:hideMark/>
          </w:tcPr>
          <w:p w14:paraId="5960F54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7AE984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BC810E0" w14:textId="77777777" w:rsidTr="004935C7">
        <w:trPr>
          <w:trHeight w:val="255"/>
        </w:trPr>
        <w:tc>
          <w:tcPr>
            <w:tcW w:w="853" w:type="dxa"/>
            <w:tcBorders>
              <w:top w:val="nil"/>
              <w:left w:val="nil"/>
              <w:bottom w:val="nil"/>
              <w:right w:val="nil"/>
            </w:tcBorders>
            <w:shd w:val="clear" w:color="auto" w:fill="auto"/>
            <w:noWrap/>
            <w:vAlign w:val="bottom"/>
            <w:hideMark/>
          </w:tcPr>
          <w:p w14:paraId="18430AA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EFD6A1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3ADCA4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85.440,00</w:t>
            </w:r>
          </w:p>
        </w:tc>
        <w:tc>
          <w:tcPr>
            <w:tcW w:w="1500" w:type="dxa"/>
            <w:tcBorders>
              <w:top w:val="nil"/>
              <w:left w:val="nil"/>
              <w:bottom w:val="nil"/>
              <w:right w:val="nil"/>
            </w:tcBorders>
            <w:shd w:val="clear" w:color="auto" w:fill="auto"/>
            <w:noWrap/>
            <w:vAlign w:val="bottom"/>
            <w:hideMark/>
          </w:tcPr>
          <w:p w14:paraId="3DAB6B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443E57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1B868D0" w14:textId="77777777" w:rsidTr="004935C7">
        <w:trPr>
          <w:trHeight w:val="255"/>
        </w:trPr>
        <w:tc>
          <w:tcPr>
            <w:tcW w:w="853" w:type="dxa"/>
            <w:tcBorders>
              <w:top w:val="nil"/>
              <w:left w:val="nil"/>
              <w:bottom w:val="nil"/>
              <w:right w:val="nil"/>
            </w:tcBorders>
            <w:shd w:val="clear" w:color="auto" w:fill="auto"/>
            <w:noWrap/>
            <w:vAlign w:val="bottom"/>
            <w:hideMark/>
          </w:tcPr>
          <w:p w14:paraId="753C562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26C3502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2DE76E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85.440,00</w:t>
            </w:r>
          </w:p>
        </w:tc>
        <w:tc>
          <w:tcPr>
            <w:tcW w:w="1500" w:type="dxa"/>
            <w:tcBorders>
              <w:top w:val="nil"/>
              <w:left w:val="nil"/>
              <w:bottom w:val="nil"/>
              <w:right w:val="nil"/>
            </w:tcBorders>
            <w:shd w:val="clear" w:color="auto" w:fill="auto"/>
            <w:noWrap/>
            <w:vAlign w:val="bottom"/>
            <w:hideMark/>
          </w:tcPr>
          <w:p w14:paraId="228C6E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0755E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F56DF15" w14:textId="77777777" w:rsidTr="004935C7">
        <w:trPr>
          <w:trHeight w:val="255"/>
        </w:trPr>
        <w:tc>
          <w:tcPr>
            <w:tcW w:w="853" w:type="dxa"/>
            <w:tcBorders>
              <w:top w:val="nil"/>
              <w:left w:val="nil"/>
              <w:bottom w:val="nil"/>
              <w:right w:val="nil"/>
            </w:tcBorders>
            <w:shd w:val="clear" w:color="auto" w:fill="auto"/>
            <w:noWrap/>
            <w:vAlign w:val="bottom"/>
            <w:hideMark/>
          </w:tcPr>
          <w:p w14:paraId="0A99D2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4A2D3CC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44823A7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0982A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EE62CF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0EA327" w14:textId="77777777" w:rsidTr="004935C7">
        <w:trPr>
          <w:trHeight w:val="255"/>
        </w:trPr>
        <w:tc>
          <w:tcPr>
            <w:tcW w:w="853" w:type="dxa"/>
            <w:tcBorders>
              <w:top w:val="nil"/>
              <w:left w:val="nil"/>
              <w:bottom w:val="nil"/>
              <w:right w:val="nil"/>
            </w:tcBorders>
            <w:shd w:val="clear" w:color="auto" w:fill="auto"/>
            <w:noWrap/>
            <w:vAlign w:val="bottom"/>
            <w:hideMark/>
          </w:tcPr>
          <w:p w14:paraId="52B9180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21DC62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1EA9359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C7A425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94FE4F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0E157D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195F27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2082F31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100.040,00</w:t>
            </w:r>
          </w:p>
        </w:tc>
        <w:tc>
          <w:tcPr>
            <w:tcW w:w="1500" w:type="dxa"/>
            <w:tcBorders>
              <w:top w:val="nil"/>
              <w:left w:val="nil"/>
              <w:bottom w:val="nil"/>
              <w:right w:val="nil"/>
            </w:tcBorders>
            <w:shd w:val="clear" w:color="auto" w:fill="auto"/>
            <w:noWrap/>
            <w:vAlign w:val="bottom"/>
            <w:hideMark/>
          </w:tcPr>
          <w:p w14:paraId="5AB517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059D2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A0FC5E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FF3122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4B0BDC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100.040,00</w:t>
            </w:r>
          </w:p>
        </w:tc>
        <w:tc>
          <w:tcPr>
            <w:tcW w:w="1500" w:type="dxa"/>
            <w:tcBorders>
              <w:top w:val="nil"/>
              <w:left w:val="nil"/>
              <w:bottom w:val="nil"/>
              <w:right w:val="nil"/>
            </w:tcBorders>
            <w:shd w:val="clear" w:color="auto" w:fill="auto"/>
            <w:noWrap/>
            <w:vAlign w:val="bottom"/>
            <w:hideMark/>
          </w:tcPr>
          <w:p w14:paraId="21216E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AA369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60AA169" w14:textId="77777777" w:rsidTr="004935C7">
        <w:trPr>
          <w:trHeight w:val="255"/>
        </w:trPr>
        <w:tc>
          <w:tcPr>
            <w:tcW w:w="853" w:type="dxa"/>
            <w:tcBorders>
              <w:top w:val="nil"/>
              <w:left w:val="nil"/>
              <w:bottom w:val="nil"/>
              <w:right w:val="nil"/>
            </w:tcBorders>
            <w:shd w:val="clear" w:color="auto" w:fill="auto"/>
            <w:noWrap/>
            <w:vAlign w:val="bottom"/>
            <w:hideMark/>
          </w:tcPr>
          <w:p w14:paraId="1A28D45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2B66CCC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21CA80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100.040,00</w:t>
            </w:r>
          </w:p>
        </w:tc>
        <w:tc>
          <w:tcPr>
            <w:tcW w:w="1500" w:type="dxa"/>
            <w:tcBorders>
              <w:top w:val="nil"/>
              <w:left w:val="nil"/>
              <w:bottom w:val="nil"/>
              <w:right w:val="nil"/>
            </w:tcBorders>
            <w:shd w:val="clear" w:color="auto" w:fill="auto"/>
            <w:noWrap/>
            <w:vAlign w:val="bottom"/>
            <w:hideMark/>
          </w:tcPr>
          <w:p w14:paraId="70A22E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8D748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DD1A88F" w14:textId="77777777" w:rsidTr="004935C7">
        <w:trPr>
          <w:trHeight w:val="255"/>
        </w:trPr>
        <w:tc>
          <w:tcPr>
            <w:tcW w:w="853" w:type="dxa"/>
            <w:tcBorders>
              <w:top w:val="nil"/>
              <w:left w:val="nil"/>
              <w:bottom w:val="nil"/>
              <w:right w:val="nil"/>
            </w:tcBorders>
            <w:shd w:val="clear" w:color="auto" w:fill="auto"/>
            <w:noWrap/>
            <w:vAlign w:val="bottom"/>
            <w:hideMark/>
          </w:tcPr>
          <w:p w14:paraId="30DEE6D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w:t>
            </w:r>
          </w:p>
        </w:tc>
        <w:tc>
          <w:tcPr>
            <w:tcW w:w="8989" w:type="dxa"/>
            <w:tcBorders>
              <w:top w:val="nil"/>
              <w:left w:val="nil"/>
              <w:bottom w:val="nil"/>
              <w:right w:val="nil"/>
            </w:tcBorders>
            <w:shd w:val="clear" w:color="auto" w:fill="auto"/>
            <w:noWrap/>
            <w:vAlign w:val="bottom"/>
            <w:hideMark/>
          </w:tcPr>
          <w:p w14:paraId="724B0B6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dodatna ulaganja na nefinancijskoj imovini                                               </w:t>
            </w:r>
          </w:p>
        </w:tc>
        <w:tc>
          <w:tcPr>
            <w:tcW w:w="1500" w:type="dxa"/>
            <w:tcBorders>
              <w:top w:val="nil"/>
              <w:left w:val="nil"/>
              <w:bottom w:val="nil"/>
              <w:right w:val="nil"/>
            </w:tcBorders>
            <w:shd w:val="clear" w:color="auto" w:fill="auto"/>
            <w:noWrap/>
            <w:vAlign w:val="bottom"/>
            <w:hideMark/>
          </w:tcPr>
          <w:p w14:paraId="4400DF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100.040,00</w:t>
            </w:r>
          </w:p>
        </w:tc>
        <w:tc>
          <w:tcPr>
            <w:tcW w:w="1500" w:type="dxa"/>
            <w:tcBorders>
              <w:top w:val="nil"/>
              <w:left w:val="nil"/>
              <w:bottom w:val="nil"/>
              <w:right w:val="nil"/>
            </w:tcBorders>
            <w:shd w:val="clear" w:color="auto" w:fill="auto"/>
            <w:noWrap/>
            <w:vAlign w:val="bottom"/>
            <w:hideMark/>
          </w:tcPr>
          <w:p w14:paraId="707CF3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486AE1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48E8E16" w14:textId="77777777" w:rsidTr="004935C7">
        <w:trPr>
          <w:trHeight w:val="255"/>
        </w:trPr>
        <w:tc>
          <w:tcPr>
            <w:tcW w:w="853" w:type="dxa"/>
            <w:tcBorders>
              <w:top w:val="nil"/>
              <w:left w:val="nil"/>
              <w:bottom w:val="nil"/>
              <w:right w:val="nil"/>
            </w:tcBorders>
            <w:shd w:val="clear" w:color="auto" w:fill="auto"/>
            <w:noWrap/>
            <w:vAlign w:val="bottom"/>
            <w:hideMark/>
          </w:tcPr>
          <w:p w14:paraId="2F3C479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w:t>
            </w:r>
          </w:p>
        </w:tc>
        <w:tc>
          <w:tcPr>
            <w:tcW w:w="8989" w:type="dxa"/>
            <w:tcBorders>
              <w:top w:val="nil"/>
              <w:left w:val="nil"/>
              <w:bottom w:val="nil"/>
              <w:right w:val="nil"/>
            </w:tcBorders>
            <w:shd w:val="clear" w:color="auto" w:fill="auto"/>
            <w:noWrap/>
            <w:vAlign w:val="bottom"/>
            <w:hideMark/>
          </w:tcPr>
          <w:p w14:paraId="3694782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78D23E6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4B0747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070057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01B0CB3" w14:textId="77777777" w:rsidTr="004935C7">
        <w:trPr>
          <w:trHeight w:val="255"/>
        </w:trPr>
        <w:tc>
          <w:tcPr>
            <w:tcW w:w="853" w:type="dxa"/>
            <w:tcBorders>
              <w:top w:val="nil"/>
              <w:left w:val="nil"/>
              <w:bottom w:val="nil"/>
              <w:right w:val="nil"/>
            </w:tcBorders>
            <w:shd w:val="clear" w:color="auto" w:fill="auto"/>
            <w:noWrap/>
            <w:vAlign w:val="bottom"/>
            <w:hideMark/>
          </w:tcPr>
          <w:p w14:paraId="3BED8C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4511</w:t>
            </w:r>
          </w:p>
        </w:tc>
        <w:tc>
          <w:tcPr>
            <w:tcW w:w="8989" w:type="dxa"/>
            <w:tcBorders>
              <w:top w:val="nil"/>
              <w:left w:val="nil"/>
              <w:bottom w:val="nil"/>
              <w:right w:val="nil"/>
            </w:tcBorders>
            <w:shd w:val="clear" w:color="auto" w:fill="auto"/>
            <w:noWrap/>
            <w:vAlign w:val="bottom"/>
            <w:hideMark/>
          </w:tcPr>
          <w:p w14:paraId="23277E4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Dodatna ulaganja na građevinskim objektima                                                          </w:t>
            </w:r>
          </w:p>
        </w:tc>
        <w:tc>
          <w:tcPr>
            <w:tcW w:w="1500" w:type="dxa"/>
            <w:tcBorders>
              <w:top w:val="nil"/>
              <w:left w:val="nil"/>
              <w:bottom w:val="nil"/>
              <w:right w:val="nil"/>
            </w:tcBorders>
            <w:shd w:val="clear" w:color="auto" w:fill="auto"/>
            <w:noWrap/>
            <w:vAlign w:val="bottom"/>
            <w:hideMark/>
          </w:tcPr>
          <w:p w14:paraId="3D2535A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7880DC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9864B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3AF725B"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8C30DD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K300040</w:t>
            </w:r>
          </w:p>
        </w:tc>
        <w:tc>
          <w:tcPr>
            <w:tcW w:w="8989" w:type="dxa"/>
            <w:tcBorders>
              <w:top w:val="single" w:sz="4" w:space="0" w:color="auto"/>
              <w:left w:val="nil"/>
              <w:bottom w:val="single" w:sz="4" w:space="0" w:color="auto"/>
              <w:right w:val="nil"/>
            </w:tcBorders>
            <w:shd w:val="clear" w:color="auto" w:fill="auto"/>
            <w:vAlign w:val="bottom"/>
            <w:hideMark/>
          </w:tcPr>
          <w:p w14:paraId="2DF5B5C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DOGRADNJA DJEČJEG VRTIĆA KAŠTEL</w:t>
            </w:r>
          </w:p>
        </w:tc>
        <w:tc>
          <w:tcPr>
            <w:tcW w:w="1500" w:type="dxa"/>
            <w:tcBorders>
              <w:top w:val="single" w:sz="4" w:space="0" w:color="auto"/>
              <w:left w:val="nil"/>
              <w:bottom w:val="single" w:sz="4" w:space="0" w:color="auto"/>
              <w:right w:val="nil"/>
            </w:tcBorders>
            <w:shd w:val="clear" w:color="auto" w:fill="auto"/>
            <w:noWrap/>
            <w:vAlign w:val="bottom"/>
            <w:hideMark/>
          </w:tcPr>
          <w:p w14:paraId="464BB5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35.836,00</w:t>
            </w:r>
          </w:p>
        </w:tc>
        <w:tc>
          <w:tcPr>
            <w:tcW w:w="1500" w:type="dxa"/>
            <w:tcBorders>
              <w:top w:val="single" w:sz="4" w:space="0" w:color="auto"/>
              <w:left w:val="nil"/>
              <w:bottom w:val="single" w:sz="4" w:space="0" w:color="auto"/>
              <w:right w:val="nil"/>
            </w:tcBorders>
            <w:shd w:val="clear" w:color="auto" w:fill="auto"/>
            <w:noWrap/>
            <w:vAlign w:val="bottom"/>
            <w:hideMark/>
          </w:tcPr>
          <w:p w14:paraId="6190855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005764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CE2952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CC2D01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08B70CE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28.536,00</w:t>
            </w:r>
          </w:p>
        </w:tc>
        <w:tc>
          <w:tcPr>
            <w:tcW w:w="1500" w:type="dxa"/>
            <w:tcBorders>
              <w:top w:val="nil"/>
              <w:left w:val="nil"/>
              <w:bottom w:val="nil"/>
              <w:right w:val="nil"/>
            </w:tcBorders>
            <w:shd w:val="clear" w:color="auto" w:fill="auto"/>
            <w:noWrap/>
            <w:vAlign w:val="bottom"/>
            <w:hideMark/>
          </w:tcPr>
          <w:p w14:paraId="7177CE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C275B3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8590B6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B81136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71D0F6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28.536,00</w:t>
            </w:r>
          </w:p>
        </w:tc>
        <w:tc>
          <w:tcPr>
            <w:tcW w:w="1500" w:type="dxa"/>
            <w:tcBorders>
              <w:top w:val="nil"/>
              <w:left w:val="nil"/>
              <w:bottom w:val="nil"/>
              <w:right w:val="nil"/>
            </w:tcBorders>
            <w:shd w:val="clear" w:color="auto" w:fill="auto"/>
            <w:noWrap/>
            <w:vAlign w:val="bottom"/>
            <w:hideMark/>
          </w:tcPr>
          <w:p w14:paraId="7886038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84208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BA1754B" w14:textId="77777777" w:rsidTr="004935C7">
        <w:trPr>
          <w:trHeight w:val="255"/>
        </w:trPr>
        <w:tc>
          <w:tcPr>
            <w:tcW w:w="853" w:type="dxa"/>
            <w:tcBorders>
              <w:top w:val="nil"/>
              <w:left w:val="nil"/>
              <w:bottom w:val="nil"/>
              <w:right w:val="nil"/>
            </w:tcBorders>
            <w:shd w:val="clear" w:color="auto" w:fill="auto"/>
            <w:noWrap/>
            <w:vAlign w:val="bottom"/>
            <w:hideMark/>
          </w:tcPr>
          <w:p w14:paraId="7B16265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BCA720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4084A7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28.536,00</w:t>
            </w:r>
          </w:p>
        </w:tc>
        <w:tc>
          <w:tcPr>
            <w:tcW w:w="1500" w:type="dxa"/>
            <w:tcBorders>
              <w:top w:val="nil"/>
              <w:left w:val="nil"/>
              <w:bottom w:val="nil"/>
              <w:right w:val="nil"/>
            </w:tcBorders>
            <w:shd w:val="clear" w:color="auto" w:fill="auto"/>
            <w:noWrap/>
            <w:vAlign w:val="bottom"/>
            <w:hideMark/>
          </w:tcPr>
          <w:p w14:paraId="3C25F4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71855D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CD39EEE" w14:textId="77777777" w:rsidTr="004935C7">
        <w:trPr>
          <w:trHeight w:val="255"/>
        </w:trPr>
        <w:tc>
          <w:tcPr>
            <w:tcW w:w="853" w:type="dxa"/>
            <w:tcBorders>
              <w:top w:val="nil"/>
              <w:left w:val="nil"/>
              <w:bottom w:val="nil"/>
              <w:right w:val="nil"/>
            </w:tcBorders>
            <w:shd w:val="clear" w:color="auto" w:fill="auto"/>
            <w:noWrap/>
            <w:vAlign w:val="bottom"/>
            <w:hideMark/>
          </w:tcPr>
          <w:p w14:paraId="1C1D78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31A34C3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60B0A6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28.536,00</w:t>
            </w:r>
          </w:p>
        </w:tc>
        <w:tc>
          <w:tcPr>
            <w:tcW w:w="1500" w:type="dxa"/>
            <w:tcBorders>
              <w:top w:val="nil"/>
              <w:left w:val="nil"/>
              <w:bottom w:val="nil"/>
              <w:right w:val="nil"/>
            </w:tcBorders>
            <w:shd w:val="clear" w:color="auto" w:fill="auto"/>
            <w:noWrap/>
            <w:vAlign w:val="bottom"/>
            <w:hideMark/>
          </w:tcPr>
          <w:p w14:paraId="73E82E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D4B4CF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1B024AB" w14:textId="77777777" w:rsidTr="004935C7">
        <w:trPr>
          <w:trHeight w:val="255"/>
        </w:trPr>
        <w:tc>
          <w:tcPr>
            <w:tcW w:w="853" w:type="dxa"/>
            <w:tcBorders>
              <w:top w:val="nil"/>
              <w:left w:val="nil"/>
              <w:bottom w:val="nil"/>
              <w:right w:val="nil"/>
            </w:tcBorders>
            <w:shd w:val="clear" w:color="auto" w:fill="auto"/>
            <w:noWrap/>
            <w:vAlign w:val="bottom"/>
            <w:hideMark/>
          </w:tcPr>
          <w:p w14:paraId="1D84E11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0DBBCD8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78C97BC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49E6E2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CF518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2D12CA" w14:textId="77777777" w:rsidTr="004935C7">
        <w:trPr>
          <w:trHeight w:val="255"/>
        </w:trPr>
        <w:tc>
          <w:tcPr>
            <w:tcW w:w="853" w:type="dxa"/>
            <w:tcBorders>
              <w:top w:val="nil"/>
              <w:left w:val="nil"/>
              <w:bottom w:val="nil"/>
              <w:right w:val="nil"/>
            </w:tcBorders>
            <w:shd w:val="clear" w:color="auto" w:fill="auto"/>
            <w:noWrap/>
            <w:vAlign w:val="bottom"/>
            <w:hideMark/>
          </w:tcPr>
          <w:p w14:paraId="6D7B90A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4263</w:t>
            </w:r>
          </w:p>
        </w:tc>
        <w:tc>
          <w:tcPr>
            <w:tcW w:w="8989" w:type="dxa"/>
            <w:tcBorders>
              <w:top w:val="nil"/>
              <w:left w:val="nil"/>
              <w:bottom w:val="nil"/>
              <w:right w:val="nil"/>
            </w:tcBorders>
            <w:shd w:val="clear" w:color="auto" w:fill="auto"/>
            <w:noWrap/>
            <w:vAlign w:val="bottom"/>
            <w:hideMark/>
          </w:tcPr>
          <w:p w14:paraId="3869636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Umjetnička, literarna i znanstvena djela                                                            </w:t>
            </w:r>
          </w:p>
        </w:tc>
        <w:tc>
          <w:tcPr>
            <w:tcW w:w="1500" w:type="dxa"/>
            <w:tcBorders>
              <w:top w:val="nil"/>
              <w:left w:val="nil"/>
              <w:bottom w:val="nil"/>
              <w:right w:val="nil"/>
            </w:tcBorders>
            <w:shd w:val="clear" w:color="auto" w:fill="auto"/>
            <w:noWrap/>
            <w:vAlign w:val="bottom"/>
            <w:hideMark/>
          </w:tcPr>
          <w:p w14:paraId="3E16853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102387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D3C4B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A39CDD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53685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779A5FD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7.300,00</w:t>
            </w:r>
          </w:p>
        </w:tc>
        <w:tc>
          <w:tcPr>
            <w:tcW w:w="1500" w:type="dxa"/>
            <w:tcBorders>
              <w:top w:val="nil"/>
              <w:left w:val="nil"/>
              <w:bottom w:val="nil"/>
              <w:right w:val="nil"/>
            </w:tcBorders>
            <w:shd w:val="clear" w:color="auto" w:fill="auto"/>
            <w:noWrap/>
            <w:vAlign w:val="bottom"/>
            <w:hideMark/>
          </w:tcPr>
          <w:p w14:paraId="785BB66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172BF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9867240"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699F2B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0B003E6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7.300,00</w:t>
            </w:r>
          </w:p>
        </w:tc>
        <w:tc>
          <w:tcPr>
            <w:tcW w:w="1500" w:type="dxa"/>
            <w:tcBorders>
              <w:top w:val="nil"/>
              <w:left w:val="nil"/>
              <w:bottom w:val="nil"/>
              <w:right w:val="nil"/>
            </w:tcBorders>
            <w:shd w:val="clear" w:color="auto" w:fill="auto"/>
            <w:noWrap/>
            <w:vAlign w:val="bottom"/>
            <w:hideMark/>
          </w:tcPr>
          <w:p w14:paraId="2365CD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37E260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74E20FF" w14:textId="77777777" w:rsidTr="004935C7">
        <w:trPr>
          <w:trHeight w:val="255"/>
        </w:trPr>
        <w:tc>
          <w:tcPr>
            <w:tcW w:w="853" w:type="dxa"/>
            <w:tcBorders>
              <w:top w:val="nil"/>
              <w:left w:val="nil"/>
              <w:bottom w:val="nil"/>
              <w:right w:val="nil"/>
            </w:tcBorders>
            <w:shd w:val="clear" w:color="auto" w:fill="auto"/>
            <w:noWrap/>
            <w:vAlign w:val="bottom"/>
            <w:hideMark/>
          </w:tcPr>
          <w:p w14:paraId="65D9DD8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7215AEC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44DE33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7.300,00</w:t>
            </w:r>
          </w:p>
        </w:tc>
        <w:tc>
          <w:tcPr>
            <w:tcW w:w="1500" w:type="dxa"/>
            <w:tcBorders>
              <w:top w:val="nil"/>
              <w:left w:val="nil"/>
              <w:bottom w:val="nil"/>
              <w:right w:val="nil"/>
            </w:tcBorders>
            <w:shd w:val="clear" w:color="auto" w:fill="auto"/>
            <w:noWrap/>
            <w:vAlign w:val="bottom"/>
            <w:hideMark/>
          </w:tcPr>
          <w:p w14:paraId="1B63D1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F77F06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ED3299C" w14:textId="77777777" w:rsidTr="004935C7">
        <w:trPr>
          <w:trHeight w:val="255"/>
        </w:trPr>
        <w:tc>
          <w:tcPr>
            <w:tcW w:w="853" w:type="dxa"/>
            <w:tcBorders>
              <w:top w:val="nil"/>
              <w:left w:val="nil"/>
              <w:bottom w:val="nil"/>
              <w:right w:val="nil"/>
            </w:tcBorders>
            <w:shd w:val="clear" w:color="auto" w:fill="auto"/>
            <w:noWrap/>
            <w:vAlign w:val="bottom"/>
            <w:hideMark/>
          </w:tcPr>
          <w:p w14:paraId="2B5482F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6432387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75AE1B0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7.300,00</w:t>
            </w:r>
          </w:p>
        </w:tc>
        <w:tc>
          <w:tcPr>
            <w:tcW w:w="1500" w:type="dxa"/>
            <w:tcBorders>
              <w:top w:val="nil"/>
              <w:left w:val="nil"/>
              <w:bottom w:val="nil"/>
              <w:right w:val="nil"/>
            </w:tcBorders>
            <w:shd w:val="clear" w:color="auto" w:fill="auto"/>
            <w:noWrap/>
            <w:vAlign w:val="bottom"/>
            <w:hideMark/>
          </w:tcPr>
          <w:p w14:paraId="334FD2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85ACF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1F2B7B2" w14:textId="77777777" w:rsidTr="004935C7">
        <w:trPr>
          <w:trHeight w:val="255"/>
        </w:trPr>
        <w:tc>
          <w:tcPr>
            <w:tcW w:w="853" w:type="dxa"/>
            <w:tcBorders>
              <w:top w:val="nil"/>
              <w:left w:val="nil"/>
              <w:bottom w:val="nil"/>
              <w:right w:val="nil"/>
            </w:tcBorders>
            <w:shd w:val="clear" w:color="auto" w:fill="auto"/>
            <w:noWrap/>
            <w:vAlign w:val="bottom"/>
            <w:hideMark/>
          </w:tcPr>
          <w:p w14:paraId="35F0304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5A79995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05FD891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A81C87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FF480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B66A5C" w14:textId="77777777" w:rsidTr="004935C7">
        <w:trPr>
          <w:trHeight w:val="255"/>
        </w:trPr>
        <w:tc>
          <w:tcPr>
            <w:tcW w:w="853" w:type="dxa"/>
            <w:tcBorders>
              <w:top w:val="nil"/>
              <w:left w:val="nil"/>
              <w:bottom w:val="nil"/>
              <w:right w:val="nil"/>
            </w:tcBorders>
            <w:shd w:val="clear" w:color="auto" w:fill="auto"/>
            <w:noWrap/>
            <w:vAlign w:val="bottom"/>
            <w:hideMark/>
          </w:tcPr>
          <w:p w14:paraId="477DF18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4263</w:t>
            </w:r>
          </w:p>
        </w:tc>
        <w:tc>
          <w:tcPr>
            <w:tcW w:w="8989" w:type="dxa"/>
            <w:tcBorders>
              <w:top w:val="nil"/>
              <w:left w:val="nil"/>
              <w:bottom w:val="nil"/>
              <w:right w:val="nil"/>
            </w:tcBorders>
            <w:shd w:val="clear" w:color="auto" w:fill="auto"/>
            <w:noWrap/>
            <w:vAlign w:val="bottom"/>
            <w:hideMark/>
          </w:tcPr>
          <w:p w14:paraId="45A83F1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Umjetnička, literarna i znanstvena djela                                                            </w:t>
            </w:r>
          </w:p>
        </w:tc>
        <w:tc>
          <w:tcPr>
            <w:tcW w:w="1500" w:type="dxa"/>
            <w:tcBorders>
              <w:top w:val="nil"/>
              <w:left w:val="nil"/>
              <w:bottom w:val="nil"/>
              <w:right w:val="nil"/>
            </w:tcBorders>
            <w:shd w:val="clear" w:color="auto" w:fill="auto"/>
            <w:noWrap/>
            <w:vAlign w:val="bottom"/>
            <w:hideMark/>
          </w:tcPr>
          <w:p w14:paraId="6288DD7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7A44FE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59B3E6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C0DA56A"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41B1CF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K300041</w:t>
            </w:r>
          </w:p>
        </w:tc>
        <w:tc>
          <w:tcPr>
            <w:tcW w:w="8989" w:type="dxa"/>
            <w:tcBorders>
              <w:top w:val="single" w:sz="4" w:space="0" w:color="auto"/>
              <w:left w:val="nil"/>
              <w:bottom w:val="single" w:sz="4" w:space="0" w:color="auto"/>
              <w:right w:val="nil"/>
            </w:tcBorders>
            <w:shd w:val="clear" w:color="auto" w:fill="auto"/>
            <w:vAlign w:val="bottom"/>
            <w:hideMark/>
          </w:tcPr>
          <w:p w14:paraId="0F323B5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ZELENA INFRASTRUKTURA - KLIZIŠTA</w:t>
            </w:r>
          </w:p>
        </w:tc>
        <w:tc>
          <w:tcPr>
            <w:tcW w:w="1500" w:type="dxa"/>
            <w:tcBorders>
              <w:top w:val="single" w:sz="4" w:space="0" w:color="auto"/>
              <w:left w:val="nil"/>
              <w:bottom w:val="single" w:sz="4" w:space="0" w:color="auto"/>
              <w:right w:val="nil"/>
            </w:tcBorders>
            <w:shd w:val="clear" w:color="auto" w:fill="auto"/>
            <w:noWrap/>
            <w:vAlign w:val="bottom"/>
            <w:hideMark/>
          </w:tcPr>
          <w:p w14:paraId="151C5B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216.349,00</w:t>
            </w:r>
          </w:p>
        </w:tc>
        <w:tc>
          <w:tcPr>
            <w:tcW w:w="1500" w:type="dxa"/>
            <w:tcBorders>
              <w:top w:val="single" w:sz="4" w:space="0" w:color="auto"/>
              <w:left w:val="nil"/>
              <w:bottom w:val="single" w:sz="4" w:space="0" w:color="auto"/>
              <w:right w:val="nil"/>
            </w:tcBorders>
            <w:shd w:val="clear" w:color="auto" w:fill="auto"/>
            <w:noWrap/>
            <w:vAlign w:val="bottom"/>
            <w:hideMark/>
          </w:tcPr>
          <w:p w14:paraId="7BF387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489E4D7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C41350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28FCAA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515DEE9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194.714,00</w:t>
            </w:r>
          </w:p>
        </w:tc>
        <w:tc>
          <w:tcPr>
            <w:tcW w:w="1500" w:type="dxa"/>
            <w:tcBorders>
              <w:top w:val="nil"/>
              <w:left w:val="nil"/>
              <w:bottom w:val="nil"/>
              <w:right w:val="nil"/>
            </w:tcBorders>
            <w:shd w:val="clear" w:color="auto" w:fill="auto"/>
            <w:noWrap/>
            <w:vAlign w:val="bottom"/>
            <w:hideMark/>
          </w:tcPr>
          <w:p w14:paraId="1B96D7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4DF79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934EA9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C9CAB8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616E482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194.714,00</w:t>
            </w:r>
          </w:p>
        </w:tc>
        <w:tc>
          <w:tcPr>
            <w:tcW w:w="1500" w:type="dxa"/>
            <w:tcBorders>
              <w:top w:val="nil"/>
              <w:left w:val="nil"/>
              <w:bottom w:val="nil"/>
              <w:right w:val="nil"/>
            </w:tcBorders>
            <w:shd w:val="clear" w:color="auto" w:fill="auto"/>
            <w:noWrap/>
            <w:vAlign w:val="bottom"/>
            <w:hideMark/>
          </w:tcPr>
          <w:p w14:paraId="5ED279F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B9D36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012C6DF" w14:textId="77777777" w:rsidTr="004935C7">
        <w:trPr>
          <w:trHeight w:val="255"/>
        </w:trPr>
        <w:tc>
          <w:tcPr>
            <w:tcW w:w="853" w:type="dxa"/>
            <w:tcBorders>
              <w:top w:val="nil"/>
              <w:left w:val="nil"/>
              <w:bottom w:val="nil"/>
              <w:right w:val="nil"/>
            </w:tcBorders>
            <w:shd w:val="clear" w:color="auto" w:fill="auto"/>
            <w:noWrap/>
            <w:vAlign w:val="bottom"/>
            <w:hideMark/>
          </w:tcPr>
          <w:p w14:paraId="2E1969B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1FF8914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1DEA32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194.714,00</w:t>
            </w:r>
          </w:p>
        </w:tc>
        <w:tc>
          <w:tcPr>
            <w:tcW w:w="1500" w:type="dxa"/>
            <w:tcBorders>
              <w:top w:val="nil"/>
              <w:left w:val="nil"/>
              <w:bottom w:val="nil"/>
              <w:right w:val="nil"/>
            </w:tcBorders>
            <w:shd w:val="clear" w:color="auto" w:fill="auto"/>
            <w:noWrap/>
            <w:vAlign w:val="bottom"/>
            <w:hideMark/>
          </w:tcPr>
          <w:p w14:paraId="3CABAC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102B6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1A532FB" w14:textId="77777777" w:rsidTr="004935C7">
        <w:trPr>
          <w:trHeight w:val="255"/>
        </w:trPr>
        <w:tc>
          <w:tcPr>
            <w:tcW w:w="853" w:type="dxa"/>
            <w:tcBorders>
              <w:top w:val="nil"/>
              <w:left w:val="nil"/>
              <w:bottom w:val="nil"/>
              <w:right w:val="nil"/>
            </w:tcBorders>
            <w:shd w:val="clear" w:color="auto" w:fill="auto"/>
            <w:noWrap/>
            <w:vAlign w:val="bottom"/>
            <w:hideMark/>
          </w:tcPr>
          <w:p w14:paraId="6B63FE2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761AE1C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0054B09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194.714,00</w:t>
            </w:r>
          </w:p>
        </w:tc>
        <w:tc>
          <w:tcPr>
            <w:tcW w:w="1500" w:type="dxa"/>
            <w:tcBorders>
              <w:top w:val="nil"/>
              <w:left w:val="nil"/>
              <w:bottom w:val="nil"/>
              <w:right w:val="nil"/>
            </w:tcBorders>
            <w:shd w:val="clear" w:color="auto" w:fill="auto"/>
            <w:noWrap/>
            <w:vAlign w:val="bottom"/>
            <w:hideMark/>
          </w:tcPr>
          <w:p w14:paraId="4C0853B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680AE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DBBBE96" w14:textId="77777777" w:rsidTr="004935C7">
        <w:trPr>
          <w:trHeight w:val="255"/>
        </w:trPr>
        <w:tc>
          <w:tcPr>
            <w:tcW w:w="853" w:type="dxa"/>
            <w:tcBorders>
              <w:top w:val="nil"/>
              <w:left w:val="nil"/>
              <w:bottom w:val="nil"/>
              <w:right w:val="nil"/>
            </w:tcBorders>
            <w:shd w:val="clear" w:color="auto" w:fill="auto"/>
            <w:noWrap/>
            <w:vAlign w:val="bottom"/>
            <w:hideMark/>
          </w:tcPr>
          <w:p w14:paraId="79A19EE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485AB8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5B63D3C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FC10AC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BC7740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261DF48" w14:textId="77777777" w:rsidTr="004935C7">
        <w:trPr>
          <w:trHeight w:val="255"/>
        </w:trPr>
        <w:tc>
          <w:tcPr>
            <w:tcW w:w="853" w:type="dxa"/>
            <w:tcBorders>
              <w:top w:val="nil"/>
              <w:left w:val="nil"/>
              <w:bottom w:val="nil"/>
              <w:right w:val="nil"/>
            </w:tcBorders>
            <w:shd w:val="clear" w:color="auto" w:fill="auto"/>
            <w:noWrap/>
            <w:vAlign w:val="bottom"/>
            <w:hideMark/>
          </w:tcPr>
          <w:p w14:paraId="668B4C3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4263</w:t>
            </w:r>
          </w:p>
        </w:tc>
        <w:tc>
          <w:tcPr>
            <w:tcW w:w="8989" w:type="dxa"/>
            <w:tcBorders>
              <w:top w:val="nil"/>
              <w:left w:val="nil"/>
              <w:bottom w:val="nil"/>
              <w:right w:val="nil"/>
            </w:tcBorders>
            <w:shd w:val="clear" w:color="auto" w:fill="auto"/>
            <w:noWrap/>
            <w:vAlign w:val="bottom"/>
            <w:hideMark/>
          </w:tcPr>
          <w:p w14:paraId="08F8D8D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Umjetnička, literarna i znanstvena djela                                                            </w:t>
            </w:r>
          </w:p>
        </w:tc>
        <w:tc>
          <w:tcPr>
            <w:tcW w:w="1500" w:type="dxa"/>
            <w:tcBorders>
              <w:top w:val="nil"/>
              <w:left w:val="nil"/>
              <w:bottom w:val="nil"/>
              <w:right w:val="nil"/>
            </w:tcBorders>
            <w:shd w:val="clear" w:color="auto" w:fill="auto"/>
            <w:noWrap/>
            <w:vAlign w:val="bottom"/>
            <w:hideMark/>
          </w:tcPr>
          <w:p w14:paraId="4DA4772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97C812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87317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EE0683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FBFCD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6C4193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21.635,00</w:t>
            </w:r>
          </w:p>
        </w:tc>
        <w:tc>
          <w:tcPr>
            <w:tcW w:w="1500" w:type="dxa"/>
            <w:tcBorders>
              <w:top w:val="nil"/>
              <w:left w:val="nil"/>
              <w:bottom w:val="nil"/>
              <w:right w:val="nil"/>
            </w:tcBorders>
            <w:shd w:val="clear" w:color="auto" w:fill="auto"/>
            <w:noWrap/>
            <w:vAlign w:val="bottom"/>
            <w:hideMark/>
          </w:tcPr>
          <w:p w14:paraId="2ACA3D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BA7C94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29DD29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20B59F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6886BA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21.635,00</w:t>
            </w:r>
          </w:p>
        </w:tc>
        <w:tc>
          <w:tcPr>
            <w:tcW w:w="1500" w:type="dxa"/>
            <w:tcBorders>
              <w:top w:val="nil"/>
              <w:left w:val="nil"/>
              <w:bottom w:val="nil"/>
              <w:right w:val="nil"/>
            </w:tcBorders>
            <w:shd w:val="clear" w:color="auto" w:fill="auto"/>
            <w:noWrap/>
            <w:vAlign w:val="bottom"/>
            <w:hideMark/>
          </w:tcPr>
          <w:p w14:paraId="13A08C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13C553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12E25FC" w14:textId="77777777" w:rsidTr="004935C7">
        <w:trPr>
          <w:trHeight w:val="255"/>
        </w:trPr>
        <w:tc>
          <w:tcPr>
            <w:tcW w:w="853" w:type="dxa"/>
            <w:tcBorders>
              <w:top w:val="nil"/>
              <w:left w:val="nil"/>
              <w:bottom w:val="nil"/>
              <w:right w:val="nil"/>
            </w:tcBorders>
            <w:shd w:val="clear" w:color="auto" w:fill="auto"/>
            <w:noWrap/>
            <w:vAlign w:val="bottom"/>
            <w:hideMark/>
          </w:tcPr>
          <w:p w14:paraId="0BA563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4</w:t>
            </w:r>
          </w:p>
        </w:tc>
        <w:tc>
          <w:tcPr>
            <w:tcW w:w="8989" w:type="dxa"/>
            <w:tcBorders>
              <w:top w:val="nil"/>
              <w:left w:val="nil"/>
              <w:bottom w:val="nil"/>
              <w:right w:val="nil"/>
            </w:tcBorders>
            <w:shd w:val="clear" w:color="auto" w:fill="auto"/>
            <w:noWrap/>
            <w:vAlign w:val="bottom"/>
            <w:hideMark/>
          </w:tcPr>
          <w:p w14:paraId="62F6FF8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38B560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21.635,00</w:t>
            </w:r>
          </w:p>
        </w:tc>
        <w:tc>
          <w:tcPr>
            <w:tcW w:w="1500" w:type="dxa"/>
            <w:tcBorders>
              <w:top w:val="nil"/>
              <w:left w:val="nil"/>
              <w:bottom w:val="nil"/>
              <w:right w:val="nil"/>
            </w:tcBorders>
            <w:shd w:val="clear" w:color="auto" w:fill="auto"/>
            <w:noWrap/>
            <w:vAlign w:val="bottom"/>
            <w:hideMark/>
          </w:tcPr>
          <w:p w14:paraId="213BE1F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1583D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028855F" w14:textId="77777777" w:rsidTr="004935C7">
        <w:trPr>
          <w:trHeight w:val="255"/>
        </w:trPr>
        <w:tc>
          <w:tcPr>
            <w:tcW w:w="853" w:type="dxa"/>
            <w:tcBorders>
              <w:top w:val="nil"/>
              <w:left w:val="nil"/>
              <w:bottom w:val="nil"/>
              <w:right w:val="nil"/>
            </w:tcBorders>
            <w:shd w:val="clear" w:color="auto" w:fill="auto"/>
            <w:noWrap/>
            <w:vAlign w:val="bottom"/>
            <w:hideMark/>
          </w:tcPr>
          <w:p w14:paraId="6273E5D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1345A3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71A2343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21.635,00</w:t>
            </w:r>
          </w:p>
        </w:tc>
        <w:tc>
          <w:tcPr>
            <w:tcW w:w="1500" w:type="dxa"/>
            <w:tcBorders>
              <w:top w:val="nil"/>
              <w:left w:val="nil"/>
              <w:bottom w:val="nil"/>
              <w:right w:val="nil"/>
            </w:tcBorders>
            <w:shd w:val="clear" w:color="auto" w:fill="auto"/>
            <w:noWrap/>
            <w:vAlign w:val="bottom"/>
            <w:hideMark/>
          </w:tcPr>
          <w:p w14:paraId="76BA2A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EEC092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277ECE9" w14:textId="77777777" w:rsidTr="004935C7">
        <w:trPr>
          <w:trHeight w:val="255"/>
        </w:trPr>
        <w:tc>
          <w:tcPr>
            <w:tcW w:w="853" w:type="dxa"/>
            <w:tcBorders>
              <w:top w:val="nil"/>
              <w:left w:val="nil"/>
              <w:bottom w:val="nil"/>
              <w:right w:val="nil"/>
            </w:tcBorders>
            <w:shd w:val="clear" w:color="auto" w:fill="auto"/>
            <w:noWrap/>
            <w:vAlign w:val="bottom"/>
            <w:hideMark/>
          </w:tcPr>
          <w:p w14:paraId="4D9163A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5DA9DF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58F7DFE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855366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815AC1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BE000D0" w14:textId="77777777" w:rsidTr="004935C7">
        <w:trPr>
          <w:trHeight w:val="255"/>
        </w:trPr>
        <w:tc>
          <w:tcPr>
            <w:tcW w:w="853" w:type="dxa"/>
            <w:tcBorders>
              <w:top w:val="nil"/>
              <w:left w:val="nil"/>
              <w:bottom w:val="nil"/>
              <w:right w:val="nil"/>
            </w:tcBorders>
            <w:shd w:val="clear" w:color="auto" w:fill="auto"/>
            <w:noWrap/>
            <w:vAlign w:val="bottom"/>
            <w:hideMark/>
          </w:tcPr>
          <w:p w14:paraId="3DC8787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4263</w:t>
            </w:r>
          </w:p>
        </w:tc>
        <w:tc>
          <w:tcPr>
            <w:tcW w:w="8989" w:type="dxa"/>
            <w:tcBorders>
              <w:top w:val="nil"/>
              <w:left w:val="nil"/>
              <w:bottom w:val="nil"/>
              <w:right w:val="nil"/>
            </w:tcBorders>
            <w:shd w:val="clear" w:color="auto" w:fill="auto"/>
            <w:noWrap/>
            <w:vAlign w:val="bottom"/>
            <w:hideMark/>
          </w:tcPr>
          <w:p w14:paraId="4EC2548E"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Umjetnička, literarna i znanstvena djela                                                            </w:t>
            </w:r>
          </w:p>
        </w:tc>
        <w:tc>
          <w:tcPr>
            <w:tcW w:w="1500" w:type="dxa"/>
            <w:tcBorders>
              <w:top w:val="nil"/>
              <w:left w:val="nil"/>
              <w:bottom w:val="nil"/>
              <w:right w:val="nil"/>
            </w:tcBorders>
            <w:shd w:val="clear" w:color="auto" w:fill="auto"/>
            <w:noWrap/>
            <w:vAlign w:val="bottom"/>
            <w:hideMark/>
          </w:tcPr>
          <w:p w14:paraId="1032B7E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4C7185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4FD137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495FC32"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3B8C03D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K300042</w:t>
            </w:r>
          </w:p>
        </w:tc>
        <w:tc>
          <w:tcPr>
            <w:tcW w:w="8989" w:type="dxa"/>
            <w:tcBorders>
              <w:top w:val="single" w:sz="4" w:space="0" w:color="auto"/>
              <w:left w:val="nil"/>
              <w:bottom w:val="single" w:sz="4" w:space="0" w:color="auto"/>
              <w:right w:val="nil"/>
            </w:tcBorders>
            <w:shd w:val="clear" w:color="auto" w:fill="auto"/>
            <w:vAlign w:val="bottom"/>
            <w:hideMark/>
          </w:tcPr>
          <w:p w14:paraId="057BB4C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ZELENA INFRASTRUKTURA - OKOLIŠ</w:t>
            </w:r>
          </w:p>
        </w:tc>
        <w:tc>
          <w:tcPr>
            <w:tcW w:w="1500" w:type="dxa"/>
            <w:tcBorders>
              <w:top w:val="single" w:sz="4" w:space="0" w:color="auto"/>
              <w:left w:val="nil"/>
              <w:bottom w:val="single" w:sz="4" w:space="0" w:color="auto"/>
              <w:right w:val="nil"/>
            </w:tcBorders>
            <w:shd w:val="clear" w:color="auto" w:fill="auto"/>
            <w:noWrap/>
            <w:vAlign w:val="bottom"/>
            <w:hideMark/>
          </w:tcPr>
          <w:p w14:paraId="75D4260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174.717,00</w:t>
            </w:r>
          </w:p>
        </w:tc>
        <w:tc>
          <w:tcPr>
            <w:tcW w:w="1500" w:type="dxa"/>
            <w:tcBorders>
              <w:top w:val="single" w:sz="4" w:space="0" w:color="auto"/>
              <w:left w:val="nil"/>
              <w:bottom w:val="single" w:sz="4" w:space="0" w:color="auto"/>
              <w:right w:val="nil"/>
            </w:tcBorders>
            <w:shd w:val="clear" w:color="auto" w:fill="auto"/>
            <w:noWrap/>
            <w:vAlign w:val="bottom"/>
            <w:hideMark/>
          </w:tcPr>
          <w:p w14:paraId="66C43A5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10FF7E1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C3B99F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8F8E5F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7F9A88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157.245,00</w:t>
            </w:r>
          </w:p>
        </w:tc>
        <w:tc>
          <w:tcPr>
            <w:tcW w:w="1500" w:type="dxa"/>
            <w:tcBorders>
              <w:top w:val="nil"/>
              <w:left w:val="nil"/>
              <w:bottom w:val="nil"/>
              <w:right w:val="nil"/>
            </w:tcBorders>
            <w:shd w:val="clear" w:color="auto" w:fill="auto"/>
            <w:noWrap/>
            <w:vAlign w:val="bottom"/>
            <w:hideMark/>
          </w:tcPr>
          <w:p w14:paraId="667A0FD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3BD9C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97D544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58EFB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7954B0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157.245,00</w:t>
            </w:r>
          </w:p>
        </w:tc>
        <w:tc>
          <w:tcPr>
            <w:tcW w:w="1500" w:type="dxa"/>
            <w:tcBorders>
              <w:top w:val="nil"/>
              <w:left w:val="nil"/>
              <w:bottom w:val="nil"/>
              <w:right w:val="nil"/>
            </w:tcBorders>
            <w:shd w:val="clear" w:color="auto" w:fill="auto"/>
            <w:noWrap/>
            <w:vAlign w:val="bottom"/>
            <w:hideMark/>
          </w:tcPr>
          <w:p w14:paraId="40FC6BA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EBA3B2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5381AF3" w14:textId="77777777" w:rsidTr="004935C7">
        <w:trPr>
          <w:trHeight w:val="255"/>
        </w:trPr>
        <w:tc>
          <w:tcPr>
            <w:tcW w:w="853" w:type="dxa"/>
            <w:tcBorders>
              <w:top w:val="nil"/>
              <w:left w:val="nil"/>
              <w:bottom w:val="nil"/>
              <w:right w:val="nil"/>
            </w:tcBorders>
            <w:shd w:val="clear" w:color="auto" w:fill="auto"/>
            <w:noWrap/>
            <w:vAlign w:val="bottom"/>
            <w:hideMark/>
          </w:tcPr>
          <w:p w14:paraId="1817690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525430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118A403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157.245,00</w:t>
            </w:r>
          </w:p>
        </w:tc>
        <w:tc>
          <w:tcPr>
            <w:tcW w:w="1500" w:type="dxa"/>
            <w:tcBorders>
              <w:top w:val="nil"/>
              <w:left w:val="nil"/>
              <w:bottom w:val="nil"/>
              <w:right w:val="nil"/>
            </w:tcBorders>
            <w:shd w:val="clear" w:color="auto" w:fill="auto"/>
            <w:noWrap/>
            <w:vAlign w:val="bottom"/>
            <w:hideMark/>
          </w:tcPr>
          <w:p w14:paraId="7FCD2B9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D0DCB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C5552A8" w14:textId="77777777" w:rsidTr="004935C7">
        <w:trPr>
          <w:trHeight w:val="255"/>
        </w:trPr>
        <w:tc>
          <w:tcPr>
            <w:tcW w:w="853" w:type="dxa"/>
            <w:tcBorders>
              <w:top w:val="nil"/>
              <w:left w:val="nil"/>
              <w:bottom w:val="nil"/>
              <w:right w:val="nil"/>
            </w:tcBorders>
            <w:shd w:val="clear" w:color="auto" w:fill="auto"/>
            <w:noWrap/>
            <w:vAlign w:val="bottom"/>
            <w:hideMark/>
          </w:tcPr>
          <w:p w14:paraId="246E862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3F1DC15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738EF6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157.245,00</w:t>
            </w:r>
          </w:p>
        </w:tc>
        <w:tc>
          <w:tcPr>
            <w:tcW w:w="1500" w:type="dxa"/>
            <w:tcBorders>
              <w:top w:val="nil"/>
              <w:left w:val="nil"/>
              <w:bottom w:val="nil"/>
              <w:right w:val="nil"/>
            </w:tcBorders>
            <w:shd w:val="clear" w:color="auto" w:fill="auto"/>
            <w:noWrap/>
            <w:vAlign w:val="bottom"/>
            <w:hideMark/>
          </w:tcPr>
          <w:p w14:paraId="4E8FB8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AA2A3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02A2575" w14:textId="77777777" w:rsidTr="004935C7">
        <w:trPr>
          <w:trHeight w:val="255"/>
        </w:trPr>
        <w:tc>
          <w:tcPr>
            <w:tcW w:w="853" w:type="dxa"/>
            <w:tcBorders>
              <w:top w:val="nil"/>
              <w:left w:val="nil"/>
              <w:bottom w:val="nil"/>
              <w:right w:val="nil"/>
            </w:tcBorders>
            <w:shd w:val="clear" w:color="auto" w:fill="auto"/>
            <w:noWrap/>
            <w:vAlign w:val="bottom"/>
            <w:hideMark/>
          </w:tcPr>
          <w:p w14:paraId="0050CE7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370DD0D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2810F27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D328FD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7C5891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CA3CFB0" w14:textId="77777777" w:rsidTr="004935C7">
        <w:trPr>
          <w:trHeight w:val="255"/>
        </w:trPr>
        <w:tc>
          <w:tcPr>
            <w:tcW w:w="853" w:type="dxa"/>
            <w:tcBorders>
              <w:top w:val="nil"/>
              <w:left w:val="nil"/>
              <w:bottom w:val="nil"/>
              <w:right w:val="nil"/>
            </w:tcBorders>
            <w:shd w:val="clear" w:color="auto" w:fill="auto"/>
            <w:noWrap/>
            <w:vAlign w:val="bottom"/>
            <w:hideMark/>
          </w:tcPr>
          <w:p w14:paraId="2BEBC00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4263</w:t>
            </w:r>
          </w:p>
        </w:tc>
        <w:tc>
          <w:tcPr>
            <w:tcW w:w="8989" w:type="dxa"/>
            <w:tcBorders>
              <w:top w:val="nil"/>
              <w:left w:val="nil"/>
              <w:bottom w:val="nil"/>
              <w:right w:val="nil"/>
            </w:tcBorders>
            <w:shd w:val="clear" w:color="auto" w:fill="auto"/>
            <w:noWrap/>
            <w:vAlign w:val="bottom"/>
            <w:hideMark/>
          </w:tcPr>
          <w:p w14:paraId="0E320A0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Umjetnička, literarna i znanstvena djela                                                            </w:t>
            </w:r>
          </w:p>
        </w:tc>
        <w:tc>
          <w:tcPr>
            <w:tcW w:w="1500" w:type="dxa"/>
            <w:tcBorders>
              <w:top w:val="nil"/>
              <w:left w:val="nil"/>
              <w:bottom w:val="nil"/>
              <w:right w:val="nil"/>
            </w:tcBorders>
            <w:shd w:val="clear" w:color="auto" w:fill="auto"/>
            <w:noWrap/>
            <w:vAlign w:val="bottom"/>
            <w:hideMark/>
          </w:tcPr>
          <w:p w14:paraId="30B6BD2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84480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6CB345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3267B2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36363D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46FACF5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17.472,00</w:t>
            </w:r>
          </w:p>
        </w:tc>
        <w:tc>
          <w:tcPr>
            <w:tcW w:w="1500" w:type="dxa"/>
            <w:tcBorders>
              <w:top w:val="nil"/>
              <w:left w:val="nil"/>
              <w:bottom w:val="nil"/>
              <w:right w:val="nil"/>
            </w:tcBorders>
            <w:shd w:val="clear" w:color="auto" w:fill="auto"/>
            <w:noWrap/>
            <w:vAlign w:val="bottom"/>
            <w:hideMark/>
          </w:tcPr>
          <w:p w14:paraId="1EF1A7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37A86B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EF13A3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064F039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2048DC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17.472,00</w:t>
            </w:r>
          </w:p>
        </w:tc>
        <w:tc>
          <w:tcPr>
            <w:tcW w:w="1500" w:type="dxa"/>
            <w:tcBorders>
              <w:top w:val="nil"/>
              <w:left w:val="nil"/>
              <w:bottom w:val="nil"/>
              <w:right w:val="nil"/>
            </w:tcBorders>
            <w:shd w:val="clear" w:color="auto" w:fill="auto"/>
            <w:noWrap/>
            <w:vAlign w:val="bottom"/>
            <w:hideMark/>
          </w:tcPr>
          <w:p w14:paraId="264663C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56F03C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0586BFF" w14:textId="77777777" w:rsidTr="004935C7">
        <w:trPr>
          <w:trHeight w:val="255"/>
        </w:trPr>
        <w:tc>
          <w:tcPr>
            <w:tcW w:w="853" w:type="dxa"/>
            <w:tcBorders>
              <w:top w:val="nil"/>
              <w:left w:val="nil"/>
              <w:bottom w:val="nil"/>
              <w:right w:val="nil"/>
            </w:tcBorders>
            <w:shd w:val="clear" w:color="auto" w:fill="auto"/>
            <w:noWrap/>
            <w:vAlign w:val="bottom"/>
            <w:hideMark/>
          </w:tcPr>
          <w:p w14:paraId="4752538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3C5B20D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0F076D7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17.472,00</w:t>
            </w:r>
          </w:p>
        </w:tc>
        <w:tc>
          <w:tcPr>
            <w:tcW w:w="1500" w:type="dxa"/>
            <w:tcBorders>
              <w:top w:val="nil"/>
              <w:left w:val="nil"/>
              <w:bottom w:val="nil"/>
              <w:right w:val="nil"/>
            </w:tcBorders>
            <w:shd w:val="clear" w:color="auto" w:fill="auto"/>
            <w:noWrap/>
            <w:vAlign w:val="bottom"/>
            <w:hideMark/>
          </w:tcPr>
          <w:p w14:paraId="2AFF18C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1766DDD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CADDD51" w14:textId="77777777" w:rsidTr="004935C7">
        <w:trPr>
          <w:trHeight w:val="255"/>
        </w:trPr>
        <w:tc>
          <w:tcPr>
            <w:tcW w:w="853" w:type="dxa"/>
            <w:tcBorders>
              <w:top w:val="nil"/>
              <w:left w:val="nil"/>
              <w:bottom w:val="nil"/>
              <w:right w:val="nil"/>
            </w:tcBorders>
            <w:shd w:val="clear" w:color="auto" w:fill="auto"/>
            <w:noWrap/>
            <w:vAlign w:val="bottom"/>
            <w:hideMark/>
          </w:tcPr>
          <w:p w14:paraId="3B34040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558A898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3ECBFBB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17.472,00</w:t>
            </w:r>
          </w:p>
        </w:tc>
        <w:tc>
          <w:tcPr>
            <w:tcW w:w="1500" w:type="dxa"/>
            <w:tcBorders>
              <w:top w:val="nil"/>
              <w:left w:val="nil"/>
              <w:bottom w:val="nil"/>
              <w:right w:val="nil"/>
            </w:tcBorders>
            <w:shd w:val="clear" w:color="auto" w:fill="auto"/>
            <w:noWrap/>
            <w:vAlign w:val="bottom"/>
            <w:hideMark/>
          </w:tcPr>
          <w:p w14:paraId="328410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F7B6A6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2DC466EB" w14:textId="77777777" w:rsidTr="004935C7">
        <w:trPr>
          <w:trHeight w:val="255"/>
        </w:trPr>
        <w:tc>
          <w:tcPr>
            <w:tcW w:w="853" w:type="dxa"/>
            <w:tcBorders>
              <w:top w:val="nil"/>
              <w:left w:val="nil"/>
              <w:bottom w:val="nil"/>
              <w:right w:val="nil"/>
            </w:tcBorders>
            <w:shd w:val="clear" w:color="auto" w:fill="auto"/>
            <w:noWrap/>
            <w:vAlign w:val="bottom"/>
            <w:hideMark/>
          </w:tcPr>
          <w:p w14:paraId="051035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59E08D5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169B44C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DA98D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CA6958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D10A01D" w14:textId="77777777" w:rsidTr="004935C7">
        <w:trPr>
          <w:trHeight w:val="255"/>
        </w:trPr>
        <w:tc>
          <w:tcPr>
            <w:tcW w:w="853" w:type="dxa"/>
            <w:tcBorders>
              <w:top w:val="nil"/>
              <w:left w:val="nil"/>
              <w:bottom w:val="nil"/>
              <w:right w:val="nil"/>
            </w:tcBorders>
            <w:shd w:val="clear" w:color="auto" w:fill="auto"/>
            <w:noWrap/>
            <w:vAlign w:val="bottom"/>
            <w:hideMark/>
          </w:tcPr>
          <w:p w14:paraId="62AD024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4263</w:t>
            </w:r>
          </w:p>
        </w:tc>
        <w:tc>
          <w:tcPr>
            <w:tcW w:w="8989" w:type="dxa"/>
            <w:tcBorders>
              <w:top w:val="nil"/>
              <w:left w:val="nil"/>
              <w:bottom w:val="nil"/>
              <w:right w:val="nil"/>
            </w:tcBorders>
            <w:shd w:val="clear" w:color="auto" w:fill="auto"/>
            <w:noWrap/>
            <w:vAlign w:val="bottom"/>
            <w:hideMark/>
          </w:tcPr>
          <w:p w14:paraId="223D9E3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Umjetnička, literarna i znanstvena djela                                                            </w:t>
            </w:r>
          </w:p>
        </w:tc>
        <w:tc>
          <w:tcPr>
            <w:tcW w:w="1500" w:type="dxa"/>
            <w:tcBorders>
              <w:top w:val="nil"/>
              <w:left w:val="nil"/>
              <w:bottom w:val="nil"/>
              <w:right w:val="nil"/>
            </w:tcBorders>
            <w:shd w:val="clear" w:color="auto" w:fill="auto"/>
            <w:noWrap/>
            <w:vAlign w:val="bottom"/>
            <w:hideMark/>
          </w:tcPr>
          <w:p w14:paraId="30EB427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C6219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A74C75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99B4594"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21DB38E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3003</w:t>
            </w:r>
          </w:p>
        </w:tc>
        <w:tc>
          <w:tcPr>
            <w:tcW w:w="8989" w:type="dxa"/>
            <w:tcBorders>
              <w:top w:val="single" w:sz="4" w:space="0" w:color="auto"/>
              <w:left w:val="nil"/>
              <w:bottom w:val="nil"/>
              <w:right w:val="nil"/>
            </w:tcBorders>
            <w:shd w:val="clear" w:color="auto" w:fill="auto"/>
            <w:vAlign w:val="bottom"/>
            <w:hideMark/>
          </w:tcPr>
          <w:p w14:paraId="7222AA8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PROSTORNO UREĐENJE I PROJEKTI</w:t>
            </w:r>
          </w:p>
        </w:tc>
        <w:tc>
          <w:tcPr>
            <w:tcW w:w="1500" w:type="dxa"/>
            <w:tcBorders>
              <w:top w:val="single" w:sz="4" w:space="0" w:color="auto"/>
              <w:left w:val="nil"/>
              <w:bottom w:val="nil"/>
              <w:right w:val="nil"/>
            </w:tcBorders>
            <w:shd w:val="clear" w:color="auto" w:fill="auto"/>
            <w:noWrap/>
            <w:vAlign w:val="bottom"/>
            <w:hideMark/>
          </w:tcPr>
          <w:p w14:paraId="36F477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163.791,00</w:t>
            </w:r>
          </w:p>
        </w:tc>
        <w:tc>
          <w:tcPr>
            <w:tcW w:w="1500" w:type="dxa"/>
            <w:tcBorders>
              <w:top w:val="single" w:sz="4" w:space="0" w:color="auto"/>
              <w:left w:val="nil"/>
              <w:bottom w:val="nil"/>
              <w:right w:val="nil"/>
            </w:tcBorders>
            <w:shd w:val="clear" w:color="auto" w:fill="auto"/>
            <w:noWrap/>
            <w:vAlign w:val="bottom"/>
            <w:hideMark/>
          </w:tcPr>
          <w:p w14:paraId="5B96529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31.153,52</w:t>
            </w:r>
          </w:p>
        </w:tc>
        <w:tc>
          <w:tcPr>
            <w:tcW w:w="1100" w:type="dxa"/>
            <w:tcBorders>
              <w:top w:val="single" w:sz="4" w:space="0" w:color="auto"/>
              <w:left w:val="nil"/>
              <w:bottom w:val="nil"/>
              <w:right w:val="nil"/>
            </w:tcBorders>
            <w:shd w:val="clear" w:color="auto" w:fill="auto"/>
            <w:noWrap/>
            <w:vAlign w:val="bottom"/>
            <w:hideMark/>
          </w:tcPr>
          <w:p w14:paraId="30EC057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19,02</w:t>
            </w:r>
          </w:p>
        </w:tc>
      </w:tr>
      <w:tr w:rsidR="00C14F27" w:rsidRPr="00C14F27" w14:paraId="3EFFA119"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04C92F5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K300007</w:t>
            </w:r>
          </w:p>
        </w:tc>
        <w:tc>
          <w:tcPr>
            <w:tcW w:w="8989" w:type="dxa"/>
            <w:tcBorders>
              <w:top w:val="single" w:sz="4" w:space="0" w:color="auto"/>
              <w:left w:val="nil"/>
              <w:bottom w:val="single" w:sz="4" w:space="0" w:color="auto"/>
              <w:right w:val="nil"/>
            </w:tcBorders>
            <w:shd w:val="clear" w:color="auto" w:fill="auto"/>
            <w:vAlign w:val="bottom"/>
            <w:hideMark/>
          </w:tcPr>
          <w:p w14:paraId="3528BCC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IZRADA PROSTORNO PLANSKE DOKUMENTACIJE I OSTALIH PROJEKATA</w:t>
            </w:r>
          </w:p>
        </w:tc>
        <w:tc>
          <w:tcPr>
            <w:tcW w:w="1500" w:type="dxa"/>
            <w:tcBorders>
              <w:top w:val="single" w:sz="4" w:space="0" w:color="auto"/>
              <w:left w:val="nil"/>
              <w:bottom w:val="single" w:sz="4" w:space="0" w:color="auto"/>
              <w:right w:val="nil"/>
            </w:tcBorders>
            <w:shd w:val="clear" w:color="auto" w:fill="auto"/>
            <w:noWrap/>
            <w:vAlign w:val="bottom"/>
            <w:hideMark/>
          </w:tcPr>
          <w:p w14:paraId="76DFA27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146.496,00</w:t>
            </w:r>
          </w:p>
        </w:tc>
        <w:tc>
          <w:tcPr>
            <w:tcW w:w="1500" w:type="dxa"/>
            <w:tcBorders>
              <w:top w:val="single" w:sz="4" w:space="0" w:color="auto"/>
              <w:left w:val="nil"/>
              <w:bottom w:val="single" w:sz="4" w:space="0" w:color="auto"/>
              <w:right w:val="nil"/>
            </w:tcBorders>
            <w:shd w:val="clear" w:color="auto" w:fill="auto"/>
            <w:noWrap/>
            <w:vAlign w:val="bottom"/>
            <w:hideMark/>
          </w:tcPr>
          <w:p w14:paraId="7C67BC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19.884,77</w:t>
            </w:r>
          </w:p>
        </w:tc>
        <w:tc>
          <w:tcPr>
            <w:tcW w:w="1100" w:type="dxa"/>
            <w:tcBorders>
              <w:top w:val="single" w:sz="4" w:space="0" w:color="auto"/>
              <w:left w:val="nil"/>
              <w:bottom w:val="single" w:sz="4" w:space="0" w:color="auto"/>
              <w:right w:val="nil"/>
            </w:tcBorders>
            <w:shd w:val="clear" w:color="auto" w:fill="auto"/>
            <w:noWrap/>
            <w:vAlign w:val="bottom"/>
            <w:hideMark/>
          </w:tcPr>
          <w:p w14:paraId="32A6AB1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13,57</w:t>
            </w:r>
          </w:p>
        </w:tc>
      </w:tr>
      <w:tr w:rsidR="00C14F27" w:rsidRPr="00C14F27" w14:paraId="3609493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FD417F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6A76CE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14.267,00</w:t>
            </w:r>
          </w:p>
        </w:tc>
        <w:tc>
          <w:tcPr>
            <w:tcW w:w="1500" w:type="dxa"/>
            <w:tcBorders>
              <w:top w:val="nil"/>
              <w:left w:val="nil"/>
              <w:bottom w:val="nil"/>
              <w:right w:val="nil"/>
            </w:tcBorders>
            <w:shd w:val="clear" w:color="auto" w:fill="auto"/>
            <w:noWrap/>
            <w:vAlign w:val="bottom"/>
            <w:hideMark/>
          </w:tcPr>
          <w:p w14:paraId="500A2A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4.134,62</w:t>
            </w:r>
          </w:p>
        </w:tc>
        <w:tc>
          <w:tcPr>
            <w:tcW w:w="1100" w:type="dxa"/>
            <w:tcBorders>
              <w:top w:val="nil"/>
              <w:left w:val="nil"/>
              <w:bottom w:val="nil"/>
              <w:right w:val="nil"/>
            </w:tcBorders>
            <w:shd w:val="clear" w:color="auto" w:fill="auto"/>
            <w:noWrap/>
            <w:vAlign w:val="bottom"/>
            <w:hideMark/>
          </w:tcPr>
          <w:p w14:paraId="31055E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28,98</w:t>
            </w:r>
          </w:p>
        </w:tc>
      </w:tr>
      <w:tr w:rsidR="00C14F27" w:rsidRPr="00C14F27" w14:paraId="371366B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D4AEF2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EC607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14.267,00</w:t>
            </w:r>
          </w:p>
        </w:tc>
        <w:tc>
          <w:tcPr>
            <w:tcW w:w="1500" w:type="dxa"/>
            <w:tcBorders>
              <w:top w:val="nil"/>
              <w:left w:val="nil"/>
              <w:bottom w:val="nil"/>
              <w:right w:val="nil"/>
            </w:tcBorders>
            <w:shd w:val="clear" w:color="auto" w:fill="auto"/>
            <w:noWrap/>
            <w:vAlign w:val="bottom"/>
            <w:hideMark/>
          </w:tcPr>
          <w:p w14:paraId="6E274D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4.134,62</w:t>
            </w:r>
          </w:p>
        </w:tc>
        <w:tc>
          <w:tcPr>
            <w:tcW w:w="1100" w:type="dxa"/>
            <w:tcBorders>
              <w:top w:val="nil"/>
              <w:left w:val="nil"/>
              <w:bottom w:val="nil"/>
              <w:right w:val="nil"/>
            </w:tcBorders>
            <w:shd w:val="clear" w:color="auto" w:fill="auto"/>
            <w:noWrap/>
            <w:vAlign w:val="bottom"/>
            <w:hideMark/>
          </w:tcPr>
          <w:p w14:paraId="74D8AA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28,98</w:t>
            </w:r>
          </w:p>
        </w:tc>
      </w:tr>
      <w:tr w:rsidR="00C14F27" w:rsidRPr="00C14F27" w14:paraId="014BBE93" w14:textId="77777777" w:rsidTr="004935C7">
        <w:trPr>
          <w:trHeight w:val="255"/>
        </w:trPr>
        <w:tc>
          <w:tcPr>
            <w:tcW w:w="853" w:type="dxa"/>
            <w:tcBorders>
              <w:top w:val="nil"/>
              <w:left w:val="nil"/>
              <w:bottom w:val="nil"/>
              <w:right w:val="nil"/>
            </w:tcBorders>
            <w:shd w:val="clear" w:color="auto" w:fill="auto"/>
            <w:noWrap/>
            <w:vAlign w:val="bottom"/>
            <w:hideMark/>
          </w:tcPr>
          <w:p w14:paraId="7E59758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48FF2C4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051ED5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14.267,00</w:t>
            </w:r>
          </w:p>
        </w:tc>
        <w:tc>
          <w:tcPr>
            <w:tcW w:w="1500" w:type="dxa"/>
            <w:tcBorders>
              <w:top w:val="nil"/>
              <w:left w:val="nil"/>
              <w:bottom w:val="nil"/>
              <w:right w:val="nil"/>
            </w:tcBorders>
            <w:shd w:val="clear" w:color="auto" w:fill="auto"/>
            <w:noWrap/>
            <w:vAlign w:val="bottom"/>
            <w:hideMark/>
          </w:tcPr>
          <w:p w14:paraId="620BFF9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4.134,62</w:t>
            </w:r>
          </w:p>
        </w:tc>
        <w:tc>
          <w:tcPr>
            <w:tcW w:w="1100" w:type="dxa"/>
            <w:tcBorders>
              <w:top w:val="nil"/>
              <w:left w:val="nil"/>
              <w:bottom w:val="nil"/>
              <w:right w:val="nil"/>
            </w:tcBorders>
            <w:shd w:val="clear" w:color="auto" w:fill="auto"/>
            <w:noWrap/>
            <w:vAlign w:val="bottom"/>
            <w:hideMark/>
          </w:tcPr>
          <w:p w14:paraId="015A53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28,98</w:t>
            </w:r>
          </w:p>
        </w:tc>
      </w:tr>
      <w:tr w:rsidR="00C14F27" w:rsidRPr="00C14F27" w14:paraId="32F0C954" w14:textId="77777777" w:rsidTr="004935C7">
        <w:trPr>
          <w:trHeight w:val="255"/>
        </w:trPr>
        <w:tc>
          <w:tcPr>
            <w:tcW w:w="853" w:type="dxa"/>
            <w:tcBorders>
              <w:top w:val="nil"/>
              <w:left w:val="nil"/>
              <w:bottom w:val="nil"/>
              <w:right w:val="nil"/>
            </w:tcBorders>
            <w:shd w:val="clear" w:color="auto" w:fill="auto"/>
            <w:noWrap/>
            <w:vAlign w:val="bottom"/>
            <w:hideMark/>
          </w:tcPr>
          <w:p w14:paraId="51DACE5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522BBDA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316B40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6.304,00</w:t>
            </w:r>
          </w:p>
        </w:tc>
        <w:tc>
          <w:tcPr>
            <w:tcW w:w="1500" w:type="dxa"/>
            <w:tcBorders>
              <w:top w:val="nil"/>
              <w:left w:val="nil"/>
              <w:bottom w:val="nil"/>
              <w:right w:val="nil"/>
            </w:tcBorders>
            <w:shd w:val="clear" w:color="auto" w:fill="auto"/>
            <w:noWrap/>
            <w:vAlign w:val="bottom"/>
            <w:hideMark/>
          </w:tcPr>
          <w:p w14:paraId="4905A2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4.134,62</w:t>
            </w:r>
          </w:p>
        </w:tc>
        <w:tc>
          <w:tcPr>
            <w:tcW w:w="1100" w:type="dxa"/>
            <w:tcBorders>
              <w:top w:val="nil"/>
              <w:left w:val="nil"/>
              <w:bottom w:val="nil"/>
              <w:right w:val="nil"/>
            </w:tcBorders>
            <w:shd w:val="clear" w:color="auto" w:fill="auto"/>
            <w:noWrap/>
            <w:vAlign w:val="bottom"/>
            <w:hideMark/>
          </w:tcPr>
          <w:p w14:paraId="78320B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65,59</w:t>
            </w:r>
          </w:p>
        </w:tc>
      </w:tr>
      <w:tr w:rsidR="00C14F27" w:rsidRPr="00C14F27" w14:paraId="7E8F2985" w14:textId="77777777" w:rsidTr="004935C7">
        <w:trPr>
          <w:trHeight w:val="255"/>
        </w:trPr>
        <w:tc>
          <w:tcPr>
            <w:tcW w:w="853" w:type="dxa"/>
            <w:tcBorders>
              <w:top w:val="nil"/>
              <w:left w:val="nil"/>
              <w:bottom w:val="nil"/>
              <w:right w:val="nil"/>
            </w:tcBorders>
            <w:shd w:val="clear" w:color="auto" w:fill="auto"/>
            <w:noWrap/>
            <w:vAlign w:val="bottom"/>
            <w:hideMark/>
          </w:tcPr>
          <w:p w14:paraId="5A68777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74BB721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5615754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040642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4.134,62</w:t>
            </w:r>
          </w:p>
        </w:tc>
        <w:tc>
          <w:tcPr>
            <w:tcW w:w="1100" w:type="dxa"/>
            <w:tcBorders>
              <w:top w:val="nil"/>
              <w:left w:val="nil"/>
              <w:bottom w:val="nil"/>
              <w:right w:val="nil"/>
            </w:tcBorders>
            <w:shd w:val="clear" w:color="auto" w:fill="auto"/>
            <w:noWrap/>
            <w:vAlign w:val="bottom"/>
            <w:hideMark/>
          </w:tcPr>
          <w:p w14:paraId="114E293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FA127DA" w14:textId="77777777" w:rsidTr="004935C7">
        <w:trPr>
          <w:trHeight w:val="255"/>
        </w:trPr>
        <w:tc>
          <w:tcPr>
            <w:tcW w:w="853" w:type="dxa"/>
            <w:tcBorders>
              <w:top w:val="nil"/>
              <w:left w:val="nil"/>
              <w:bottom w:val="nil"/>
              <w:right w:val="nil"/>
            </w:tcBorders>
            <w:shd w:val="clear" w:color="auto" w:fill="auto"/>
            <w:noWrap/>
            <w:vAlign w:val="bottom"/>
            <w:hideMark/>
          </w:tcPr>
          <w:p w14:paraId="5538C2A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3232</w:t>
            </w:r>
          </w:p>
        </w:tc>
        <w:tc>
          <w:tcPr>
            <w:tcW w:w="8989" w:type="dxa"/>
            <w:tcBorders>
              <w:top w:val="nil"/>
              <w:left w:val="nil"/>
              <w:bottom w:val="nil"/>
              <w:right w:val="nil"/>
            </w:tcBorders>
            <w:shd w:val="clear" w:color="auto" w:fill="auto"/>
            <w:noWrap/>
            <w:vAlign w:val="bottom"/>
            <w:hideMark/>
          </w:tcPr>
          <w:p w14:paraId="7D90A43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tekućeg i investicijskog održavanja                                                          </w:t>
            </w:r>
          </w:p>
        </w:tc>
        <w:tc>
          <w:tcPr>
            <w:tcW w:w="1500" w:type="dxa"/>
            <w:tcBorders>
              <w:top w:val="nil"/>
              <w:left w:val="nil"/>
              <w:bottom w:val="nil"/>
              <w:right w:val="nil"/>
            </w:tcBorders>
            <w:shd w:val="clear" w:color="auto" w:fill="auto"/>
            <w:noWrap/>
            <w:vAlign w:val="bottom"/>
            <w:hideMark/>
          </w:tcPr>
          <w:p w14:paraId="30F97FA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EA29B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1.125,00</w:t>
            </w:r>
          </w:p>
        </w:tc>
        <w:tc>
          <w:tcPr>
            <w:tcW w:w="1100" w:type="dxa"/>
            <w:tcBorders>
              <w:top w:val="nil"/>
              <w:left w:val="nil"/>
              <w:bottom w:val="nil"/>
              <w:right w:val="nil"/>
            </w:tcBorders>
            <w:shd w:val="clear" w:color="auto" w:fill="auto"/>
            <w:noWrap/>
            <w:vAlign w:val="bottom"/>
            <w:hideMark/>
          </w:tcPr>
          <w:p w14:paraId="6F3497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1321D6B" w14:textId="77777777" w:rsidTr="004935C7">
        <w:trPr>
          <w:trHeight w:val="255"/>
        </w:trPr>
        <w:tc>
          <w:tcPr>
            <w:tcW w:w="853" w:type="dxa"/>
            <w:tcBorders>
              <w:top w:val="nil"/>
              <w:left w:val="nil"/>
              <w:bottom w:val="nil"/>
              <w:right w:val="nil"/>
            </w:tcBorders>
            <w:shd w:val="clear" w:color="auto" w:fill="auto"/>
            <w:noWrap/>
            <w:vAlign w:val="bottom"/>
            <w:hideMark/>
          </w:tcPr>
          <w:p w14:paraId="7482C38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3236</w:t>
            </w:r>
          </w:p>
        </w:tc>
        <w:tc>
          <w:tcPr>
            <w:tcW w:w="8989" w:type="dxa"/>
            <w:tcBorders>
              <w:top w:val="nil"/>
              <w:left w:val="nil"/>
              <w:bottom w:val="nil"/>
              <w:right w:val="nil"/>
            </w:tcBorders>
            <w:shd w:val="clear" w:color="auto" w:fill="auto"/>
            <w:noWrap/>
            <w:vAlign w:val="bottom"/>
            <w:hideMark/>
          </w:tcPr>
          <w:p w14:paraId="5793795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Zdravstvene i veterinarske usluge                                                                   </w:t>
            </w:r>
          </w:p>
        </w:tc>
        <w:tc>
          <w:tcPr>
            <w:tcW w:w="1500" w:type="dxa"/>
            <w:tcBorders>
              <w:top w:val="nil"/>
              <w:left w:val="nil"/>
              <w:bottom w:val="nil"/>
              <w:right w:val="nil"/>
            </w:tcBorders>
            <w:shd w:val="clear" w:color="auto" w:fill="auto"/>
            <w:noWrap/>
            <w:vAlign w:val="bottom"/>
            <w:hideMark/>
          </w:tcPr>
          <w:p w14:paraId="4FA1F4A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333E83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465,87</w:t>
            </w:r>
          </w:p>
        </w:tc>
        <w:tc>
          <w:tcPr>
            <w:tcW w:w="1100" w:type="dxa"/>
            <w:tcBorders>
              <w:top w:val="nil"/>
              <w:left w:val="nil"/>
              <w:bottom w:val="nil"/>
              <w:right w:val="nil"/>
            </w:tcBorders>
            <w:shd w:val="clear" w:color="auto" w:fill="auto"/>
            <w:noWrap/>
            <w:vAlign w:val="bottom"/>
            <w:hideMark/>
          </w:tcPr>
          <w:p w14:paraId="496134C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1B8D8DA" w14:textId="77777777" w:rsidTr="004935C7">
        <w:trPr>
          <w:trHeight w:val="255"/>
        </w:trPr>
        <w:tc>
          <w:tcPr>
            <w:tcW w:w="853" w:type="dxa"/>
            <w:tcBorders>
              <w:top w:val="nil"/>
              <w:left w:val="nil"/>
              <w:bottom w:val="nil"/>
              <w:right w:val="nil"/>
            </w:tcBorders>
            <w:shd w:val="clear" w:color="auto" w:fill="auto"/>
            <w:noWrap/>
            <w:vAlign w:val="bottom"/>
            <w:hideMark/>
          </w:tcPr>
          <w:p w14:paraId="6A9F600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7F338AF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7766F5D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3F1A69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200,00</w:t>
            </w:r>
          </w:p>
        </w:tc>
        <w:tc>
          <w:tcPr>
            <w:tcW w:w="1100" w:type="dxa"/>
            <w:tcBorders>
              <w:top w:val="nil"/>
              <w:left w:val="nil"/>
              <w:bottom w:val="nil"/>
              <w:right w:val="nil"/>
            </w:tcBorders>
            <w:shd w:val="clear" w:color="auto" w:fill="auto"/>
            <w:noWrap/>
            <w:vAlign w:val="bottom"/>
            <w:hideMark/>
          </w:tcPr>
          <w:p w14:paraId="28911AA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BBC8BE1" w14:textId="77777777" w:rsidTr="004935C7">
        <w:trPr>
          <w:trHeight w:val="255"/>
        </w:trPr>
        <w:tc>
          <w:tcPr>
            <w:tcW w:w="853" w:type="dxa"/>
            <w:tcBorders>
              <w:top w:val="nil"/>
              <w:left w:val="nil"/>
              <w:bottom w:val="nil"/>
              <w:right w:val="nil"/>
            </w:tcBorders>
            <w:shd w:val="clear" w:color="auto" w:fill="auto"/>
            <w:noWrap/>
            <w:vAlign w:val="bottom"/>
            <w:hideMark/>
          </w:tcPr>
          <w:p w14:paraId="0B640F0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8989" w:type="dxa"/>
            <w:tcBorders>
              <w:top w:val="nil"/>
              <w:left w:val="nil"/>
              <w:bottom w:val="nil"/>
              <w:right w:val="nil"/>
            </w:tcBorders>
            <w:shd w:val="clear" w:color="auto" w:fill="auto"/>
            <w:noWrap/>
            <w:vAlign w:val="bottom"/>
            <w:hideMark/>
          </w:tcPr>
          <w:p w14:paraId="18A0F4E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Računalne usluge                                                                                    </w:t>
            </w:r>
          </w:p>
        </w:tc>
        <w:tc>
          <w:tcPr>
            <w:tcW w:w="1500" w:type="dxa"/>
            <w:tcBorders>
              <w:top w:val="nil"/>
              <w:left w:val="nil"/>
              <w:bottom w:val="nil"/>
              <w:right w:val="nil"/>
            </w:tcBorders>
            <w:shd w:val="clear" w:color="auto" w:fill="auto"/>
            <w:noWrap/>
            <w:vAlign w:val="bottom"/>
            <w:hideMark/>
          </w:tcPr>
          <w:p w14:paraId="71E023B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EC6657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2.343,75</w:t>
            </w:r>
          </w:p>
        </w:tc>
        <w:tc>
          <w:tcPr>
            <w:tcW w:w="1100" w:type="dxa"/>
            <w:tcBorders>
              <w:top w:val="nil"/>
              <w:left w:val="nil"/>
              <w:bottom w:val="nil"/>
              <w:right w:val="nil"/>
            </w:tcBorders>
            <w:shd w:val="clear" w:color="auto" w:fill="auto"/>
            <w:noWrap/>
            <w:vAlign w:val="bottom"/>
            <w:hideMark/>
          </w:tcPr>
          <w:p w14:paraId="5C2E6A9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D80942A" w14:textId="77777777" w:rsidTr="004935C7">
        <w:trPr>
          <w:trHeight w:val="255"/>
        </w:trPr>
        <w:tc>
          <w:tcPr>
            <w:tcW w:w="853" w:type="dxa"/>
            <w:tcBorders>
              <w:top w:val="nil"/>
              <w:left w:val="nil"/>
              <w:bottom w:val="nil"/>
              <w:right w:val="nil"/>
            </w:tcBorders>
            <w:shd w:val="clear" w:color="auto" w:fill="auto"/>
            <w:noWrap/>
            <w:vAlign w:val="bottom"/>
            <w:hideMark/>
          </w:tcPr>
          <w:p w14:paraId="0B4F333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786BD3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5BA7CE6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FA7560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19D603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05DDE87" w14:textId="77777777" w:rsidTr="004935C7">
        <w:trPr>
          <w:trHeight w:val="255"/>
        </w:trPr>
        <w:tc>
          <w:tcPr>
            <w:tcW w:w="853" w:type="dxa"/>
            <w:tcBorders>
              <w:top w:val="nil"/>
              <w:left w:val="nil"/>
              <w:bottom w:val="nil"/>
              <w:right w:val="nil"/>
            </w:tcBorders>
            <w:shd w:val="clear" w:color="auto" w:fill="auto"/>
            <w:noWrap/>
            <w:vAlign w:val="bottom"/>
            <w:hideMark/>
          </w:tcPr>
          <w:p w14:paraId="78C0F0F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3295</w:t>
            </w:r>
          </w:p>
        </w:tc>
        <w:tc>
          <w:tcPr>
            <w:tcW w:w="8989" w:type="dxa"/>
            <w:tcBorders>
              <w:top w:val="nil"/>
              <w:left w:val="nil"/>
              <w:bottom w:val="nil"/>
              <w:right w:val="nil"/>
            </w:tcBorders>
            <w:shd w:val="clear" w:color="auto" w:fill="auto"/>
            <w:noWrap/>
            <w:vAlign w:val="bottom"/>
            <w:hideMark/>
          </w:tcPr>
          <w:p w14:paraId="1CE9082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Pristojbe i naknade                                                                                 </w:t>
            </w:r>
          </w:p>
        </w:tc>
        <w:tc>
          <w:tcPr>
            <w:tcW w:w="1500" w:type="dxa"/>
            <w:tcBorders>
              <w:top w:val="nil"/>
              <w:left w:val="nil"/>
              <w:bottom w:val="nil"/>
              <w:right w:val="nil"/>
            </w:tcBorders>
            <w:shd w:val="clear" w:color="auto" w:fill="auto"/>
            <w:noWrap/>
            <w:vAlign w:val="bottom"/>
            <w:hideMark/>
          </w:tcPr>
          <w:p w14:paraId="32EB751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DF8164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17A6AB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056ED35" w14:textId="77777777" w:rsidTr="004935C7">
        <w:trPr>
          <w:trHeight w:val="255"/>
        </w:trPr>
        <w:tc>
          <w:tcPr>
            <w:tcW w:w="853" w:type="dxa"/>
            <w:tcBorders>
              <w:top w:val="nil"/>
              <w:left w:val="nil"/>
              <w:bottom w:val="nil"/>
              <w:right w:val="nil"/>
            </w:tcBorders>
            <w:shd w:val="clear" w:color="auto" w:fill="auto"/>
            <w:noWrap/>
            <w:vAlign w:val="bottom"/>
            <w:hideMark/>
          </w:tcPr>
          <w:p w14:paraId="3C2EC34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36</w:t>
            </w:r>
          </w:p>
        </w:tc>
        <w:tc>
          <w:tcPr>
            <w:tcW w:w="8989" w:type="dxa"/>
            <w:tcBorders>
              <w:top w:val="nil"/>
              <w:left w:val="nil"/>
              <w:bottom w:val="nil"/>
              <w:right w:val="nil"/>
            </w:tcBorders>
            <w:shd w:val="clear" w:color="auto" w:fill="auto"/>
            <w:noWrap/>
            <w:vAlign w:val="bottom"/>
            <w:hideMark/>
          </w:tcPr>
          <w:p w14:paraId="69063EC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Pomoći dane u inozemstvo i unutar općeg proračuna</w:t>
            </w:r>
          </w:p>
        </w:tc>
        <w:tc>
          <w:tcPr>
            <w:tcW w:w="1500" w:type="dxa"/>
            <w:tcBorders>
              <w:top w:val="nil"/>
              <w:left w:val="nil"/>
              <w:bottom w:val="nil"/>
              <w:right w:val="nil"/>
            </w:tcBorders>
            <w:shd w:val="clear" w:color="auto" w:fill="auto"/>
            <w:noWrap/>
            <w:vAlign w:val="bottom"/>
            <w:hideMark/>
          </w:tcPr>
          <w:p w14:paraId="2FA2424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7.963,00</w:t>
            </w:r>
          </w:p>
        </w:tc>
        <w:tc>
          <w:tcPr>
            <w:tcW w:w="1500" w:type="dxa"/>
            <w:tcBorders>
              <w:top w:val="nil"/>
              <w:left w:val="nil"/>
              <w:bottom w:val="nil"/>
              <w:right w:val="nil"/>
            </w:tcBorders>
            <w:shd w:val="clear" w:color="auto" w:fill="auto"/>
            <w:noWrap/>
            <w:vAlign w:val="bottom"/>
            <w:hideMark/>
          </w:tcPr>
          <w:p w14:paraId="7ED5D1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BE5F7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93A3BA3" w14:textId="77777777" w:rsidTr="004935C7">
        <w:trPr>
          <w:trHeight w:val="255"/>
        </w:trPr>
        <w:tc>
          <w:tcPr>
            <w:tcW w:w="853" w:type="dxa"/>
            <w:tcBorders>
              <w:top w:val="nil"/>
              <w:left w:val="nil"/>
              <w:bottom w:val="nil"/>
              <w:right w:val="nil"/>
            </w:tcBorders>
            <w:shd w:val="clear" w:color="auto" w:fill="auto"/>
            <w:noWrap/>
            <w:vAlign w:val="bottom"/>
            <w:hideMark/>
          </w:tcPr>
          <w:p w14:paraId="51D6F66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w:t>
            </w:r>
          </w:p>
        </w:tc>
        <w:tc>
          <w:tcPr>
            <w:tcW w:w="8989" w:type="dxa"/>
            <w:tcBorders>
              <w:top w:val="nil"/>
              <w:left w:val="nil"/>
              <w:bottom w:val="nil"/>
              <w:right w:val="nil"/>
            </w:tcBorders>
            <w:shd w:val="clear" w:color="auto" w:fill="auto"/>
            <w:noWrap/>
            <w:vAlign w:val="bottom"/>
            <w:hideMark/>
          </w:tcPr>
          <w:p w14:paraId="3EB69EE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Pomoći unutar općeg proračuna                                                                       </w:t>
            </w:r>
          </w:p>
        </w:tc>
        <w:tc>
          <w:tcPr>
            <w:tcW w:w="1500" w:type="dxa"/>
            <w:tcBorders>
              <w:top w:val="nil"/>
              <w:left w:val="nil"/>
              <w:bottom w:val="nil"/>
              <w:right w:val="nil"/>
            </w:tcBorders>
            <w:shd w:val="clear" w:color="auto" w:fill="auto"/>
            <w:noWrap/>
            <w:vAlign w:val="bottom"/>
            <w:hideMark/>
          </w:tcPr>
          <w:p w14:paraId="7EFB28E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45D4B7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A23C49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579A29" w14:textId="77777777" w:rsidTr="004935C7">
        <w:trPr>
          <w:trHeight w:val="255"/>
        </w:trPr>
        <w:tc>
          <w:tcPr>
            <w:tcW w:w="853" w:type="dxa"/>
            <w:tcBorders>
              <w:top w:val="nil"/>
              <w:left w:val="nil"/>
              <w:bottom w:val="nil"/>
              <w:right w:val="nil"/>
            </w:tcBorders>
            <w:shd w:val="clear" w:color="auto" w:fill="auto"/>
            <w:noWrap/>
            <w:vAlign w:val="bottom"/>
            <w:hideMark/>
          </w:tcPr>
          <w:p w14:paraId="6A0EA11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3631</w:t>
            </w:r>
          </w:p>
        </w:tc>
        <w:tc>
          <w:tcPr>
            <w:tcW w:w="8989" w:type="dxa"/>
            <w:tcBorders>
              <w:top w:val="nil"/>
              <w:left w:val="nil"/>
              <w:bottom w:val="nil"/>
              <w:right w:val="nil"/>
            </w:tcBorders>
            <w:shd w:val="clear" w:color="auto" w:fill="auto"/>
            <w:noWrap/>
            <w:vAlign w:val="bottom"/>
            <w:hideMark/>
          </w:tcPr>
          <w:p w14:paraId="4E462CF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Tekuće pomoći unutar općeg proračuna                                                                </w:t>
            </w:r>
          </w:p>
        </w:tc>
        <w:tc>
          <w:tcPr>
            <w:tcW w:w="1500" w:type="dxa"/>
            <w:tcBorders>
              <w:top w:val="nil"/>
              <w:left w:val="nil"/>
              <w:bottom w:val="nil"/>
              <w:right w:val="nil"/>
            </w:tcBorders>
            <w:shd w:val="clear" w:color="auto" w:fill="auto"/>
            <w:noWrap/>
            <w:vAlign w:val="bottom"/>
            <w:hideMark/>
          </w:tcPr>
          <w:p w14:paraId="7538027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0C4011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A6B02C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DAFC5E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9C20FE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4. PRIHODI ZA POSEBNE NAMJENE</w:t>
            </w:r>
          </w:p>
        </w:tc>
        <w:tc>
          <w:tcPr>
            <w:tcW w:w="1500" w:type="dxa"/>
            <w:tcBorders>
              <w:top w:val="nil"/>
              <w:left w:val="nil"/>
              <w:bottom w:val="nil"/>
              <w:right w:val="nil"/>
            </w:tcBorders>
            <w:shd w:val="clear" w:color="auto" w:fill="auto"/>
            <w:noWrap/>
            <w:vAlign w:val="bottom"/>
            <w:hideMark/>
          </w:tcPr>
          <w:p w14:paraId="44E8F83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51.266,00</w:t>
            </w:r>
          </w:p>
        </w:tc>
        <w:tc>
          <w:tcPr>
            <w:tcW w:w="1500" w:type="dxa"/>
            <w:tcBorders>
              <w:top w:val="nil"/>
              <w:left w:val="nil"/>
              <w:bottom w:val="nil"/>
              <w:right w:val="nil"/>
            </w:tcBorders>
            <w:shd w:val="clear" w:color="auto" w:fill="auto"/>
            <w:noWrap/>
            <w:vAlign w:val="bottom"/>
            <w:hideMark/>
          </w:tcPr>
          <w:p w14:paraId="38884E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6.375,15</w:t>
            </w:r>
          </w:p>
        </w:tc>
        <w:tc>
          <w:tcPr>
            <w:tcW w:w="1100" w:type="dxa"/>
            <w:tcBorders>
              <w:top w:val="nil"/>
              <w:left w:val="nil"/>
              <w:bottom w:val="nil"/>
              <w:right w:val="nil"/>
            </w:tcBorders>
            <w:shd w:val="clear" w:color="auto" w:fill="auto"/>
            <w:noWrap/>
            <w:vAlign w:val="bottom"/>
            <w:hideMark/>
          </w:tcPr>
          <w:p w14:paraId="60468D8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12,44</w:t>
            </w:r>
          </w:p>
        </w:tc>
      </w:tr>
      <w:tr w:rsidR="00C14F27" w:rsidRPr="00C14F27" w14:paraId="07608BE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B47738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4.2. PRIHODI POSEBNE NAMJENE - KOMUNALNI DOPRINOS</w:t>
            </w:r>
          </w:p>
        </w:tc>
        <w:tc>
          <w:tcPr>
            <w:tcW w:w="1500" w:type="dxa"/>
            <w:tcBorders>
              <w:top w:val="nil"/>
              <w:left w:val="nil"/>
              <w:bottom w:val="nil"/>
              <w:right w:val="nil"/>
            </w:tcBorders>
            <w:shd w:val="clear" w:color="auto" w:fill="auto"/>
            <w:noWrap/>
            <w:vAlign w:val="bottom"/>
            <w:hideMark/>
          </w:tcPr>
          <w:p w14:paraId="6F26CDC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51.266,00</w:t>
            </w:r>
          </w:p>
        </w:tc>
        <w:tc>
          <w:tcPr>
            <w:tcW w:w="1500" w:type="dxa"/>
            <w:tcBorders>
              <w:top w:val="nil"/>
              <w:left w:val="nil"/>
              <w:bottom w:val="nil"/>
              <w:right w:val="nil"/>
            </w:tcBorders>
            <w:shd w:val="clear" w:color="auto" w:fill="auto"/>
            <w:noWrap/>
            <w:vAlign w:val="bottom"/>
            <w:hideMark/>
          </w:tcPr>
          <w:p w14:paraId="3EB0B0F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6.375,15</w:t>
            </w:r>
          </w:p>
        </w:tc>
        <w:tc>
          <w:tcPr>
            <w:tcW w:w="1100" w:type="dxa"/>
            <w:tcBorders>
              <w:top w:val="nil"/>
              <w:left w:val="nil"/>
              <w:bottom w:val="nil"/>
              <w:right w:val="nil"/>
            </w:tcBorders>
            <w:shd w:val="clear" w:color="auto" w:fill="auto"/>
            <w:noWrap/>
            <w:vAlign w:val="bottom"/>
            <w:hideMark/>
          </w:tcPr>
          <w:p w14:paraId="1B82E38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12,44</w:t>
            </w:r>
          </w:p>
        </w:tc>
      </w:tr>
      <w:tr w:rsidR="00C14F27" w:rsidRPr="00C14F27" w14:paraId="22322119" w14:textId="77777777" w:rsidTr="004935C7">
        <w:trPr>
          <w:trHeight w:val="255"/>
        </w:trPr>
        <w:tc>
          <w:tcPr>
            <w:tcW w:w="853" w:type="dxa"/>
            <w:tcBorders>
              <w:top w:val="nil"/>
              <w:left w:val="nil"/>
              <w:bottom w:val="nil"/>
              <w:right w:val="nil"/>
            </w:tcBorders>
            <w:shd w:val="clear" w:color="auto" w:fill="auto"/>
            <w:noWrap/>
            <w:vAlign w:val="bottom"/>
            <w:hideMark/>
          </w:tcPr>
          <w:p w14:paraId="1DE454D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B989FB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9340B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51.266,00</w:t>
            </w:r>
          </w:p>
        </w:tc>
        <w:tc>
          <w:tcPr>
            <w:tcW w:w="1500" w:type="dxa"/>
            <w:tcBorders>
              <w:top w:val="nil"/>
              <w:left w:val="nil"/>
              <w:bottom w:val="nil"/>
              <w:right w:val="nil"/>
            </w:tcBorders>
            <w:shd w:val="clear" w:color="auto" w:fill="auto"/>
            <w:noWrap/>
            <w:vAlign w:val="bottom"/>
            <w:hideMark/>
          </w:tcPr>
          <w:p w14:paraId="2CB81C1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6.375,15</w:t>
            </w:r>
          </w:p>
        </w:tc>
        <w:tc>
          <w:tcPr>
            <w:tcW w:w="1100" w:type="dxa"/>
            <w:tcBorders>
              <w:top w:val="nil"/>
              <w:left w:val="nil"/>
              <w:bottom w:val="nil"/>
              <w:right w:val="nil"/>
            </w:tcBorders>
            <w:shd w:val="clear" w:color="auto" w:fill="auto"/>
            <w:noWrap/>
            <w:vAlign w:val="bottom"/>
            <w:hideMark/>
          </w:tcPr>
          <w:p w14:paraId="2E1978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12,44</w:t>
            </w:r>
          </w:p>
        </w:tc>
      </w:tr>
      <w:tr w:rsidR="00C14F27" w:rsidRPr="00C14F27" w14:paraId="7B46B9F3" w14:textId="77777777" w:rsidTr="004935C7">
        <w:trPr>
          <w:trHeight w:val="255"/>
        </w:trPr>
        <w:tc>
          <w:tcPr>
            <w:tcW w:w="853" w:type="dxa"/>
            <w:tcBorders>
              <w:top w:val="nil"/>
              <w:left w:val="nil"/>
              <w:bottom w:val="nil"/>
              <w:right w:val="nil"/>
            </w:tcBorders>
            <w:shd w:val="clear" w:color="auto" w:fill="auto"/>
            <w:noWrap/>
            <w:vAlign w:val="bottom"/>
            <w:hideMark/>
          </w:tcPr>
          <w:p w14:paraId="782C833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5EB1B0B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61D6168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51.266,00</w:t>
            </w:r>
          </w:p>
        </w:tc>
        <w:tc>
          <w:tcPr>
            <w:tcW w:w="1500" w:type="dxa"/>
            <w:tcBorders>
              <w:top w:val="nil"/>
              <w:left w:val="nil"/>
              <w:bottom w:val="nil"/>
              <w:right w:val="nil"/>
            </w:tcBorders>
            <w:shd w:val="clear" w:color="auto" w:fill="auto"/>
            <w:noWrap/>
            <w:vAlign w:val="bottom"/>
            <w:hideMark/>
          </w:tcPr>
          <w:p w14:paraId="6D2A368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6.375,15</w:t>
            </w:r>
          </w:p>
        </w:tc>
        <w:tc>
          <w:tcPr>
            <w:tcW w:w="1100" w:type="dxa"/>
            <w:tcBorders>
              <w:top w:val="nil"/>
              <w:left w:val="nil"/>
              <w:bottom w:val="nil"/>
              <w:right w:val="nil"/>
            </w:tcBorders>
            <w:shd w:val="clear" w:color="auto" w:fill="auto"/>
            <w:noWrap/>
            <w:vAlign w:val="bottom"/>
            <w:hideMark/>
          </w:tcPr>
          <w:p w14:paraId="077A562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12,44</w:t>
            </w:r>
          </w:p>
        </w:tc>
      </w:tr>
      <w:tr w:rsidR="00C14F27" w:rsidRPr="00C14F27" w14:paraId="747B194B" w14:textId="77777777" w:rsidTr="004935C7">
        <w:trPr>
          <w:trHeight w:val="255"/>
        </w:trPr>
        <w:tc>
          <w:tcPr>
            <w:tcW w:w="853" w:type="dxa"/>
            <w:tcBorders>
              <w:top w:val="nil"/>
              <w:left w:val="nil"/>
              <w:bottom w:val="nil"/>
              <w:right w:val="nil"/>
            </w:tcBorders>
            <w:shd w:val="clear" w:color="auto" w:fill="auto"/>
            <w:noWrap/>
            <w:vAlign w:val="bottom"/>
            <w:hideMark/>
          </w:tcPr>
          <w:p w14:paraId="6358A58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5AD3D8E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0C341498"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506D16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6.375,15</w:t>
            </w:r>
          </w:p>
        </w:tc>
        <w:tc>
          <w:tcPr>
            <w:tcW w:w="1100" w:type="dxa"/>
            <w:tcBorders>
              <w:top w:val="nil"/>
              <w:left w:val="nil"/>
              <w:bottom w:val="nil"/>
              <w:right w:val="nil"/>
            </w:tcBorders>
            <w:shd w:val="clear" w:color="auto" w:fill="auto"/>
            <w:noWrap/>
            <w:vAlign w:val="bottom"/>
            <w:hideMark/>
          </w:tcPr>
          <w:p w14:paraId="319D240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A0AFA91" w14:textId="77777777" w:rsidTr="004935C7">
        <w:trPr>
          <w:trHeight w:val="255"/>
        </w:trPr>
        <w:tc>
          <w:tcPr>
            <w:tcW w:w="853" w:type="dxa"/>
            <w:tcBorders>
              <w:top w:val="nil"/>
              <w:left w:val="nil"/>
              <w:bottom w:val="nil"/>
              <w:right w:val="nil"/>
            </w:tcBorders>
            <w:shd w:val="clear" w:color="auto" w:fill="auto"/>
            <w:noWrap/>
            <w:vAlign w:val="bottom"/>
            <w:hideMark/>
          </w:tcPr>
          <w:p w14:paraId="318657C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09E1EE6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3B844E2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DB6C20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6.375,15</w:t>
            </w:r>
          </w:p>
        </w:tc>
        <w:tc>
          <w:tcPr>
            <w:tcW w:w="1100" w:type="dxa"/>
            <w:tcBorders>
              <w:top w:val="nil"/>
              <w:left w:val="nil"/>
              <w:bottom w:val="nil"/>
              <w:right w:val="nil"/>
            </w:tcBorders>
            <w:shd w:val="clear" w:color="auto" w:fill="auto"/>
            <w:noWrap/>
            <w:vAlign w:val="bottom"/>
            <w:hideMark/>
          </w:tcPr>
          <w:p w14:paraId="473E3F3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D3B8D63"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23B56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4968E3B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80.963,00</w:t>
            </w:r>
          </w:p>
        </w:tc>
        <w:tc>
          <w:tcPr>
            <w:tcW w:w="1500" w:type="dxa"/>
            <w:tcBorders>
              <w:top w:val="nil"/>
              <w:left w:val="nil"/>
              <w:bottom w:val="nil"/>
              <w:right w:val="nil"/>
            </w:tcBorders>
            <w:shd w:val="clear" w:color="auto" w:fill="auto"/>
            <w:noWrap/>
            <w:vAlign w:val="bottom"/>
            <w:hideMark/>
          </w:tcPr>
          <w:p w14:paraId="57F3BC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9.375,00</w:t>
            </w:r>
          </w:p>
        </w:tc>
        <w:tc>
          <w:tcPr>
            <w:tcW w:w="1100" w:type="dxa"/>
            <w:tcBorders>
              <w:top w:val="nil"/>
              <w:left w:val="nil"/>
              <w:bottom w:val="nil"/>
              <w:right w:val="nil"/>
            </w:tcBorders>
            <w:shd w:val="clear" w:color="auto" w:fill="auto"/>
            <w:noWrap/>
            <w:vAlign w:val="bottom"/>
            <w:hideMark/>
          </w:tcPr>
          <w:p w14:paraId="3C8960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11,58</w:t>
            </w:r>
          </w:p>
        </w:tc>
      </w:tr>
      <w:tr w:rsidR="00C14F27" w:rsidRPr="00C14F27" w14:paraId="54EC2A0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0AC168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14E869B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80.963,00</w:t>
            </w:r>
          </w:p>
        </w:tc>
        <w:tc>
          <w:tcPr>
            <w:tcW w:w="1500" w:type="dxa"/>
            <w:tcBorders>
              <w:top w:val="nil"/>
              <w:left w:val="nil"/>
              <w:bottom w:val="nil"/>
              <w:right w:val="nil"/>
            </w:tcBorders>
            <w:shd w:val="clear" w:color="auto" w:fill="auto"/>
            <w:noWrap/>
            <w:vAlign w:val="bottom"/>
            <w:hideMark/>
          </w:tcPr>
          <w:p w14:paraId="332B9DD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9.375,00</w:t>
            </w:r>
          </w:p>
        </w:tc>
        <w:tc>
          <w:tcPr>
            <w:tcW w:w="1100" w:type="dxa"/>
            <w:tcBorders>
              <w:top w:val="nil"/>
              <w:left w:val="nil"/>
              <w:bottom w:val="nil"/>
              <w:right w:val="nil"/>
            </w:tcBorders>
            <w:shd w:val="clear" w:color="auto" w:fill="auto"/>
            <w:noWrap/>
            <w:vAlign w:val="bottom"/>
            <w:hideMark/>
          </w:tcPr>
          <w:p w14:paraId="2B541D1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11,58</w:t>
            </w:r>
          </w:p>
        </w:tc>
      </w:tr>
      <w:tr w:rsidR="00C14F27" w:rsidRPr="00C14F27" w14:paraId="12ACA488" w14:textId="77777777" w:rsidTr="004935C7">
        <w:trPr>
          <w:trHeight w:val="255"/>
        </w:trPr>
        <w:tc>
          <w:tcPr>
            <w:tcW w:w="853" w:type="dxa"/>
            <w:tcBorders>
              <w:top w:val="nil"/>
              <w:left w:val="nil"/>
              <w:bottom w:val="nil"/>
              <w:right w:val="nil"/>
            </w:tcBorders>
            <w:shd w:val="clear" w:color="auto" w:fill="auto"/>
            <w:noWrap/>
            <w:vAlign w:val="bottom"/>
            <w:hideMark/>
          </w:tcPr>
          <w:p w14:paraId="0316583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0B431CD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28B6E6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80.963,00</w:t>
            </w:r>
          </w:p>
        </w:tc>
        <w:tc>
          <w:tcPr>
            <w:tcW w:w="1500" w:type="dxa"/>
            <w:tcBorders>
              <w:top w:val="nil"/>
              <w:left w:val="nil"/>
              <w:bottom w:val="nil"/>
              <w:right w:val="nil"/>
            </w:tcBorders>
            <w:shd w:val="clear" w:color="auto" w:fill="auto"/>
            <w:noWrap/>
            <w:vAlign w:val="bottom"/>
            <w:hideMark/>
          </w:tcPr>
          <w:p w14:paraId="0BB412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9.375,00</w:t>
            </w:r>
          </w:p>
        </w:tc>
        <w:tc>
          <w:tcPr>
            <w:tcW w:w="1100" w:type="dxa"/>
            <w:tcBorders>
              <w:top w:val="nil"/>
              <w:left w:val="nil"/>
              <w:bottom w:val="nil"/>
              <w:right w:val="nil"/>
            </w:tcBorders>
            <w:shd w:val="clear" w:color="auto" w:fill="auto"/>
            <w:noWrap/>
            <w:vAlign w:val="bottom"/>
            <w:hideMark/>
          </w:tcPr>
          <w:p w14:paraId="163F3A4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11,58</w:t>
            </w:r>
          </w:p>
        </w:tc>
      </w:tr>
      <w:tr w:rsidR="00C14F27" w:rsidRPr="00C14F27" w14:paraId="215A54EB" w14:textId="77777777" w:rsidTr="004935C7">
        <w:trPr>
          <w:trHeight w:val="255"/>
        </w:trPr>
        <w:tc>
          <w:tcPr>
            <w:tcW w:w="853" w:type="dxa"/>
            <w:tcBorders>
              <w:top w:val="nil"/>
              <w:left w:val="nil"/>
              <w:bottom w:val="nil"/>
              <w:right w:val="nil"/>
            </w:tcBorders>
            <w:shd w:val="clear" w:color="auto" w:fill="auto"/>
            <w:noWrap/>
            <w:vAlign w:val="bottom"/>
            <w:hideMark/>
          </w:tcPr>
          <w:p w14:paraId="0430BD9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5CE6840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12635F1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80.963,00</w:t>
            </w:r>
          </w:p>
        </w:tc>
        <w:tc>
          <w:tcPr>
            <w:tcW w:w="1500" w:type="dxa"/>
            <w:tcBorders>
              <w:top w:val="nil"/>
              <w:left w:val="nil"/>
              <w:bottom w:val="nil"/>
              <w:right w:val="nil"/>
            </w:tcBorders>
            <w:shd w:val="clear" w:color="auto" w:fill="auto"/>
            <w:noWrap/>
            <w:vAlign w:val="bottom"/>
            <w:hideMark/>
          </w:tcPr>
          <w:p w14:paraId="0943B80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9.375,00</w:t>
            </w:r>
          </w:p>
        </w:tc>
        <w:tc>
          <w:tcPr>
            <w:tcW w:w="1100" w:type="dxa"/>
            <w:tcBorders>
              <w:top w:val="nil"/>
              <w:left w:val="nil"/>
              <w:bottom w:val="nil"/>
              <w:right w:val="nil"/>
            </w:tcBorders>
            <w:shd w:val="clear" w:color="auto" w:fill="auto"/>
            <w:noWrap/>
            <w:vAlign w:val="bottom"/>
            <w:hideMark/>
          </w:tcPr>
          <w:p w14:paraId="05F84AC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11,58</w:t>
            </w:r>
          </w:p>
        </w:tc>
      </w:tr>
      <w:tr w:rsidR="00C14F27" w:rsidRPr="00C14F27" w14:paraId="26C2E358" w14:textId="77777777" w:rsidTr="004935C7">
        <w:trPr>
          <w:trHeight w:val="255"/>
        </w:trPr>
        <w:tc>
          <w:tcPr>
            <w:tcW w:w="853" w:type="dxa"/>
            <w:tcBorders>
              <w:top w:val="nil"/>
              <w:left w:val="nil"/>
              <w:bottom w:val="nil"/>
              <w:right w:val="nil"/>
            </w:tcBorders>
            <w:shd w:val="clear" w:color="auto" w:fill="auto"/>
            <w:noWrap/>
            <w:vAlign w:val="bottom"/>
            <w:hideMark/>
          </w:tcPr>
          <w:p w14:paraId="217888E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28299F8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5FD8BC3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8B8F46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9.375,00</w:t>
            </w:r>
          </w:p>
        </w:tc>
        <w:tc>
          <w:tcPr>
            <w:tcW w:w="1100" w:type="dxa"/>
            <w:tcBorders>
              <w:top w:val="nil"/>
              <w:left w:val="nil"/>
              <w:bottom w:val="nil"/>
              <w:right w:val="nil"/>
            </w:tcBorders>
            <w:shd w:val="clear" w:color="auto" w:fill="auto"/>
            <w:noWrap/>
            <w:vAlign w:val="bottom"/>
            <w:hideMark/>
          </w:tcPr>
          <w:p w14:paraId="0A84E14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3895829" w14:textId="77777777" w:rsidTr="004935C7">
        <w:trPr>
          <w:trHeight w:val="255"/>
        </w:trPr>
        <w:tc>
          <w:tcPr>
            <w:tcW w:w="853" w:type="dxa"/>
            <w:tcBorders>
              <w:top w:val="nil"/>
              <w:left w:val="nil"/>
              <w:bottom w:val="nil"/>
              <w:right w:val="nil"/>
            </w:tcBorders>
            <w:shd w:val="clear" w:color="auto" w:fill="auto"/>
            <w:noWrap/>
            <w:vAlign w:val="bottom"/>
            <w:hideMark/>
          </w:tcPr>
          <w:p w14:paraId="1D98613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4263</w:t>
            </w:r>
          </w:p>
        </w:tc>
        <w:tc>
          <w:tcPr>
            <w:tcW w:w="8989" w:type="dxa"/>
            <w:tcBorders>
              <w:top w:val="nil"/>
              <w:left w:val="nil"/>
              <w:bottom w:val="nil"/>
              <w:right w:val="nil"/>
            </w:tcBorders>
            <w:shd w:val="clear" w:color="auto" w:fill="auto"/>
            <w:noWrap/>
            <w:vAlign w:val="bottom"/>
            <w:hideMark/>
          </w:tcPr>
          <w:p w14:paraId="79D54D7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Umjetnička, literarna i znanstvena djela                                                            </w:t>
            </w:r>
          </w:p>
        </w:tc>
        <w:tc>
          <w:tcPr>
            <w:tcW w:w="1500" w:type="dxa"/>
            <w:tcBorders>
              <w:top w:val="nil"/>
              <w:left w:val="nil"/>
              <w:bottom w:val="nil"/>
              <w:right w:val="nil"/>
            </w:tcBorders>
            <w:shd w:val="clear" w:color="auto" w:fill="auto"/>
            <w:noWrap/>
            <w:vAlign w:val="bottom"/>
            <w:hideMark/>
          </w:tcPr>
          <w:p w14:paraId="0708F48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D9A422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9.375,00</w:t>
            </w:r>
          </w:p>
        </w:tc>
        <w:tc>
          <w:tcPr>
            <w:tcW w:w="1100" w:type="dxa"/>
            <w:tcBorders>
              <w:top w:val="nil"/>
              <w:left w:val="nil"/>
              <w:bottom w:val="nil"/>
              <w:right w:val="nil"/>
            </w:tcBorders>
            <w:shd w:val="clear" w:color="auto" w:fill="auto"/>
            <w:noWrap/>
            <w:vAlign w:val="bottom"/>
            <w:hideMark/>
          </w:tcPr>
          <w:p w14:paraId="21E89A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3CCB76E"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77081B3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K300018</w:t>
            </w:r>
          </w:p>
        </w:tc>
        <w:tc>
          <w:tcPr>
            <w:tcW w:w="8989" w:type="dxa"/>
            <w:tcBorders>
              <w:top w:val="single" w:sz="4" w:space="0" w:color="auto"/>
              <w:left w:val="nil"/>
              <w:bottom w:val="single" w:sz="4" w:space="0" w:color="auto"/>
              <w:right w:val="nil"/>
            </w:tcBorders>
            <w:shd w:val="clear" w:color="auto" w:fill="auto"/>
            <w:vAlign w:val="bottom"/>
            <w:hideMark/>
          </w:tcPr>
          <w:p w14:paraId="0D093D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Kapitalni projekt: ELEKTRONIČKI SUSTAV UPRAVLJANJA IMOVINOM</w:t>
            </w:r>
          </w:p>
        </w:tc>
        <w:tc>
          <w:tcPr>
            <w:tcW w:w="1500" w:type="dxa"/>
            <w:tcBorders>
              <w:top w:val="single" w:sz="4" w:space="0" w:color="auto"/>
              <w:left w:val="nil"/>
              <w:bottom w:val="single" w:sz="4" w:space="0" w:color="auto"/>
              <w:right w:val="nil"/>
            </w:tcBorders>
            <w:shd w:val="clear" w:color="auto" w:fill="auto"/>
            <w:noWrap/>
            <w:vAlign w:val="bottom"/>
            <w:hideMark/>
          </w:tcPr>
          <w:p w14:paraId="367B43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17.295,00</w:t>
            </w:r>
          </w:p>
        </w:tc>
        <w:tc>
          <w:tcPr>
            <w:tcW w:w="1500" w:type="dxa"/>
            <w:tcBorders>
              <w:top w:val="single" w:sz="4" w:space="0" w:color="auto"/>
              <w:left w:val="nil"/>
              <w:bottom w:val="single" w:sz="4" w:space="0" w:color="auto"/>
              <w:right w:val="nil"/>
            </w:tcBorders>
            <w:shd w:val="clear" w:color="auto" w:fill="auto"/>
            <w:noWrap/>
            <w:vAlign w:val="bottom"/>
            <w:hideMark/>
          </w:tcPr>
          <w:p w14:paraId="31C833A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11.268,75</w:t>
            </w:r>
          </w:p>
        </w:tc>
        <w:tc>
          <w:tcPr>
            <w:tcW w:w="1100" w:type="dxa"/>
            <w:tcBorders>
              <w:top w:val="single" w:sz="4" w:space="0" w:color="auto"/>
              <w:left w:val="nil"/>
              <w:bottom w:val="single" w:sz="4" w:space="0" w:color="auto"/>
              <w:right w:val="nil"/>
            </w:tcBorders>
            <w:shd w:val="clear" w:color="auto" w:fill="auto"/>
            <w:noWrap/>
            <w:vAlign w:val="bottom"/>
            <w:hideMark/>
          </w:tcPr>
          <w:p w14:paraId="6873212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65,16</w:t>
            </w:r>
          </w:p>
        </w:tc>
      </w:tr>
      <w:tr w:rsidR="00C14F27" w:rsidRPr="00C14F27" w14:paraId="710B969D"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FA5C90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61D279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3.110,00</w:t>
            </w:r>
          </w:p>
        </w:tc>
        <w:tc>
          <w:tcPr>
            <w:tcW w:w="1500" w:type="dxa"/>
            <w:tcBorders>
              <w:top w:val="nil"/>
              <w:left w:val="nil"/>
              <w:bottom w:val="nil"/>
              <w:right w:val="nil"/>
            </w:tcBorders>
            <w:shd w:val="clear" w:color="auto" w:fill="auto"/>
            <w:noWrap/>
            <w:vAlign w:val="bottom"/>
            <w:hideMark/>
          </w:tcPr>
          <w:p w14:paraId="7784D25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5.500,00</w:t>
            </w:r>
          </w:p>
        </w:tc>
        <w:tc>
          <w:tcPr>
            <w:tcW w:w="1100" w:type="dxa"/>
            <w:tcBorders>
              <w:top w:val="nil"/>
              <w:left w:val="nil"/>
              <w:bottom w:val="nil"/>
              <w:right w:val="nil"/>
            </w:tcBorders>
            <w:shd w:val="clear" w:color="auto" w:fill="auto"/>
            <w:noWrap/>
            <w:vAlign w:val="bottom"/>
            <w:hideMark/>
          </w:tcPr>
          <w:p w14:paraId="3D86A24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176,85</w:t>
            </w:r>
          </w:p>
        </w:tc>
      </w:tr>
      <w:tr w:rsidR="00C14F27" w:rsidRPr="00C14F27" w14:paraId="49D76F65"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49E00A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1C8C6E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3.110,00</w:t>
            </w:r>
          </w:p>
        </w:tc>
        <w:tc>
          <w:tcPr>
            <w:tcW w:w="1500" w:type="dxa"/>
            <w:tcBorders>
              <w:top w:val="nil"/>
              <w:left w:val="nil"/>
              <w:bottom w:val="nil"/>
              <w:right w:val="nil"/>
            </w:tcBorders>
            <w:shd w:val="clear" w:color="auto" w:fill="auto"/>
            <w:noWrap/>
            <w:vAlign w:val="bottom"/>
            <w:hideMark/>
          </w:tcPr>
          <w:p w14:paraId="5286372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5.500,00</w:t>
            </w:r>
          </w:p>
        </w:tc>
        <w:tc>
          <w:tcPr>
            <w:tcW w:w="1100" w:type="dxa"/>
            <w:tcBorders>
              <w:top w:val="nil"/>
              <w:left w:val="nil"/>
              <w:bottom w:val="nil"/>
              <w:right w:val="nil"/>
            </w:tcBorders>
            <w:shd w:val="clear" w:color="auto" w:fill="auto"/>
            <w:noWrap/>
            <w:vAlign w:val="bottom"/>
            <w:hideMark/>
          </w:tcPr>
          <w:p w14:paraId="01FFB53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176,85</w:t>
            </w:r>
          </w:p>
        </w:tc>
      </w:tr>
      <w:tr w:rsidR="00C14F27" w:rsidRPr="00C14F27" w14:paraId="3B0201B7" w14:textId="77777777" w:rsidTr="004935C7">
        <w:trPr>
          <w:trHeight w:val="255"/>
        </w:trPr>
        <w:tc>
          <w:tcPr>
            <w:tcW w:w="853" w:type="dxa"/>
            <w:tcBorders>
              <w:top w:val="nil"/>
              <w:left w:val="nil"/>
              <w:bottom w:val="nil"/>
              <w:right w:val="nil"/>
            </w:tcBorders>
            <w:shd w:val="clear" w:color="auto" w:fill="auto"/>
            <w:noWrap/>
            <w:vAlign w:val="bottom"/>
            <w:hideMark/>
          </w:tcPr>
          <w:p w14:paraId="68D957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50EEE9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8E432B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3.110,00</w:t>
            </w:r>
          </w:p>
        </w:tc>
        <w:tc>
          <w:tcPr>
            <w:tcW w:w="1500" w:type="dxa"/>
            <w:tcBorders>
              <w:top w:val="nil"/>
              <w:left w:val="nil"/>
              <w:bottom w:val="nil"/>
              <w:right w:val="nil"/>
            </w:tcBorders>
            <w:shd w:val="clear" w:color="auto" w:fill="auto"/>
            <w:noWrap/>
            <w:vAlign w:val="bottom"/>
            <w:hideMark/>
          </w:tcPr>
          <w:p w14:paraId="457A1C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5.500,00</w:t>
            </w:r>
          </w:p>
        </w:tc>
        <w:tc>
          <w:tcPr>
            <w:tcW w:w="1100" w:type="dxa"/>
            <w:tcBorders>
              <w:top w:val="nil"/>
              <w:left w:val="nil"/>
              <w:bottom w:val="nil"/>
              <w:right w:val="nil"/>
            </w:tcBorders>
            <w:shd w:val="clear" w:color="auto" w:fill="auto"/>
            <w:noWrap/>
            <w:vAlign w:val="bottom"/>
            <w:hideMark/>
          </w:tcPr>
          <w:p w14:paraId="78A05C4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176,85</w:t>
            </w:r>
          </w:p>
        </w:tc>
      </w:tr>
      <w:tr w:rsidR="00C14F27" w:rsidRPr="00C14F27" w14:paraId="1D5C658A" w14:textId="77777777" w:rsidTr="004935C7">
        <w:trPr>
          <w:trHeight w:val="255"/>
        </w:trPr>
        <w:tc>
          <w:tcPr>
            <w:tcW w:w="853" w:type="dxa"/>
            <w:tcBorders>
              <w:top w:val="nil"/>
              <w:left w:val="nil"/>
              <w:bottom w:val="nil"/>
              <w:right w:val="nil"/>
            </w:tcBorders>
            <w:shd w:val="clear" w:color="auto" w:fill="auto"/>
            <w:noWrap/>
            <w:vAlign w:val="bottom"/>
            <w:hideMark/>
          </w:tcPr>
          <w:p w14:paraId="57089A2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00FA23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2CFDB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3.110,00</w:t>
            </w:r>
          </w:p>
        </w:tc>
        <w:tc>
          <w:tcPr>
            <w:tcW w:w="1500" w:type="dxa"/>
            <w:tcBorders>
              <w:top w:val="nil"/>
              <w:left w:val="nil"/>
              <w:bottom w:val="nil"/>
              <w:right w:val="nil"/>
            </w:tcBorders>
            <w:shd w:val="clear" w:color="auto" w:fill="auto"/>
            <w:noWrap/>
            <w:vAlign w:val="bottom"/>
            <w:hideMark/>
          </w:tcPr>
          <w:p w14:paraId="2B2843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5.500,00</w:t>
            </w:r>
          </w:p>
        </w:tc>
        <w:tc>
          <w:tcPr>
            <w:tcW w:w="1100" w:type="dxa"/>
            <w:tcBorders>
              <w:top w:val="nil"/>
              <w:left w:val="nil"/>
              <w:bottom w:val="nil"/>
              <w:right w:val="nil"/>
            </w:tcBorders>
            <w:shd w:val="clear" w:color="auto" w:fill="auto"/>
            <w:noWrap/>
            <w:vAlign w:val="bottom"/>
            <w:hideMark/>
          </w:tcPr>
          <w:p w14:paraId="42B10D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176,85</w:t>
            </w:r>
          </w:p>
        </w:tc>
      </w:tr>
      <w:tr w:rsidR="00C14F27" w:rsidRPr="00C14F27" w14:paraId="20EE0DC1" w14:textId="77777777" w:rsidTr="004935C7">
        <w:trPr>
          <w:trHeight w:val="255"/>
        </w:trPr>
        <w:tc>
          <w:tcPr>
            <w:tcW w:w="853" w:type="dxa"/>
            <w:tcBorders>
              <w:top w:val="nil"/>
              <w:left w:val="nil"/>
              <w:bottom w:val="nil"/>
              <w:right w:val="nil"/>
            </w:tcBorders>
            <w:shd w:val="clear" w:color="auto" w:fill="auto"/>
            <w:noWrap/>
            <w:vAlign w:val="bottom"/>
            <w:hideMark/>
          </w:tcPr>
          <w:p w14:paraId="7CB0244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0C6D1DD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511DF3B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51B283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5.500,00</w:t>
            </w:r>
          </w:p>
        </w:tc>
        <w:tc>
          <w:tcPr>
            <w:tcW w:w="1100" w:type="dxa"/>
            <w:tcBorders>
              <w:top w:val="nil"/>
              <w:left w:val="nil"/>
              <w:bottom w:val="nil"/>
              <w:right w:val="nil"/>
            </w:tcBorders>
            <w:shd w:val="clear" w:color="auto" w:fill="auto"/>
            <w:noWrap/>
            <w:vAlign w:val="bottom"/>
            <w:hideMark/>
          </w:tcPr>
          <w:p w14:paraId="7DE3A2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FDD519C" w14:textId="77777777" w:rsidTr="004935C7">
        <w:trPr>
          <w:trHeight w:val="255"/>
        </w:trPr>
        <w:tc>
          <w:tcPr>
            <w:tcW w:w="853" w:type="dxa"/>
            <w:tcBorders>
              <w:top w:val="nil"/>
              <w:left w:val="nil"/>
              <w:bottom w:val="nil"/>
              <w:right w:val="nil"/>
            </w:tcBorders>
            <w:shd w:val="clear" w:color="auto" w:fill="auto"/>
            <w:noWrap/>
            <w:vAlign w:val="bottom"/>
            <w:hideMark/>
          </w:tcPr>
          <w:p w14:paraId="67926CA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775FC7D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3083712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D97E4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5.500,00</w:t>
            </w:r>
          </w:p>
        </w:tc>
        <w:tc>
          <w:tcPr>
            <w:tcW w:w="1100" w:type="dxa"/>
            <w:tcBorders>
              <w:top w:val="nil"/>
              <w:left w:val="nil"/>
              <w:bottom w:val="nil"/>
              <w:right w:val="nil"/>
            </w:tcBorders>
            <w:shd w:val="clear" w:color="auto" w:fill="auto"/>
            <w:noWrap/>
            <w:vAlign w:val="bottom"/>
            <w:hideMark/>
          </w:tcPr>
          <w:p w14:paraId="0737B9B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F3EFB9C" w14:textId="77777777" w:rsidTr="004935C7">
        <w:trPr>
          <w:trHeight w:val="255"/>
        </w:trPr>
        <w:tc>
          <w:tcPr>
            <w:tcW w:w="853" w:type="dxa"/>
            <w:tcBorders>
              <w:top w:val="nil"/>
              <w:left w:val="nil"/>
              <w:bottom w:val="nil"/>
              <w:right w:val="nil"/>
            </w:tcBorders>
            <w:shd w:val="clear" w:color="auto" w:fill="auto"/>
            <w:noWrap/>
            <w:vAlign w:val="bottom"/>
            <w:hideMark/>
          </w:tcPr>
          <w:p w14:paraId="6890D89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3238</w:t>
            </w:r>
          </w:p>
        </w:tc>
        <w:tc>
          <w:tcPr>
            <w:tcW w:w="8989" w:type="dxa"/>
            <w:tcBorders>
              <w:top w:val="nil"/>
              <w:left w:val="nil"/>
              <w:bottom w:val="nil"/>
              <w:right w:val="nil"/>
            </w:tcBorders>
            <w:shd w:val="clear" w:color="auto" w:fill="auto"/>
            <w:noWrap/>
            <w:vAlign w:val="bottom"/>
            <w:hideMark/>
          </w:tcPr>
          <w:p w14:paraId="17D1E9B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Računalne usluge                                                                                    </w:t>
            </w:r>
          </w:p>
        </w:tc>
        <w:tc>
          <w:tcPr>
            <w:tcW w:w="1500" w:type="dxa"/>
            <w:tcBorders>
              <w:top w:val="nil"/>
              <w:left w:val="nil"/>
              <w:bottom w:val="nil"/>
              <w:right w:val="nil"/>
            </w:tcBorders>
            <w:shd w:val="clear" w:color="auto" w:fill="auto"/>
            <w:noWrap/>
            <w:vAlign w:val="bottom"/>
            <w:hideMark/>
          </w:tcPr>
          <w:p w14:paraId="6AFF77D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5A5E1C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7D270D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8EE6CB2"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E4768E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5490994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14.185,00</w:t>
            </w:r>
          </w:p>
        </w:tc>
        <w:tc>
          <w:tcPr>
            <w:tcW w:w="1500" w:type="dxa"/>
            <w:tcBorders>
              <w:top w:val="nil"/>
              <w:left w:val="nil"/>
              <w:bottom w:val="nil"/>
              <w:right w:val="nil"/>
            </w:tcBorders>
            <w:shd w:val="clear" w:color="auto" w:fill="auto"/>
            <w:noWrap/>
            <w:vAlign w:val="bottom"/>
            <w:hideMark/>
          </w:tcPr>
          <w:p w14:paraId="4A55CC9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5.768,75</w:t>
            </w:r>
          </w:p>
        </w:tc>
        <w:tc>
          <w:tcPr>
            <w:tcW w:w="1100" w:type="dxa"/>
            <w:tcBorders>
              <w:top w:val="nil"/>
              <w:left w:val="nil"/>
              <w:bottom w:val="nil"/>
              <w:right w:val="nil"/>
            </w:tcBorders>
            <w:shd w:val="clear" w:color="auto" w:fill="auto"/>
            <w:noWrap/>
            <w:vAlign w:val="bottom"/>
            <w:hideMark/>
          </w:tcPr>
          <w:p w14:paraId="589721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40,67</w:t>
            </w:r>
          </w:p>
        </w:tc>
      </w:tr>
      <w:tr w:rsidR="00C14F27" w:rsidRPr="00C14F27" w14:paraId="34A53DD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DCCC00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7.1. PRIHODI OD NEFIN.IMOVINE I NADOKNADE ŠTETA OD OSIG.</w:t>
            </w:r>
          </w:p>
        </w:tc>
        <w:tc>
          <w:tcPr>
            <w:tcW w:w="1500" w:type="dxa"/>
            <w:tcBorders>
              <w:top w:val="nil"/>
              <w:left w:val="nil"/>
              <w:bottom w:val="nil"/>
              <w:right w:val="nil"/>
            </w:tcBorders>
            <w:shd w:val="clear" w:color="auto" w:fill="auto"/>
            <w:noWrap/>
            <w:vAlign w:val="bottom"/>
            <w:hideMark/>
          </w:tcPr>
          <w:p w14:paraId="22EFC4C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14.185,00</w:t>
            </w:r>
          </w:p>
        </w:tc>
        <w:tc>
          <w:tcPr>
            <w:tcW w:w="1500" w:type="dxa"/>
            <w:tcBorders>
              <w:top w:val="nil"/>
              <w:left w:val="nil"/>
              <w:bottom w:val="nil"/>
              <w:right w:val="nil"/>
            </w:tcBorders>
            <w:shd w:val="clear" w:color="auto" w:fill="auto"/>
            <w:noWrap/>
            <w:vAlign w:val="bottom"/>
            <w:hideMark/>
          </w:tcPr>
          <w:p w14:paraId="635DDAC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5.768,75</w:t>
            </w:r>
          </w:p>
        </w:tc>
        <w:tc>
          <w:tcPr>
            <w:tcW w:w="1100" w:type="dxa"/>
            <w:tcBorders>
              <w:top w:val="nil"/>
              <w:left w:val="nil"/>
              <w:bottom w:val="nil"/>
              <w:right w:val="nil"/>
            </w:tcBorders>
            <w:shd w:val="clear" w:color="auto" w:fill="auto"/>
            <w:noWrap/>
            <w:vAlign w:val="bottom"/>
            <w:hideMark/>
          </w:tcPr>
          <w:p w14:paraId="229E79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40,67</w:t>
            </w:r>
          </w:p>
        </w:tc>
      </w:tr>
      <w:tr w:rsidR="00C14F27" w:rsidRPr="00C14F27" w14:paraId="167F7570" w14:textId="77777777" w:rsidTr="004935C7">
        <w:trPr>
          <w:trHeight w:val="255"/>
        </w:trPr>
        <w:tc>
          <w:tcPr>
            <w:tcW w:w="853" w:type="dxa"/>
            <w:tcBorders>
              <w:top w:val="nil"/>
              <w:left w:val="nil"/>
              <w:bottom w:val="nil"/>
              <w:right w:val="nil"/>
            </w:tcBorders>
            <w:shd w:val="clear" w:color="auto" w:fill="auto"/>
            <w:noWrap/>
            <w:vAlign w:val="bottom"/>
            <w:hideMark/>
          </w:tcPr>
          <w:p w14:paraId="4242228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7E3311B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083CA68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14.185,00</w:t>
            </w:r>
          </w:p>
        </w:tc>
        <w:tc>
          <w:tcPr>
            <w:tcW w:w="1500" w:type="dxa"/>
            <w:tcBorders>
              <w:top w:val="nil"/>
              <w:left w:val="nil"/>
              <w:bottom w:val="nil"/>
              <w:right w:val="nil"/>
            </w:tcBorders>
            <w:shd w:val="clear" w:color="auto" w:fill="auto"/>
            <w:noWrap/>
            <w:vAlign w:val="bottom"/>
            <w:hideMark/>
          </w:tcPr>
          <w:p w14:paraId="19CD504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5.768,75</w:t>
            </w:r>
          </w:p>
        </w:tc>
        <w:tc>
          <w:tcPr>
            <w:tcW w:w="1100" w:type="dxa"/>
            <w:tcBorders>
              <w:top w:val="nil"/>
              <w:left w:val="nil"/>
              <w:bottom w:val="nil"/>
              <w:right w:val="nil"/>
            </w:tcBorders>
            <w:shd w:val="clear" w:color="auto" w:fill="auto"/>
            <w:noWrap/>
            <w:vAlign w:val="bottom"/>
            <w:hideMark/>
          </w:tcPr>
          <w:p w14:paraId="748E69D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40,67</w:t>
            </w:r>
          </w:p>
        </w:tc>
      </w:tr>
      <w:tr w:rsidR="00C14F27" w:rsidRPr="00C14F27" w14:paraId="60A40957" w14:textId="77777777" w:rsidTr="004935C7">
        <w:trPr>
          <w:trHeight w:val="255"/>
        </w:trPr>
        <w:tc>
          <w:tcPr>
            <w:tcW w:w="853" w:type="dxa"/>
            <w:tcBorders>
              <w:top w:val="nil"/>
              <w:left w:val="nil"/>
              <w:bottom w:val="nil"/>
              <w:right w:val="nil"/>
            </w:tcBorders>
            <w:shd w:val="clear" w:color="auto" w:fill="auto"/>
            <w:noWrap/>
            <w:vAlign w:val="bottom"/>
            <w:hideMark/>
          </w:tcPr>
          <w:p w14:paraId="32C907C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653D339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77F0115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14.185,00</w:t>
            </w:r>
          </w:p>
        </w:tc>
        <w:tc>
          <w:tcPr>
            <w:tcW w:w="1500" w:type="dxa"/>
            <w:tcBorders>
              <w:top w:val="nil"/>
              <w:left w:val="nil"/>
              <w:bottom w:val="nil"/>
              <w:right w:val="nil"/>
            </w:tcBorders>
            <w:shd w:val="clear" w:color="auto" w:fill="auto"/>
            <w:noWrap/>
            <w:vAlign w:val="bottom"/>
            <w:hideMark/>
          </w:tcPr>
          <w:p w14:paraId="4FD57A3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5.768,75</w:t>
            </w:r>
          </w:p>
        </w:tc>
        <w:tc>
          <w:tcPr>
            <w:tcW w:w="1100" w:type="dxa"/>
            <w:tcBorders>
              <w:top w:val="nil"/>
              <w:left w:val="nil"/>
              <w:bottom w:val="nil"/>
              <w:right w:val="nil"/>
            </w:tcBorders>
            <w:shd w:val="clear" w:color="auto" w:fill="auto"/>
            <w:noWrap/>
            <w:vAlign w:val="bottom"/>
            <w:hideMark/>
          </w:tcPr>
          <w:p w14:paraId="4BBE5A8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40,67</w:t>
            </w:r>
          </w:p>
        </w:tc>
      </w:tr>
      <w:tr w:rsidR="00C14F27" w:rsidRPr="00C14F27" w14:paraId="112B559F" w14:textId="77777777" w:rsidTr="004935C7">
        <w:trPr>
          <w:trHeight w:val="255"/>
        </w:trPr>
        <w:tc>
          <w:tcPr>
            <w:tcW w:w="853" w:type="dxa"/>
            <w:tcBorders>
              <w:top w:val="nil"/>
              <w:left w:val="nil"/>
              <w:bottom w:val="nil"/>
              <w:right w:val="nil"/>
            </w:tcBorders>
            <w:shd w:val="clear" w:color="auto" w:fill="auto"/>
            <w:noWrap/>
            <w:vAlign w:val="bottom"/>
            <w:hideMark/>
          </w:tcPr>
          <w:p w14:paraId="10074B1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w:t>
            </w:r>
          </w:p>
        </w:tc>
        <w:tc>
          <w:tcPr>
            <w:tcW w:w="8989" w:type="dxa"/>
            <w:tcBorders>
              <w:top w:val="nil"/>
              <w:left w:val="nil"/>
              <w:bottom w:val="nil"/>
              <w:right w:val="nil"/>
            </w:tcBorders>
            <w:shd w:val="clear" w:color="auto" w:fill="auto"/>
            <w:noWrap/>
            <w:vAlign w:val="bottom"/>
            <w:hideMark/>
          </w:tcPr>
          <w:p w14:paraId="02D7735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Nematerijalna proizvedena imovina                                                                   </w:t>
            </w:r>
          </w:p>
        </w:tc>
        <w:tc>
          <w:tcPr>
            <w:tcW w:w="1500" w:type="dxa"/>
            <w:tcBorders>
              <w:top w:val="nil"/>
              <w:left w:val="nil"/>
              <w:bottom w:val="nil"/>
              <w:right w:val="nil"/>
            </w:tcBorders>
            <w:shd w:val="clear" w:color="auto" w:fill="auto"/>
            <w:noWrap/>
            <w:vAlign w:val="bottom"/>
            <w:hideMark/>
          </w:tcPr>
          <w:p w14:paraId="1E7091D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F98D3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5.768,75</w:t>
            </w:r>
          </w:p>
        </w:tc>
        <w:tc>
          <w:tcPr>
            <w:tcW w:w="1100" w:type="dxa"/>
            <w:tcBorders>
              <w:top w:val="nil"/>
              <w:left w:val="nil"/>
              <w:bottom w:val="nil"/>
              <w:right w:val="nil"/>
            </w:tcBorders>
            <w:shd w:val="clear" w:color="auto" w:fill="auto"/>
            <w:noWrap/>
            <w:vAlign w:val="bottom"/>
            <w:hideMark/>
          </w:tcPr>
          <w:p w14:paraId="04F6F54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CE9A1CD" w14:textId="77777777" w:rsidTr="004935C7">
        <w:trPr>
          <w:trHeight w:val="255"/>
        </w:trPr>
        <w:tc>
          <w:tcPr>
            <w:tcW w:w="853" w:type="dxa"/>
            <w:tcBorders>
              <w:top w:val="nil"/>
              <w:left w:val="nil"/>
              <w:bottom w:val="nil"/>
              <w:right w:val="nil"/>
            </w:tcBorders>
            <w:shd w:val="clear" w:color="auto" w:fill="auto"/>
            <w:noWrap/>
            <w:vAlign w:val="bottom"/>
            <w:hideMark/>
          </w:tcPr>
          <w:p w14:paraId="46805F2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4262</w:t>
            </w:r>
          </w:p>
        </w:tc>
        <w:tc>
          <w:tcPr>
            <w:tcW w:w="8989" w:type="dxa"/>
            <w:tcBorders>
              <w:top w:val="nil"/>
              <w:left w:val="nil"/>
              <w:bottom w:val="nil"/>
              <w:right w:val="nil"/>
            </w:tcBorders>
            <w:shd w:val="clear" w:color="auto" w:fill="auto"/>
            <w:noWrap/>
            <w:vAlign w:val="bottom"/>
            <w:hideMark/>
          </w:tcPr>
          <w:p w14:paraId="45CFED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Ulaganja u računalne programe                                                                       </w:t>
            </w:r>
          </w:p>
        </w:tc>
        <w:tc>
          <w:tcPr>
            <w:tcW w:w="1500" w:type="dxa"/>
            <w:tcBorders>
              <w:top w:val="nil"/>
              <w:left w:val="nil"/>
              <w:bottom w:val="nil"/>
              <w:right w:val="nil"/>
            </w:tcBorders>
            <w:shd w:val="clear" w:color="auto" w:fill="auto"/>
            <w:noWrap/>
            <w:vAlign w:val="bottom"/>
            <w:hideMark/>
          </w:tcPr>
          <w:p w14:paraId="54D660F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F54044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5.768,75</w:t>
            </w:r>
          </w:p>
        </w:tc>
        <w:tc>
          <w:tcPr>
            <w:tcW w:w="1100" w:type="dxa"/>
            <w:tcBorders>
              <w:top w:val="nil"/>
              <w:left w:val="nil"/>
              <w:bottom w:val="nil"/>
              <w:right w:val="nil"/>
            </w:tcBorders>
            <w:shd w:val="clear" w:color="auto" w:fill="auto"/>
            <w:noWrap/>
            <w:vAlign w:val="bottom"/>
            <w:hideMark/>
          </w:tcPr>
          <w:p w14:paraId="153427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83F3BFC" w14:textId="77777777" w:rsidTr="004935C7">
        <w:trPr>
          <w:trHeight w:val="390"/>
        </w:trPr>
        <w:tc>
          <w:tcPr>
            <w:tcW w:w="853" w:type="dxa"/>
            <w:tcBorders>
              <w:top w:val="single" w:sz="4" w:space="0" w:color="auto"/>
              <w:left w:val="nil"/>
              <w:bottom w:val="nil"/>
              <w:right w:val="nil"/>
            </w:tcBorders>
            <w:shd w:val="clear" w:color="auto" w:fill="auto"/>
            <w:noWrap/>
            <w:vAlign w:val="bottom"/>
            <w:hideMark/>
          </w:tcPr>
          <w:p w14:paraId="79F0F38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3004</w:t>
            </w:r>
          </w:p>
        </w:tc>
        <w:tc>
          <w:tcPr>
            <w:tcW w:w="8989" w:type="dxa"/>
            <w:tcBorders>
              <w:top w:val="single" w:sz="4" w:space="0" w:color="auto"/>
              <w:left w:val="nil"/>
              <w:bottom w:val="nil"/>
              <w:right w:val="nil"/>
            </w:tcBorders>
            <w:shd w:val="clear" w:color="auto" w:fill="auto"/>
            <w:vAlign w:val="bottom"/>
            <w:hideMark/>
          </w:tcPr>
          <w:p w14:paraId="2BBAD1B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Program: EU I OSTALI PROJEKTI</w:t>
            </w:r>
          </w:p>
        </w:tc>
        <w:tc>
          <w:tcPr>
            <w:tcW w:w="1500" w:type="dxa"/>
            <w:tcBorders>
              <w:top w:val="single" w:sz="4" w:space="0" w:color="auto"/>
              <w:left w:val="nil"/>
              <w:bottom w:val="nil"/>
              <w:right w:val="nil"/>
            </w:tcBorders>
            <w:shd w:val="clear" w:color="auto" w:fill="auto"/>
            <w:noWrap/>
            <w:vAlign w:val="bottom"/>
            <w:hideMark/>
          </w:tcPr>
          <w:p w14:paraId="390C2D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171.246,00</w:t>
            </w:r>
          </w:p>
        </w:tc>
        <w:tc>
          <w:tcPr>
            <w:tcW w:w="1500" w:type="dxa"/>
            <w:tcBorders>
              <w:top w:val="single" w:sz="4" w:space="0" w:color="auto"/>
              <w:left w:val="nil"/>
              <w:bottom w:val="nil"/>
              <w:right w:val="nil"/>
            </w:tcBorders>
            <w:shd w:val="clear" w:color="auto" w:fill="auto"/>
            <w:noWrap/>
            <w:vAlign w:val="bottom"/>
            <w:hideMark/>
          </w:tcPr>
          <w:p w14:paraId="2333AC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55.820,18</w:t>
            </w:r>
          </w:p>
        </w:tc>
        <w:tc>
          <w:tcPr>
            <w:tcW w:w="1100" w:type="dxa"/>
            <w:tcBorders>
              <w:top w:val="single" w:sz="4" w:space="0" w:color="auto"/>
              <w:left w:val="nil"/>
              <w:bottom w:val="nil"/>
              <w:right w:val="nil"/>
            </w:tcBorders>
            <w:shd w:val="clear" w:color="auto" w:fill="auto"/>
            <w:noWrap/>
            <w:vAlign w:val="bottom"/>
            <w:hideMark/>
          </w:tcPr>
          <w:p w14:paraId="10794B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32,60</w:t>
            </w:r>
          </w:p>
        </w:tc>
      </w:tr>
      <w:tr w:rsidR="00C14F27" w:rsidRPr="00C14F27" w14:paraId="06E22DB0"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CECE51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A300065</w:t>
            </w:r>
          </w:p>
        </w:tc>
        <w:tc>
          <w:tcPr>
            <w:tcW w:w="8989" w:type="dxa"/>
            <w:tcBorders>
              <w:top w:val="single" w:sz="4" w:space="0" w:color="auto"/>
              <w:left w:val="nil"/>
              <w:bottom w:val="single" w:sz="4" w:space="0" w:color="auto"/>
              <w:right w:val="nil"/>
            </w:tcBorders>
            <w:shd w:val="clear" w:color="auto" w:fill="auto"/>
            <w:vAlign w:val="bottom"/>
            <w:hideMark/>
          </w:tcPr>
          <w:p w14:paraId="371EC76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LAG - LOKALNA AKCIJSKA GRUPA</w:t>
            </w:r>
          </w:p>
        </w:tc>
        <w:tc>
          <w:tcPr>
            <w:tcW w:w="1500" w:type="dxa"/>
            <w:tcBorders>
              <w:top w:val="single" w:sz="4" w:space="0" w:color="auto"/>
              <w:left w:val="nil"/>
              <w:bottom w:val="single" w:sz="4" w:space="0" w:color="auto"/>
              <w:right w:val="nil"/>
            </w:tcBorders>
            <w:shd w:val="clear" w:color="auto" w:fill="auto"/>
            <w:noWrap/>
            <w:vAlign w:val="bottom"/>
            <w:hideMark/>
          </w:tcPr>
          <w:p w14:paraId="32D49E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3.583,00</w:t>
            </w:r>
          </w:p>
        </w:tc>
        <w:tc>
          <w:tcPr>
            <w:tcW w:w="1500" w:type="dxa"/>
            <w:tcBorders>
              <w:top w:val="single" w:sz="4" w:space="0" w:color="auto"/>
              <w:left w:val="nil"/>
              <w:bottom w:val="single" w:sz="4" w:space="0" w:color="auto"/>
              <w:right w:val="nil"/>
            </w:tcBorders>
            <w:shd w:val="clear" w:color="auto" w:fill="auto"/>
            <w:noWrap/>
            <w:vAlign w:val="bottom"/>
            <w:hideMark/>
          </w:tcPr>
          <w:p w14:paraId="21E0A7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single" w:sz="4" w:space="0" w:color="auto"/>
              <w:left w:val="nil"/>
              <w:bottom w:val="single" w:sz="4" w:space="0" w:color="auto"/>
              <w:right w:val="nil"/>
            </w:tcBorders>
            <w:shd w:val="clear" w:color="auto" w:fill="auto"/>
            <w:noWrap/>
            <w:vAlign w:val="bottom"/>
            <w:hideMark/>
          </w:tcPr>
          <w:p w14:paraId="427E6B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4F4D2939"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DFF5CF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389ECAD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3.583,00</w:t>
            </w:r>
          </w:p>
        </w:tc>
        <w:tc>
          <w:tcPr>
            <w:tcW w:w="1500" w:type="dxa"/>
            <w:tcBorders>
              <w:top w:val="nil"/>
              <w:left w:val="nil"/>
              <w:bottom w:val="nil"/>
              <w:right w:val="nil"/>
            </w:tcBorders>
            <w:shd w:val="clear" w:color="auto" w:fill="auto"/>
            <w:noWrap/>
            <w:vAlign w:val="bottom"/>
            <w:hideMark/>
          </w:tcPr>
          <w:p w14:paraId="3ED7B8A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4D29FE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A0861BE"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E33547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723CFEA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3.583,00</w:t>
            </w:r>
          </w:p>
        </w:tc>
        <w:tc>
          <w:tcPr>
            <w:tcW w:w="1500" w:type="dxa"/>
            <w:tcBorders>
              <w:top w:val="nil"/>
              <w:left w:val="nil"/>
              <w:bottom w:val="nil"/>
              <w:right w:val="nil"/>
            </w:tcBorders>
            <w:shd w:val="clear" w:color="auto" w:fill="auto"/>
            <w:noWrap/>
            <w:vAlign w:val="bottom"/>
            <w:hideMark/>
          </w:tcPr>
          <w:p w14:paraId="29020BD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E8CC90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3FA88D3" w14:textId="77777777" w:rsidTr="004935C7">
        <w:trPr>
          <w:trHeight w:val="255"/>
        </w:trPr>
        <w:tc>
          <w:tcPr>
            <w:tcW w:w="853" w:type="dxa"/>
            <w:tcBorders>
              <w:top w:val="nil"/>
              <w:left w:val="nil"/>
              <w:bottom w:val="nil"/>
              <w:right w:val="nil"/>
            </w:tcBorders>
            <w:shd w:val="clear" w:color="auto" w:fill="auto"/>
            <w:noWrap/>
            <w:vAlign w:val="bottom"/>
            <w:hideMark/>
          </w:tcPr>
          <w:p w14:paraId="7E9A6DD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0574DDA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6F68E0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3.583,00</w:t>
            </w:r>
          </w:p>
        </w:tc>
        <w:tc>
          <w:tcPr>
            <w:tcW w:w="1500" w:type="dxa"/>
            <w:tcBorders>
              <w:top w:val="nil"/>
              <w:left w:val="nil"/>
              <w:bottom w:val="nil"/>
              <w:right w:val="nil"/>
            </w:tcBorders>
            <w:shd w:val="clear" w:color="auto" w:fill="auto"/>
            <w:noWrap/>
            <w:vAlign w:val="bottom"/>
            <w:hideMark/>
          </w:tcPr>
          <w:p w14:paraId="256776D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D47BBC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65AD91A" w14:textId="77777777" w:rsidTr="004935C7">
        <w:trPr>
          <w:trHeight w:val="255"/>
        </w:trPr>
        <w:tc>
          <w:tcPr>
            <w:tcW w:w="853" w:type="dxa"/>
            <w:tcBorders>
              <w:top w:val="nil"/>
              <w:left w:val="nil"/>
              <w:bottom w:val="nil"/>
              <w:right w:val="nil"/>
            </w:tcBorders>
            <w:shd w:val="clear" w:color="auto" w:fill="auto"/>
            <w:noWrap/>
            <w:vAlign w:val="bottom"/>
            <w:hideMark/>
          </w:tcPr>
          <w:p w14:paraId="0D5FB27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B4F22D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15F8DC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3.583,00</w:t>
            </w:r>
          </w:p>
        </w:tc>
        <w:tc>
          <w:tcPr>
            <w:tcW w:w="1500" w:type="dxa"/>
            <w:tcBorders>
              <w:top w:val="nil"/>
              <w:left w:val="nil"/>
              <w:bottom w:val="nil"/>
              <w:right w:val="nil"/>
            </w:tcBorders>
            <w:shd w:val="clear" w:color="auto" w:fill="auto"/>
            <w:noWrap/>
            <w:vAlign w:val="bottom"/>
            <w:hideMark/>
          </w:tcPr>
          <w:p w14:paraId="0740B1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57E8BB0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C6FA0A7" w14:textId="77777777" w:rsidTr="004935C7">
        <w:trPr>
          <w:trHeight w:val="255"/>
        </w:trPr>
        <w:tc>
          <w:tcPr>
            <w:tcW w:w="853" w:type="dxa"/>
            <w:tcBorders>
              <w:top w:val="nil"/>
              <w:left w:val="nil"/>
              <w:bottom w:val="nil"/>
              <w:right w:val="nil"/>
            </w:tcBorders>
            <w:shd w:val="clear" w:color="auto" w:fill="auto"/>
            <w:noWrap/>
            <w:vAlign w:val="bottom"/>
            <w:hideMark/>
          </w:tcPr>
          <w:p w14:paraId="364775B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6E7BBAF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1BC01BCD"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3F7566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32B95E9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68F6940" w14:textId="77777777" w:rsidTr="004935C7">
        <w:trPr>
          <w:trHeight w:val="255"/>
        </w:trPr>
        <w:tc>
          <w:tcPr>
            <w:tcW w:w="853" w:type="dxa"/>
            <w:tcBorders>
              <w:top w:val="nil"/>
              <w:left w:val="nil"/>
              <w:bottom w:val="nil"/>
              <w:right w:val="nil"/>
            </w:tcBorders>
            <w:shd w:val="clear" w:color="auto" w:fill="auto"/>
            <w:noWrap/>
            <w:vAlign w:val="bottom"/>
            <w:hideMark/>
          </w:tcPr>
          <w:p w14:paraId="3172E48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1FB71D2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4EE5A3B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AC6F28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1D523A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8FCC0BE" w14:textId="77777777" w:rsidTr="004935C7">
        <w:trPr>
          <w:trHeight w:val="255"/>
        </w:trPr>
        <w:tc>
          <w:tcPr>
            <w:tcW w:w="853" w:type="dxa"/>
            <w:tcBorders>
              <w:top w:val="nil"/>
              <w:left w:val="nil"/>
              <w:bottom w:val="nil"/>
              <w:right w:val="nil"/>
            </w:tcBorders>
            <w:shd w:val="clear" w:color="auto" w:fill="auto"/>
            <w:noWrap/>
            <w:vAlign w:val="bottom"/>
            <w:hideMark/>
          </w:tcPr>
          <w:p w14:paraId="76C5BB5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1AB061C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7BA2F3A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56AB6B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9EFA0E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4EC0EAF" w14:textId="77777777" w:rsidTr="004935C7">
        <w:trPr>
          <w:trHeight w:val="255"/>
        </w:trPr>
        <w:tc>
          <w:tcPr>
            <w:tcW w:w="853" w:type="dxa"/>
            <w:tcBorders>
              <w:top w:val="nil"/>
              <w:left w:val="nil"/>
              <w:bottom w:val="nil"/>
              <w:right w:val="nil"/>
            </w:tcBorders>
            <w:shd w:val="clear" w:color="auto" w:fill="auto"/>
            <w:noWrap/>
            <w:vAlign w:val="bottom"/>
            <w:hideMark/>
          </w:tcPr>
          <w:p w14:paraId="737B186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3294</w:t>
            </w:r>
          </w:p>
        </w:tc>
        <w:tc>
          <w:tcPr>
            <w:tcW w:w="8989" w:type="dxa"/>
            <w:tcBorders>
              <w:top w:val="nil"/>
              <w:left w:val="nil"/>
              <w:bottom w:val="nil"/>
              <w:right w:val="nil"/>
            </w:tcBorders>
            <w:shd w:val="clear" w:color="auto" w:fill="auto"/>
            <w:noWrap/>
            <w:vAlign w:val="bottom"/>
            <w:hideMark/>
          </w:tcPr>
          <w:p w14:paraId="5464306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Članarine i norme</w:t>
            </w:r>
          </w:p>
        </w:tc>
        <w:tc>
          <w:tcPr>
            <w:tcW w:w="1500" w:type="dxa"/>
            <w:tcBorders>
              <w:top w:val="nil"/>
              <w:left w:val="nil"/>
              <w:bottom w:val="nil"/>
              <w:right w:val="nil"/>
            </w:tcBorders>
            <w:shd w:val="clear" w:color="auto" w:fill="auto"/>
            <w:noWrap/>
            <w:vAlign w:val="bottom"/>
            <w:hideMark/>
          </w:tcPr>
          <w:p w14:paraId="22A1214E"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A8770E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903E1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BCBC62D" w14:textId="77777777" w:rsidTr="004935C7">
        <w:trPr>
          <w:trHeight w:val="510"/>
        </w:trPr>
        <w:tc>
          <w:tcPr>
            <w:tcW w:w="853" w:type="dxa"/>
            <w:tcBorders>
              <w:top w:val="single" w:sz="4" w:space="0" w:color="auto"/>
              <w:left w:val="nil"/>
              <w:bottom w:val="single" w:sz="4" w:space="0" w:color="auto"/>
              <w:right w:val="nil"/>
            </w:tcBorders>
            <w:shd w:val="clear" w:color="auto" w:fill="auto"/>
            <w:noWrap/>
            <w:vAlign w:val="bottom"/>
            <w:hideMark/>
          </w:tcPr>
          <w:p w14:paraId="6EFBFB4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A300068</w:t>
            </w:r>
          </w:p>
        </w:tc>
        <w:tc>
          <w:tcPr>
            <w:tcW w:w="8989" w:type="dxa"/>
            <w:tcBorders>
              <w:top w:val="single" w:sz="4" w:space="0" w:color="auto"/>
              <w:left w:val="nil"/>
              <w:bottom w:val="single" w:sz="4" w:space="0" w:color="auto"/>
              <w:right w:val="nil"/>
            </w:tcBorders>
            <w:shd w:val="clear" w:color="auto" w:fill="auto"/>
            <w:vAlign w:val="bottom"/>
            <w:hideMark/>
          </w:tcPr>
          <w:p w14:paraId="53E2E8D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LAGUR - LOKALNA AKCIJSKA GRUPA U RIBARSTVU</w:t>
            </w:r>
          </w:p>
        </w:tc>
        <w:tc>
          <w:tcPr>
            <w:tcW w:w="1500" w:type="dxa"/>
            <w:tcBorders>
              <w:top w:val="single" w:sz="4" w:space="0" w:color="auto"/>
              <w:left w:val="nil"/>
              <w:bottom w:val="single" w:sz="4" w:space="0" w:color="auto"/>
              <w:right w:val="nil"/>
            </w:tcBorders>
            <w:shd w:val="clear" w:color="auto" w:fill="auto"/>
            <w:noWrap/>
            <w:vAlign w:val="bottom"/>
            <w:hideMark/>
          </w:tcPr>
          <w:p w14:paraId="430B869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1.327,00</w:t>
            </w:r>
          </w:p>
        </w:tc>
        <w:tc>
          <w:tcPr>
            <w:tcW w:w="1500" w:type="dxa"/>
            <w:tcBorders>
              <w:top w:val="single" w:sz="4" w:space="0" w:color="auto"/>
              <w:left w:val="nil"/>
              <w:bottom w:val="single" w:sz="4" w:space="0" w:color="auto"/>
              <w:right w:val="nil"/>
            </w:tcBorders>
            <w:shd w:val="clear" w:color="auto" w:fill="auto"/>
            <w:noWrap/>
            <w:vAlign w:val="bottom"/>
            <w:hideMark/>
          </w:tcPr>
          <w:p w14:paraId="2C379D8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930,00</w:t>
            </w:r>
          </w:p>
        </w:tc>
        <w:tc>
          <w:tcPr>
            <w:tcW w:w="1100" w:type="dxa"/>
            <w:tcBorders>
              <w:top w:val="single" w:sz="4" w:space="0" w:color="auto"/>
              <w:left w:val="nil"/>
              <w:bottom w:val="single" w:sz="4" w:space="0" w:color="auto"/>
              <w:right w:val="nil"/>
            </w:tcBorders>
            <w:shd w:val="clear" w:color="auto" w:fill="auto"/>
            <w:noWrap/>
            <w:vAlign w:val="bottom"/>
            <w:hideMark/>
          </w:tcPr>
          <w:p w14:paraId="6CA25CB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70,08</w:t>
            </w:r>
          </w:p>
        </w:tc>
      </w:tr>
      <w:tr w:rsidR="00C14F27" w:rsidRPr="00C14F27" w14:paraId="777B851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37E833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677BB64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1.327,00</w:t>
            </w:r>
          </w:p>
        </w:tc>
        <w:tc>
          <w:tcPr>
            <w:tcW w:w="1500" w:type="dxa"/>
            <w:tcBorders>
              <w:top w:val="nil"/>
              <w:left w:val="nil"/>
              <w:bottom w:val="nil"/>
              <w:right w:val="nil"/>
            </w:tcBorders>
            <w:shd w:val="clear" w:color="auto" w:fill="auto"/>
            <w:noWrap/>
            <w:vAlign w:val="bottom"/>
            <w:hideMark/>
          </w:tcPr>
          <w:p w14:paraId="100CCCF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930,00</w:t>
            </w:r>
          </w:p>
        </w:tc>
        <w:tc>
          <w:tcPr>
            <w:tcW w:w="1100" w:type="dxa"/>
            <w:tcBorders>
              <w:top w:val="nil"/>
              <w:left w:val="nil"/>
              <w:bottom w:val="nil"/>
              <w:right w:val="nil"/>
            </w:tcBorders>
            <w:shd w:val="clear" w:color="auto" w:fill="auto"/>
            <w:noWrap/>
            <w:vAlign w:val="bottom"/>
            <w:hideMark/>
          </w:tcPr>
          <w:p w14:paraId="561ED26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70,08</w:t>
            </w:r>
          </w:p>
        </w:tc>
      </w:tr>
      <w:tr w:rsidR="00C14F27" w:rsidRPr="00C14F27" w14:paraId="46E30794"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8AEFB2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4BE71C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1.327,00</w:t>
            </w:r>
          </w:p>
        </w:tc>
        <w:tc>
          <w:tcPr>
            <w:tcW w:w="1500" w:type="dxa"/>
            <w:tcBorders>
              <w:top w:val="nil"/>
              <w:left w:val="nil"/>
              <w:bottom w:val="nil"/>
              <w:right w:val="nil"/>
            </w:tcBorders>
            <w:shd w:val="clear" w:color="auto" w:fill="auto"/>
            <w:noWrap/>
            <w:vAlign w:val="bottom"/>
            <w:hideMark/>
          </w:tcPr>
          <w:p w14:paraId="7C4CBA2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930,00</w:t>
            </w:r>
          </w:p>
        </w:tc>
        <w:tc>
          <w:tcPr>
            <w:tcW w:w="1100" w:type="dxa"/>
            <w:tcBorders>
              <w:top w:val="nil"/>
              <w:left w:val="nil"/>
              <w:bottom w:val="nil"/>
              <w:right w:val="nil"/>
            </w:tcBorders>
            <w:shd w:val="clear" w:color="auto" w:fill="auto"/>
            <w:noWrap/>
            <w:vAlign w:val="bottom"/>
            <w:hideMark/>
          </w:tcPr>
          <w:p w14:paraId="268E947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70,08</w:t>
            </w:r>
          </w:p>
        </w:tc>
      </w:tr>
      <w:tr w:rsidR="00C14F27" w:rsidRPr="00C14F27" w14:paraId="20709724" w14:textId="77777777" w:rsidTr="004935C7">
        <w:trPr>
          <w:trHeight w:val="255"/>
        </w:trPr>
        <w:tc>
          <w:tcPr>
            <w:tcW w:w="853" w:type="dxa"/>
            <w:tcBorders>
              <w:top w:val="nil"/>
              <w:left w:val="nil"/>
              <w:bottom w:val="nil"/>
              <w:right w:val="nil"/>
            </w:tcBorders>
            <w:shd w:val="clear" w:color="auto" w:fill="auto"/>
            <w:noWrap/>
            <w:vAlign w:val="bottom"/>
            <w:hideMark/>
          </w:tcPr>
          <w:p w14:paraId="0EA68AE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62B034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B2A7CD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1.327,00</w:t>
            </w:r>
          </w:p>
        </w:tc>
        <w:tc>
          <w:tcPr>
            <w:tcW w:w="1500" w:type="dxa"/>
            <w:tcBorders>
              <w:top w:val="nil"/>
              <w:left w:val="nil"/>
              <w:bottom w:val="nil"/>
              <w:right w:val="nil"/>
            </w:tcBorders>
            <w:shd w:val="clear" w:color="auto" w:fill="auto"/>
            <w:noWrap/>
            <w:vAlign w:val="bottom"/>
            <w:hideMark/>
          </w:tcPr>
          <w:p w14:paraId="0803EB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930,00</w:t>
            </w:r>
          </w:p>
        </w:tc>
        <w:tc>
          <w:tcPr>
            <w:tcW w:w="1100" w:type="dxa"/>
            <w:tcBorders>
              <w:top w:val="nil"/>
              <w:left w:val="nil"/>
              <w:bottom w:val="nil"/>
              <w:right w:val="nil"/>
            </w:tcBorders>
            <w:shd w:val="clear" w:color="auto" w:fill="auto"/>
            <w:noWrap/>
            <w:vAlign w:val="bottom"/>
            <w:hideMark/>
          </w:tcPr>
          <w:p w14:paraId="1977B53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70,08</w:t>
            </w:r>
          </w:p>
        </w:tc>
      </w:tr>
      <w:tr w:rsidR="00C14F27" w:rsidRPr="00C14F27" w14:paraId="65E65D13" w14:textId="77777777" w:rsidTr="004935C7">
        <w:trPr>
          <w:trHeight w:val="255"/>
        </w:trPr>
        <w:tc>
          <w:tcPr>
            <w:tcW w:w="853" w:type="dxa"/>
            <w:tcBorders>
              <w:top w:val="nil"/>
              <w:left w:val="nil"/>
              <w:bottom w:val="nil"/>
              <w:right w:val="nil"/>
            </w:tcBorders>
            <w:shd w:val="clear" w:color="auto" w:fill="auto"/>
            <w:noWrap/>
            <w:vAlign w:val="bottom"/>
            <w:hideMark/>
          </w:tcPr>
          <w:p w14:paraId="1A62F97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209760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20024AB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1.327,00</w:t>
            </w:r>
          </w:p>
        </w:tc>
        <w:tc>
          <w:tcPr>
            <w:tcW w:w="1500" w:type="dxa"/>
            <w:tcBorders>
              <w:top w:val="nil"/>
              <w:left w:val="nil"/>
              <w:bottom w:val="nil"/>
              <w:right w:val="nil"/>
            </w:tcBorders>
            <w:shd w:val="clear" w:color="auto" w:fill="auto"/>
            <w:noWrap/>
            <w:vAlign w:val="bottom"/>
            <w:hideMark/>
          </w:tcPr>
          <w:p w14:paraId="12F9AD6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930,00</w:t>
            </w:r>
          </w:p>
        </w:tc>
        <w:tc>
          <w:tcPr>
            <w:tcW w:w="1100" w:type="dxa"/>
            <w:tcBorders>
              <w:top w:val="nil"/>
              <w:left w:val="nil"/>
              <w:bottom w:val="nil"/>
              <w:right w:val="nil"/>
            </w:tcBorders>
            <w:shd w:val="clear" w:color="auto" w:fill="auto"/>
            <w:noWrap/>
            <w:vAlign w:val="bottom"/>
            <w:hideMark/>
          </w:tcPr>
          <w:p w14:paraId="0F7DBDC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70,08</w:t>
            </w:r>
          </w:p>
        </w:tc>
      </w:tr>
      <w:tr w:rsidR="00C14F27" w:rsidRPr="00C14F27" w14:paraId="0DBE88F1" w14:textId="77777777" w:rsidTr="004935C7">
        <w:trPr>
          <w:trHeight w:val="255"/>
        </w:trPr>
        <w:tc>
          <w:tcPr>
            <w:tcW w:w="853" w:type="dxa"/>
            <w:tcBorders>
              <w:top w:val="nil"/>
              <w:left w:val="nil"/>
              <w:bottom w:val="nil"/>
              <w:right w:val="nil"/>
            </w:tcBorders>
            <w:shd w:val="clear" w:color="auto" w:fill="auto"/>
            <w:noWrap/>
            <w:vAlign w:val="bottom"/>
            <w:hideMark/>
          </w:tcPr>
          <w:p w14:paraId="518D7D5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3C0D56F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66CEAAC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179AA9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930,00</w:t>
            </w:r>
          </w:p>
        </w:tc>
        <w:tc>
          <w:tcPr>
            <w:tcW w:w="1100" w:type="dxa"/>
            <w:tcBorders>
              <w:top w:val="nil"/>
              <w:left w:val="nil"/>
              <w:bottom w:val="nil"/>
              <w:right w:val="nil"/>
            </w:tcBorders>
            <w:shd w:val="clear" w:color="auto" w:fill="auto"/>
            <w:noWrap/>
            <w:vAlign w:val="bottom"/>
            <w:hideMark/>
          </w:tcPr>
          <w:p w14:paraId="5391719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DA9DB79" w14:textId="77777777" w:rsidTr="004935C7">
        <w:trPr>
          <w:trHeight w:val="255"/>
        </w:trPr>
        <w:tc>
          <w:tcPr>
            <w:tcW w:w="853" w:type="dxa"/>
            <w:tcBorders>
              <w:top w:val="nil"/>
              <w:left w:val="nil"/>
              <w:bottom w:val="nil"/>
              <w:right w:val="nil"/>
            </w:tcBorders>
            <w:shd w:val="clear" w:color="auto" w:fill="auto"/>
            <w:noWrap/>
            <w:vAlign w:val="bottom"/>
            <w:hideMark/>
          </w:tcPr>
          <w:p w14:paraId="6198410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3294</w:t>
            </w:r>
          </w:p>
        </w:tc>
        <w:tc>
          <w:tcPr>
            <w:tcW w:w="8989" w:type="dxa"/>
            <w:tcBorders>
              <w:top w:val="nil"/>
              <w:left w:val="nil"/>
              <w:bottom w:val="nil"/>
              <w:right w:val="nil"/>
            </w:tcBorders>
            <w:shd w:val="clear" w:color="auto" w:fill="auto"/>
            <w:noWrap/>
            <w:vAlign w:val="bottom"/>
            <w:hideMark/>
          </w:tcPr>
          <w:p w14:paraId="2904256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Članarine i norme</w:t>
            </w:r>
          </w:p>
        </w:tc>
        <w:tc>
          <w:tcPr>
            <w:tcW w:w="1500" w:type="dxa"/>
            <w:tcBorders>
              <w:top w:val="nil"/>
              <w:left w:val="nil"/>
              <w:bottom w:val="nil"/>
              <w:right w:val="nil"/>
            </w:tcBorders>
            <w:shd w:val="clear" w:color="auto" w:fill="auto"/>
            <w:noWrap/>
            <w:vAlign w:val="bottom"/>
            <w:hideMark/>
          </w:tcPr>
          <w:p w14:paraId="1F1AC0A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05E566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930,00</w:t>
            </w:r>
          </w:p>
        </w:tc>
        <w:tc>
          <w:tcPr>
            <w:tcW w:w="1100" w:type="dxa"/>
            <w:tcBorders>
              <w:top w:val="nil"/>
              <w:left w:val="nil"/>
              <w:bottom w:val="nil"/>
              <w:right w:val="nil"/>
            </w:tcBorders>
            <w:shd w:val="clear" w:color="auto" w:fill="auto"/>
            <w:noWrap/>
            <w:vAlign w:val="bottom"/>
            <w:hideMark/>
          </w:tcPr>
          <w:p w14:paraId="1E26B2E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49FE350"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08559A7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A300071</w:t>
            </w:r>
          </w:p>
        </w:tc>
        <w:tc>
          <w:tcPr>
            <w:tcW w:w="8989" w:type="dxa"/>
            <w:tcBorders>
              <w:top w:val="single" w:sz="4" w:space="0" w:color="auto"/>
              <w:left w:val="nil"/>
              <w:bottom w:val="single" w:sz="4" w:space="0" w:color="auto"/>
              <w:right w:val="nil"/>
            </w:tcBorders>
            <w:shd w:val="clear" w:color="auto" w:fill="auto"/>
            <w:vAlign w:val="bottom"/>
            <w:hideMark/>
          </w:tcPr>
          <w:p w14:paraId="57134AC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PRIPREMA PROJEKATA ZA PRIJAVU</w:t>
            </w:r>
          </w:p>
        </w:tc>
        <w:tc>
          <w:tcPr>
            <w:tcW w:w="1500" w:type="dxa"/>
            <w:tcBorders>
              <w:top w:val="single" w:sz="4" w:space="0" w:color="auto"/>
              <w:left w:val="nil"/>
              <w:bottom w:val="single" w:sz="4" w:space="0" w:color="auto"/>
              <w:right w:val="nil"/>
            </w:tcBorders>
            <w:shd w:val="clear" w:color="auto" w:fill="auto"/>
            <w:noWrap/>
            <w:vAlign w:val="bottom"/>
            <w:hideMark/>
          </w:tcPr>
          <w:p w14:paraId="1A27963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19.908,00</w:t>
            </w:r>
          </w:p>
        </w:tc>
        <w:tc>
          <w:tcPr>
            <w:tcW w:w="1500" w:type="dxa"/>
            <w:tcBorders>
              <w:top w:val="single" w:sz="4" w:space="0" w:color="auto"/>
              <w:left w:val="nil"/>
              <w:bottom w:val="single" w:sz="4" w:space="0" w:color="auto"/>
              <w:right w:val="nil"/>
            </w:tcBorders>
            <w:shd w:val="clear" w:color="auto" w:fill="auto"/>
            <w:noWrap/>
            <w:vAlign w:val="bottom"/>
            <w:hideMark/>
          </w:tcPr>
          <w:p w14:paraId="7BB9CBF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6.000,00</w:t>
            </w:r>
          </w:p>
        </w:tc>
        <w:tc>
          <w:tcPr>
            <w:tcW w:w="1100" w:type="dxa"/>
            <w:tcBorders>
              <w:top w:val="single" w:sz="4" w:space="0" w:color="auto"/>
              <w:left w:val="nil"/>
              <w:bottom w:val="single" w:sz="4" w:space="0" w:color="auto"/>
              <w:right w:val="nil"/>
            </w:tcBorders>
            <w:shd w:val="clear" w:color="auto" w:fill="auto"/>
            <w:noWrap/>
            <w:vAlign w:val="bottom"/>
            <w:hideMark/>
          </w:tcPr>
          <w:p w14:paraId="21D2875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30,14</w:t>
            </w:r>
          </w:p>
        </w:tc>
      </w:tr>
      <w:tr w:rsidR="00C14F27" w:rsidRPr="00C14F27" w14:paraId="388486CB"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4E0367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4895B11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19.908,00</w:t>
            </w:r>
          </w:p>
        </w:tc>
        <w:tc>
          <w:tcPr>
            <w:tcW w:w="1500" w:type="dxa"/>
            <w:tcBorders>
              <w:top w:val="nil"/>
              <w:left w:val="nil"/>
              <w:bottom w:val="nil"/>
              <w:right w:val="nil"/>
            </w:tcBorders>
            <w:shd w:val="clear" w:color="auto" w:fill="auto"/>
            <w:noWrap/>
            <w:vAlign w:val="bottom"/>
            <w:hideMark/>
          </w:tcPr>
          <w:p w14:paraId="31B6CA7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6.000,00</w:t>
            </w:r>
          </w:p>
        </w:tc>
        <w:tc>
          <w:tcPr>
            <w:tcW w:w="1100" w:type="dxa"/>
            <w:tcBorders>
              <w:top w:val="nil"/>
              <w:left w:val="nil"/>
              <w:bottom w:val="nil"/>
              <w:right w:val="nil"/>
            </w:tcBorders>
            <w:shd w:val="clear" w:color="auto" w:fill="auto"/>
            <w:noWrap/>
            <w:vAlign w:val="bottom"/>
            <w:hideMark/>
          </w:tcPr>
          <w:p w14:paraId="4C8229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30,14</w:t>
            </w:r>
          </w:p>
        </w:tc>
      </w:tr>
      <w:tr w:rsidR="00C14F27" w:rsidRPr="00C14F27" w14:paraId="3B5585A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4F33EA2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15AA63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19.908,00</w:t>
            </w:r>
          </w:p>
        </w:tc>
        <w:tc>
          <w:tcPr>
            <w:tcW w:w="1500" w:type="dxa"/>
            <w:tcBorders>
              <w:top w:val="nil"/>
              <w:left w:val="nil"/>
              <w:bottom w:val="nil"/>
              <w:right w:val="nil"/>
            </w:tcBorders>
            <w:shd w:val="clear" w:color="auto" w:fill="auto"/>
            <w:noWrap/>
            <w:vAlign w:val="bottom"/>
            <w:hideMark/>
          </w:tcPr>
          <w:p w14:paraId="44B66D6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6.000,00</w:t>
            </w:r>
          </w:p>
        </w:tc>
        <w:tc>
          <w:tcPr>
            <w:tcW w:w="1100" w:type="dxa"/>
            <w:tcBorders>
              <w:top w:val="nil"/>
              <w:left w:val="nil"/>
              <w:bottom w:val="nil"/>
              <w:right w:val="nil"/>
            </w:tcBorders>
            <w:shd w:val="clear" w:color="auto" w:fill="auto"/>
            <w:noWrap/>
            <w:vAlign w:val="bottom"/>
            <w:hideMark/>
          </w:tcPr>
          <w:p w14:paraId="2590B3F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30,14</w:t>
            </w:r>
          </w:p>
        </w:tc>
      </w:tr>
      <w:tr w:rsidR="00C14F27" w:rsidRPr="00C14F27" w14:paraId="38F3C696" w14:textId="77777777" w:rsidTr="004935C7">
        <w:trPr>
          <w:trHeight w:val="255"/>
        </w:trPr>
        <w:tc>
          <w:tcPr>
            <w:tcW w:w="853" w:type="dxa"/>
            <w:tcBorders>
              <w:top w:val="nil"/>
              <w:left w:val="nil"/>
              <w:bottom w:val="nil"/>
              <w:right w:val="nil"/>
            </w:tcBorders>
            <w:shd w:val="clear" w:color="auto" w:fill="auto"/>
            <w:noWrap/>
            <w:vAlign w:val="bottom"/>
            <w:hideMark/>
          </w:tcPr>
          <w:p w14:paraId="5AF5B0A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E871E6F"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40A7566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19.908,00</w:t>
            </w:r>
          </w:p>
        </w:tc>
        <w:tc>
          <w:tcPr>
            <w:tcW w:w="1500" w:type="dxa"/>
            <w:tcBorders>
              <w:top w:val="nil"/>
              <w:left w:val="nil"/>
              <w:bottom w:val="nil"/>
              <w:right w:val="nil"/>
            </w:tcBorders>
            <w:shd w:val="clear" w:color="auto" w:fill="auto"/>
            <w:noWrap/>
            <w:vAlign w:val="bottom"/>
            <w:hideMark/>
          </w:tcPr>
          <w:p w14:paraId="6EAA6B3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6.000,00</w:t>
            </w:r>
          </w:p>
        </w:tc>
        <w:tc>
          <w:tcPr>
            <w:tcW w:w="1100" w:type="dxa"/>
            <w:tcBorders>
              <w:top w:val="nil"/>
              <w:left w:val="nil"/>
              <w:bottom w:val="nil"/>
              <w:right w:val="nil"/>
            </w:tcBorders>
            <w:shd w:val="clear" w:color="auto" w:fill="auto"/>
            <w:noWrap/>
            <w:vAlign w:val="bottom"/>
            <w:hideMark/>
          </w:tcPr>
          <w:p w14:paraId="1AE0B10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30,14</w:t>
            </w:r>
          </w:p>
        </w:tc>
      </w:tr>
      <w:tr w:rsidR="00C14F27" w:rsidRPr="00C14F27" w14:paraId="58F01CBF" w14:textId="77777777" w:rsidTr="004935C7">
        <w:trPr>
          <w:trHeight w:val="255"/>
        </w:trPr>
        <w:tc>
          <w:tcPr>
            <w:tcW w:w="853" w:type="dxa"/>
            <w:tcBorders>
              <w:top w:val="nil"/>
              <w:left w:val="nil"/>
              <w:bottom w:val="nil"/>
              <w:right w:val="nil"/>
            </w:tcBorders>
            <w:shd w:val="clear" w:color="auto" w:fill="auto"/>
            <w:noWrap/>
            <w:vAlign w:val="bottom"/>
            <w:hideMark/>
          </w:tcPr>
          <w:p w14:paraId="7B16440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203DA59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805E62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19.908,00</w:t>
            </w:r>
          </w:p>
        </w:tc>
        <w:tc>
          <w:tcPr>
            <w:tcW w:w="1500" w:type="dxa"/>
            <w:tcBorders>
              <w:top w:val="nil"/>
              <w:left w:val="nil"/>
              <w:bottom w:val="nil"/>
              <w:right w:val="nil"/>
            </w:tcBorders>
            <w:shd w:val="clear" w:color="auto" w:fill="auto"/>
            <w:noWrap/>
            <w:vAlign w:val="bottom"/>
            <w:hideMark/>
          </w:tcPr>
          <w:p w14:paraId="155C03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6.000,00</w:t>
            </w:r>
          </w:p>
        </w:tc>
        <w:tc>
          <w:tcPr>
            <w:tcW w:w="1100" w:type="dxa"/>
            <w:tcBorders>
              <w:top w:val="nil"/>
              <w:left w:val="nil"/>
              <w:bottom w:val="nil"/>
              <w:right w:val="nil"/>
            </w:tcBorders>
            <w:shd w:val="clear" w:color="auto" w:fill="auto"/>
            <w:noWrap/>
            <w:vAlign w:val="bottom"/>
            <w:hideMark/>
          </w:tcPr>
          <w:p w14:paraId="060A6C7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30,14</w:t>
            </w:r>
          </w:p>
        </w:tc>
      </w:tr>
      <w:tr w:rsidR="00C14F27" w:rsidRPr="00C14F27" w14:paraId="0557436A" w14:textId="77777777" w:rsidTr="004935C7">
        <w:trPr>
          <w:trHeight w:val="255"/>
        </w:trPr>
        <w:tc>
          <w:tcPr>
            <w:tcW w:w="853" w:type="dxa"/>
            <w:tcBorders>
              <w:top w:val="nil"/>
              <w:left w:val="nil"/>
              <w:bottom w:val="nil"/>
              <w:right w:val="nil"/>
            </w:tcBorders>
            <w:shd w:val="clear" w:color="auto" w:fill="auto"/>
            <w:noWrap/>
            <w:vAlign w:val="bottom"/>
            <w:hideMark/>
          </w:tcPr>
          <w:p w14:paraId="0E8BAD7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1F8AA58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24FC996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9953C0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6.000,00</w:t>
            </w:r>
          </w:p>
        </w:tc>
        <w:tc>
          <w:tcPr>
            <w:tcW w:w="1100" w:type="dxa"/>
            <w:tcBorders>
              <w:top w:val="nil"/>
              <w:left w:val="nil"/>
              <w:bottom w:val="nil"/>
              <w:right w:val="nil"/>
            </w:tcBorders>
            <w:shd w:val="clear" w:color="auto" w:fill="auto"/>
            <w:noWrap/>
            <w:vAlign w:val="bottom"/>
            <w:hideMark/>
          </w:tcPr>
          <w:p w14:paraId="3D2D13A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8BA740A" w14:textId="77777777" w:rsidTr="004935C7">
        <w:trPr>
          <w:trHeight w:val="255"/>
        </w:trPr>
        <w:tc>
          <w:tcPr>
            <w:tcW w:w="853" w:type="dxa"/>
            <w:tcBorders>
              <w:top w:val="nil"/>
              <w:left w:val="nil"/>
              <w:bottom w:val="nil"/>
              <w:right w:val="nil"/>
            </w:tcBorders>
            <w:shd w:val="clear" w:color="auto" w:fill="auto"/>
            <w:noWrap/>
            <w:vAlign w:val="bottom"/>
            <w:hideMark/>
          </w:tcPr>
          <w:p w14:paraId="7FC1DB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4B1DEE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565B5BD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9DE0E0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6.000,00</w:t>
            </w:r>
          </w:p>
        </w:tc>
        <w:tc>
          <w:tcPr>
            <w:tcW w:w="1100" w:type="dxa"/>
            <w:tcBorders>
              <w:top w:val="nil"/>
              <w:left w:val="nil"/>
              <w:bottom w:val="nil"/>
              <w:right w:val="nil"/>
            </w:tcBorders>
            <w:shd w:val="clear" w:color="auto" w:fill="auto"/>
            <w:noWrap/>
            <w:vAlign w:val="bottom"/>
            <w:hideMark/>
          </w:tcPr>
          <w:p w14:paraId="26CD30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DE33462"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14027861"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A300076</w:t>
            </w:r>
          </w:p>
        </w:tc>
        <w:tc>
          <w:tcPr>
            <w:tcW w:w="8989" w:type="dxa"/>
            <w:tcBorders>
              <w:top w:val="single" w:sz="4" w:space="0" w:color="auto"/>
              <w:left w:val="nil"/>
              <w:bottom w:val="single" w:sz="4" w:space="0" w:color="auto"/>
              <w:right w:val="nil"/>
            </w:tcBorders>
            <w:shd w:val="clear" w:color="auto" w:fill="auto"/>
            <w:vAlign w:val="bottom"/>
            <w:hideMark/>
          </w:tcPr>
          <w:p w14:paraId="3DD0E56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LAGUR - PROJEKT - IZ MORA DO BUJA</w:t>
            </w:r>
          </w:p>
        </w:tc>
        <w:tc>
          <w:tcPr>
            <w:tcW w:w="1500" w:type="dxa"/>
            <w:tcBorders>
              <w:top w:val="single" w:sz="4" w:space="0" w:color="auto"/>
              <w:left w:val="nil"/>
              <w:bottom w:val="single" w:sz="4" w:space="0" w:color="auto"/>
              <w:right w:val="nil"/>
            </w:tcBorders>
            <w:shd w:val="clear" w:color="auto" w:fill="auto"/>
            <w:noWrap/>
            <w:vAlign w:val="bottom"/>
            <w:hideMark/>
          </w:tcPr>
          <w:p w14:paraId="11FE455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64.702,00</w:t>
            </w:r>
          </w:p>
        </w:tc>
        <w:tc>
          <w:tcPr>
            <w:tcW w:w="1500" w:type="dxa"/>
            <w:tcBorders>
              <w:top w:val="single" w:sz="4" w:space="0" w:color="auto"/>
              <w:left w:val="nil"/>
              <w:bottom w:val="single" w:sz="4" w:space="0" w:color="auto"/>
              <w:right w:val="nil"/>
            </w:tcBorders>
            <w:shd w:val="clear" w:color="auto" w:fill="auto"/>
            <w:noWrap/>
            <w:vAlign w:val="bottom"/>
            <w:hideMark/>
          </w:tcPr>
          <w:p w14:paraId="62B5E9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4.977,10</w:t>
            </w:r>
          </w:p>
        </w:tc>
        <w:tc>
          <w:tcPr>
            <w:tcW w:w="1100" w:type="dxa"/>
            <w:tcBorders>
              <w:top w:val="single" w:sz="4" w:space="0" w:color="auto"/>
              <w:left w:val="nil"/>
              <w:bottom w:val="single" w:sz="4" w:space="0" w:color="auto"/>
              <w:right w:val="nil"/>
            </w:tcBorders>
            <w:shd w:val="clear" w:color="auto" w:fill="auto"/>
            <w:noWrap/>
            <w:vAlign w:val="bottom"/>
            <w:hideMark/>
          </w:tcPr>
          <w:p w14:paraId="77BF386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7,69</w:t>
            </w:r>
          </w:p>
        </w:tc>
      </w:tr>
      <w:tr w:rsidR="00C14F27" w:rsidRPr="00C14F27" w14:paraId="148AB6B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105D8EB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7038A06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4.977,00</w:t>
            </w:r>
          </w:p>
        </w:tc>
        <w:tc>
          <w:tcPr>
            <w:tcW w:w="1500" w:type="dxa"/>
            <w:tcBorders>
              <w:top w:val="nil"/>
              <w:left w:val="nil"/>
              <w:bottom w:val="nil"/>
              <w:right w:val="nil"/>
            </w:tcBorders>
            <w:shd w:val="clear" w:color="auto" w:fill="auto"/>
            <w:noWrap/>
            <w:vAlign w:val="bottom"/>
            <w:hideMark/>
          </w:tcPr>
          <w:p w14:paraId="476D6E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4.977,10</w:t>
            </w:r>
          </w:p>
        </w:tc>
        <w:tc>
          <w:tcPr>
            <w:tcW w:w="1100" w:type="dxa"/>
            <w:tcBorders>
              <w:top w:val="nil"/>
              <w:left w:val="nil"/>
              <w:bottom w:val="nil"/>
              <w:right w:val="nil"/>
            </w:tcBorders>
            <w:shd w:val="clear" w:color="auto" w:fill="auto"/>
            <w:noWrap/>
            <w:vAlign w:val="bottom"/>
            <w:hideMark/>
          </w:tcPr>
          <w:p w14:paraId="4C452AE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560FE60A"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890F83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5C8FB0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4.977,00</w:t>
            </w:r>
          </w:p>
        </w:tc>
        <w:tc>
          <w:tcPr>
            <w:tcW w:w="1500" w:type="dxa"/>
            <w:tcBorders>
              <w:top w:val="nil"/>
              <w:left w:val="nil"/>
              <w:bottom w:val="nil"/>
              <w:right w:val="nil"/>
            </w:tcBorders>
            <w:shd w:val="clear" w:color="auto" w:fill="auto"/>
            <w:noWrap/>
            <w:vAlign w:val="bottom"/>
            <w:hideMark/>
          </w:tcPr>
          <w:p w14:paraId="0F665F6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4.977,10</w:t>
            </w:r>
          </w:p>
        </w:tc>
        <w:tc>
          <w:tcPr>
            <w:tcW w:w="1100" w:type="dxa"/>
            <w:tcBorders>
              <w:top w:val="nil"/>
              <w:left w:val="nil"/>
              <w:bottom w:val="nil"/>
              <w:right w:val="nil"/>
            </w:tcBorders>
            <w:shd w:val="clear" w:color="auto" w:fill="auto"/>
            <w:noWrap/>
            <w:vAlign w:val="bottom"/>
            <w:hideMark/>
          </w:tcPr>
          <w:p w14:paraId="6567B1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60436C86" w14:textId="77777777" w:rsidTr="004935C7">
        <w:trPr>
          <w:trHeight w:val="255"/>
        </w:trPr>
        <w:tc>
          <w:tcPr>
            <w:tcW w:w="853" w:type="dxa"/>
            <w:tcBorders>
              <w:top w:val="nil"/>
              <w:left w:val="nil"/>
              <w:bottom w:val="nil"/>
              <w:right w:val="nil"/>
            </w:tcBorders>
            <w:shd w:val="clear" w:color="auto" w:fill="auto"/>
            <w:noWrap/>
            <w:vAlign w:val="bottom"/>
            <w:hideMark/>
          </w:tcPr>
          <w:p w14:paraId="3AF8F63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7C0B2526"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529D1C5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4.977,00</w:t>
            </w:r>
          </w:p>
        </w:tc>
        <w:tc>
          <w:tcPr>
            <w:tcW w:w="1500" w:type="dxa"/>
            <w:tcBorders>
              <w:top w:val="nil"/>
              <w:left w:val="nil"/>
              <w:bottom w:val="nil"/>
              <w:right w:val="nil"/>
            </w:tcBorders>
            <w:shd w:val="clear" w:color="auto" w:fill="auto"/>
            <w:noWrap/>
            <w:vAlign w:val="bottom"/>
            <w:hideMark/>
          </w:tcPr>
          <w:p w14:paraId="7055010E"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4.977,10</w:t>
            </w:r>
          </w:p>
        </w:tc>
        <w:tc>
          <w:tcPr>
            <w:tcW w:w="1100" w:type="dxa"/>
            <w:tcBorders>
              <w:top w:val="nil"/>
              <w:left w:val="nil"/>
              <w:bottom w:val="nil"/>
              <w:right w:val="nil"/>
            </w:tcBorders>
            <w:shd w:val="clear" w:color="auto" w:fill="auto"/>
            <w:noWrap/>
            <w:vAlign w:val="bottom"/>
            <w:hideMark/>
          </w:tcPr>
          <w:p w14:paraId="081672E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35B3B21E" w14:textId="77777777" w:rsidTr="004935C7">
        <w:trPr>
          <w:trHeight w:val="255"/>
        </w:trPr>
        <w:tc>
          <w:tcPr>
            <w:tcW w:w="853" w:type="dxa"/>
            <w:tcBorders>
              <w:top w:val="nil"/>
              <w:left w:val="nil"/>
              <w:bottom w:val="nil"/>
              <w:right w:val="nil"/>
            </w:tcBorders>
            <w:shd w:val="clear" w:color="auto" w:fill="auto"/>
            <w:noWrap/>
            <w:vAlign w:val="bottom"/>
            <w:hideMark/>
          </w:tcPr>
          <w:p w14:paraId="15A731A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4A2815B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7ED56B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4.977,00</w:t>
            </w:r>
          </w:p>
        </w:tc>
        <w:tc>
          <w:tcPr>
            <w:tcW w:w="1500" w:type="dxa"/>
            <w:tcBorders>
              <w:top w:val="nil"/>
              <w:left w:val="nil"/>
              <w:bottom w:val="nil"/>
              <w:right w:val="nil"/>
            </w:tcBorders>
            <w:shd w:val="clear" w:color="auto" w:fill="auto"/>
            <w:noWrap/>
            <w:vAlign w:val="bottom"/>
            <w:hideMark/>
          </w:tcPr>
          <w:p w14:paraId="5C99BB7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4.977,10</w:t>
            </w:r>
          </w:p>
        </w:tc>
        <w:tc>
          <w:tcPr>
            <w:tcW w:w="1100" w:type="dxa"/>
            <w:tcBorders>
              <w:top w:val="nil"/>
              <w:left w:val="nil"/>
              <w:bottom w:val="nil"/>
              <w:right w:val="nil"/>
            </w:tcBorders>
            <w:shd w:val="clear" w:color="auto" w:fill="auto"/>
            <w:noWrap/>
            <w:vAlign w:val="bottom"/>
            <w:hideMark/>
          </w:tcPr>
          <w:p w14:paraId="10B9746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100,00</w:t>
            </w:r>
          </w:p>
        </w:tc>
      </w:tr>
      <w:tr w:rsidR="00C14F27" w:rsidRPr="00C14F27" w14:paraId="65E621B6" w14:textId="77777777" w:rsidTr="004935C7">
        <w:trPr>
          <w:trHeight w:val="255"/>
        </w:trPr>
        <w:tc>
          <w:tcPr>
            <w:tcW w:w="853" w:type="dxa"/>
            <w:tcBorders>
              <w:top w:val="nil"/>
              <w:left w:val="nil"/>
              <w:bottom w:val="nil"/>
              <w:right w:val="nil"/>
            </w:tcBorders>
            <w:shd w:val="clear" w:color="auto" w:fill="auto"/>
            <w:noWrap/>
            <w:vAlign w:val="bottom"/>
            <w:hideMark/>
          </w:tcPr>
          <w:p w14:paraId="49C4F7C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463313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0C63D83C"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6B33A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4.977,10</w:t>
            </w:r>
          </w:p>
        </w:tc>
        <w:tc>
          <w:tcPr>
            <w:tcW w:w="1100" w:type="dxa"/>
            <w:tcBorders>
              <w:top w:val="nil"/>
              <w:left w:val="nil"/>
              <w:bottom w:val="nil"/>
              <w:right w:val="nil"/>
            </w:tcBorders>
            <w:shd w:val="clear" w:color="auto" w:fill="auto"/>
            <w:noWrap/>
            <w:vAlign w:val="bottom"/>
            <w:hideMark/>
          </w:tcPr>
          <w:p w14:paraId="44AAC22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AB3A48" w14:textId="77777777" w:rsidTr="004935C7">
        <w:trPr>
          <w:trHeight w:val="255"/>
        </w:trPr>
        <w:tc>
          <w:tcPr>
            <w:tcW w:w="853" w:type="dxa"/>
            <w:tcBorders>
              <w:top w:val="nil"/>
              <w:left w:val="nil"/>
              <w:bottom w:val="nil"/>
              <w:right w:val="nil"/>
            </w:tcBorders>
            <w:shd w:val="clear" w:color="auto" w:fill="auto"/>
            <w:noWrap/>
            <w:vAlign w:val="bottom"/>
            <w:hideMark/>
          </w:tcPr>
          <w:p w14:paraId="48A826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75C785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0247370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1161D1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4.977,10</w:t>
            </w:r>
          </w:p>
        </w:tc>
        <w:tc>
          <w:tcPr>
            <w:tcW w:w="1100" w:type="dxa"/>
            <w:tcBorders>
              <w:top w:val="nil"/>
              <w:left w:val="nil"/>
              <w:bottom w:val="nil"/>
              <w:right w:val="nil"/>
            </w:tcBorders>
            <w:shd w:val="clear" w:color="auto" w:fill="auto"/>
            <w:noWrap/>
            <w:vAlign w:val="bottom"/>
            <w:hideMark/>
          </w:tcPr>
          <w:p w14:paraId="4866111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5AD1E2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59E79E1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25A8D29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58A2C1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6F810E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E2FA24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7D6B56E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19F28CE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53.089,00</w:t>
            </w:r>
          </w:p>
        </w:tc>
        <w:tc>
          <w:tcPr>
            <w:tcW w:w="1500" w:type="dxa"/>
            <w:tcBorders>
              <w:top w:val="nil"/>
              <w:left w:val="nil"/>
              <w:bottom w:val="nil"/>
              <w:right w:val="nil"/>
            </w:tcBorders>
            <w:shd w:val="clear" w:color="auto" w:fill="auto"/>
            <w:noWrap/>
            <w:vAlign w:val="bottom"/>
            <w:hideMark/>
          </w:tcPr>
          <w:p w14:paraId="091352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53DC80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06A138E8" w14:textId="77777777" w:rsidTr="004935C7">
        <w:trPr>
          <w:trHeight w:val="255"/>
        </w:trPr>
        <w:tc>
          <w:tcPr>
            <w:tcW w:w="853" w:type="dxa"/>
            <w:tcBorders>
              <w:top w:val="nil"/>
              <w:left w:val="nil"/>
              <w:bottom w:val="nil"/>
              <w:right w:val="nil"/>
            </w:tcBorders>
            <w:shd w:val="clear" w:color="auto" w:fill="auto"/>
            <w:noWrap/>
            <w:vAlign w:val="bottom"/>
            <w:hideMark/>
          </w:tcPr>
          <w:p w14:paraId="3472B4E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2F91B8B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468E97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47D0C2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2ED042D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3EA7FC2" w14:textId="77777777" w:rsidTr="004935C7">
        <w:trPr>
          <w:trHeight w:val="255"/>
        </w:trPr>
        <w:tc>
          <w:tcPr>
            <w:tcW w:w="853" w:type="dxa"/>
            <w:tcBorders>
              <w:top w:val="nil"/>
              <w:left w:val="nil"/>
              <w:bottom w:val="nil"/>
              <w:right w:val="nil"/>
            </w:tcBorders>
            <w:shd w:val="clear" w:color="auto" w:fill="auto"/>
            <w:noWrap/>
            <w:vAlign w:val="bottom"/>
            <w:hideMark/>
          </w:tcPr>
          <w:p w14:paraId="7210C6F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8AEC64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33F98110"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05D9128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3A8F5C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2A1088F" w14:textId="77777777" w:rsidTr="004935C7">
        <w:trPr>
          <w:trHeight w:val="255"/>
        </w:trPr>
        <w:tc>
          <w:tcPr>
            <w:tcW w:w="853" w:type="dxa"/>
            <w:tcBorders>
              <w:top w:val="nil"/>
              <w:left w:val="nil"/>
              <w:bottom w:val="nil"/>
              <w:right w:val="nil"/>
            </w:tcBorders>
            <w:shd w:val="clear" w:color="auto" w:fill="auto"/>
            <w:noWrap/>
            <w:vAlign w:val="bottom"/>
            <w:hideMark/>
          </w:tcPr>
          <w:p w14:paraId="4633F7A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52B010F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4787AB0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AB8D01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5F148E3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C019CCE" w14:textId="77777777" w:rsidTr="004935C7">
        <w:trPr>
          <w:trHeight w:val="255"/>
        </w:trPr>
        <w:tc>
          <w:tcPr>
            <w:tcW w:w="853" w:type="dxa"/>
            <w:tcBorders>
              <w:top w:val="nil"/>
              <w:left w:val="nil"/>
              <w:bottom w:val="nil"/>
              <w:right w:val="nil"/>
            </w:tcBorders>
            <w:shd w:val="clear" w:color="auto" w:fill="auto"/>
            <w:noWrap/>
            <w:vAlign w:val="bottom"/>
            <w:hideMark/>
          </w:tcPr>
          <w:p w14:paraId="66D2265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3233</w:t>
            </w:r>
          </w:p>
        </w:tc>
        <w:tc>
          <w:tcPr>
            <w:tcW w:w="8989" w:type="dxa"/>
            <w:tcBorders>
              <w:top w:val="nil"/>
              <w:left w:val="nil"/>
              <w:bottom w:val="nil"/>
              <w:right w:val="nil"/>
            </w:tcBorders>
            <w:shd w:val="clear" w:color="auto" w:fill="auto"/>
            <w:noWrap/>
            <w:vAlign w:val="bottom"/>
            <w:hideMark/>
          </w:tcPr>
          <w:p w14:paraId="2715FA5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promidžbe i informiranja                                                                     </w:t>
            </w:r>
          </w:p>
        </w:tc>
        <w:tc>
          <w:tcPr>
            <w:tcW w:w="1500" w:type="dxa"/>
            <w:tcBorders>
              <w:top w:val="nil"/>
              <w:left w:val="nil"/>
              <w:bottom w:val="nil"/>
              <w:right w:val="nil"/>
            </w:tcBorders>
            <w:shd w:val="clear" w:color="auto" w:fill="auto"/>
            <w:noWrap/>
            <w:vAlign w:val="bottom"/>
            <w:hideMark/>
          </w:tcPr>
          <w:p w14:paraId="1132164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98C80F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E3D981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217FD76" w14:textId="77777777" w:rsidTr="004935C7">
        <w:trPr>
          <w:trHeight w:val="255"/>
        </w:trPr>
        <w:tc>
          <w:tcPr>
            <w:tcW w:w="853" w:type="dxa"/>
            <w:tcBorders>
              <w:top w:val="nil"/>
              <w:left w:val="nil"/>
              <w:bottom w:val="nil"/>
              <w:right w:val="nil"/>
            </w:tcBorders>
            <w:shd w:val="clear" w:color="auto" w:fill="auto"/>
            <w:noWrap/>
            <w:vAlign w:val="bottom"/>
            <w:hideMark/>
          </w:tcPr>
          <w:p w14:paraId="34E93F8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733652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060E27F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81EF67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6E2B3C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AC1BFEF" w14:textId="77777777" w:rsidTr="004935C7">
        <w:trPr>
          <w:trHeight w:val="255"/>
        </w:trPr>
        <w:tc>
          <w:tcPr>
            <w:tcW w:w="853" w:type="dxa"/>
            <w:tcBorders>
              <w:top w:val="nil"/>
              <w:left w:val="nil"/>
              <w:bottom w:val="nil"/>
              <w:right w:val="nil"/>
            </w:tcBorders>
            <w:shd w:val="clear" w:color="auto" w:fill="auto"/>
            <w:noWrap/>
            <w:vAlign w:val="bottom"/>
            <w:hideMark/>
          </w:tcPr>
          <w:p w14:paraId="2D6370BC"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5AE8A01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295314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46.453,00</w:t>
            </w:r>
          </w:p>
        </w:tc>
        <w:tc>
          <w:tcPr>
            <w:tcW w:w="1500" w:type="dxa"/>
            <w:tcBorders>
              <w:top w:val="nil"/>
              <w:left w:val="nil"/>
              <w:bottom w:val="nil"/>
              <w:right w:val="nil"/>
            </w:tcBorders>
            <w:shd w:val="clear" w:color="auto" w:fill="auto"/>
            <w:noWrap/>
            <w:vAlign w:val="bottom"/>
            <w:hideMark/>
          </w:tcPr>
          <w:p w14:paraId="7342C97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643906A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6807FB6" w14:textId="77777777" w:rsidTr="004935C7">
        <w:trPr>
          <w:trHeight w:val="255"/>
        </w:trPr>
        <w:tc>
          <w:tcPr>
            <w:tcW w:w="853" w:type="dxa"/>
            <w:tcBorders>
              <w:top w:val="nil"/>
              <w:left w:val="nil"/>
              <w:bottom w:val="nil"/>
              <w:right w:val="nil"/>
            </w:tcBorders>
            <w:shd w:val="clear" w:color="auto" w:fill="auto"/>
            <w:noWrap/>
            <w:vAlign w:val="bottom"/>
            <w:hideMark/>
          </w:tcPr>
          <w:p w14:paraId="75ED30A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2770683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1E59B41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46.453,00</w:t>
            </w:r>
          </w:p>
        </w:tc>
        <w:tc>
          <w:tcPr>
            <w:tcW w:w="1500" w:type="dxa"/>
            <w:tcBorders>
              <w:top w:val="nil"/>
              <w:left w:val="nil"/>
              <w:bottom w:val="nil"/>
              <w:right w:val="nil"/>
            </w:tcBorders>
            <w:shd w:val="clear" w:color="auto" w:fill="auto"/>
            <w:noWrap/>
            <w:vAlign w:val="bottom"/>
            <w:hideMark/>
          </w:tcPr>
          <w:p w14:paraId="725F524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DE3C81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6F430AB" w14:textId="77777777" w:rsidTr="004935C7">
        <w:trPr>
          <w:trHeight w:val="255"/>
        </w:trPr>
        <w:tc>
          <w:tcPr>
            <w:tcW w:w="853" w:type="dxa"/>
            <w:tcBorders>
              <w:top w:val="nil"/>
              <w:left w:val="nil"/>
              <w:bottom w:val="nil"/>
              <w:right w:val="nil"/>
            </w:tcBorders>
            <w:shd w:val="clear" w:color="auto" w:fill="auto"/>
            <w:noWrap/>
            <w:vAlign w:val="bottom"/>
            <w:hideMark/>
          </w:tcPr>
          <w:p w14:paraId="7AB0430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5708628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77B96A3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F2C227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B32CD2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FBC9D37" w14:textId="77777777" w:rsidTr="004935C7">
        <w:trPr>
          <w:trHeight w:val="255"/>
        </w:trPr>
        <w:tc>
          <w:tcPr>
            <w:tcW w:w="853" w:type="dxa"/>
            <w:tcBorders>
              <w:top w:val="nil"/>
              <w:left w:val="nil"/>
              <w:bottom w:val="nil"/>
              <w:right w:val="nil"/>
            </w:tcBorders>
            <w:shd w:val="clear" w:color="auto" w:fill="auto"/>
            <w:noWrap/>
            <w:vAlign w:val="bottom"/>
            <w:hideMark/>
          </w:tcPr>
          <w:p w14:paraId="40FC0DA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4227</w:t>
            </w:r>
          </w:p>
        </w:tc>
        <w:tc>
          <w:tcPr>
            <w:tcW w:w="8989" w:type="dxa"/>
            <w:tcBorders>
              <w:top w:val="nil"/>
              <w:left w:val="nil"/>
              <w:bottom w:val="nil"/>
              <w:right w:val="nil"/>
            </w:tcBorders>
            <w:shd w:val="clear" w:color="auto" w:fill="auto"/>
            <w:noWrap/>
            <w:vAlign w:val="bottom"/>
            <w:hideMark/>
          </w:tcPr>
          <w:p w14:paraId="20A3967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Uređaji, strojevi i oprema za ostale namjene                                                        </w:t>
            </w:r>
          </w:p>
        </w:tc>
        <w:tc>
          <w:tcPr>
            <w:tcW w:w="1500" w:type="dxa"/>
            <w:tcBorders>
              <w:top w:val="nil"/>
              <w:left w:val="nil"/>
              <w:bottom w:val="nil"/>
              <w:right w:val="nil"/>
            </w:tcBorders>
            <w:shd w:val="clear" w:color="auto" w:fill="auto"/>
            <w:noWrap/>
            <w:vAlign w:val="bottom"/>
            <w:hideMark/>
          </w:tcPr>
          <w:p w14:paraId="3ED0C0F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9881DE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5F0BE2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A9441A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1E80AC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7. PRIHODI OD NEFIN.IMOVINE I NADOKNADE ŠTETA OD OSIG.</w:t>
            </w:r>
          </w:p>
        </w:tc>
        <w:tc>
          <w:tcPr>
            <w:tcW w:w="1500" w:type="dxa"/>
            <w:tcBorders>
              <w:top w:val="nil"/>
              <w:left w:val="nil"/>
              <w:bottom w:val="nil"/>
              <w:right w:val="nil"/>
            </w:tcBorders>
            <w:shd w:val="clear" w:color="auto" w:fill="auto"/>
            <w:noWrap/>
            <w:vAlign w:val="bottom"/>
            <w:hideMark/>
          </w:tcPr>
          <w:p w14:paraId="5DF2CFF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4721BFE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4CBD41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0AD0ED1"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4A7B90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lastRenderedPageBreak/>
              <w:t>Izvor 7.1. PRIHODI OD NEFIN.IMOVINE I NADOKNADE ŠTETA OD OSIG.</w:t>
            </w:r>
          </w:p>
        </w:tc>
        <w:tc>
          <w:tcPr>
            <w:tcW w:w="1500" w:type="dxa"/>
            <w:tcBorders>
              <w:top w:val="nil"/>
              <w:left w:val="nil"/>
              <w:bottom w:val="nil"/>
              <w:right w:val="nil"/>
            </w:tcBorders>
            <w:shd w:val="clear" w:color="auto" w:fill="auto"/>
            <w:noWrap/>
            <w:vAlign w:val="bottom"/>
            <w:hideMark/>
          </w:tcPr>
          <w:p w14:paraId="21710F3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09617F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7C57002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3096E6D5" w14:textId="77777777" w:rsidTr="004935C7">
        <w:trPr>
          <w:trHeight w:val="255"/>
        </w:trPr>
        <w:tc>
          <w:tcPr>
            <w:tcW w:w="853" w:type="dxa"/>
            <w:tcBorders>
              <w:top w:val="nil"/>
              <w:left w:val="nil"/>
              <w:bottom w:val="nil"/>
              <w:right w:val="nil"/>
            </w:tcBorders>
            <w:shd w:val="clear" w:color="auto" w:fill="auto"/>
            <w:noWrap/>
            <w:vAlign w:val="bottom"/>
            <w:hideMark/>
          </w:tcPr>
          <w:p w14:paraId="7A1E2224"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7110C473"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2B4D55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50E56EE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CDDB5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5609DA89" w14:textId="77777777" w:rsidTr="004935C7">
        <w:trPr>
          <w:trHeight w:val="255"/>
        </w:trPr>
        <w:tc>
          <w:tcPr>
            <w:tcW w:w="853" w:type="dxa"/>
            <w:tcBorders>
              <w:top w:val="nil"/>
              <w:left w:val="nil"/>
              <w:bottom w:val="nil"/>
              <w:right w:val="nil"/>
            </w:tcBorders>
            <w:shd w:val="clear" w:color="auto" w:fill="auto"/>
            <w:noWrap/>
            <w:vAlign w:val="bottom"/>
            <w:hideMark/>
          </w:tcPr>
          <w:p w14:paraId="28224369"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4580D84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7AF6F4E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6.636,00</w:t>
            </w:r>
          </w:p>
        </w:tc>
        <w:tc>
          <w:tcPr>
            <w:tcW w:w="1500" w:type="dxa"/>
            <w:tcBorders>
              <w:top w:val="nil"/>
              <w:left w:val="nil"/>
              <w:bottom w:val="nil"/>
              <w:right w:val="nil"/>
            </w:tcBorders>
            <w:shd w:val="clear" w:color="auto" w:fill="auto"/>
            <w:noWrap/>
            <w:vAlign w:val="bottom"/>
            <w:hideMark/>
          </w:tcPr>
          <w:p w14:paraId="6F1E80E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004444A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1481B06E" w14:textId="77777777" w:rsidTr="004935C7">
        <w:trPr>
          <w:trHeight w:val="255"/>
        </w:trPr>
        <w:tc>
          <w:tcPr>
            <w:tcW w:w="853" w:type="dxa"/>
            <w:tcBorders>
              <w:top w:val="nil"/>
              <w:left w:val="nil"/>
              <w:bottom w:val="nil"/>
              <w:right w:val="nil"/>
            </w:tcBorders>
            <w:shd w:val="clear" w:color="auto" w:fill="auto"/>
            <w:noWrap/>
            <w:vAlign w:val="bottom"/>
            <w:hideMark/>
          </w:tcPr>
          <w:p w14:paraId="531191E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64168AB4"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4FD4020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35F33F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465A6280"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ED2AFC9" w14:textId="77777777" w:rsidTr="004935C7">
        <w:trPr>
          <w:trHeight w:val="255"/>
        </w:trPr>
        <w:tc>
          <w:tcPr>
            <w:tcW w:w="853" w:type="dxa"/>
            <w:tcBorders>
              <w:top w:val="nil"/>
              <w:left w:val="nil"/>
              <w:bottom w:val="nil"/>
              <w:right w:val="nil"/>
            </w:tcBorders>
            <w:shd w:val="clear" w:color="auto" w:fill="auto"/>
            <w:noWrap/>
            <w:vAlign w:val="bottom"/>
            <w:hideMark/>
          </w:tcPr>
          <w:p w14:paraId="4E5A1CF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4227</w:t>
            </w:r>
          </w:p>
        </w:tc>
        <w:tc>
          <w:tcPr>
            <w:tcW w:w="8989" w:type="dxa"/>
            <w:tcBorders>
              <w:top w:val="nil"/>
              <w:left w:val="nil"/>
              <w:bottom w:val="nil"/>
              <w:right w:val="nil"/>
            </w:tcBorders>
            <w:shd w:val="clear" w:color="auto" w:fill="auto"/>
            <w:noWrap/>
            <w:vAlign w:val="bottom"/>
            <w:hideMark/>
          </w:tcPr>
          <w:p w14:paraId="721601A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Uređaji, strojevi i oprema za ostale namjene                                                        </w:t>
            </w:r>
          </w:p>
        </w:tc>
        <w:tc>
          <w:tcPr>
            <w:tcW w:w="1500" w:type="dxa"/>
            <w:tcBorders>
              <w:top w:val="nil"/>
              <w:left w:val="nil"/>
              <w:bottom w:val="nil"/>
              <w:right w:val="nil"/>
            </w:tcBorders>
            <w:shd w:val="clear" w:color="auto" w:fill="auto"/>
            <w:noWrap/>
            <w:vAlign w:val="bottom"/>
            <w:hideMark/>
          </w:tcPr>
          <w:p w14:paraId="5149456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2F9021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5D245F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6D22F59" w14:textId="77777777" w:rsidTr="004935C7">
        <w:trPr>
          <w:trHeight w:val="255"/>
        </w:trPr>
        <w:tc>
          <w:tcPr>
            <w:tcW w:w="853" w:type="dxa"/>
            <w:tcBorders>
              <w:top w:val="single" w:sz="4" w:space="0" w:color="auto"/>
              <w:left w:val="nil"/>
              <w:bottom w:val="single" w:sz="4" w:space="0" w:color="auto"/>
              <w:right w:val="nil"/>
            </w:tcBorders>
            <w:shd w:val="clear" w:color="auto" w:fill="auto"/>
            <w:noWrap/>
            <w:vAlign w:val="bottom"/>
            <w:hideMark/>
          </w:tcPr>
          <w:p w14:paraId="43AE6C1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A300077</w:t>
            </w:r>
          </w:p>
        </w:tc>
        <w:tc>
          <w:tcPr>
            <w:tcW w:w="8989" w:type="dxa"/>
            <w:tcBorders>
              <w:top w:val="single" w:sz="4" w:space="0" w:color="auto"/>
              <w:left w:val="nil"/>
              <w:bottom w:val="single" w:sz="4" w:space="0" w:color="auto"/>
              <w:right w:val="nil"/>
            </w:tcBorders>
            <w:shd w:val="clear" w:color="auto" w:fill="auto"/>
            <w:vAlign w:val="bottom"/>
            <w:hideMark/>
          </w:tcPr>
          <w:p w14:paraId="15757F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Aktivnost: PROJEKT - ISTRACONNECT</w:t>
            </w:r>
          </w:p>
        </w:tc>
        <w:tc>
          <w:tcPr>
            <w:tcW w:w="1500" w:type="dxa"/>
            <w:tcBorders>
              <w:top w:val="single" w:sz="4" w:space="0" w:color="auto"/>
              <w:left w:val="nil"/>
              <w:bottom w:val="single" w:sz="4" w:space="0" w:color="auto"/>
              <w:right w:val="nil"/>
            </w:tcBorders>
            <w:shd w:val="clear" w:color="auto" w:fill="auto"/>
            <w:noWrap/>
            <w:vAlign w:val="bottom"/>
            <w:hideMark/>
          </w:tcPr>
          <w:p w14:paraId="57A666F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81.726,00</w:t>
            </w:r>
          </w:p>
        </w:tc>
        <w:tc>
          <w:tcPr>
            <w:tcW w:w="1500" w:type="dxa"/>
            <w:tcBorders>
              <w:top w:val="single" w:sz="4" w:space="0" w:color="auto"/>
              <w:left w:val="nil"/>
              <w:bottom w:val="single" w:sz="4" w:space="0" w:color="auto"/>
              <w:right w:val="nil"/>
            </w:tcBorders>
            <w:shd w:val="clear" w:color="auto" w:fill="auto"/>
            <w:noWrap/>
            <w:vAlign w:val="bottom"/>
            <w:hideMark/>
          </w:tcPr>
          <w:p w14:paraId="25C900ED"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43.913,08</w:t>
            </w:r>
          </w:p>
        </w:tc>
        <w:tc>
          <w:tcPr>
            <w:tcW w:w="1100" w:type="dxa"/>
            <w:tcBorders>
              <w:top w:val="single" w:sz="4" w:space="0" w:color="auto"/>
              <w:left w:val="nil"/>
              <w:bottom w:val="single" w:sz="4" w:space="0" w:color="auto"/>
              <w:right w:val="nil"/>
            </w:tcBorders>
            <w:shd w:val="clear" w:color="auto" w:fill="auto"/>
            <w:noWrap/>
            <w:vAlign w:val="bottom"/>
            <w:hideMark/>
          </w:tcPr>
          <w:p w14:paraId="2B354CD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53,73</w:t>
            </w:r>
          </w:p>
        </w:tc>
      </w:tr>
      <w:tr w:rsidR="00C14F27" w:rsidRPr="00C14F27" w14:paraId="2F911178"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386F2F3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 OPĆI PRIHODI I PRIMICI</w:t>
            </w:r>
          </w:p>
        </w:tc>
        <w:tc>
          <w:tcPr>
            <w:tcW w:w="1500" w:type="dxa"/>
            <w:tcBorders>
              <w:top w:val="nil"/>
              <w:left w:val="nil"/>
              <w:bottom w:val="nil"/>
              <w:right w:val="nil"/>
            </w:tcBorders>
            <w:shd w:val="clear" w:color="auto" w:fill="auto"/>
            <w:noWrap/>
            <w:vAlign w:val="bottom"/>
            <w:hideMark/>
          </w:tcPr>
          <w:p w14:paraId="1C74230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E71BF8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6.636,16</w:t>
            </w:r>
          </w:p>
        </w:tc>
        <w:tc>
          <w:tcPr>
            <w:tcW w:w="1100" w:type="dxa"/>
            <w:tcBorders>
              <w:top w:val="nil"/>
              <w:left w:val="nil"/>
              <w:bottom w:val="nil"/>
              <w:right w:val="nil"/>
            </w:tcBorders>
            <w:shd w:val="clear" w:color="auto" w:fill="auto"/>
            <w:noWrap/>
            <w:vAlign w:val="bottom"/>
            <w:hideMark/>
          </w:tcPr>
          <w:p w14:paraId="5CCC958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081C34BF"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B57EFA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1.1. OPĆI PRIHODI I PRIMICI</w:t>
            </w:r>
          </w:p>
        </w:tc>
        <w:tc>
          <w:tcPr>
            <w:tcW w:w="1500" w:type="dxa"/>
            <w:tcBorders>
              <w:top w:val="nil"/>
              <w:left w:val="nil"/>
              <w:bottom w:val="nil"/>
              <w:right w:val="nil"/>
            </w:tcBorders>
            <w:shd w:val="clear" w:color="auto" w:fill="auto"/>
            <w:noWrap/>
            <w:vAlign w:val="bottom"/>
            <w:hideMark/>
          </w:tcPr>
          <w:p w14:paraId="2790AE7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7481968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6.636,16</w:t>
            </w:r>
          </w:p>
        </w:tc>
        <w:tc>
          <w:tcPr>
            <w:tcW w:w="1100" w:type="dxa"/>
            <w:tcBorders>
              <w:top w:val="nil"/>
              <w:left w:val="nil"/>
              <w:bottom w:val="nil"/>
              <w:right w:val="nil"/>
            </w:tcBorders>
            <w:shd w:val="clear" w:color="auto" w:fill="auto"/>
            <w:noWrap/>
            <w:vAlign w:val="bottom"/>
            <w:hideMark/>
          </w:tcPr>
          <w:p w14:paraId="2A793CB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5821C8EE" w14:textId="77777777" w:rsidTr="004935C7">
        <w:trPr>
          <w:trHeight w:val="255"/>
        </w:trPr>
        <w:tc>
          <w:tcPr>
            <w:tcW w:w="853" w:type="dxa"/>
            <w:tcBorders>
              <w:top w:val="nil"/>
              <w:left w:val="nil"/>
              <w:bottom w:val="nil"/>
              <w:right w:val="nil"/>
            </w:tcBorders>
            <w:shd w:val="clear" w:color="auto" w:fill="auto"/>
            <w:noWrap/>
            <w:vAlign w:val="bottom"/>
            <w:hideMark/>
          </w:tcPr>
          <w:p w14:paraId="3D20303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16E5B97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608F92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214A13D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6.636,16</w:t>
            </w:r>
          </w:p>
        </w:tc>
        <w:tc>
          <w:tcPr>
            <w:tcW w:w="1100" w:type="dxa"/>
            <w:tcBorders>
              <w:top w:val="nil"/>
              <w:left w:val="nil"/>
              <w:bottom w:val="nil"/>
              <w:right w:val="nil"/>
            </w:tcBorders>
            <w:shd w:val="clear" w:color="auto" w:fill="auto"/>
            <w:noWrap/>
            <w:vAlign w:val="bottom"/>
            <w:hideMark/>
          </w:tcPr>
          <w:p w14:paraId="31E9244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206CB2EE" w14:textId="77777777" w:rsidTr="004935C7">
        <w:trPr>
          <w:trHeight w:val="255"/>
        </w:trPr>
        <w:tc>
          <w:tcPr>
            <w:tcW w:w="853" w:type="dxa"/>
            <w:tcBorders>
              <w:top w:val="nil"/>
              <w:left w:val="nil"/>
              <w:bottom w:val="nil"/>
              <w:right w:val="nil"/>
            </w:tcBorders>
            <w:shd w:val="clear" w:color="auto" w:fill="auto"/>
            <w:noWrap/>
            <w:vAlign w:val="bottom"/>
            <w:hideMark/>
          </w:tcPr>
          <w:p w14:paraId="2326261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098FC262"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6B20D96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500" w:type="dxa"/>
            <w:tcBorders>
              <w:top w:val="nil"/>
              <w:left w:val="nil"/>
              <w:bottom w:val="nil"/>
              <w:right w:val="nil"/>
            </w:tcBorders>
            <w:shd w:val="clear" w:color="auto" w:fill="auto"/>
            <w:noWrap/>
            <w:vAlign w:val="bottom"/>
            <w:hideMark/>
          </w:tcPr>
          <w:p w14:paraId="6641404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6.636,16</w:t>
            </w:r>
          </w:p>
        </w:tc>
        <w:tc>
          <w:tcPr>
            <w:tcW w:w="1100" w:type="dxa"/>
            <w:tcBorders>
              <w:top w:val="nil"/>
              <w:left w:val="nil"/>
              <w:bottom w:val="nil"/>
              <w:right w:val="nil"/>
            </w:tcBorders>
            <w:shd w:val="clear" w:color="auto" w:fill="auto"/>
            <w:noWrap/>
            <w:vAlign w:val="bottom"/>
            <w:hideMark/>
          </w:tcPr>
          <w:p w14:paraId="704BA1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p>
        </w:tc>
      </w:tr>
      <w:tr w:rsidR="00C14F27" w:rsidRPr="00C14F27" w14:paraId="3147B125" w14:textId="77777777" w:rsidTr="004935C7">
        <w:trPr>
          <w:trHeight w:val="255"/>
        </w:trPr>
        <w:tc>
          <w:tcPr>
            <w:tcW w:w="853" w:type="dxa"/>
            <w:tcBorders>
              <w:top w:val="nil"/>
              <w:left w:val="nil"/>
              <w:bottom w:val="nil"/>
              <w:right w:val="nil"/>
            </w:tcBorders>
            <w:shd w:val="clear" w:color="auto" w:fill="auto"/>
            <w:noWrap/>
            <w:vAlign w:val="bottom"/>
            <w:hideMark/>
          </w:tcPr>
          <w:p w14:paraId="051908D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C74D24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18B4EF01"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041A5B8"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6.636,16</w:t>
            </w:r>
          </w:p>
        </w:tc>
        <w:tc>
          <w:tcPr>
            <w:tcW w:w="1100" w:type="dxa"/>
            <w:tcBorders>
              <w:top w:val="nil"/>
              <w:left w:val="nil"/>
              <w:bottom w:val="nil"/>
              <w:right w:val="nil"/>
            </w:tcBorders>
            <w:shd w:val="clear" w:color="auto" w:fill="auto"/>
            <w:noWrap/>
            <w:vAlign w:val="bottom"/>
            <w:hideMark/>
          </w:tcPr>
          <w:p w14:paraId="217F721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1885927" w14:textId="77777777" w:rsidTr="004935C7">
        <w:trPr>
          <w:trHeight w:val="255"/>
        </w:trPr>
        <w:tc>
          <w:tcPr>
            <w:tcW w:w="853" w:type="dxa"/>
            <w:tcBorders>
              <w:top w:val="nil"/>
              <w:left w:val="nil"/>
              <w:bottom w:val="nil"/>
              <w:right w:val="nil"/>
            </w:tcBorders>
            <w:shd w:val="clear" w:color="auto" w:fill="auto"/>
            <w:noWrap/>
            <w:vAlign w:val="bottom"/>
            <w:hideMark/>
          </w:tcPr>
          <w:p w14:paraId="2663B06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5973690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3B92582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84C21E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6.636,16</w:t>
            </w:r>
          </w:p>
        </w:tc>
        <w:tc>
          <w:tcPr>
            <w:tcW w:w="1100" w:type="dxa"/>
            <w:tcBorders>
              <w:top w:val="nil"/>
              <w:left w:val="nil"/>
              <w:bottom w:val="nil"/>
              <w:right w:val="nil"/>
            </w:tcBorders>
            <w:shd w:val="clear" w:color="auto" w:fill="auto"/>
            <w:noWrap/>
            <w:vAlign w:val="bottom"/>
            <w:hideMark/>
          </w:tcPr>
          <w:p w14:paraId="1BBECB4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3562C02C"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66D0ED2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 POMOĆI</w:t>
            </w:r>
          </w:p>
        </w:tc>
        <w:tc>
          <w:tcPr>
            <w:tcW w:w="1500" w:type="dxa"/>
            <w:tcBorders>
              <w:top w:val="nil"/>
              <w:left w:val="nil"/>
              <w:bottom w:val="nil"/>
              <w:right w:val="nil"/>
            </w:tcBorders>
            <w:shd w:val="clear" w:color="auto" w:fill="auto"/>
            <w:noWrap/>
            <w:vAlign w:val="bottom"/>
            <w:hideMark/>
          </w:tcPr>
          <w:p w14:paraId="7826F604"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81.726,00</w:t>
            </w:r>
          </w:p>
        </w:tc>
        <w:tc>
          <w:tcPr>
            <w:tcW w:w="1500" w:type="dxa"/>
            <w:tcBorders>
              <w:top w:val="nil"/>
              <w:left w:val="nil"/>
              <w:bottom w:val="nil"/>
              <w:right w:val="nil"/>
            </w:tcBorders>
            <w:shd w:val="clear" w:color="auto" w:fill="auto"/>
            <w:noWrap/>
            <w:vAlign w:val="bottom"/>
            <w:hideMark/>
          </w:tcPr>
          <w:p w14:paraId="09B8DEA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37.276,92</w:t>
            </w:r>
          </w:p>
        </w:tc>
        <w:tc>
          <w:tcPr>
            <w:tcW w:w="1100" w:type="dxa"/>
            <w:tcBorders>
              <w:top w:val="nil"/>
              <w:left w:val="nil"/>
              <w:bottom w:val="nil"/>
              <w:right w:val="nil"/>
            </w:tcBorders>
            <w:shd w:val="clear" w:color="auto" w:fill="auto"/>
            <w:noWrap/>
            <w:vAlign w:val="bottom"/>
            <w:hideMark/>
          </w:tcPr>
          <w:p w14:paraId="1441A4F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45,61</w:t>
            </w:r>
          </w:p>
        </w:tc>
      </w:tr>
      <w:tr w:rsidR="00C14F27" w:rsidRPr="00C14F27" w14:paraId="032A7A07" w14:textId="77777777" w:rsidTr="004935C7">
        <w:trPr>
          <w:trHeight w:val="255"/>
        </w:trPr>
        <w:tc>
          <w:tcPr>
            <w:tcW w:w="9842" w:type="dxa"/>
            <w:gridSpan w:val="2"/>
            <w:tcBorders>
              <w:top w:val="nil"/>
              <w:left w:val="nil"/>
              <w:bottom w:val="nil"/>
              <w:right w:val="nil"/>
            </w:tcBorders>
            <w:shd w:val="clear" w:color="auto" w:fill="auto"/>
            <w:noWrap/>
            <w:vAlign w:val="bottom"/>
            <w:hideMark/>
          </w:tcPr>
          <w:p w14:paraId="2873180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Izvor 5.1. POMOĆI</w:t>
            </w:r>
          </w:p>
        </w:tc>
        <w:tc>
          <w:tcPr>
            <w:tcW w:w="1500" w:type="dxa"/>
            <w:tcBorders>
              <w:top w:val="nil"/>
              <w:left w:val="nil"/>
              <w:bottom w:val="nil"/>
              <w:right w:val="nil"/>
            </w:tcBorders>
            <w:shd w:val="clear" w:color="auto" w:fill="auto"/>
            <w:noWrap/>
            <w:vAlign w:val="bottom"/>
            <w:hideMark/>
          </w:tcPr>
          <w:p w14:paraId="626E69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81.726,00</w:t>
            </w:r>
          </w:p>
        </w:tc>
        <w:tc>
          <w:tcPr>
            <w:tcW w:w="1500" w:type="dxa"/>
            <w:tcBorders>
              <w:top w:val="nil"/>
              <w:left w:val="nil"/>
              <w:bottom w:val="nil"/>
              <w:right w:val="nil"/>
            </w:tcBorders>
            <w:shd w:val="clear" w:color="auto" w:fill="auto"/>
            <w:noWrap/>
            <w:vAlign w:val="bottom"/>
            <w:hideMark/>
          </w:tcPr>
          <w:p w14:paraId="40DE282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37.276,92</w:t>
            </w:r>
          </w:p>
        </w:tc>
        <w:tc>
          <w:tcPr>
            <w:tcW w:w="1100" w:type="dxa"/>
            <w:tcBorders>
              <w:top w:val="nil"/>
              <w:left w:val="nil"/>
              <w:bottom w:val="nil"/>
              <w:right w:val="nil"/>
            </w:tcBorders>
            <w:shd w:val="clear" w:color="auto" w:fill="auto"/>
            <w:noWrap/>
            <w:vAlign w:val="bottom"/>
            <w:hideMark/>
          </w:tcPr>
          <w:p w14:paraId="25B746F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45,61</w:t>
            </w:r>
          </w:p>
        </w:tc>
      </w:tr>
      <w:tr w:rsidR="00C14F27" w:rsidRPr="00C14F27" w14:paraId="7DFA9783" w14:textId="77777777" w:rsidTr="004935C7">
        <w:trPr>
          <w:trHeight w:val="255"/>
        </w:trPr>
        <w:tc>
          <w:tcPr>
            <w:tcW w:w="853" w:type="dxa"/>
            <w:tcBorders>
              <w:top w:val="nil"/>
              <w:left w:val="nil"/>
              <w:bottom w:val="nil"/>
              <w:right w:val="nil"/>
            </w:tcBorders>
            <w:shd w:val="clear" w:color="auto" w:fill="auto"/>
            <w:noWrap/>
            <w:vAlign w:val="bottom"/>
            <w:hideMark/>
          </w:tcPr>
          <w:p w14:paraId="0F98218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w:t>
            </w:r>
          </w:p>
        </w:tc>
        <w:tc>
          <w:tcPr>
            <w:tcW w:w="8989" w:type="dxa"/>
            <w:tcBorders>
              <w:top w:val="nil"/>
              <w:left w:val="nil"/>
              <w:bottom w:val="nil"/>
              <w:right w:val="nil"/>
            </w:tcBorders>
            <w:shd w:val="clear" w:color="auto" w:fill="auto"/>
            <w:noWrap/>
            <w:vAlign w:val="bottom"/>
            <w:hideMark/>
          </w:tcPr>
          <w:p w14:paraId="5A4B20B8"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poslovanja                                                                                  </w:t>
            </w:r>
          </w:p>
        </w:tc>
        <w:tc>
          <w:tcPr>
            <w:tcW w:w="1500" w:type="dxa"/>
            <w:tcBorders>
              <w:top w:val="nil"/>
              <w:left w:val="nil"/>
              <w:bottom w:val="nil"/>
              <w:right w:val="nil"/>
            </w:tcBorders>
            <w:shd w:val="clear" w:color="auto" w:fill="auto"/>
            <w:noWrap/>
            <w:vAlign w:val="bottom"/>
            <w:hideMark/>
          </w:tcPr>
          <w:p w14:paraId="0F331A2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65.976,00</w:t>
            </w:r>
          </w:p>
        </w:tc>
        <w:tc>
          <w:tcPr>
            <w:tcW w:w="1500" w:type="dxa"/>
            <w:tcBorders>
              <w:top w:val="nil"/>
              <w:left w:val="nil"/>
              <w:bottom w:val="nil"/>
              <w:right w:val="nil"/>
            </w:tcBorders>
            <w:shd w:val="clear" w:color="auto" w:fill="auto"/>
            <w:noWrap/>
            <w:vAlign w:val="bottom"/>
            <w:hideMark/>
          </w:tcPr>
          <w:p w14:paraId="367FCFF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21.662,27</w:t>
            </w:r>
          </w:p>
        </w:tc>
        <w:tc>
          <w:tcPr>
            <w:tcW w:w="1100" w:type="dxa"/>
            <w:tcBorders>
              <w:top w:val="nil"/>
              <w:left w:val="nil"/>
              <w:bottom w:val="nil"/>
              <w:right w:val="nil"/>
            </w:tcBorders>
            <w:shd w:val="clear" w:color="auto" w:fill="auto"/>
            <w:noWrap/>
            <w:vAlign w:val="bottom"/>
            <w:hideMark/>
          </w:tcPr>
          <w:p w14:paraId="605A299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32,83</w:t>
            </w:r>
          </w:p>
        </w:tc>
      </w:tr>
      <w:tr w:rsidR="00C14F27" w:rsidRPr="00C14F27" w14:paraId="2C850B12" w14:textId="77777777" w:rsidTr="004935C7">
        <w:trPr>
          <w:trHeight w:val="255"/>
        </w:trPr>
        <w:tc>
          <w:tcPr>
            <w:tcW w:w="853" w:type="dxa"/>
            <w:tcBorders>
              <w:top w:val="nil"/>
              <w:left w:val="nil"/>
              <w:bottom w:val="nil"/>
              <w:right w:val="nil"/>
            </w:tcBorders>
            <w:shd w:val="clear" w:color="auto" w:fill="auto"/>
            <w:noWrap/>
            <w:vAlign w:val="bottom"/>
            <w:hideMark/>
          </w:tcPr>
          <w:p w14:paraId="119380F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31</w:t>
            </w:r>
          </w:p>
        </w:tc>
        <w:tc>
          <w:tcPr>
            <w:tcW w:w="8989" w:type="dxa"/>
            <w:tcBorders>
              <w:top w:val="nil"/>
              <w:left w:val="nil"/>
              <w:bottom w:val="nil"/>
              <w:right w:val="nil"/>
            </w:tcBorders>
            <w:shd w:val="clear" w:color="auto" w:fill="auto"/>
            <w:noWrap/>
            <w:vAlign w:val="bottom"/>
            <w:hideMark/>
          </w:tcPr>
          <w:p w14:paraId="62C8424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zaposlene                                                                                </w:t>
            </w:r>
          </w:p>
        </w:tc>
        <w:tc>
          <w:tcPr>
            <w:tcW w:w="1500" w:type="dxa"/>
            <w:tcBorders>
              <w:top w:val="nil"/>
              <w:left w:val="nil"/>
              <w:bottom w:val="nil"/>
              <w:right w:val="nil"/>
            </w:tcBorders>
            <w:shd w:val="clear" w:color="auto" w:fill="auto"/>
            <w:noWrap/>
            <w:vAlign w:val="bottom"/>
            <w:hideMark/>
          </w:tcPr>
          <w:p w14:paraId="37A27102"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13.330,00</w:t>
            </w:r>
          </w:p>
        </w:tc>
        <w:tc>
          <w:tcPr>
            <w:tcW w:w="1500" w:type="dxa"/>
            <w:tcBorders>
              <w:top w:val="nil"/>
              <w:left w:val="nil"/>
              <w:bottom w:val="nil"/>
              <w:right w:val="nil"/>
            </w:tcBorders>
            <w:shd w:val="clear" w:color="auto" w:fill="auto"/>
            <w:noWrap/>
            <w:vAlign w:val="bottom"/>
            <w:hideMark/>
          </w:tcPr>
          <w:p w14:paraId="6DD638C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c>
          <w:tcPr>
            <w:tcW w:w="1100" w:type="dxa"/>
            <w:tcBorders>
              <w:top w:val="nil"/>
              <w:left w:val="nil"/>
              <w:bottom w:val="nil"/>
              <w:right w:val="nil"/>
            </w:tcBorders>
            <w:shd w:val="clear" w:color="auto" w:fill="auto"/>
            <w:noWrap/>
            <w:vAlign w:val="bottom"/>
            <w:hideMark/>
          </w:tcPr>
          <w:p w14:paraId="4E4E4A4B"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0,00</w:t>
            </w:r>
          </w:p>
        </w:tc>
      </w:tr>
      <w:tr w:rsidR="00C14F27" w:rsidRPr="00C14F27" w14:paraId="6313609D" w14:textId="77777777" w:rsidTr="004935C7">
        <w:trPr>
          <w:trHeight w:val="255"/>
        </w:trPr>
        <w:tc>
          <w:tcPr>
            <w:tcW w:w="853" w:type="dxa"/>
            <w:tcBorders>
              <w:top w:val="nil"/>
              <w:left w:val="nil"/>
              <w:bottom w:val="nil"/>
              <w:right w:val="nil"/>
            </w:tcBorders>
            <w:shd w:val="clear" w:color="auto" w:fill="auto"/>
            <w:noWrap/>
            <w:vAlign w:val="bottom"/>
            <w:hideMark/>
          </w:tcPr>
          <w:p w14:paraId="070673A1"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w:t>
            </w:r>
          </w:p>
        </w:tc>
        <w:tc>
          <w:tcPr>
            <w:tcW w:w="8989" w:type="dxa"/>
            <w:tcBorders>
              <w:top w:val="nil"/>
              <w:left w:val="nil"/>
              <w:bottom w:val="nil"/>
              <w:right w:val="nil"/>
            </w:tcBorders>
            <w:shd w:val="clear" w:color="auto" w:fill="auto"/>
            <w:noWrap/>
            <w:vAlign w:val="bottom"/>
            <w:hideMark/>
          </w:tcPr>
          <w:p w14:paraId="1D8EA2E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(Bruto)                                                                                       </w:t>
            </w:r>
          </w:p>
        </w:tc>
        <w:tc>
          <w:tcPr>
            <w:tcW w:w="1500" w:type="dxa"/>
            <w:tcBorders>
              <w:top w:val="nil"/>
              <w:left w:val="nil"/>
              <w:bottom w:val="nil"/>
              <w:right w:val="nil"/>
            </w:tcBorders>
            <w:shd w:val="clear" w:color="auto" w:fill="auto"/>
            <w:noWrap/>
            <w:vAlign w:val="bottom"/>
            <w:hideMark/>
          </w:tcPr>
          <w:p w14:paraId="040C79B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DA56C3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E356FE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D4C8D6A" w14:textId="77777777" w:rsidTr="004935C7">
        <w:trPr>
          <w:trHeight w:val="255"/>
        </w:trPr>
        <w:tc>
          <w:tcPr>
            <w:tcW w:w="853" w:type="dxa"/>
            <w:tcBorders>
              <w:top w:val="nil"/>
              <w:left w:val="nil"/>
              <w:bottom w:val="nil"/>
              <w:right w:val="nil"/>
            </w:tcBorders>
            <w:shd w:val="clear" w:color="auto" w:fill="auto"/>
            <w:noWrap/>
            <w:vAlign w:val="bottom"/>
            <w:hideMark/>
          </w:tcPr>
          <w:p w14:paraId="796E439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3111</w:t>
            </w:r>
          </w:p>
        </w:tc>
        <w:tc>
          <w:tcPr>
            <w:tcW w:w="8989" w:type="dxa"/>
            <w:tcBorders>
              <w:top w:val="nil"/>
              <w:left w:val="nil"/>
              <w:bottom w:val="nil"/>
              <w:right w:val="nil"/>
            </w:tcBorders>
            <w:shd w:val="clear" w:color="auto" w:fill="auto"/>
            <w:noWrap/>
            <w:vAlign w:val="bottom"/>
            <w:hideMark/>
          </w:tcPr>
          <w:p w14:paraId="16231E6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Plaće za redovan rad                                                                                </w:t>
            </w:r>
          </w:p>
        </w:tc>
        <w:tc>
          <w:tcPr>
            <w:tcW w:w="1500" w:type="dxa"/>
            <w:tcBorders>
              <w:top w:val="nil"/>
              <w:left w:val="nil"/>
              <w:bottom w:val="nil"/>
              <w:right w:val="nil"/>
            </w:tcBorders>
            <w:shd w:val="clear" w:color="auto" w:fill="auto"/>
            <w:noWrap/>
            <w:vAlign w:val="bottom"/>
            <w:hideMark/>
          </w:tcPr>
          <w:p w14:paraId="5C51C0F6"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764870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69C82A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06DB378" w14:textId="77777777" w:rsidTr="004935C7">
        <w:trPr>
          <w:trHeight w:val="255"/>
        </w:trPr>
        <w:tc>
          <w:tcPr>
            <w:tcW w:w="853" w:type="dxa"/>
            <w:tcBorders>
              <w:top w:val="nil"/>
              <w:left w:val="nil"/>
              <w:bottom w:val="nil"/>
              <w:right w:val="nil"/>
            </w:tcBorders>
            <w:shd w:val="clear" w:color="auto" w:fill="auto"/>
            <w:noWrap/>
            <w:vAlign w:val="bottom"/>
            <w:hideMark/>
          </w:tcPr>
          <w:p w14:paraId="2CDA126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w:t>
            </w:r>
          </w:p>
        </w:tc>
        <w:tc>
          <w:tcPr>
            <w:tcW w:w="8989" w:type="dxa"/>
            <w:tcBorders>
              <w:top w:val="nil"/>
              <w:left w:val="nil"/>
              <w:bottom w:val="nil"/>
              <w:right w:val="nil"/>
            </w:tcBorders>
            <w:shd w:val="clear" w:color="auto" w:fill="auto"/>
            <w:noWrap/>
            <w:vAlign w:val="bottom"/>
            <w:hideMark/>
          </w:tcPr>
          <w:p w14:paraId="450176E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na plaće                                                                                  </w:t>
            </w:r>
          </w:p>
        </w:tc>
        <w:tc>
          <w:tcPr>
            <w:tcW w:w="1500" w:type="dxa"/>
            <w:tcBorders>
              <w:top w:val="nil"/>
              <w:left w:val="nil"/>
              <w:bottom w:val="nil"/>
              <w:right w:val="nil"/>
            </w:tcBorders>
            <w:shd w:val="clear" w:color="auto" w:fill="auto"/>
            <w:noWrap/>
            <w:vAlign w:val="bottom"/>
            <w:hideMark/>
          </w:tcPr>
          <w:p w14:paraId="643B4233"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06786E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EAF26BC"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7DC0EC51" w14:textId="77777777" w:rsidTr="004935C7">
        <w:trPr>
          <w:trHeight w:val="255"/>
        </w:trPr>
        <w:tc>
          <w:tcPr>
            <w:tcW w:w="853" w:type="dxa"/>
            <w:tcBorders>
              <w:top w:val="nil"/>
              <w:left w:val="nil"/>
              <w:bottom w:val="nil"/>
              <w:right w:val="nil"/>
            </w:tcBorders>
            <w:shd w:val="clear" w:color="auto" w:fill="auto"/>
            <w:noWrap/>
            <w:vAlign w:val="bottom"/>
            <w:hideMark/>
          </w:tcPr>
          <w:p w14:paraId="5B8ACCC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3132</w:t>
            </w:r>
          </w:p>
        </w:tc>
        <w:tc>
          <w:tcPr>
            <w:tcW w:w="8989" w:type="dxa"/>
            <w:tcBorders>
              <w:top w:val="nil"/>
              <w:left w:val="nil"/>
              <w:bottom w:val="nil"/>
              <w:right w:val="nil"/>
            </w:tcBorders>
            <w:shd w:val="clear" w:color="auto" w:fill="auto"/>
            <w:noWrap/>
            <w:vAlign w:val="bottom"/>
            <w:hideMark/>
          </w:tcPr>
          <w:p w14:paraId="76DE9B0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Doprinosi za obvezno zdravstveno osiguranje                                                         </w:t>
            </w:r>
          </w:p>
        </w:tc>
        <w:tc>
          <w:tcPr>
            <w:tcW w:w="1500" w:type="dxa"/>
            <w:tcBorders>
              <w:top w:val="nil"/>
              <w:left w:val="nil"/>
              <w:bottom w:val="nil"/>
              <w:right w:val="nil"/>
            </w:tcBorders>
            <w:shd w:val="clear" w:color="auto" w:fill="auto"/>
            <w:noWrap/>
            <w:vAlign w:val="bottom"/>
            <w:hideMark/>
          </w:tcPr>
          <w:p w14:paraId="54EE1FE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E49C76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F731A3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A062D75" w14:textId="77777777" w:rsidTr="004935C7">
        <w:trPr>
          <w:trHeight w:val="255"/>
        </w:trPr>
        <w:tc>
          <w:tcPr>
            <w:tcW w:w="853" w:type="dxa"/>
            <w:tcBorders>
              <w:top w:val="nil"/>
              <w:left w:val="nil"/>
              <w:bottom w:val="nil"/>
              <w:right w:val="nil"/>
            </w:tcBorders>
            <w:shd w:val="clear" w:color="auto" w:fill="auto"/>
            <w:noWrap/>
            <w:vAlign w:val="bottom"/>
            <w:hideMark/>
          </w:tcPr>
          <w:p w14:paraId="6D36DEE0"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32</w:t>
            </w:r>
          </w:p>
        </w:tc>
        <w:tc>
          <w:tcPr>
            <w:tcW w:w="8989" w:type="dxa"/>
            <w:tcBorders>
              <w:top w:val="nil"/>
              <w:left w:val="nil"/>
              <w:bottom w:val="nil"/>
              <w:right w:val="nil"/>
            </w:tcBorders>
            <w:shd w:val="clear" w:color="auto" w:fill="auto"/>
            <w:noWrap/>
            <w:vAlign w:val="bottom"/>
            <w:hideMark/>
          </w:tcPr>
          <w:p w14:paraId="6D113687"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Materijalni rashodi                                                                                 </w:t>
            </w:r>
          </w:p>
        </w:tc>
        <w:tc>
          <w:tcPr>
            <w:tcW w:w="1500" w:type="dxa"/>
            <w:tcBorders>
              <w:top w:val="nil"/>
              <w:left w:val="nil"/>
              <w:bottom w:val="nil"/>
              <w:right w:val="nil"/>
            </w:tcBorders>
            <w:shd w:val="clear" w:color="auto" w:fill="auto"/>
            <w:noWrap/>
            <w:vAlign w:val="bottom"/>
            <w:hideMark/>
          </w:tcPr>
          <w:p w14:paraId="4865BC5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52.646,00</w:t>
            </w:r>
          </w:p>
        </w:tc>
        <w:tc>
          <w:tcPr>
            <w:tcW w:w="1500" w:type="dxa"/>
            <w:tcBorders>
              <w:top w:val="nil"/>
              <w:left w:val="nil"/>
              <w:bottom w:val="nil"/>
              <w:right w:val="nil"/>
            </w:tcBorders>
            <w:shd w:val="clear" w:color="auto" w:fill="auto"/>
            <w:noWrap/>
            <w:vAlign w:val="bottom"/>
            <w:hideMark/>
          </w:tcPr>
          <w:p w14:paraId="01F6898F"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21.662,27</w:t>
            </w:r>
          </w:p>
        </w:tc>
        <w:tc>
          <w:tcPr>
            <w:tcW w:w="1100" w:type="dxa"/>
            <w:tcBorders>
              <w:top w:val="nil"/>
              <w:left w:val="nil"/>
              <w:bottom w:val="nil"/>
              <w:right w:val="nil"/>
            </w:tcBorders>
            <w:shd w:val="clear" w:color="auto" w:fill="auto"/>
            <w:noWrap/>
            <w:vAlign w:val="bottom"/>
            <w:hideMark/>
          </w:tcPr>
          <w:p w14:paraId="6A07D869"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41,15</w:t>
            </w:r>
          </w:p>
        </w:tc>
      </w:tr>
      <w:tr w:rsidR="00C14F27" w:rsidRPr="00C14F27" w14:paraId="2660AE82" w14:textId="77777777" w:rsidTr="004935C7">
        <w:trPr>
          <w:trHeight w:val="255"/>
        </w:trPr>
        <w:tc>
          <w:tcPr>
            <w:tcW w:w="853" w:type="dxa"/>
            <w:tcBorders>
              <w:top w:val="nil"/>
              <w:left w:val="nil"/>
              <w:bottom w:val="nil"/>
              <w:right w:val="nil"/>
            </w:tcBorders>
            <w:shd w:val="clear" w:color="auto" w:fill="auto"/>
            <w:noWrap/>
            <w:vAlign w:val="bottom"/>
            <w:hideMark/>
          </w:tcPr>
          <w:p w14:paraId="6A0AAEE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w:t>
            </w:r>
          </w:p>
        </w:tc>
        <w:tc>
          <w:tcPr>
            <w:tcW w:w="8989" w:type="dxa"/>
            <w:tcBorders>
              <w:top w:val="nil"/>
              <w:left w:val="nil"/>
              <w:bottom w:val="nil"/>
              <w:right w:val="nil"/>
            </w:tcBorders>
            <w:shd w:val="clear" w:color="auto" w:fill="auto"/>
            <w:noWrap/>
            <w:vAlign w:val="bottom"/>
            <w:hideMark/>
          </w:tcPr>
          <w:p w14:paraId="36E4C61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Naknade troškova zaposlenima                                                                        </w:t>
            </w:r>
          </w:p>
        </w:tc>
        <w:tc>
          <w:tcPr>
            <w:tcW w:w="1500" w:type="dxa"/>
            <w:tcBorders>
              <w:top w:val="nil"/>
              <w:left w:val="nil"/>
              <w:bottom w:val="nil"/>
              <w:right w:val="nil"/>
            </w:tcBorders>
            <w:shd w:val="clear" w:color="auto" w:fill="auto"/>
            <w:noWrap/>
            <w:vAlign w:val="bottom"/>
            <w:hideMark/>
          </w:tcPr>
          <w:p w14:paraId="0190F31F"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0CBA2A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0F2C024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A08C403" w14:textId="77777777" w:rsidTr="004935C7">
        <w:trPr>
          <w:trHeight w:val="255"/>
        </w:trPr>
        <w:tc>
          <w:tcPr>
            <w:tcW w:w="853" w:type="dxa"/>
            <w:tcBorders>
              <w:top w:val="nil"/>
              <w:left w:val="nil"/>
              <w:bottom w:val="nil"/>
              <w:right w:val="nil"/>
            </w:tcBorders>
            <w:shd w:val="clear" w:color="auto" w:fill="auto"/>
            <w:noWrap/>
            <w:vAlign w:val="bottom"/>
            <w:hideMark/>
          </w:tcPr>
          <w:p w14:paraId="6613765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3211</w:t>
            </w:r>
          </w:p>
        </w:tc>
        <w:tc>
          <w:tcPr>
            <w:tcW w:w="8989" w:type="dxa"/>
            <w:tcBorders>
              <w:top w:val="nil"/>
              <w:left w:val="nil"/>
              <w:bottom w:val="nil"/>
              <w:right w:val="nil"/>
            </w:tcBorders>
            <w:shd w:val="clear" w:color="auto" w:fill="auto"/>
            <w:noWrap/>
            <w:vAlign w:val="bottom"/>
            <w:hideMark/>
          </w:tcPr>
          <w:p w14:paraId="13B0109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Službena putovanja                                                                                  </w:t>
            </w:r>
          </w:p>
        </w:tc>
        <w:tc>
          <w:tcPr>
            <w:tcW w:w="1500" w:type="dxa"/>
            <w:tcBorders>
              <w:top w:val="nil"/>
              <w:left w:val="nil"/>
              <w:bottom w:val="nil"/>
              <w:right w:val="nil"/>
            </w:tcBorders>
            <w:shd w:val="clear" w:color="auto" w:fill="auto"/>
            <w:noWrap/>
            <w:vAlign w:val="bottom"/>
            <w:hideMark/>
          </w:tcPr>
          <w:p w14:paraId="6479EB6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4492AEF"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7600DC1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BEA0840" w14:textId="77777777" w:rsidTr="004935C7">
        <w:trPr>
          <w:trHeight w:val="255"/>
        </w:trPr>
        <w:tc>
          <w:tcPr>
            <w:tcW w:w="853" w:type="dxa"/>
            <w:tcBorders>
              <w:top w:val="nil"/>
              <w:left w:val="nil"/>
              <w:bottom w:val="nil"/>
              <w:right w:val="nil"/>
            </w:tcBorders>
            <w:shd w:val="clear" w:color="auto" w:fill="auto"/>
            <w:noWrap/>
            <w:vAlign w:val="bottom"/>
            <w:hideMark/>
          </w:tcPr>
          <w:p w14:paraId="5D54769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w:t>
            </w:r>
          </w:p>
        </w:tc>
        <w:tc>
          <w:tcPr>
            <w:tcW w:w="8989" w:type="dxa"/>
            <w:tcBorders>
              <w:top w:val="nil"/>
              <w:left w:val="nil"/>
              <w:bottom w:val="nil"/>
              <w:right w:val="nil"/>
            </w:tcBorders>
            <w:shd w:val="clear" w:color="auto" w:fill="auto"/>
            <w:noWrap/>
            <w:vAlign w:val="bottom"/>
            <w:hideMark/>
          </w:tcPr>
          <w:p w14:paraId="0C564DF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materijal i energiju                                                                     </w:t>
            </w:r>
          </w:p>
        </w:tc>
        <w:tc>
          <w:tcPr>
            <w:tcW w:w="1500" w:type="dxa"/>
            <w:tcBorders>
              <w:top w:val="nil"/>
              <w:left w:val="nil"/>
              <w:bottom w:val="nil"/>
              <w:right w:val="nil"/>
            </w:tcBorders>
            <w:shd w:val="clear" w:color="auto" w:fill="auto"/>
            <w:noWrap/>
            <w:vAlign w:val="bottom"/>
            <w:hideMark/>
          </w:tcPr>
          <w:p w14:paraId="65FA68D4"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2947444"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243D3A1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43FE9F7" w14:textId="77777777" w:rsidTr="004935C7">
        <w:trPr>
          <w:trHeight w:val="255"/>
        </w:trPr>
        <w:tc>
          <w:tcPr>
            <w:tcW w:w="853" w:type="dxa"/>
            <w:tcBorders>
              <w:top w:val="nil"/>
              <w:left w:val="nil"/>
              <w:bottom w:val="nil"/>
              <w:right w:val="nil"/>
            </w:tcBorders>
            <w:shd w:val="clear" w:color="auto" w:fill="auto"/>
            <w:noWrap/>
            <w:vAlign w:val="bottom"/>
            <w:hideMark/>
          </w:tcPr>
          <w:p w14:paraId="3C4B6A2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3221</w:t>
            </w:r>
          </w:p>
        </w:tc>
        <w:tc>
          <w:tcPr>
            <w:tcW w:w="8989" w:type="dxa"/>
            <w:tcBorders>
              <w:top w:val="nil"/>
              <w:left w:val="nil"/>
              <w:bottom w:val="nil"/>
              <w:right w:val="nil"/>
            </w:tcBorders>
            <w:shd w:val="clear" w:color="auto" w:fill="auto"/>
            <w:noWrap/>
            <w:vAlign w:val="bottom"/>
            <w:hideMark/>
          </w:tcPr>
          <w:p w14:paraId="3434FB8B"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Uredski materijal i ostali materijalni rashodi                                                      </w:t>
            </w:r>
          </w:p>
        </w:tc>
        <w:tc>
          <w:tcPr>
            <w:tcW w:w="1500" w:type="dxa"/>
            <w:tcBorders>
              <w:top w:val="nil"/>
              <w:left w:val="nil"/>
              <w:bottom w:val="nil"/>
              <w:right w:val="nil"/>
            </w:tcBorders>
            <w:shd w:val="clear" w:color="auto" w:fill="auto"/>
            <w:noWrap/>
            <w:vAlign w:val="bottom"/>
            <w:hideMark/>
          </w:tcPr>
          <w:p w14:paraId="6FA2CA0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532C5F4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0,00</w:t>
            </w:r>
          </w:p>
        </w:tc>
        <w:tc>
          <w:tcPr>
            <w:tcW w:w="1100" w:type="dxa"/>
            <w:tcBorders>
              <w:top w:val="nil"/>
              <w:left w:val="nil"/>
              <w:bottom w:val="nil"/>
              <w:right w:val="nil"/>
            </w:tcBorders>
            <w:shd w:val="clear" w:color="auto" w:fill="auto"/>
            <w:noWrap/>
            <w:vAlign w:val="bottom"/>
            <w:hideMark/>
          </w:tcPr>
          <w:p w14:paraId="68501B9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82E6173" w14:textId="77777777" w:rsidTr="004935C7">
        <w:trPr>
          <w:trHeight w:val="255"/>
        </w:trPr>
        <w:tc>
          <w:tcPr>
            <w:tcW w:w="853" w:type="dxa"/>
            <w:tcBorders>
              <w:top w:val="nil"/>
              <w:left w:val="nil"/>
              <w:bottom w:val="nil"/>
              <w:right w:val="nil"/>
            </w:tcBorders>
            <w:shd w:val="clear" w:color="auto" w:fill="auto"/>
            <w:noWrap/>
            <w:vAlign w:val="bottom"/>
            <w:hideMark/>
          </w:tcPr>
          <w:p w14:paraId="02FF8EB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w:t>
            </w:r>
          </w:p>
        </w:tc>
        <w:tc>
          <w:tcPr>
            <w:tcW w:w="8989" w:type="dxa"/>
            <w:tcBorders>
              <w:top w:val="nil"/>
              <w:left w:val="nil"/>
              <w:bottom w:val="nil"/>
              <w:right w:val="nil"/>
            </w:tcBorders>
            <w:shd w:val="clear" w:color="auto" w:fill="auto"/>
            <w:noWrap/>
            <w:vAlign w:val="bottom"/>
            <w:hideMark/>
          </w:tcPr>
          <w:p w14:paraId="211297C3"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Rashodi za usluge                                                                                   </w:t>
            </w:r>
          </w:p>
        </w:tc>
        <w:tc>
          <w:tcPr>
            <w:tcW w:w="1500" w:type="dxa"/>
            <w:tcBorders>
              <w:top w:val="nil"/>
              <w:left w:val="nil"/>
              <w:bottom w:val="nil"/>
              <w:right w:val="nil"/>
            </w:tcBorders>
            <w:shd w:val="clear" w:color="auto" w:fill="auto"/>
            <w:noWrap/>
            <w:vAlign w:val="bottom"/>
            <w:hideMark/>
          </w:tcPr>
          <w:p w14:paraId="6154DDC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FCDB04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21.127,08</w:t>
            </w:r>
          </w:p>
        </w:tc>
        <w:tc>
          <w:tcPr>
            <w:tcW w:w="1100" w:type="dxa"/>
            <w:tcBorders>
              <w:top w:val="nil"/>
              <w:left w:val="nil"/>
              <w:bottom w:val="nil"/>
              <w:right w:val="nil"/>
            </w:tcBorders>
            <w:shd w:val="clear" w:color="auto" w:fill="auto"/>
            <w:noWrap/>
            <w:vAlign w:val="bottom"/>
            <w:hideMark/>
          </w:tcPr>
          <w:p w14:paraId="60F167F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E11F1C8" w14:textId="77777777" w:rsidTr="004935C7">
        <w:trPr>
          <w:trHeight w:val="255"/>
        </w:trPr>
        <w:tc>
          <w:tcPr>
            <w:tcW w:w="853" w:type="dxa"/>
            <w:tcBorders>
              <w:top w:val="nil"/>
              <w:left w:val="nil"/>
              <w:bottom w:val="nil"/>
              <w:right w:val="nil"/>
            </w:tcBorders>
            <w:shd w:val="clear" w:color="auto" w:fill="auto"/>
            <w:noWrap/>
            <w:vAlign w:val="bottom"/>
            <w:hideMark/>
          </w:tcPr>
          <w:p w14:paraId="165D2FC7"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3231</w:t>
            </w:r>
          </w:p>
        </w:tc>
        <w:tc>
          <w:tcPr>
            <w:tcW w:w="8989" w:type="dxa"/>
            <w:tcBorders>
              <w:top w:val="nil"/>
              <w:left w:val="nil"/>
              <w:bottom w:val="nil"/>
              <w:right w:val="nil"/>
            </w:tcBorders>
            <w:shd w:val="clear" w:color="auto" w:fill="auto"/>
            <w:noWrap/>
            <w:vAlign w:val="bottom"/>
            <w:hideMark/>
          </w:tcPr>
          <w:p w14:paraId="0FFEA536"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telefona, pošte i prijevoza                                                                  </w:t>
            </w:r>
          </w:p>
        </w:tc>
        <w:tc>
          <w:tcPr>
            <w:tcW w:w="1500" w:type="dxa"/>
            <w:tcBorders>
              <w:top w:val="nil"/>
              <w:left w:val="nil"/>
              <w:bottom w:val="nil"/>
              <w:right w:val="nil"/>
            </w:tcBorders>
            <w:shd w:val="clear" w:color="auto" w:fill="auto"/>
            <w:noWrap/>
            <w:vAlign w:val="bottom"/>
            <w:hideMark/>
          </w:tcPr>
          <w:p w14:paraId="3714B9C5"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31279A6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13.927,08</w:t>
            </w:r>
          </w:p>
        </w:tc>
        <w:tc>
          <w:tcPr>
            <w:tcW w:w="1100" w:type="dxa"/>
            <w:tcBorders>
              <w:top w:val="nil"/>
              <w:left w:val="nil"/>
              <w:bottom w:val="nil"/>
              <w:right w:val="nil"/>
            </w:tcBorders>
            <w:shd w:val="clear" w:color="auto" w:fill="auto"/>
            <w:noWrap/>
            <w:vAlign w:val="bottom"/>
            <w:hideMark/>
          </w:tcPr>
          <w:p w14:paraId="575B211B"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0DA2F9DD" w14:textId="77777777" w:rsidTr="004935C7">
        <w:trPr>
          <w:trHeight w:val="255"/>
        </w:trPr>
        <w:tc>
          <w:tcPr>
            <w:tcW w:w="853" w:type="dxa"/>
            <w:tcBorders>
              <w:top w:val="nil"/>
              <w:left w:val="nil"/>
              <w:bottom w:val="nil"/>
              <w:right w:val="nil"/>
            </w:tcBorders>
            <w:shd w:val="clear" w:color="auto" w:fill="auto"/>
            <w:noWrap/>
            <w:vAlign w:val="bottom"/>
            <w:hideMark/>
          </w:tcPr>
          <w:p w14:paraId="717571D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3233</w:t>
            </w:r>
          </w:p>
        </w:tc>
        <w:tc>
          <w:tcPr>
            <w:tcW w:w="8989" w:type="dxa"/>
            <w:tcBorders>
              <w:top w:val="nil"/>
              <w:left w:val="nil"/>
              <w:bottom w:val="nil"/>
              <w:right w:val="nil"/>
            </w:tcBorders>
            <w:shd w:val="clear" w:color="auto" w:fill="auto"/>
            <w:noWrap/>
            <w:vAlign w:val="bottom"/>
            <w:hideMark/>
          </w:tcPr>
          <w:p w14:paraId="419D9D2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Usluge promidžbe i informiranja                                                                     </w:t>
            </w:r>
          </w:p>
        </w:tc>
        <w:tc>
          <w:tcPr>
            <w:tcW w:w="1500" w:type="dxa"/>
            <w:tcBorders>
              <w:top w:val="nil"/>
              <w:left w:val="nil"/>
              <w:bottom w:val="nil"/>
              <w:right w:val="nil"/>
            </w:tcBorders>
            <w:shd w:val="clear" w:color="auto" w:fill="auto"/>
            <w:noWrap/>
            <w:vAlign w:val="bottom"/>
            <w:hideMark/>
          </w:tcPr>
          <w:p w14:paraId="56A1A1E0"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1CBF2A2"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4.500,00</w:t>
            </w:r>
          </w:p>
        </w:tc>
        <w:tc>
          <w:tcPr>
            <w:tcW w:w="1100" w:type="dxa"/>
            <w:tcBorders>
              <w:top w:val="nil"/>
              <w:left w:val="nil"/>
              <w:bottom w:val="nil"/>
              <w:right w:val="nil"/>
            </w:tcBorders>
            <w:shd w:val="clear" w:color="auto" w:fill="auto"/>
            <w:noWrap/>
            <w:vAlign w:val="bottom"/>
            <w:hideMark/>
          </w:tcPr>
          <w:p w14:paraId="5827E5A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49C5FCE9" w14:textId="77777777" w:rsidTr="004935C7">
        <w:trPr>
          <w:trHeight w:val="255"/>
        </w:trPr>
        <w:tc>
          <w:tcPr>
            <w:tcW w:w="853" w:type="dxa"/>
            <w:tcBorders>
              <w:top w:val="nil"/>
              <w:left w:val="nil"/>
              <w:bottom w:val="nil"/>
              <w:right w:val="nil"/>
            </w:tcBorders>
            <w:shd w:val="clear" w:color="auto" w:fill="auto"/>
            <w:noWrap/>
            <w:vAlign w:val="bottom"/>
            <w:hideMark/>
          </w:tcPr>
          <w:p w14:paraId="405848D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3237</w:t>
            </w:r>
          </w:p>
        </w:tc>
        <w:tc>
          <w:tcPr>
            <w:tcW w:w="8989" w:type="dxa"/>
            <w:tcBorders>
              <w:top w:val="nil"/>
              <w:left w:val="nil"/>
              <w:bottom w:val="nil"/>
              <w:right w:val="nil"/>
            </w:tcBorders>
            <w:shd w:val="clear" w:color="auto" w:fill="auto"/>
            <w:noWrap/>
            <w:vAlign w:val="bottom"/>
            <w:hideMark/>
          </w:tcPr>
          <w:p w14:paraId="15EFF4E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Intelektualne i osobne usluge                                                                       </w:t>
            </w:r>
          </w:p>
        </w:tc>
        <w:tc>
          <w:tcPr>
            <w:tcW w:w="1500" w:type="dxa"/>
            <w:tcBorders>
              <w:top w:val="nil"/>
              <w:left w:val="nil"/>
              <w:bottom w:val="nil"/>
              <w:right w:val="nil"/>
            </w:tcBorders>
            <w:shd w:val="clear" w:color="auto" w:fill="auto"/>
            <w:noWrap/>
            <w:vAlign w:val="bottom"/>
            <w:hideMark/>
          </w:tcPr>
          <w:p w14:paraId="3192A7EB"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6240BB1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2.700,00</w:t>
            </w:r>
          </w:p>
        </w:tc>
        <w:tc>
          <w:tcPr>
            <w:tcW w:w="1100" w:type="dxa"/>
            <w:tcBorders>
              <w:top w:val="nil"/>
              <w:left w:val="nil"/>
              <w:bottom w:val="nil"/>
              <w:right w:val="nil"/>
            </w:tcBorders>
            <w:shd w:val="clear" w:color="auto" w:fill="auto"/>
            <w:noWrap/>
            <w:vAlign w:val="bottom"/>
            <w:hideMark/>
          </w:tcPr>
          <w:p w14:paraId="6856173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62E33B7E" w14:textId="77777777" w:rsidTr="004935C7">
        <w:trPr>
          <w:trHeight w:val="255"/>
        </w:trPr>
        <w:tc>
          <w:tcPr>
            <w:tcW w:w="853" w:type="dxa"/>
            <w:tcBorders>
              <w:top w:val="nil"/>
              <w:left w:val="nil"/>
              <w:bottom w:val="nil"/>
              <w:right w:val="nil"/>
            </w:tcBorders>
            <w:shd w:val="clear" w:color="auto" w:fill="auto"/>
            <w:noWrap/>
            <w:vAlign w:val="bottom"/>
            <w:hideMark/>
          </w:tcPr>
          <w:p w14:paraId="4B84659D"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w:t>
            </w:r>
          </w:p>
        </w:tc>
        <w:tc>
          <w:tcPr>
            <w:tcW w:w="8989" w:type="dxa"/>
            <w:tcBorders>
              <w:top w:val="nil"/>
              <w:left w:val="nil"/>
              <w:bottom w:val="nil"/>
              <w:right w:val="nil"/>
            </w:tcBorders>
            <w:shd w:val="clear" w:color="auto" w:fill="auto"/>
            <w:noWrap/>
            <w:vAlign w:val="bottom"/>
            <w:hideMark/>
          </w:tcPr>
          <w:p w14:paraId="313B1240"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Ostali nespomenuti rashodi poslovanja                                                               </w:t>
            </w:r>
          </w:p>
        </w:tc>
        <w:tc>
          <w:tcPr>
            <w:tcW w:w="1500" w:type="dxa"/>
            <w:tcBorders>
              <w:top w:val="nil"/>
              <w:left w:val="nil"/>
              <w:bottom w:val="nil"/>
              <w:right w:val="nil"/>
            </w:tcBorders>
            <w:shd w:val="clear" w:color="auto" w:fill="auto"/>
            <w:noWrap/>
            <w:vAlign w:val="bottom"/>
            <w:hideMark/>
          </w:tcPr>
          <w:p w14:paraId="4237EF67"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76E8073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535,19</w:t>
            </w:r>
          </w:p>
        </w:tc>
        <w:tc>
          <w:tcPr>
            <w:tcW w:w="1100" w:type="dxa"/>
            <w:tcBorders>
              <w:top w:val="nil"/>
              <w:left w:val="nil"/>
              <w:bottom w:val="nil"/>
              <w:right w:val="nil"/>
            </w:tcBorders>
            <w:shd w:val="clear" w:color="auto" w:fill="auto"/>
            <w:noWrap/>
            <w:vAlign w:val="bottom"/>
            <w:hideMark/>
          </w:tcPr>
          <w:p w14:paraId="3E6925FD"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BEABCE6" w14:textId="77777777" w:rsidTr="004935C7">
        <w:trPr>
          <w:trHeight w:val="255"/>
        </w:trPr>
        <w:tc>
          <w:tcPr>
            <w:tcW w:w="853" w:type="dxa"/>
            <w:tcBorders>
              <w:top w:val="nil"/>
              <w:left w:val="nil"/>
              <w:bottom w:val="nil"/>
              <w:right w:val="nil"/>
            </w:tcBorders>
            <w:shd w:val="clear" w:color="auto" w:fill="auto"/>
            <w:noWrap/>
            <w:vAlign w:val="bottom"/>
            <w:hideMark/>
          </w:tcPr>
          <w:p w14:paraId="426E2FC8"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3293</w:t>
            </w:r>
          </w:p>
        </w:tc>
        <w:tc>
          <w:tcPr>
            <w:tcW w:w="8989" w:type="dxa"/>
            <w:tcBorders>
              <w:top w:val="nil"/>
              <w:left w:val="nil"/>
              <w:bottom w:val="nil"/>
              <w:right w:val="nil"/>
            </w:tcBorders>
            <w:shd w:val="clear" w:color="auto" w:fill="auto"/>
            <w:noWrap/>
            <w:vAlign w:val="bottom"/>
            <w:hideMark/>
          </w:tcPr>
          <w:p w14:paraId="182BF1C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Reprezentacija                                                                                      </w:t>
            </w:r>
          </w:p>
        </w:tc>
        <w:tc>
          <w:tcPr>
            <w:tcW w:w="1500" w:type="dxa"/>
            <w:tcBorders>
              <w:top w:val="nil"/>
              <w:left w:val="nil"/>
              <w:bottom w:val="nil"/>
              <w:right w:val="nil"/>
            </w:tcBorders>
            <w:shd w:val="clear" w:color="auto" w:fill="auto"/>
            <w:noWrap/>
            <w:vAlign w:val="bottom"/>
            <w:hideMark/>
          </w:tcPr>
          <w:p w14:paraId="68E77599"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129756A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535,19</w:t>
            </w:r>
          </w:p>
        </w:tc>
        <w:tc>
          <w:tcPr>
            <w:tcW w:w="1100" w:type="dxa"/>
            <w:tcBorders>
              <w:top w:val="nil"/>
              <w:left w:val="nil"/>
              <w:bottom w:val="nil"/>
              <w:right w:val="nil"/>
            </w:tcBorders>
            <w:shd w:val="clear" w:color="auto" w:fill="auto"/>
            <w:noWrap/>
            <w:vAlign w:val="bottom"/>
            <w:hideMark/>
          </w:tcPr>
          <w:p w14:paraId="52E45055"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AC8FE16" w14:textId="77777777" w:rsidTr="004935C7">
        <w:trPr>
          <w:trHeight w:val="255"/>
        </w:trPr>
        <w:tc>
          <w:tcPr>
            <w:tcW w:w="853" w:type="dxa"/>
            <w:tcBorders>
              <w:top w:val="nil"/>
              <w:left w:val="nil"/>
              <w:bottom w:val="nil"/>
              <w:right w:val="nil"/>
            </w:tcBorders>
            <w:shd w:val="clear" w:color="auto" w:fill="auto"/>
            <w:noWrap/>
            <w:vAlign w:val="bottom"/>
            <w:hideMark/>
          </w:tcPr>
          <w:p w14:paraId="175D8C3D"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w:t>
            </w:r>
          </w:p>
        </w:tc>
        <w:tc>
          <w:tcPr>
            <w:tcW w:w="8989" w:type="dxa"/>
            <w:tcBorders>
              <w:top w:val="nil"/>
              <w:left w:val="nil"/>
              <w:bottom w:val="nil"/>
              <w:right w:val="nil"/>
            </w:tcBorders>
            <w:shd w:val="clear" w:color="auto" w:fill="auto"/>
            <w:noWrap/>
            <w:vAlign w:val="bottom"/>
            <w:hideMark/>
          </w:tcPr>
          <w:p w14:paraId="7AD9BAFA"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nefinancijske imovine                                                             </w:t>
            </w:r>
          </w:p>
        </w:tc>
        <w:tc>
          <w:tcPr>
            <w:tcW w:w="1500" w:type="dxa"/>
            <w:tcBorders>
              <w:top w:val="nil"/>
              <w:left w:val="nil"/>
              <w:bottom w:val="nil"/>
              <w:right w:val="nil"/>
            </w:tcBorders>
            <w:shd w:val="clear" w:color="auto" w:fill="auto"/>
            <w:noWrap/>
            <w:vAlign w:val="bottom"/>
            <w:hideMark/>
          </w:tcPr>
          <w:p w14:paraId="0DE6F937"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15.750,00</w:t>
            </w:r>
          </w:p>
        </w:tc>
        <w:tc>
          <w:tcPr>
            <w:tcW w:w="1500" w:type="dxa"/>
            <w:tcBorders>
              <w:top w:val="nil"/>
              <w:left w:val="nil"/>
              <w:bottom w:val="nil"/>
              <w:right w:val="nil"/>
            </w:tcBorders>
            <w:shd w:val="clear" w:color="auto" w:fill="auto"/>
            <w:noWrap/>
            <w:vAlign w:val="bottom"/>
            <w:hideMark/>
          </w:tcPr>
          <w:p w14:paraId="70F37823"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15.614,65</w:t>
            </w:r>
          </w:p>
        </w:tc>
        <w:tc>
          <w:tcPr>
            <w:tcW w:w="1100" w:type="dxa"/>
            <w:tcBorders>
              <w:top w:val="nil"/>
              <w:left w:val="nil"/>
              <w:bottom w:val="nil"/>
              <w:right w:val="nil"/>
            </w:tcBorders>
            <w:shd w:val="clear" w:color="auto" w:fill="auto"/>
            <w:noWrap/>
            <w:vAlign w:val="bottom"/>
            <w:hideMark/>
          </w:tcPr>
          <w:p w14:paraId="4754C9A8"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99,14</w:t>
            </w:r>
          </w:p>
        </w:tc>
      </w:tr>
      <w:tr w:rsidR="00C14F27" w:rsidRPr="00C14F27" w14:paraId="0B0B44C2" w14:textId="77777777" w:rsidTr="004935C7">
        <w:trPr>
          <w:trHeight w:val="255"/>
        </w:trPr>
        <w:tc>
          <w:tcPr>
            <w:tcW w:w="853" w:type="dxa"/>
            <w:tcBorders>
              <w:top w:val="nil"/>
              <w:left w:val="nil"/>
              <w:bottom w:val="nil"/>
              <w:right w:val="nil"/>
            </w:tcBorders>
            <w:shd w:val="clear" w:color="auto" w:fill="auto"/>
            <w:noWrap/>
            <w:vAlign w:val="bottom"/>
            <w:hideMark/>
          </w:tcPr>
          <w:p w14:paraId="2BC8537B"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42</w:t>
            </w:r>
          </w:p>
        </w:tc>
        <w:tc>
          <w:tcPr>
            <w:tcW w:w="8989" w:type="dxa"/>
            <w:tcBorders>
              <w:top w:val="nil"/>
              <w:left w:val="nil"/>
              <w:bottom w:val="nil"/>
              <w:right w:val="nil"/>
            </w:tcBorders>
            <w:shd w:val="clear" w:color="auto" w:fill="auto"/>
            <w:noWrap/>
            <w:vAlign w:val="bottom"/>
            <w:hideMark/>
          </w:tcPr>
          <w:p w14:paraId="3F376615"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 xml:space="preserve">Rashodi za nabavu proizvedene dugotrajne imovine                                                    </w:t>
            </w:r>
          </w:p>
        </w:tc>
        <w:tc>
          <w:tcPr>
            <w:tcW w:w="1500" w:type="dxa"/>
            <w:tcBorders>
              <w:top w:val="nil"/>
              <w:left w:val="nil"/>
              <w:bottom w:val="nil"/>
              <w:right w:val="nil"/>
            </w:tcBorders>
            <w:shd w:val="clear" w:color="auto" w:fill="auto"/>
            <w:noWrap/>
            <w:vAlign w:val="bottom"/>
            <w:hideMark/>
          </w:tcPr>
          <w:p w14:paraId="4B5409A5"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15.750,00</w:t>
            </w:r>
          </w:p>
        </w:tc>
        <w:tc>
          <w:tcPr>
            <w:tcW w:w="1500" w:type="dxa"/>
            <w:tcBorders>
              <w:top w:val="nil"/>
              <w:left w:val="nil"/>
              <w:bottom w:val="nil"/>
              <w:right w:val="nil"/>
            </w:tcBorders>
            <w:shd w:val="clear" w:color="auto" w:fill="auto"/>
            <w:noWrap/>
            <w:vAlign w:val="bottom"/>
            <w:hideMark/>
          </w:tcPr>
          <w:p w14:paraId="7202ECDC"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15.614,65</w:t>
            </w:r>
          </w:p>
        </w:tc>
        <w:tc>
          <w:tcPr>
            <w:tcW w:w="1100" w:type="dxa"/>
            <w:tcBorders>
              <w:top w:val="nil"/>
              <w:left w:val="nil"/>
              <w:bottom w:val="nil"/>
              <w:right w:val="nil"/>
            </w:tcBorders>
            <w:shd w:val="clear" w:color="auto" w:fill="auto"/>
            <w:noWrap/>
            <w:vAlign w:val="bottom"/>
            <w:hideMark/>
          </w:tcPr>
          <w:p w14:paraId="75459FAA"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99,14</w:t>
            </w:r>
          </w:p>
        </w:tc>
      </w:tr>
      <w:tr w:rsidR="00C14F27" w:rsidRPr="00C14F27" w14:paraId="5E162F3D" w14:textId="77777777" w:rsidTr="004935C7">
        <w:trPr>
          <w:trHeight w:val="255"/>
        </w:trPr>
        <w:tc>
          <w:tcPr>
            <w:tcW w:w="853" w:type="dxa"/>
            <w:tcBorders>
              <w:top w:val="nil"/>
              <w:left w:val="nil"/>
              <w:bottom w:val="nil"/>
              <w:right w:val="nil"/>
            </w:tcBorders>
            <w:shd w:val="clear" w:color="auto" w:fill="auto"/>
            <w:noWrap/>
            <w:vAlign w:val="bottom"/>
            <w:hideMark/>
          </w:tcPr>
          <w:p w14:paraId="4A596DAA"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w:t>
            </w:r>
          </w:p>
        </w:tc>
        <w:tc>
          <w:tcPr>
            <w:tcW w:w="8989" w:type="dxa"/>
            <w:tcBorders>
              <w:top w:val="nil"/>
              <w:left w:val="nil"/>
              <w:bottom w:val="nil"/>
              <w:right w:val="nil"/>
            </w:tcBorders>
            <w:shd w:val="clear" w:color="auto" w:fill="auto"/>
            <w:noWrap/>
            <w:vAlign w:val="bottom"/>
            <w:hideMark/>
          </w:tcPr>
          <w:p w14:paraId="63D0EC8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Postrojenja i oprema                                                                                </w:t>
            </w:r>
          </w:p>
        </w:tc>
        <w:tc>
          <w:tcPr>
            <w:tcW w:w="1500" w:type="dxa"/>
            <w:tcBorders>
              <w:top w:val="nil"/>
              <w:left w:val="nil"/>
              <w:bottom w:val="nil"/>
              <w:right w:val="nil"/>
            </w:tcBorders>
            <w:shd w:val="clear" w:color="auto" w:fill="auto"/>
            <w:noWrap/>
            <w:vAlign w:val="bottom"/>
            <w:hideMark/>
          </w:tcPr>
          <w:p w14:paraId="610E9B62"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086BDC1E"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2.114,65</w:t>
            </w:r>
          </w:p>
        </w:tc>
        <w:tc>
          <w:tcPr>
            <w:tcW w:w="1100" w:type="dxa"/>
            <w:tcBorders>
              <w:top w:val="nil"/>
              <w:left w:val="nil"/>
              <w:bottom w:val="nil"/>
              <w:right w:val="nil"/>
            </w:tcBorders>
            <w:shd w:val="clear" w:color="auto" w:fill="auto"/>
            <w:noWrap/>
            <w:vAlign w:val="bottom"/>
            <w:hideMark/>
          </w:tcPr>
          <w:p w14:paraId="2CE81263"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508E3795" w14:textId="77777777" w:rsidTr="004935C7">
        <w:trPr>
          <w:trHeight w:val="255"/>
        </w:trPr>
        <w:tc>
          <w:tcPr>
            <w:tcW w:w="853" w:type="dxa"/>
            <w:tcBorders>
              <w:top w:val="nil"/>
              <w:left w:val="nil"/>
              <w:bottom w:val="nil"/>
              <w:right w:val="nil"/>
            </w:tcBorders>
            <w:shd w:val="clear" w:color="auto" w:fill="auto"/>
            <w:noWrap/>
            <w:vAlign w:val="bottom"/>
            <w:hideMark/>
          </w:tcPr>
          <w:p w14:paraId="141F17B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4221</w:t>
            </w:r>
          </w:p>
        </w:tc>
        <w:tc>
          <w:tcPr>
            <w:tcW w:w="8989" w:type="dxa"/>
            <w:tcBorders>
              <w:top w:val="nil"/>
              <w:left w:val="nil"/>
              <w:bottom w:val="nil"/>
              <w:right w:val="nil"/>
            </w:tcBorders>
            <w:shd w:val="clear" w:color="auto" w:fill="auto"/>
            <w:noWrap/>
            <w:vAlign w:val="bottom"/>
            <w:hideMark/>
          </w:tcPr>
          <w:p w14:paraId="07DEB3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Uredska oprema i namještaj                                                                          </w:t>
            </w:r>
          </w:p>
        </w:tc>
        <w:tc>
          <w:tcPr>
            <w:tcW w:w="1500" w:type="dxa"/>
            <w:tcBorders>
              <w:top w:val="nil"/>
              <w:left w:val="nil"/>
              <w:bottom w:val="nil"/>
              <w:right w:val="nil"/>
            </w:tcBorders>
            <w:shd w:val="clear" w:color="auto" w:fill="auto"/>
            <w:noWrap/>
            <w:vAlign w:val="bottom"/>
            <w:hideMark/>
          </w:tcPr>
          <w:p w14:paraId="0587200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2BE4C2DA"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2.114,65</w:t>
            </w:r>
          </w:p>
        </w:tc>
        <w:tc>
          <w:tcPr>
            <w:tcW w:w="1100" w:type="dxa"/>
            <w:tcBorders>
              <w:top w:val="nil"/>
              <w:left w:val="nil"/>
              <w:bottom w:val="nil"/>
              <w:right w:val="nil"/>
            </w:tcBorders>
            <w:shd w:val="clear" w:color="auto" w:fill="auto"/>
            <w:noWrap/>
            <w:vAlign w:val="bottom"/>
            <w:hideMark/>
          </w:tcPr>
          <w:p w14:paraId="0213E6E9"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21855F48" w14:textId="77777777" w:rsidTr="004935C7">
        <w:trPr>
          <w:trHeight w:val="255"/>
        </w:trPr>
        <w:tc>
          <w:tcPr>
            <w:tcW w:w="853" w:type="dxa"/>
            <w:tcBorders>
              <w:top w:val="nil"/>
              <w:left w:val="nil"/>
              <w:bottom w:val="nil"/>
              <w:right w:val="nil"/>
            </w:tcBorders>
            <w:shd w:val="clear" w:color="auto" w:fill="auto"/>
            <w:noWrap/>
            <w:vAlign w:val="bottom"/>
            <w:hideMark/>
          </w:tcPr>
          <w:p w14:paraId="7AF73F25"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423</w:t>
            </w:r>
          </w:p>
        </w:tc>
        <w:tc>
          <w:tcPr>
            <w:tcW w:w="8989" w:type="dxa"/>
            <w:tcBorders>
              <w:top w:val="nil"/>
              <w:left w:val="nil"/>
              <w:bottom w:val="nil"/>
              <w:right w:val="nil"/>
            </w:tcBorders>
            <w:shd w:val="clear" w:color="auto" w:fill="auto"/>
            <w:noWrap/>
            <w:vAlign w:val="bottom"/>
            <w:hideMark/>
          </w:tcPr>
          <w:p w14:paraId="7A3E747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Prijevozna sredstva                                                                                 </w:t>
            </w:r>
          </w:p>
        </w:tc>
        <w:tc>
          <w:tcPr>
            <w:tcW w:w="1500" w:type="dxa"/>
            <w:tcBorders>
              <w:top w:val="nil"/>
              <w:left w:val="nil"/>
              <w:bottom w:val="nil"/>
              <w:right w:val="nil"/>
            </w:tcBorders>
            <w:shd w:val="clear" w:color="auto" w:fill="auto"/>
            <w:noWrap/>
            <w:vAlign w:val="bottom"/>
            <w:hideMark/>
          </w:tcPr>
          <w:p w14:paraId="4907B79A" w14:textId="77777777" w:rsidR="00C14F27" w:rsidRPr="00C14F27" w:rsidRDefault="00C14F27" w:rsidP="00C14F27">
            <w:pPr>
              <w:spacing w:after="0" w:line="240" w:lineRule="auto"/>
              <w:rPr>
                <w:rFonts w:ascii="Times New Roman" w:eastAsia="Times New Roman" w:hAnsi="Times New Roman"/>
                <w:sz w:val="20"/>
                <w:szCs w:val="20"/>
                <w:lang w:eastAsia="hr-HR"/>
              </w:rPr>
            </w:pPr>
          </w:p>
        </w:tc>
        <w:tc>
          <w:tcPr>
            <w:tcW w:w="1500" w:type="dxa"/>
            <w:tcBorders>
              <w:top w:val="nil"/>
              <w:left w:val="nil"/>
              <w:bottom w:val="nil"/>
              <w:right w:val="nil"/>
            </w:tcBorders>
            <w:shd w:val="clear" w:color="auto" w:fill="auto"/>
            <w:noWrap/>
            <w:vAlign w:val="bottom"/>
            <w:hideMark/>
          </w:tcPr>
          <w:p w14:paraId="481B60D7"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13.500,00</w:t>
            </w:r>
          </w:p>
        </w:tc>
        <w:tc>
          <w:tcPr>
            <w:tcW w:w="1100" w:type="dxa"/>
            <w:tcBorders>
              <w:top w:val="nil"/>
              <w:left w:val="nil"/>
              <w:bottom w:val="nil"/>
              <w:right w:val="nil"/>
            </w:tcBorders>
            <w:shd w:val="clear" w:color="auto" w:fill="auto"/>
            <w:noWrap/>
            <w:vAlign w:val="bottom"/>
            <w:hideMark/>
          </w:tcPr>
          <w:p w14:paraId="5D5F0666"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p>
        </w:tc>
      </w:tr>
      <w:tr w:rsidR="00C14F27" w:rsidRPr="00C14F27" w14:paraId="161B1C44" w14:textId="77777777" w:rsidTr="004935C7">
        <w:trPr>
          <w:trHeight w:val="270"/>
        </w:trPr>
        <w:tc>
          <w:tcPr>
            <w:tcW w:w="853" w:type="dxa"/>
            <w:tcBorders>
              <w:top w:val="nil"/>
              <w:left w:val="nil"/>
              <w:bottom w:val="nil"/>
              <w:right w:val="nil"/>
            </w:tcBorders>
            <w:shd w:val="clear" w:color="auto" w:fill="auto"/>
            <w:noWrap/>
            <w:vAlign w:val="bottom"/>
            <w:hideMark/>
          </w:tcPr>
          <w:p w14:paraId="14A51A09"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lastRenderedPageBreak/>
              <w:t>4231</w:t>
            </w:r>
          </w:p>
        </w:tc>
        <w:tc>
          <w:tcPr>
            <w:tcW w:w="8989" w:type="dxa"/>
            <w:tcBorders>
              <w:top w:val="nil"/>
              <w:left w:val="nil"/>
              <w:bottom w:val="nil"/>
              <w:right w:val="nil"/>
            </w:tcBorders>
            <w:shd w:val="clear" w:color="auto" w:fill="auto"/>
            <w:vAlign w:val="bottom"/>
            <w:hideMark/>
          </w:tcPr>
          <w:p w14:paraId="1CE48CAF"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xml:space="preserve">Prijevozna sredstva u cestovnom prometu                                                             </w:t>
            </w:r>
          </w:p>
        </w:tc>
        <w:tc>
          <w:tcPr>
            <w:tcW w:w="1500" w:type="dxa"/>
            <w:tcBorders>
              <w:top w:val="nil"/>
              <w:left w:val="nil"/>
              <w:bottom w:val="double" w:sz="6" w:space="0" w:color="auto"/>
              <w:right w:val="nil"/>
            </w:tcBorders>
            <w:shd w:val="clear" w:color="auto" w:fill="auto"/>
            <w:noWrap/>
            <w:vAlign w:val="bottom"/>
            <w:hideMark/>
          </w:tcPr>
          <w:p w14:paraId="06F5DF02"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c>
          <w:tcPr>
            <w:tcW w:w="1500" w:type="dxa"/>
            <w:tcBorders>
              <w:top w:val="nil"/>
              <w:left w:val="nil"/>
              <w:bottom w:val="double" w:sz="6" w:space="0" w:color="auto"/>
              <w:right w:val="nil"/>
            </w:tcBorders>
            <w:shd w:val="clear" w:color="auto" w:fill="auto"/>
            <w:noWrap/>
            <w:vAlign w:val="bottom"/>
            <w:hideMark/>
          </w:tcPr>
          <w:p w14:paraId="21790381" w14:textId="77777777" w:rsidR="00C14F27" w:rsidRPr="00C14F27" w:rsidRDefault="00C14F27" w:rsidP="00C14F27">
            <w:pPr>
              <w:spacing w:after="0" w:line="240" w:lineRule="auto"/>
              <w:jc w:val="right"/>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13.500,00</w:t>
            </w:r>
          </w:p>
        </w:tc>
        <w:tc>
          <w:tcPr>
            <w:tcW w:w="1100" w:type="dxa"/>
            <w:tcBorders>
              <w:top w:val="nil"/>
              <w:left w:val="nil"/>
              <w:bottom w:val="double" w:sz="6" w:space="0" w:color="auto"/>
              <w:right w:val="nil"/>
            </w:tcBorders>
            <w:shd w:val="clear" w:color="auto" w:fill="auto"/>
            <w:noWrap/>
            <w:vAlign w:val="bottom"/>
            <w:hideMark/>
          </w:tcPr>
          <w:p w14:paraId="3A88330C" w14:textId="77777777" w:rsidR="00C14F27" w:rsidRPr="00C14F27" w:rsidRDefault="00C14F27" w:rsidP="00C14F27">
            <w:pPr>
              <w:spacing w:after="0" w:line="240" w:lineRule="auto"/>
              <w:rPr>
                <w:rFonts w:ascii="Times New Roman" w:eastAsia="Times New Roman" w:hAnsi="Times New Roman"/>
                <w:sz w:val="20"/>
                <w:szCs w:val="20"/>
                <w:lang w:eastAsia="hr-HR"/>
              </w:rPr>
            </w:pPr>
            <w:r w:rsidRPr="00C14F27">
              <w:rPr>
                <w:rFonts w:ascii="Times New Roman" w:eastAsia="Times New Roman" w:hAnsi="Times New Roman"/>
                <w:sz w:val="20"/>
                <w:szCs w:val="20"/>
                <w:lang w:eastAsia="hr-HR"/>
              </w:rPr>
              <w:t> </w:t>
            </w:r>
          </w:p>
        </w:tc>
      </w:tr>
      <w:tr w:rsidR="00C14F27" w:rsidRPr="00C14F27" w14:paraId="0B19305E" w14:textId="77777777" w:rsidTr="004935C7">
        <w:trPr>
          <w:trHeight w:val="600"/>
        </w:trPr>
        <w:tc>
          <w:tcPr>
            <w:tcW w:w="9842" w:type="dxa"/>
            <w:gridSpan w:val="2"/>
            <w:tcBorders>
              <w:top w:val="double" w:sz="6" w:space="0" w:color="auto"/>
              <w:left w:val="nil"/>
              <w:bottom w:val="single" w:sz="8" w:space="0" w:color="auto"/>
              <w:right w:val="nil"/>
            </w:tcBorders>
            <w:shd w:val="clear" w:color="auto" w:fill="auto"/>
            <w:noWrap/>
            <w:vAlign w:val="bottom"/>
            <w:hideMark/>
          </w:tcPr>
          <w:p w14:paraId="29182C6E" w14:textId="77777777" w:rsidR="00C14F27" w:rsidRPr="00C14F27" w:rsidRDefault="00C14F27" w:rsidP="00C14F27">
            <w:pPr>
              <w:spacing w:after="0" w:line="240" w:lineRule="auto"/>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RASHODI I IZDACI UKUPNO</w:t>
            </w:r>
          </w:p>
        </w:tc>
        <w:tc>
          <w:tcPr>
            <w:tcW w:w="1500" w:type="dxa"/>
            <w:tcBorders>
              <w:top w:val="nil"/>
              <w:left w:val="nil"/>
              <w:bottom w:val="single" w:sz="8" w:space="0" w:color="auto"/>
              <w:right w:val="nil"/>
            </w:tcBorders>
            <w:shd w:val="clear" w:color="auto" w:fill="auto"/>
            <w:noWrap/>
            <w:vAlign w:val="bottom"/>
            <w:hideMark/>
          </w:tcPr>
          <w:p w14:paraId="1F6D35A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8.177.770,00</w:t>
            </w:r>
          </w:p>
        </w:tc>
        <w:tc>
          <w:tcPr>
            <w:tcW w:w="1500" w:type="dxa"/>
            <w:tcBorders>
              <w:top w:val="nil"/>
              <w:left w:val="nil"/>
              <w:bottom w:val="single" w:sz="8" w:space="0" w:color="auto"/>
              <w:right w:val="nil"/>
            </w:tcBorders>
            <w:shd w:val="clear" w:color="auto" w:fill="auto"/>
            <w:noWrap/>
            <w:vAlign w:val="bottom"/>
            <w:hideMark/>
          </w:tcPr>
          <w:p w14:paraId="3BAF27C6"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2.495.455,04</w:t>
            </w:r>
          </w:p>
        </w:tc>
        <w:tc>
          <w:tcPr>
            <w:tcW w:w="1100" w:type="dxa"/>
            <w:tcBorders>
              <w:top w:val="nil"/>
              <w:left w:val="nil"/>
              <w:bottom w:val="single" w:sz="8" w:space="0" w:color="auto"/>
              <w:right w:val="nil"/>
            </w:tcBorders>
            <w:shd w:val="clear" w:color="auto" w:fill="auto"/>
            <w:noWrap/>
            <w:vAlign w:val="bottom"/>
            <w:hideMark/>
          </w:tcPr>
          <w:p w14:paraId="499598F1" w14:textId="77777777" w:rsidR="00C14F27" w:rsidRPr="00C14F27" w:rsidRDefault="00C14F27" w:rsidP="00C14F27">
            <w:pPr>
              <w:spacing w:after="0" w:line="240" w:lineRule="auto"/>
              <w:jc w:val="right"/>
              <w:rPr>
                <w:rFonts w:ascii="Times New Roman" w:eastAsia="Times New Roman" w:hAnsi="Times New Roman"/>
                <w:b/>
                <w:bCs/>
                <w:sz w:val="20"/>
                <w:szCs w:val="20"/>
                <w:lang w:eastAsia="hr-HR"/>
              </w:rPr>
            </w:pPr>
            <w:r w:rsidRPr="00C14F27">
              <w:rPr>
                <w:rFonts w:ascii="Times New Roman" w:eastAsia="Times New Roman" w:hAnsi="Times New Roman"/>
                <w:b/>
                <w:bCs/>
                <w:sz w:val="20"/>
                <w:szCs w:val="20"/>
                <w:lang w:eastAsia="hr-HR"/>
              </w:rPr>
              <w:t>30,52</w:t>
            </w:r>
          </w:p>
        </w:tc>
      </w:tr>
    </w:tbl>
    <w:p w14:paraId="60613F51" w14:textId="77777777" w:rsidR="00C14F27" w:rsidRPr="00C14F27" w:rsidRDefault="00C14F27" w:rsidP="00C14F27">
      <w:pPr>
        <w:spacing w:after="0" w:line="240" w:lineRule="auto"/>
        <w:rPr>
          <w:rFonts w:ascii="Times New Roman" w:eastAsia="Times New Roman" w:hAnsi="Times New Roman"/>
          <w:b/>
          <w:lang w:eastAsia="hr-HR"/>
        </w:rPr>
      </w:pPr>
    </w:p>
    <w:p w14:paraId="0DC6F6F9" w14:textId="77777777" w:rsidR="00C14F27" w:rsidRPr="00C14F27" w:rsidRDefault="00C14F27" w:rsidP="00C14F27">
      <w:pPr>
        <w:spacing w:after="0" w:line="240" w:lineRule="auto"/>
        <w:rPr>
          <w:rFonts w:ascii="Times New Roman" w:eastAsia="Times New Roman" w:hAnsi="Times New Roman"/>
          <w:b/>
          <w:lang w:eastAsia="hr-HR"/>
        </w:rPr>
      </w:pPr>
    </w:p>
    <w:p w14:paraId="46CBAB05" w14:textId="77777777" w:rsidR="00C14F27" w:rsidRPr="00C14F27" w:rsidRDefault="00C14F27" w:rsidP="00C14F27">
      <w:pPr>
        <w:spacing w:after="0" w:line="240" w:lineRule="auto"/>
        <w:rPr>
          <w:rFonts w:ascii="Times New Roman" w:eastAsia="Times New Roman" w:hAnsi="Times New Roman"/>
          <w:sz w:val="24"/>
          <w:szCs w:val="24"/>
          <w:lang w:eastAsia="hr-HR"/>
        </w:rPr>
      </w:pPr>
    </w:p>
    <w:p w14:paraId="0AC5F24A" w14:textId="77777777" w:rsidR="005646E4" w:rsidRDefault="005646E4" w:rsidP="00C60B13">
      <w:pPr>
        <w:spacing w:after="200" w:line="276" w:lineRule="auto"/>
        <w:jc w:val="both"/>
        <w:rPr>
          <w:rFonts w:ascii="Times New Roman" w:hAnsi="Times New Roman"/>
          <w:color w:val="FF0000"/>
          <w:sz w:val="24"/>
        </w:rPr>
        <w:sectPr w:rsidR="005646E4" w:rsidSect="005646E4">
          <w:pgSz w:w="16838" w:h="11906" w:orient="landscape" w:code="9"/>
          <w:pgMar w:top="1134" w:right="249" w:bottom="1418" w:left="567" w:header="720" w:footer="720" w:gutter="0"/>
          <w:cols w:space="720"/>
        </w:sectPr>
      </w:pPr>
    </w:p>
    <w:p w14:paraId="6B133F8D" w14:textId="3C16299D" w:rsidR="00062170" w:rsidRDefault="00C14F27" w:rsidP="003F35D8">
      <w:pPr>
        <w:spacing w:line="252" w:lineRule="auto"/>
        <w:ind w:right="-5647"/>
        <w:rPr>
          <w:rFonts w:ascii="Times New Roman" w:hAnsi="Times New Roman"/>
          <w:b/>
          <w:bCs/>
          <w:color w:val="2E74B5" w:themeColor="accent5" w:themeShade="BF"/>
          <w:sz w:val="28"/>
          <w:szCs w:val="28"/>
          <w:lang w:val="pl-PL"/>
        </w:rPr>
        <w:sectPr w:rsidR="00062170" w:rsidSect="00062170">
          <w:pgSz w:w="11906" w:h="16838"/>
          <w:pgMar w:top="972" w:right="850" w:bottom="0" w:left="1411" w:header="0" w:footer="0" w:gutter="0"/>
          <w:cols w:space="1044"/>
          <w:formProt w:val="0"/>
        </w:sectPr>
      </w:pPr>
      <w:bookmarkStart w:id="15" w:name="_Hlk133320591"/>
      <w:r>
        <w:rPr>
          <w:rFonts w:ascii="Times New Roman" w:hAnsi="Times New Roman"/>
          <w:b/>
          <w:bCs/>
          <w:color w:val="2E74B5" w:themeColor="accent5" w:themeShade="BF"/>
          <w:sz w:val="28"/>
          <w:szCs w:val="28"/>
          <w:lang w:val="pl-PL"/>
        </w:rPr>
        <w:lastRenderedPageBreak/>
        <w:t>50.________________________</w:t>
      </w:r>
      <w:r w:rsidR="003F35D8">
        <w:rPr>
          <w:rFonts w:ascii="Times New Roman" w:hAnsi="Times New Roman"/>
          <w:b/>
          <w:bCs/>
          <w:color w:val="2E74B5" w:themeColor="accent5" w:themeShade="BF"/>
          <w:sz w:val="28"/>
          <w:szCs w:val="28"/>
          <w:lang w:val="pl-PL"/>
        </w:rPr>
        <w:t>____</w:t>
      </w:r>
      <w:r w:rsidR="00062170">
        <w:rPr>
          <w:rFonts w:ascii="Times New Roman" w:hAnsi="Times New Roman"/>
          <w:b/>
          <w:bCs/>
          <w:color w:val="2E74B5" w:themeColor="accent5" w:themeShade="BF"/>
          <w:sz w:val="28"/>
          <w:szCs w:val="28"/>
          <w:lang w:val="pl-PL"/>
        </w:rPr>
        <w:t>_____________________________</w:t>
      </w:r>
    </w:p>
    <w:bookmarkEnd w:id="15"/>
    <w:p w14:paraId="2BC8B0FC" w14:textId="77777777" w:rsidR="00DD5F02" w:rsidRPr="00DD5F02" w:rsidRDefault="00DD5F02" w:rsidP="00DD5F02">
      <w:pPr>
        <w:suppressAutoHyphens/>
        <w:spacing w:after="140" w:line="276" w:lineRule="auto"/>
        <w:rPr>
          <w:rFonts w:ascii="Times New Roman" w:hAnsi="Times New Roman" w:cs="Noto Sans"/>
          <w:lang w:eastAsia="zh-CN" w:bidi="hi-IN"/>
        </w:rPr>
      </w:pPr>
    </w:p>
    <w:tbl>
      <w:tblPr>
        <w:tblW w:w="5000" w:type="pct"/>
        <w:tblInd w:w="640" w:type="dxa"/>
        <w:tblLayout w:type="fixed"/>
        <w:tblCellMar>
          <w:left w:w="0" w:type="dxa"/>
          <w:right w:w="0" w:type="dxa"/>
        </w:tblCellMar>
        <w:tblLook w:val="04A0" w:firstRow="1" w:lastRow="0" w:firstColumn="1" w:lastColumn="0" w:noHBand="0" w:noVBand="1"/>
      </w:tblPr>
      <w:tblGrid>
        <w:gridCol w:w="4303"/>
        <w:gridCol w:w="4743"/>
      </w:tblGrid>
      <w:tr w:rsidR="00DD5F02" w:rsidRPr="00DD5F02" w14:paraId="07FBBBA1" w14:textId="77777777" w:rsidTr="00A92DB6">
        <w:trPr>
          <w:trHeight w:val="339"/>
        </w:trPr>
        <w:tc>
          <w:tcPr>
            <w:tcW w:w="4303" w:type="dxa"/>
            <w:vAlign w:val="bottom"/>
          </w:tcPr>
          <w:p w14:paraId="4D3A76C2" w14:textId="77777777" w:rsidR="00DD5F02" w:rsidRPr="00DD5F02" w:rsidRDefault="00DD5F02" w:rsidP="00DD5F02">
            <w:pPr>
              <w:widowControl w:val="0"/>
              <w:suppressAutoHyphens/>
              <w:spacing w:after="0" w:line="240" w:lineRule="auto"/>
              <w:ind w:right="400"/>
              <w:jc w:val="right"/>
              <w:rPr>
                <w:rFonts w:ascii="Times New Roman" w:hAnsi="Times New Roman" w:cs="Noto Sans"/>
                <w:sz w:val="24"/>
                <w:szCs w:val="24"/>
                <w:lang w:eastAsia="zh-CN" w:bidi="hi-IN"/>
              </w:rPr>
            </w:pPr>
            <w:bookmarkStart w:id="16" w:name="page1"/>
            <w:bookmarkEnd w:id="16"/>
            <w:r w:rsidRPr="00DD5F02">
              <w:rPr>
                <w:rFonts w:ascii="Times New Roman" w:hAnsi="Times New Roman" w:cs="Noto Sans"/>
                <w:noProof/>
                <w:lang w:val="it-IT" w:eastAsia="zh-CN" w:bidi="hi-IN"/>
              </w:rPr>
              <w:drawing>
                <wp:anchor distT="0" distB="0" distL="0" distR="0" simplePos="0" relativeHeight="251738112" behindDoc="1" locked="0" layoutInCell="1" allowOverlap="1" wp14:anchorId="2AD6BE59" wp14:editId="0B512564">
                  <wp:simplePos x="0" y="0"/>
                  <wp:positionH relativeFrom="column">
                    <wp:posOffset>2527300</wp:posOffset>
                  </wp:positionH>
                  <wp:positionV relativeFrom="paragraph">
                    <wp:posOffset>34925</wp:posOffset>
                  </wp:positionV>
                  <wp:extent cx="360045" cy="4610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srcRect l="-50" t="-39" r="-50" b="-39"/>
                          <a:stretch>
                            <a:fillRect/>
                          </a:stretch>
                        </pic:blipFill>
                        <pic:spPr bwMode="auto">
                          <a:xfrm>
                            <a:off x="0" y="0"/>
                            <a:ext cx="360045" cy="461010"/>
                          </a:xfrm>
                          <a:prstGeom prst="rect">
                            <a:avLst/>
                          </a:prstGeom>
                        </pic:spPr>
                      </pic:pic>
                    </a:graphicData>
                  </a:graphic>
                </wp:anchor>
              </w:drawing>
            </w:r>
            <w:r w:rsidRPr="00DD5F02">
              <w:rPr>
                <w:rFonts w:ascii="Times New Roman" w:eastAsia="Arial" w:hAnsi="Times New Roman" w:cs="Arial"/>
                <w:b/>
                <w:bCs/>
                <w:sz w:val="24"/>
                <w:szCs w:val="24"/>
                <w:lang w:eastAsia="zh-CN" w:bidi="hi-IN"/>
              </w:rPr>
              <w:br/>
              <w:t>REPUBLIKA HRVATSKA</w:t>
            </w:r>
          </w:p>
        </w:tc>
        <w:tc>
          <w:tcPr>
            <w:tcW w:w="4743" w:type="dxa"/>
            <w:vAlign w:val="bottom"/>
          </w:tcPr>
          <w:p w14:paraId="56EAC7B1"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Times New Roman" w:hAnsi="Times New Roman"/>
                <w:b/>
                <w:bCs/>
                <w:sz w:val="24"/>
                <w:szCs w:val="24"/>
                <w:lang w:eastAsia="zh-CN" w:bidi="hi-IN"/>
              </w:rPr>
              <w:t xml:space="preserve">         </w:t>
            </w:r>
            <w:r w:rsidRPr="00DD5F02">
              <w:rPr>
                <w:rFonts w:ascii="Times New Roman" w:eastAsia="Arial" w:hAnsi="Times New Roman" w:cs="Arial"/>
                <w:b/>
                <w:bCs/>
                <w:sz w:val="24"/>
                <w:szCs w:val="24"/>
                <w:lang w:eastAsia="zh-CN" w:bidi="hi-IN"/>
              </w:rPr>
              <w:t>REPUBBLICA DI CROAZIA</w:t>
            </w:r>
          </w:p>
        </w:tc>
      </w:tr>
      <w:tr w:rsidR="00DD5F02" w:rsidRPr="00DD5F02" w14:paraId="300C9FEA" w14:textId="77777777" w:rsidTr="00A92DB6">
        <w:trPr>
          <w:trHeight w:val="433"/>
        </w:trPr>
        <w:tc>
          <w:tcPr>
            <w:tcW w:w="4303" w:type="dxa"/>
            <w:vAlign w:val="bottom"/>
          </w:tcPr>
          <w:p w14:paraId="5F59B94C" w14:textId="77777777" w:rsidR="00DD5F02" w:rsidRPr="00DD5F02" w:rsidRDefault="00DD5F02" w:rsidP="00DD5F02">
            <w:pPr>
              <w:widowControl w:val="0"/>
              <w:suppressAutoHyphens/>
              <w:spacing w:after="0" w:line="240" w:lineRule="auto"/>
              <w:ind w:right="400"/>
              <w:jc w:val="right"/>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ISTARSKA ŽUPANIJA</w:t>
            </w:r>
          </w:p>
        </w:tc>
        <w:tc>
          <w:tcPr>
            <w:tcW w:w="4743" w:type="dxa"/>
            <w:vAlign w:val="bottom"/>
          </w:tcPr>
          <w:p w14:paraId="10268017" w14:textId="77777777" w:rsidR="00DD5F02" w:rsidRPr="00DD5F02" w:rsidRDefault="00DD5F02" w:rsidP="00DD5F02">
            <w:pPr>
              <w:widowControl w:val="0"/>
              <w:suppressAutoHyphens/>
              <w:spacing w:after="0" w:line="240" w:lineRule="auto"/>
              <w:ind w:left="52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REGIONE ISTRIANA</w:t>
            </w:r>
          </w:p>
        </w:tc>
      </w:tr>
      <w:tr w:rsidR="00DD5F02" w:rsidRPr="00DD5F02" w14:paraId="4DFD20E4" w14:textId="77777777" w:rsidTr="00A92DB6">
        <w:trPr>
          <w:trHeight w:val="433"/>
        </w:trPr>
        <w:tc>
          <w:tcPr>
            <w:tcW w:w="4303" w:type="dxa"/>
            <w:vAlign w:val="bottom"/>
          </w:tcPr>
          <w:p w14:paraId="6F5F9844" w14:textId="77777777" w:rsidR="00DD5F02" w:rsidRPr="00DD5F02" w:rsidRDefault="00DD5F02" w:rsidP="00DD5F02">
            <w:pPr>
              <w:widowControl w:val="0"/>
              <w:suppressAutoHyphens/>
              <w:spacing w:after="0" w:line="240" w:lineRule="auto"/>
              <w:ind w:right="400"/>
              <w:jc w:val="right"/>
              <w:rPr>
                <w:rFonts w:ascii="Times New Roman" w:hAnsi="Times New Roman" w:cs="Noto Sans"/>
                <w:sz w:val="24"/>
                <w:szCs w:val="24"/>
                <w:lang w:eastAsia="zh-CN" w:bidi="hi-IN"/>
              </w:rPr>
            </w:pPr>
            <w:r w:rsidRPr="00DD5F02">
              <w:rPr>
                <w:rFonts w:ascii="Times New Roman" w:hAnsi="Times New Roman" w:cs="Noto Sans"/>
                <w:noProof/>
                <w:lang w:val="it-IT" w:eastAsia="zh-CN" w:bidi="hi-IN"/>
              </w:rPr>
              <w:drawing>
                <wp:anchor distT="0" distB="0" distL="0" distR="0" simplePos="0" relativeHeight="251737088" behindDoc="1" locked="0" layoutInCell="1" allowOverlap="1" wp14:anchorId="431424A0" wp14:editId="76CDE9E9">
                  <wp:simplePos x="0" y="0"/>
                  <wp:positionH relativeFrom="column">
                    <wp:posOffset>2536825</wp:posOffset>
                  </wp:positionH>
                  <wp:positionV relativeFrom="paragraph">
                    <wp:posOffset>189865</wp:posOffset>
                  </wp:positionV>
                  <wp:extent cx="360045" cy="3943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srcRect l="-73" t="-66" r="-73" b="-66"/>
                          <a:stretch>
                            <a:fillRect/>
                          </a:stretch>
                        </pic:blipFill>
                        <pic:spPr bwMode="auto">
                          <a:xfrm>
                            <a:off x="0" y="0"/>
                            <a:ext cx="360045" cy="394335"/>
                          </a:xfrm>
                          <a:prstGeom prst="rect">
                            <a:avLst/>
                          </a:prstGeom>
                        </pic:spPr>
                      </pic:pic>
                    </a:graphicData>
                  </a:graphic>
                </wp:anchor>
              </w:drawing>
            </w:r>
            <w:r w:rsidRPr="00DD5F02">
              <w:rPr>
                <w:rFonts w:ascii="Times New Roman" w:eastAsia="Arial" w:hAnsi="Times New Roman" w:cs="Arial"/>
                <w:b/>
                <w:bCs/>
                <w:sz w:val="24"/>
                <w:szCs w:val="24"/>
                <w:lang w:eastAsia="zh-CN" w:bidi="hi-IN"/>
              </w:rPr>
              <w:br/>
              <w:t>GRAD BUJE</w:t>
            </w:r>
          </w:p>
        </w:tc>
        <w:tc>
          <w:tcPr>
            <w:tcW w:w="4743" w:type="dxa"/>
            <w:vAlign w:val="bottom"/>
          </w:tcPr>
          <w:p w14:paraId="416154C0" w14:textId="77777777" w:rsidR="00DD5F02" w:rsidRPr="00DD5F02" w:rsidRDefault="00DD5F02" w:rsidP="00DD5F02">
            <w:pPr>
              <w:widowControl w:val="0"/>
              <w:suppressAutoHyphens/>
              <w:spacing w:after="0" w:line="240" w:lineRule="auto"/>
              <w:ind w:left="52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CITTA’ DI BUIE</w:t>
            </w:r>
          </w:p>
        </w:tc>
      </w:tr>
      <w:tr w:rsidR="00DD5F02" w:rsidRPr="00DD5F02" w14:paraId="12A69E41" w14:textId="77777777" w:rsidTr="00A92DB6">
        <w:trPr>
          <w:trHeight w:val="433"/>
        </w:trPr>
        <w:tc>
          <w:tcPr>
            <w:tcW w:w="4303" w:type="dxa"/>
            <w:vAlign w:val="bottom"/>
          </w:tcPr>
          <w:p w14:paraId="02E3AE30" w14:textId="77777777" w:rsidR="00DD5F02" w:rsidRPr="00DD5F02" w:rsidRDefault="00DD5F02" w:rsidP="00DD5F02">
            <w:pPr>
              <w:widowControl w:val="0"/>
              <w:suppressAutoHyphens/>
              <w:spacing w:after="0" w:line="240" w:lineRule="auto"/>
              <w:ind w:right="400"/>
              <w:jc w:val="right"/>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Gradonačelnik</w:t>
            </w:r>
          </w:p>
        </w:tc>
        <w:tc>
          <w:tcPr>
            <w:tcW w:w="4743" w:type="dxa"/>
            <w:vAlign w:val="bottom"/>
          </w:tcPr>
          <w:p w14:paraId="739E155E" w14:textId="77777777" w:rsidR="00DD5F02" w:rsidRPr="00DD5F02" w:rsidRDefault="00DD5F02" w:rsidP="00DD5F02">
            <w:pPr>
              <w:widowControl w:val="0"/>
              <w:suppressAutoHyphens/>
              <w:spacing w:after="0" w:line="240" w:lineRule="auto"/>
              <w:ind w:left="52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Il Sindaco</w:t>
            </w:r>
          </w:p>
        </w:tc>
      </w:tr>
    </w:tbl>
    <w:p w14:paraId="1D11EBC6"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p>
    <w:p w14:paraId="538EBB5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5B592C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CBDF03" w14:textId="77777777" w:rsidR="00DD5F02" w:rsidRPr="00DD5F02" w:rsidRDefault="00DD5F02" w:rsidP="00DD5F02">
      <w:pPr>
        <w:suppressAutoHyphens/>
        <w:spacing w:after="0" w:line="399" w:lineRule="exact"/>
        <w:rPr>
          <w:rFonts w:ascii="Times New Roman" w:hAnsi="Times New Roman" w:cs="Noto Sans"/>
          <w:sz w:val="24"/>
          <w:szCs w:val="24"/>
          <w:lang w:eastAsia="zh-CN" w:bidi="hi-IN"/>
        </w:rPr>
      </w:pPr>
    </w:p>
    <w:p w14:paraId="45375B51"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Klasa: 024-03/23-01/04</w:t>
      </w:r>
    </w:p>
    <w:p w14:paraId="77B71B79"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46A5E41F"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Urbroj: 2163-2-01/1-23-1</w:t>
      </w:r>
    </w:p>
    <w:p w14:paraId="652D5A24"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17E811F7"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Buje, 29.07.2023.</w:t>
      </w:r>
    </w:p>
    <w:p w14:paraId="3D05E00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56F9E2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613B19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C918D4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6E5D44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A0E836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9D338B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733B6D2" w14:textId="77777777" w:rsidR="00DD5F02" w:rsidRPr="00DD5F02" w:rsidRDefault="00DD5F02" w:rsidP="00DD5F02">
      <w:pPr>
        <w:suppressAutoHyphens/>
        <w:spacing w:after="0" w:line="238" w:lineRule="exact"/>
        <w:rPr>
          <w:rFonts w:ascii="Times New Roman" w:hAnsi="Times New Roman" w:cs="Noto Sans"/>
          <w:sz w:val="24"/>
          <w:szCs w:val="24"/>
          <w:lang w:eastAsia="zh-CN" w:bidi="hi-IN"/>
        </w:rPr>
      </w:pPr>
    </w:p>
    <w:p w14:paraId="25F9772C" w14:textId="77777777" w:rsidR="00DD5F02" w:rsidRPr="00DD5F02" w:rsidRDefault="00DD5F02" w:rsidP="00DD5F02">
      <w:pPr>
        <w:suppressAutoHyphens/>
        <w:spacing w:after="0" w:line="240" w:lineRule="auto"/>
        <w:ind w:right="-13"/>
        <w:jc w:val="center"/>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Polugodišnje izvješće o radu gradonačelnika</w:t>
      </w:r>
    </w:p>
    <w:p w14:paraId="6E5DA780"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19EFD582" w14:textId="77777777" w:rsidR="00DD5F02" w:rsidRPr="00DD5F02" w:rsidRDefault="00DD5F02" w:rsidP="00DD5F02">
      <w:pPr>
        <w:suppressAutoHyphens/>
        <w:spacing w:after="0" w:line="240" w:lineRule="auto"/>
        <w:ind w:right="-13"/>
        <w:jc w:val="center"/>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za razdoblje siječanj - lipanj 2023. godine</w:t>
      </w:r>
    </w:p>
    <w:p w14:paraId="20DEA762" w14:textId="77777777" w:rsidR="00DD5F02" w:rsidRPr="00DD5F02" w:rsidRDefault="00DD5F02" w:rsidP="00DD5F02">
      <w:pPr>
        <w:suppressAutoHyphens/>
        <w:spacing w:after="0" w:line="20" w:lineRule="exact"/>
        <w:rPr>
          <w:rFonts w:ascii="Times New Roman" w:hAnsi="Times New Roman" w:cs="Noto Sans"/>
          <w:sz w:val="24"/>
          <w:szCs w:val="24"/>
          <w:lang w:eastAsia="hr-HR" w:bidi="hi-IN"/>
        </w:rPr>
        <w:sectPr w:rsidR="00DD5F02" w:rsidRPr="00DD5F02" w:rsidSect="00DD5F02">
          <w:type w:val="continuous"/>
          <w:pgSz w:w="11906" w:h="16838"/>
          <w:pgMar w:top="925" w:right="1440" w:bottom="1440" w:left="1420" w:header="0" w:footer="0" w:gutter="0"/>
          <w:cols w:space="720"/>
          <w:formProt w:val="0"/>
          <w:docGrid w:linePitch="100" w:charSpace="4096"/>
        </w:sectPr>
      </w:pPr>
      <w:r w:rsidRPr="00DD5F02">
        <w:rPr>
          <w:rFonts w:ascii="Times New Roman" w:hAnsi="Times New Roman" w:cs="Noto Sans"/>
          <w:noProof/>
          <w:sz w:val="24"/>
          <w:szCs w:val="24"/>
          <w:lang w:eastAsia="hr-HR" w:bidi="hi-IN"/>
        </w:rPr>
        <w:drawing>
          <wp:anchor distT="0" distB="0" distL="0" distR="0" simplePos="0" relativeHeight="251736064" behindDoc="1" locked="0" layoutInCell="1" allowOverlap="1" wp14:anchorId="54937D0A" wp14:editId="3930C9F7">
            <wp:simplePos x="0" y="0"/>
            <wp:positionH relativeFrom="column">
              <wp:posOffset>1078230</wp:posOffset>
            </wp:positionH>
            <wp:positionV relativeFrom="paragraph">
              <wp:posOffset>328295</wp:posOffset>
            </wp:positionV>
            <wp:extent cx="3599815" cy="2988310"/>
            <wp:effectExtent l="0" t="0" r="0" b="0"/>
            <wp:wrapNone/>
            <wp:docPr id="283223162" name="Slika 28322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srcRect l="-9" t="-11" r="-9" b="-11"/>
                    <a:stretch>
                      <a:fillRect/>
                    </a:stretch>
                  </pic:blipFill>
                  <pic:spPr bwMode="auto">
                    <a:xfrm>
                      <a:off x="0" y="0"/>
                      <a:ext cx="3599815" cy="2988310"/>
                    </a:xfrm>
                    <a:prstGeom prst="rect">
                      <a:avLst/>
                    </a:prstGeom>
                  </pic:spPr>
                </pic:pic>
              </a:graphicData>
            </a:graphic>
          </wp:anchor>
        </w:drawing>
      </w:r>
    </w:p>
    <w:p w14:paraId="18C81533"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bookmarkStart w:id="17" w:name="page2"/>
      <w:bookmarkEnd w:id="17"/>
      <w:r w:rsidRPr="00DD5F02">
        <w:rPr>
          <w:rFonts w:ascii="Times New Roman" w:eastAsia="Arial" w:hAnsi="Times New Roman" w:cs="Arial"/>
          <w:b/>
          <w:bCs/>
          <w:sz w:val="24"/>
          <w:szCs w:val="24"/>
          <w:lang w:eastAsia="zh-CN" w:bidi="hi-IN"/>
        </w:rPr>
        <w:lastRenderedPageBreak/>
        <w:t>Sadržaj</w:t>
      </w:r>
    </w:p>
    <w:p w14:paraId="4EE1FAA7" w14:textId="77777777" w:rsidR="00DD5F02" w:rsidRPr="00DD5F02" w:rsidRDefault="00DD5F02" w:rsidP="00DD5F02">
      <w:pPr>
        <w:suppressAutoHyphens/>
        <w:spacing w:after="0" w:line="400" w:lineRule="exact"/>
        <w:rPr>
          <w:rFonts w:ascii="Times New Roman" w:hAnsi="Times New Roman" w:cs="Noto Sans"/>
          <w:sz w:val="24"/>
          <w:szCs w:val="24"/>
          <w:lang w:eastAsia="zh-CN" w:bidi="hi-IN"/>
        </w:rPr>
      </w:pPr>
    </w:p>
    <w:tbl>
      <w:tblPr>
        <w:tblW w:w="5000" w:type="pct"/>
        <w:tblLayout w:type="fixed"/>
        <w:tblCellMar>
          <w:left w:w="0" w:type="dxa"/>
          <w:right w:w="0" w:type="dxa"/>
        </w:tblCellMar>
        <w:tblLook w:val="04A0" w:firstRow="1" w:lastRow="0" w:firstColumn="1" w:lastColumn="0" w:noHBand="0" w:noVBand="1"/>
      </w:tblPr>
      <w:tblGrid>
        <w:gridCol w:w="837"/>
        <w:gridCol w:w="7863"/>
        <w:gridCol w:w="380"/>
      </w:tblGrid>
      <w:tr w:rsidR="00DD5F02" w:rsidRPr="00DD5F02" w14:paraId="7B81C514" w14:textId="77777777" w:rsidTr="00A92DB6">
        <w:trPr>
          <w:trHeight w:val="339"/>
        </w:trPr>
        <w:tc>
          <w:tcPr>
            <w:tcW w:w="8700" w:type="dxa"/>
            <w:gridSpan w:val="2"/>
            <w:vAlign w:val="bottom"/>
          </w:tcPr>
          <w:p w14:paraId="4E59AA30"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  Gradonačelnik</w:t>
            </w:r>
          </w:p>
        </w:tc>
        <w:tc>
          <w:tcPr>
            <w:tcW w:w="380" w:type="dxa"/>
            <w:vAlign w:val="bottom"/>
          </w:tcPr>
          <w:p w14:paraId="60E2E540"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w:t>
            </w:r>
          </w:p>
        </w:tc>
      </w:tr>
      <w:tr w:rsidR="00DD5F02" w:rsidRPr="00DD5F02" w14:paraId="19702FB1" w14:textId="77777777" w:rsidTr="00A92DB6">
        <w:trPr>
          <w:trHeight w:val="431"/>
        </w:trPr>
        <w:tc>
          <w:tcPr>
            <w:tcW w:w="837" w:type="dxa"/>
            <w:vAlign w:val="bottom"/>
          </w:tcPr>
          <w:p w14:paraId="3C7281A2"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1.1</w:t>
            </w:r>
          </w:p>
        </w:tc>
        <w:tc>
          <w:tcPr>
            <w:tcW w:w="7863" w:type="dxa"/>
            <w:vAlign w:val="bottom"/>
          </w:tcPr>
          <w:p w14:paraId="0FE3F6F3"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Projekti izgradnje biciklističkih staza . . . . . . . . . . . . . . . . . . . . . . . . . . . . . . . . . . .</w:t>
            </w:r>
          </w:p>
        </w:tc>
        <w:tc>
          <w:tcPr>
            <w:tcW w:w="380" w:type="dxa"/>
            <w:vAlign w:val="bottom"/>
          </w:tcPr>
          <w:p w14:paraId="37858C9D"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w:t>
            </w:r>
          </w:p>
        </w:tc>
      </w:tr>
      <w:tr w:rsidR="00DD5F02" w:rsidRPr="00DD5F02" w14:paraId="0AE2F081" w14:textId="77777777" w:rsidTr="00A92DB6">
        <w:trPr>
          <w:trHeight w:val="433"/>
        </w:trPr>
        <w:tc>
          <w:tcPr>
            <w:tcW w:w="837" w:type="dxa"/>
            <w:vAlign w:val="bottom"/>
          </w:tcPr>
          <w:p w14:paraId="7FE245CE"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1.2</w:t>
            </w:r>
          </w:p>
        </w:tc>
        <w:tc>
          <w:tcPr>
            <w:tcW w:w="7863" w:type="dxa"/>
            <w:vAlign w:val="bottom"/>
          </w:tcPr>
          <w:p w14:paraId="269CEBFE" w14:textId="77777777" w:rsidR="00DD5F02" w:rsidRPr="00DD5F02" w:rsidRDefault="00DD5F02" w:rsidP="00DD5F02">
            <w:pPr>
              <w:widowControl w:val="0"/>
              <w:suppressAutoHyphens/>
              <w:spacing w:after="0" w:line="240" w:lineRule="auto"/>
              <w:ind w:left="60"/>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RUNE - Širokopojasni internet  . . . . . . . . . . . . . . . . . . . . . . . . . . . . . . . . . . . . . . .</w:t>
            </w:r>
          </w:p>
        </w:tc>
        <w:tc>
          <w:tcPr>
            <w:tcW w:w="380" w:type="dxa"/>
            <w:vAlign w:val="bottom"/>
          </w:tcPr>
          <w:p w14:paraId="6D16485C"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w:t>
            </w:r>
          </w:p>
        </w:tc>
      </w:tr>
      <w:tr w:rsidR="00DD5F02" w:rsidRPr="00DD5F02" w14:paraId="736653C9" w14:textId="77777777" w:rsidTr="00A92DB6">
        <w:trPr>
          <w:trHeight w:val="433"/>
        </w:trPr>
        <w:tc>
          <w:tcPr>
            <w:tcW w:w="837" w:type="dxa"/>
            <w:vAlign w:val="bottom"/>
          </w:tcPr>
          <w:p w14:paraId="3F313ABD"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1.3</w:t>
            </w:r>
          </w:p>
        </w:tc>
        <w:tc>
          <w:tcPr>
            <w:tcW w:w="7863" w:type="dxa"/>
            <w:vAlign w:val="bottom"/>
          </w:tcPr>
          <w:p w14:paraId="5EA72F23"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Program zaštite od divljači za površine izvan lovišta . . . . . . . . . . . . . . . . . . . . . . .</w:t>
            </w:r>
          </w:p>
        </w:tc>
        <w:tc>
          <w:tcPr>
            <w:tcW w:w="380" w:type="dxa"/>
            <w:vAlign w:val="bottom"/>
          </w:tcPr>
          <w:p w14:paraId="4EC840AF"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w:t>
            </w:r>
          </w:p>
        </w:tc>
      </w:tr>
      <w:tr w:rsidR="00DD5F02" w:rsidRPr="00DD5F02" w14:paraId="2418AD20" w14:textId="77777777" w:rsidTr="00A92DB6">
        <w:trPr>
          <w:trHeight w:val="433"/>
        </w:trPr>
        <w:tc>
          <w:tcPr>
            <w:tcW w:w="837" w:type="dxa"/>
            <w:vAlign w:val="bottom"/>
          </w:tcPr>
          <w:p w14:paraId="37A93A89"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1.4</w:t>
            </w:r>
          </w:p>
        </w:tc>
        <w:tc>
          <w:tcPr>
            <w:tcW w:w="7863" w:type="dxa"/>
            <w:vAlign w:val="bottom"/>
          </w:tcPr>
          <w:p w14:paraId="72375EA0"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Hoditi i zdravi biti  . . . . . . . . . . . . . . . . . . . . . . . . . . . . . . . . . . . . . . . . . . . . . . . . .</w:t>
            </w:r>
          </w:p>
        </w:tc>
        <w:tc>
          <w:tcPr>
            <w:tcW w:w="380" w:type="dxa"/>
            <w:vAlign w:val="bottom"/>
          </w:tcPr>
          <w:p w14:paraId="51361D8E"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5</w:t>
            </w:r>
          </w:p>
        </w:tc>
      </w:tr>
      <w:tr w:rsidR="00DD5F02" w:rsidRPr="00DD5F02" w14:paraId="2FC795F9" w14:textId="77777777" w:rsidTr="00A92DB6">
        <w:trPr>
          <w:trHeight w:val="433"/>
        </w:trPr>
        <w:tc>
          <w:tcPr>
            <w:tcW w:w="837" w:type="dxa"/>
            <w:vAlign w:val="bottom"/>
          </w:tcPr>
          <w:p w14:paraId="61B6649D"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1.5</w:t>
            </w:r>
          </w:p>
        </w:tc>
        <w:tc>
          <w:tcPr>
            <w:tcW w:w="7863" w:type="dxa"/>
            <w:vAlign w:val="bottom"/>
          </w:tcPr>
          <w:p w14:paraId="2D3EB985" w14:textId="77777777" w:rsidR="00DD5F02" w:rsidRPr="00DD5F02" w:rsidRDefault="00DD5F02" w:rsidP="00DD5F02">
            <w:pPr>
              <w:widowControl w:val="0"/>
              <w:suppressAutoHyphens/>
              <w:spacing w:after="0" w:line="240" w:lineRule="auto"/>
              <w:ind w:left="60"/>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Maxi AID 2023 . . . . . . . . . . . . . . . . . . . . . . . . . . . . . . . . . . . . . . . . . . . . . . . . . . . .</w:t>
            </w:r>
          </w:p>
        </w:tc>
        <w:tc>
          <w:tcPr>
            <w:tcW w:w="380" w:type="dxa"/>
            <w:vAlign w:val="bottom"/>
          </w:tcPr>
          <w:p w14:paraId="5A5FFF07"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6</w:t>
            </w:r>
          </w:p>
        </w:tc>
      </w:tr>
      <w:tr w:rsidR="00DD5F02" w:rsidRPr="00DD5F02" w14:paraId="514F3BB2" w14:textId="77777777" w:rsidTr="00A92DB6">
        <w:trPr>
          <w:trHeight w:val="433"/>
        </w:trPr>
        <w:tc>
          <w:tcPr>
            <w:tcW w:w="837" w:type="dxa"/>
            <w:vAlign w:val="bottom"/>
          </w:tcPr>
          <w:p w14:paraId="16D1308D"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1.6</w:t>
            </w:r>
          </w:p>
        </w:tc>
        <w:tc>
          <w:tcPr>
            <w:tcW w:w="7863" w:type="dxa"/>
            <w:vAlign w:val="bottom"/>
          </w:tcPr>
          <w:p w14:paraId="72404273"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Muzej Digitrona . . . . . . . . . . . . . . . . . . . . . . . . . . . . . . . . . . . . . . . . . . . . . . . . . . .</w:t>
            </w:r>
          </w:p>
        </w:tc>
        <w:tc>
          <w:tcPr>
            <w:tcW w:w="380" w:type="dxa"/>
            <w:vAlign w:val="bottom"/>
          </w:tcPr>
          <w:p w14:paraId="26421C95"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7</w:t>
            </w:r>
          </w:p>
        </w:tc>
      </w:tr>
      <w:tr w:rsidR="00DD5F02" w:rsidRPr="00DD5F02" w14:paraId="747BA917" w14:textId="77777777" w:rsidTr="00A92DB6">
        <w:trPr>
          <w:trHeight w:val="433"/>
        </w:trPr>
        <w:tc>
          <w:tcPr>
            <w:tcW w:w="837" w:type="dxa"/>
            <w:vAlign w:val="bottom"/>
          </w:tcPr>
          <w:p w14:paraId="67B20503"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1.7</w:t>
            </w:r>
          </w:p>
        </w:tc>
        <w:tc>
          <w:tcPr>
            <w:tcW w:w="7863" w:type="dxa"/>
            <w:vAlign w:val="bottom"/>
          </w:tcPr>
          <w:p w14:paraId="33772CC4"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BBC Sas Rogue Heroes . . . . . . . . . . . . . . . . . . . . . . . . . . . . . . . . . . . . . . . . . . . . .</w:t>
            </w:r>
          </w:p>
        </w:tc>
        <w:tc>
          <w:tcPr>
            <w:tcW w:w="380" w:type="dxa"/>
            <w:vAlign w:val="bottom"/>
          </w:tcPr>
          <w:p w14:paraId="7DFD2B86"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8</w:t>
            </w:r>
          </w:p>
        </w:tc>
      </w:tr>
      <w:tr w:rsidR="00DD5F02" w:rsidRPr="00DD5F02" w14:paraId="530BAD2A" w14:textId="77777777" w:rsidTr="00A92DB6">
        <w:trPr>
          <w:trHeight w:val="433"/>
        </w:trPr>
        <w:tc>
          <w:tcPr>
            <w:tcW w:w="837" w:type="dxa"/>
            <w:vAlign w:val="bottom"/>
          </w:tcPr>
          <w:p w14:paraId="4712C979"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1.8</w:t>
            </w:r>
          </w:p>
        </w:tc>
        <w:tc>
          <w:tcPr>
            <w:tcW w:w="7863" w:type="dxa"/>
            <w:vAlign w:val="bottom"/>
          </w:tcPr>
          <w:p w14:paraId="36C7F303" w14:textId="77777777" w:rsidR="00DD5F02" w:rsidRPr="00DD5F02" w:rsidRDefault="00DD5F02" w:rsidP="00DD5F02">
            <w:pPr>
              <w:widowControl w:val="0"/>
              <w:suppressAutoHyphens/>
              <w:spacing w:after="0" w:line="240" w:lineRule="auto"/>
              <w:ind w:left="60"/>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48. Susret Puhačkih Orkestara Istre . . . . . . . . . . . . . . . . . . . . . . . . . . . . . . . . . . . .</w:t>
            </w:r>
          </w:p>
        </w:tc>
        <w:tc>
          <w:tcPr>
            <w:tcW w:w="380" w:type="dxa"/>
            <w:vAlign w:val="bottom"/>
          </w:tcPr>
          <w:p w14:paraId="2FC27B94"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8</w:t>
            </w:r>
          </w:p>
        </w:tc>
      </w:tr>
      <w:tr w:rsidR="00DD5F02" w:rsidRPr="00DD5F02" w14:paraId="0912D6C1" w14:textId="77777777" w:rsidTr="00A92DB6">
        <w:trPr>
          <w:trHeight w:val="433"/>
        </w:trPr>
        <w:tc>
          <w:tcPr>
            <w:tcW w:w="837" w:type="dxa"/>
            <w:vAlign w:val="bottom"/>
          </w:tcPr>
          <w:p w14:paraId="01FEFA48"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1.9</w:t>
            </w:r>
          </w:p>
        </w:tc>
        <w:tc>
          <w:tcPr>
            <w:tcW w:w="7863" w:type="dxa"/>
            <w:vAlign w:val="bottom"/>
          </w:tcPr>
          <w:p w14:paraId="2DD43D5A"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Bujski statut  . . . . . . . . . . . . . . . . . . . . . . . . . . . . . . . . . . . . . . . . . . . . . . . . . . . . . .</w:t>
            </w:r>
          </w:p>
        </w:tc>
        <w:tc>
          <w:tcPr>
            <w:tcW w:w="380" w:type="dxa"/>
            <w:vAlign w:val="bottom"/>
          </w:tcPr>
          <w:p w14:paraId="42426B15"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9</w:t>
            </w:r>
          </w:p>
        </w:tc>
      </w:tr>
      <w:tr w:rsidR="00DD5F02" w:rsidRPr="00DD5F02" w14:paraId="40878FA9" w14:textId="77777777" w:rsidTr="00A92DB6">
        <w:trPr>
          <w:trHeight w:val="433"/>
        </w:trPr>
        <w:tc>
          <w:tcPr>
            <w:tcW w:w="837" w:type="dxa"/>
            <w:vAlign w:val="bottom"/>
          </w:tcPr>
          <w:p w14:paraId="32C56096"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1.10</w:t>
            </w:r>
          </w:p>
        </w:tc>
        <w:tc>
          <w:tcPr>
            <w:tcW w:w="7863" w:type="dxa"/>
            <w:vAlign w:val="bottom"/>
          </w:tcPr>
          <w:p w14:paraId="5917365A"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Grad lider u obilježavanju dana činjenja dobrih dijela u Hrvatskoj 2023 . . . . . . .</w:t>
            </w:r>
          </w:p>
        </w:tc>
        <w:tc>
          <w:tcPr>
            <w:tcW w:w="380" w:type="dxa"/>
            <w:vAlign w:val="bottom"/>
          </w:tcPr>
          <w:p w14:paraId="6A8D0F0F"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10</w:t>
            </w:r>
          </w:p>
        </w:tc>
      </w:tr>
      <w:tr w:rsidR="00DD5F02" w:rsidRPr="00DD5F02" w14:paraId="20F578B8" w14:textId="77777777" w:rsidTr="00A92DB6">
        <w:trPr>
          <w:trHeight w:val="433"/>
        </w:trPr>
        <w:tc>
          <w:tcPr>
            <w:tcW w:w="837" w:type="dxa"/>
            <w:vAlign w:val="bottom"/>
          </w:tcPr>
          <w:p w14:paraId="2B9F1EBD" w14:textId="77777777" w:rsidR="00DD5F02" w:rsidRPr="00DD5F02" w:rsidRDefault="00DD5F02" w:rsidP="00DD5F02">
            <w:pPr>
              <w:widowControl w:val="0"/>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1.11</w:t>
            </w:r>
          </w:p>
        </w:tc>
        <w:tc>
          <w:tcPr>
            <w:tcW w:w="7863" w:type="dxa"/>
            <w:vAlign w:val="bottom"/>
          </w:tcPr>
          <w:p w14:paraId="126AF20F" w14:textId="77777777" w:rsidR="00DD5F02" w:rsidRPr="00DD5F02" w:rsidRDefault="00DD5F02" w:rsidP="00DD5F02">
            <w:pPr>
              <w:widowControl w:val="0"/>
              <w:suppressAutoHyphens/>
              <w:spacing w:after="0" w:line="240" w:lineRule="auto"/>
              <w:ind w:left="60"/>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Značajne manifestacija i obljetnice  . . . . . . . . . . . . . . . . . . . . . . . . . . . . . . . . . . . .</w:t>
            </w:r>
          </w:p>
        </w:tc>
        <w:tc>
          <w:tcPr>
            <w:tcW w:w="380" w:type="dxa"/>
            <w:vAlign w:val="bottom"/>
          </w:tcPr>
          <w:p w14:paraId="2BD4E22C"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11</w:t>
            </w:r>
          </w:p>
        </w:tc>
      </w:tr>
    </w:tbl>
    <w:p w14:paraId="0424F04E" w14:textId="77777777" w:rsidR="00DD5F02" w:rsidRPr="00DD5F02" w:rsidRDefault="00DD5F02" w:rsidP="00DD5F02">
      <w:pPr>
        <w:suppressAutoHyphens/>
        <w:spacing w:after="0" w:line="336" w:lineRule="exact"/>
        <w:rPr>
          <w:rFonts w:ascii="Times New Roman" w:hAnsi="Times New Roman" w:cs="Noto Sans"/>
          <w:sz w:val="24"/>
          <w:szCs w:val="24"/>
          <w:lang w:eastAsia="zh-CN" w:bidi="hi-IN"/>
        </w:rPr>
      </w:pPr>
    </w:p>
    <w:tbl>
      <w:tblPr>
        <w:tblW w:w="5000" w:type="pct"/>
        <w:tblLayout w:type="fixed"/>
        <w:tblCellMar>
          <w:left w:w="0" w:type="dxa"/>
          <w:right w:w="0" w:type="dxa"/>
        </w:tblCellMar>
        <w:tblLook w:val="04A0" w:firstRow="1" w:lastRow="0" w:firstColumn="1" w:lastColumn="0" w:noHBand="0" w:noVBand="1"/>
      </w:tblPr>
      <w:tblGrid>
        <w:gridCol w:w="778"/>
        <w:gridCol w:w="798"/>
        <w:gridCol w:w="7105"/>
        <w:gridCol w:w="399"/>
      </w:tblGrid>
      <w:tr w:rsidR="00DD5F02" w:rsidRPr="00DD5F02" w14:paraId="65B6D3DD" w14:textId="77777777" w:rsidTr="00A92DB6">
        <w:trPr>
          <w:trHeight w:val="339"/>
        </w:trPr>
        <w:tc>
          <w:tcPr>
            <w:tcW w:w="8681" w:type="dxa"/>
            <w:gridSpan w:val="3"/>
            <w:vAlign w:val="bottom"/>
          </w:tcPr>
          <w:p w14:paraId="1823A26D"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2  Upravni odjel za opće poslove</w:t>
            </w:r>
          </w:p>
        </w:tc>
        <w:tc>
          <w:tcPr>
            <w:tcW w:w="399" w:type="dxa"/>
            <w:vAlign w:val="bottom"/>
          </w:tcPr>
          <w:p w14:paraId="2A1AEB04"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12</w:t>
            </w:r>
          </w:p>
        </w:tc>
      </w:tr>
      <w:tr w:rsidR="00DD5F02" w:rsidRPr="00DD5F02" w14:paraId="3B43D5AE" w14:textId="77777777" w:rsidTr="00A92DB6">
        <w:trPr>
          <w:trHeight w:val="431"/>
        </w:trPr>
        <w:tc>
          <w:tcPr>
            <w:tcW w:w="778" w:type="dxa"/>
            <w:vAlign w:val="bottom"/>
          </w:tcPr>
          <w:p w14:paraId="31EAB634" w14:textId="77777777" w:rsidR="00DD5F02" w:rsidRPr="00DD5F02" w:rsidRDefault="00DD5F02" w:rsidP="00DD5F02">
            <w:pPr>
              <w:widowControl w:val="0"/>
              <w:suppressAutoHyphens/>
              <w:spacing w:after="0" w:line="240" w:lineRule="auto"/>
              <w:ind w:right="20"/>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2.1</w:t>
            </w:r>
          </w:p>
        </w:tc>
        <w:tc>
          <w:tcPr>
            <w:tcW w:w="7903" w:type="dxa"/>
            <w:gridSpan w:val="2"/>
            <w:vAlign w:val="bottom"/>
          </w:tcPr>
          <w:p w14:paraId="145CB878" w14:textId="77777777" w:rsidR="00DD5F02" w:rsidRPr="00DD5F02" w:rsidRDefault="00DD5F02" w:rsidP="00DD5F02">
            <w:pPr>
              <w:widowControl w:val="0"/>
              <w:suppressAutoHyphens/>
              <w:spacing w:after="0" w:line="240" w:lineRule="auto"/>
              <w:rPr>
                <w:rFonts w:ascii="Times New Roman" w:hAnsi="Times New Roman" w:cs="Noto Sans"/>
                <w:lang w:val="it-IT" w:eastAsia="zh-CN" w:bidi="hi-IN"/>
              </w:rPr>
            </w:pPr>
            <w:r w:rsidRPr="00DD5F02">
              <w:rPr>
                <w:rFonts w:ascii="Times New Roman" w:eastAsia="Times New Roman" w:hAnsi="Times New Roman"/>
                <w:sz w:val="24"/>
                <w:szCs w:val="24"/>
                <w:lang w:eastAsia="zh-CN" w:bidi="hi-IN"/>
              </w:rPr>
              <w:t xml:space="preserve"> </w:t>
            </w:r>
            <w:r w:rsidRPr="00DD5F02">
              <w:rPr>
                <w:rFonts w:ascii="Times New Roman" w:eastAsia="Arial" w:hAnsi="Times New Roman" w:cs="Arial"/>
                <w:sz w:val="24"/>
                <w:szCs w:val="24"/>
                <w:lang w:eastAsia="zh-CN" w:bidi="hi-IN"/>
              </w:rPr>
              <w:t xml:space="preserve">Odsjek za proračun i financije . . . . . . . . . . . . . . . . . . . . . . . . . . . . . . . . . . . . . . . . </w:t>
            </w:r>
          </w:p>
        </w:tc>
        <w:tc>
          <w:tcPr>
            <w:tcW w:w="399" w:type="dxa"/>
            <w:vAlign w:val="bottom"/>
          </w:tcPr>
          <w:p w14:paraId="441D8353"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12</w:t>
            </w:r>
          </w:p>
        </w:tc>
      </w:tr>
      <w:tr w:rsidR="00DD5F02" w:rsidRPr="00DD5F02" w14:paraId="58262758" w14:textId="77777777" w:rsidTr="00A92DB6">
        <w:trPr>
          <w:trHeight w:val="433"/>
        </w:trPr>
        <w:tc>
          <w:tcPr>
            <w:tcW w:w="778" w:type="dxa"/>
            <w:vAlign w:val="bottom"/>
          </w:tcPr>
          <w:p w14:paraId="34693579" w14:textId="77777777" w:rsidR="00DD5F02" w:rsidRPr="00DD5F02" w:rsidRDefault="00DD5F02" w:rsidP="00DD5F02">
            <w:pPr>
              <w:widowControl w:val="0"/>
              <w:suppressAutoHyphens/>
              <w:spacing w:after="0" w:line="240" w:lineRule="auto"/>
              <w:ind w:right="20"/>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2.2</w:t>
            </w:r>
          </w:p>
        </w:tc>
        <w:tc>
          <w:tcPr>
            <w:tcW w:w="7903" w:type="dxa"/>
            <w:gridSpan w:val="2"/>
            <w:vAlign w:val="bottom"/>
          </w:tcPr>
          <w:p w14:paraId="433544D0" w14:textId="77777777" w:rsidR="00DD5F02" w:rsidRPr="00DD5F02" w:rsidRDefault="00DD5F02" w:rsidP="00DD5F02">
            <w:pPr>
              <w:widowControl w:val="0"/>
              <w:suppressAutoHyphens/>
              <w:spacing w:after="0" w:line="240" w:lineRule="auto"/>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 xml:space="preserve"> Odsjek za lokalnu samoupravu, društvene djelatnosti i gospodarstvo . . . . . . . . . .</w:t>
            </w:r>
          </w:p>
        </w:tc>
        <w:tc>
          <w:tcPr>
            <w:tcW w:w="399" w:type="dxa"/>
            <w:vAlign w:val="bottom"/>
          </w:tcPr>
          <w:p w14:paraId="6D9DC1F1"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13</w:t>
            </w:r>
          </w:p>
        </w:tc>
      </w:tr>
      <w:tr w:rsidR="00DD5F02" w:rsidRPr="00DD5F02" w14:paraId="0FB104DB" w14:textId="77777777" w:rsidTr="00A92DB6">
        <w:trPr>
          <w:trHeight w:val="674"/>
        </w:trPr>
        <w:tc>
          <w:tcPr>
            <w:tcW w:w="8681" w:type="dxa"/>
            <w:gridSpan w:val="3"/>
            <w:vAlign w:val="bottom"/>
          </w:tcPr>
          <w:p w14:paraId="4AC05148"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  Upravni odjel za komunalne djelatnosti</w:t>
            </w:r>
          </w:p>
        </w:tc>
        <w:tc>
          <w:tcPr>
            <w:tcW w:w="399" w:type="dxa"/>
            <w:vAlign w:val="bottom"/>
          </w:tcPr>
          <w:p w14:paraId="4EFB09BA"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15</w:t>
            </w:r>
          </w:p>
        </w:tc>
      </w:tr>
      <w:tr w:rsidR="00DD5F02" w:rsidRPr="00DD5F02" w14:paraId="39D89B28" w14:textId="77777777" w:rsidTr="00A92DB6">
        <w:trPr>
          <w:trHeight w:val="431"/>
        </w:trPr>
        <w:tc>
          <w:tcPr>
            <w:tcW w:w="778" w:type="dxa"/>
            <w:vAlign w:val="bottom"/>
          </w:tcPr>
          <w:p w14:paraId="151408B3" w14:textId="77777777" w:rsidR="00DD5F02" w:rsidRPr="00DD5F02" w:rsidRDefault="00DD5F02" w:rsidP="00DD5F02">
            <w:pPr>
              <w:widowControl w:val="0"/>
              <w:suppressAutoHyphens/>
              <w:spacing w:after="0" w:line="240" w:lineRule="auto"/>
              <w:ind w:right="20"/>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3.1</w:t>
            </w:r>
          </w:p>
        </w:tc>
        <w:tc>
          <w:tcPr>
            <w:tcW w:w="7903" w:type="dxa"/>
            <w:gridSpan w:val="2"/>
            <w:vAlign w:val="bottom"/>
          </w:tcPr>
          <w:p w14:paraId="3C9E64EA"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Akti doneseni na gradskom vijeću . . . . . . . . . . . . . . . . . . . . . . . . . . . . . . . . . . . . .</w:t>
            </w:r>
          </w:p>
        </w:tc>
        <w:tc>
          <w:tcPr>
            <w:tcW w:w="399" w:type="dxa"/>
            <w:vAlign w:val="bottom"/>
          </w:tcPr>
          <w:p w14:paraId="23922D17"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15</w:t>
            </w:r>
          </w:p>
        </w:tc>
      </w:tr>
      <w:tr w:rsidR="00DD5F02" w:rsidRPr="00DD5F02" w14:paraId="7BB98F12" w14:textId="77777777" w:rsidTr="00A92DB6">
        <w:trPr>
          <w:trHeight w:val="433"/>
        </w:trPr>
        <w:tc>
          <w:tcPr>
            <w:tcW w:w="778" w:type="dxa"/>
            <w:vAlign w:val="bottom"/>
          </w:tcPr>
          <w:p w14:paraId="45C5122A" w14:textId="77777777" w:rsidR="00DD5F02" w:rsidRPr="00DD5F02" w:rsidRDefault="00DD5F02" w:rsidP="00DD5F02">
            <w:pPr>
              <w:widowControl w:val="0"/>
              <w:suppressAutoHyphens/>
              <w:spacing w:after="0" w:line="240" w:lineRule="auto"/>
              <w:ind w:right="20"/>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3.2</w:t>
            </w:r>
          </w:p>
        </w:tc>
        <w:tc>
          <w:tcPr>
            <w:tcW w:w="7903" w:type="dxa"/>
            <w:gridSpan w:val="2"/>
            <w:vAlign w:val="bottom"/>
          </w:tcPr>
          <w:p w14:paraId="3456BDC9"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 xml:space="preserve">Administrativni poslovi u Odjelu  . . . . . . . . . . . . . . . . . . . . . . . . . . . . . . . . . . . . . </w:t>
            </w:r>
          </w:p>
        </w:tc>
        <w:tc>
          <w:tcPr>
            <w:tcW w:w="399" w:type="dxa"/>
            <w:vAlign w:val="bottom"/>
          </w:tcPr>
          <w:p w14:paraId="7EBB8A67"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15</w:t>
            </w:r>
          </w:p>
        </w:tc>
      </w:tr>
      <w:tr w:rsidR="00DD5F02" w:rsidRPr="00DD5F02" w14:paraId="48014A0E" w14:textId="77777777" w:rsidTr="00A92DB6">
        <w:trPr>
          <w:trHeight w:val="433"/>
        </w:trPr>
        <w:tc>
          <w:tcPr>
            <w:tcW w:w="778" w:type="dxa"/>
            <w:vAlign w:val="bottom"/>
          </w:tcPr>
          <w:p w14:paraId="18B296E9" w14:textId="77777777" w:rsidR="00DD5F02" w:rsidRPr="00DD5F02" w:rsidRDefault="00DD5F02" w:rsidP="00DD5F02">
            <w:pPr>
              <w:widowControl w:val="0"/>
              <w:suppressAutoHyphens/>
              <w:spacing w:after="0" w:line="240" w:lineRule="auto"/>
              <w:ind w:right="20"/>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w:t>
            </w:r>
          </w:p>
        </w:tc>
        <w:tc>
          <w:tcPr>
            <w:tcW w:w="7903" w:type="dxa"/>
            <w:gridSpan w:val="2"/>
            <w:vAlign w:val="bottom"/>
          </w:tcPr>
          <w:p w14:paraId="16541561" w14:textId="77777777" w:rsidR="00DD5F02" w:rsidRPr="00DD5F02" w:rsidRDefault="00DD5F02" w:rsidP="00DD5F02">
            <w:pPr>
              <w:widowControl w:val="0"/>
              <w:suppressAutoHyphens/>
              <w:spacing w:after="0" w:line="240" w:lineRule="auto"/>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Radovi na komunalnoj infrastrukturi  . . . . . . . . . . . . . . . . . . . . . . . . . . . . . . . . . . .</w:t>
            </w:r>
          </w:p>
        </w:tc>
        <w:tc>
          <w:tcPr>
            <w:tcW w:w="399" w:type="dxa"/>
            <w:vAlign w:val="bottom"/>
          </w:tcPr>
          <w:p w14:paraId="32C4EE93"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18</w:t>
            </w:r>
          </w:p>
        </w:tc>
      </w:tr>
      <w:tr w:rsidR="00DD5F02" w:rsidRPr="00DD5F02" w14:paraId="34C7ABC3" w14:textId="77777777" w:rsidTr="00A92DB6">
        <w:trPr>
          <w:trHeight w:val="433"/>
        </w:trPr>
        <w:tc>
          <w:tcPr>
            <w:tcW w:w="778" w:type="dxa"/>
            <w:vAlign w:val="bottom"/>
          </w:tcPr>
          <w:p w14:paraId="7482CDF4"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592405CC"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3.3.1</w:t>
            </w:r>
          </w:p>
        </w:tc>
        <w:tc>
          <w:tcPr>
            <w:tcW w:w="7105" w:type="dxa"/>
            <w:vAlign w:val="bottom"/>
          </w:tcPr>
          <w:p w14:paraId="55FF3C33"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Rekonstrukcija dijela nerazvrstane ceste Kršin-Bracanija  . . . . . . . . . . . .</w:t>
            </w:r>
          </w:p>
        </w:tc>
        <w:tc>
          <w:tcPr>
            <w:tcW w:w="399" w:type="dxa"/>
            <w:vAlign w:val="bottom"/>
          </w:tcPr>
          <w:p w14:paraId="3BB5493E"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18</w:t>
            </w:r>
          </w:p>
        </w:tc>
      </w:tr>
      <w:tr w:rsidR="00DD5F02" w:rsidRPr="00DD5F02" w14:paraId="0FD8D301" w14:textId="77777777" w:rsidTr="00A92DB6">
        <w:trPr>
          <w:trHeight w:val="433"/>
        </w:trPr>
        <w:tc>
          <w:tcPr>
            <w:tcW w:w="778" w:type="dxa"/>
            <w:vAlign w:val="bottom"/>
          </w:tcPr>
          <w:p w14:paraId="6B152251"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24D26C66"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3.3.2</w:t>
            </w:r>
          </w:p>
        </w:tc>
        <w:tc>
          <w:tcPr>
            <w:tcW w:w="7105" w:type="dxa"/>
            <w:vAlign w:val="bottom"/>
          </w:tcPr>
          <w:p w14:paraId="379538FB"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Županijska cesta ŽC 5007, dionica Kremenje-Marušići  . . . . . . . . . . . . .</w:t>
            </w:r>
          </w:p>
        </w:tc>
        <w:tc>
          <w:tcPr>
            <w:tcW w:w="399" w:type="dxa"/>
            <w:vAlign w:val="bottom"/>
          </w:tcPr>
          <w:p w14:paraId="72B7CA4D"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18</w:t>
            </w:r>
          </w:p>
        </w:tc>
      </w:tr>
      <w:tr w:rsidR="00DD5F02" w:rsidRPr="00DD5F02" w14:paraId="4A9EAD78" w14:textId="77777777" w:rsidTr="00A92DB6">
        <w:trPr>
          <w:trHeight w:val="433"/>
        </w:trPr>
        <w:tc>
          <w:tcPr>
            <w:tcW w:w="778" w:type="dxa"/>
            <w:vAlign w:val="bottom"/>
          </w:tcPr>
          <w:p w14:paraId="0C23778D"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47AE19D0"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3.3.3</w:t>
            </w:r>
          </w:p>
        </w:tc>
        <w:tc>
          <w:tcPr>
            <w:tcW w:w="7105" w:type="dxa"/>
            <w:vAlign w:val="bottom"/>
          </w:tcPr>
          <w:p w14:paraId="7D21263D" w14:textId="77777777" w:rsidR="00DD5F02" w:rsidRPr="00DD5F02" w:rsidRDefault="00DD5F02" w:rsidP="00DD5F02">
            <w:pPr>
              <w:widowControl w:val="0"/>
              <w:suppressAutoHyphens/>
              <w:spacing w:after="0" w:line="240" w:lineRule="auto"/>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Rotor Stanica . . . . . . . . . . . . . . . . . . . . . . . . . . . . . . . . . . . . . . . . . . . . . . .</w:t>
            </w:r>
          </w:p>
        </w:tc>
        <w:tc>
          <w:tcPr>
            <w:tcW w:w="399" w:type="dxa"/>
            <w:vAlign w:val="bottom"/>
          </w:tcPr>
          <w:p w14:paraId="7BC4DEA7"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19</w:t>
            </w:r>
          </w:p>
        </w:tc>
      </w:tr>
      <w:tr w:rsidR="00DD5F02" w:rsidRPr="00DD5F02" w14:paraId="619AB213" w14:textId="77777777" w:rsidTr="00A92DB6">
        <w:trPr>
          <w:trHeight w:val="433"/>
        </w:trPr>
        <w:tc>
          <w:tcPr>
            <w:tcW w:w="778" w:type="dxa"/>
            <w:vAlign w:val="bottom"/>
          </w:tcPr>
          <w:p w14:paraId="4471B7B9"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59A219F5"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3.3.4</w:t>
            </w:r>
          </w:p>
        </w:tc>
        <w:tc>
          <w:tcPr>
            <w:tcW w:w="7105" w:type="dxa"/>
            <w:vAlign w:val="bottom"/>
          </w:tcPr>
          <w:p w14:paraId="3ACABF78"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Izgradnja spoja Klesarske ulice na D200  . . . . . . . . . . . . . . . . . . . . . . . . .</w:t>
            </w:r>
          </w:p>
        </w:tc>
        <w:tc>
          <w:tcPr>
            <w:tcW w:w="399" w:type="dxa"/>
            <w:vAlign w:val="bottom"/>
          </w:tcPr>
          <w:p w14:paraId="0F2034EA"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19</w:t>
            </w:r>
          </w:p>
        </w:tc>
      </w:tr>
      <w:tr w:rsidR="00DD5F02" w:rsidRPr="00DD5F02" w14:paraId="00AE73D5" w14:textId="77777777" w:rsidTr="00A92DB6">
        <w:trPr>
          <w:trHeight w:val="433"/>
        </w:trPr>
        <w:tc>
          <w:tcPr>
            <w:tcW w:w="778" w:type="dxa"/>
            <w:vAlign w:val="bottom"/>
          </w:tcPr>
          <w:p w14:paraId="06AE5E2B"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6A5F543C"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3.3.5</w:t>
            </w:r>
          </w:p>
        </w:tc>
        <w:tc>
          <w:tcPr>
            <w:tcW w:w="7105" w:type="dxa"/>
            <w:vAlign w:val="bottom"/>
          </w:tcPr>
          <w:p w14:paraId="662F7FF9"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Asfaltiranje prilazne ceste i parkirališta uz D200 . . . . . . . . . . . . . . . . . . .</w:t>
            </w:r>
          </w:p>
        </w:tc>
        <w:tc>
          <w:tcPr>
            <w:tcW w:w="399" w:type="dxa"/>
            <w:vAlign w:val="bottom"/>
          </w:tcPr>
          <w:p w14:paraId="474D6F2A"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20</w:t>
            </w:r>
          </w:p>
        </w:tc>
      </w:tr>
      <w:tr w:rsidR="00DD5F02" w:rsidRPr="00DD5F02" w14:paraId="6261E3C0" w14:textId="77777777" w:rsidTr="00A92DB6">
        <w:trPr>
          <w:trHeight w:val="433"/>
        </w:trPr>
        <w:tc>
          <w:tcPr>
            <w:tcW w:w="778" w:type="dxa"/>
            <w:vAlign w:val="bottom"/>
          </w:tcPr>
          <w:p w14:paraId="3F9E5020"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3774B9BD"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3.3.6</w:t>
            </w:r>
          </w:p>
        </w:tc>
        <w:tc>
          <w:tcPr>
            <w:tcW w:w="7105" w:type="dxa"/>
            <w:vAlign w:val="bottom"/>
          </w:tcPr>
          <w:p w14:paraId="14064BFF"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Prometno rješenje naselja oko Klesarske ulice u Bujama  . . . . . . . . . . . .</w:t>
            </w:r>
          </w:p>
        </w:tc>
        <w:tc>
          <w:tcPr>
            <w:tcW w:w="399" w:type="dxa"/>
            <w:vAlign w:val="bottom"/>
          </w:tcPr>
          <w:p w14:paraId="509E424A"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20</w:t>
            </w:r>
          </w:p>
        </w:tc>
      </w:tr>
      <w:tr w:rsidR="00DD5F02" w:rsidRPr="00DD5F02" w14:paraId="0FF9CFFA" w14:textId="77777777" w:rsidTr="00A92DB6">
        <w:trPr>
          <w:trHeight w:val="433"/>
        </w:trPr>
        <w:tc>
          <w:tcPr>
            <w:tcW w:w="778" w:type="dxa"/>
            <w:vAlign w:val="bottom"/>
          </w:tcPr>
          <w:p w14:paraId="606B38E8"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0C72F54D"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3.3.7</w:t>
            </w:r>
          </w:p>
        </w:tc>
        <w:tc>
          <w:tcPr>
            <w:tcW w:w="7105" w:type="dxa"/>
            <w:vAlign w:val="bottom"/>
          </w:tcPr>
          <w:p w14:paraId="3139365B"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Groblje u Marušićima, Sveta Lucija  . . . . . . . . . . . . . . . . . . . . . . . . . . . . .</w:t>
            </w:r>
          </w:p>
        </w:tc>
        <w:tc>
          <w:tcPr>
            <w:tcW w:w="399" w:type="dxa"/>
            <w:vAlign w:val="bottom"/>
          </w:tcPr>
          <w:p w14:paraId="7AE7216A"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22</w:t>
            </w:r>
          </w:p>
        </w:tc>
      </w:tr>
      <w:tr w:rsidR="00DD5F02" w:rsidRPr="00DD5F02" w14:paraId="0E6BAD85" w14:textId="77777777" w:rsidTr="00A92DB6">
        <w:trPr>
          <w:trHeight w:val="433"/>
        </w:trPr>
        <w:tc>
          <w:tcPr>
            <w:tcW w:w="778" w:type="dxa"/>
            <w:vAlign w:val="bottom"/>
          </w:tcPr>
          <w:p w14:paraId="7DAC7605"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5C38939A"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3.3.8</w:t>
            </w:r>
          </w:p>
        </w:tc>
        <w:tc>
          <w:tcPr>
            <w:tcW w:w="7105" w:type="dxa"/>
            <w:vAlign w:val="bottom"/>
          </w:tcPr>
          <w:p w14:paraId="01836978"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Društveni dom Kaštel - Malotija  . . . . . . . . . . . . . . . . . . . . . . . . . . . . . . . .</w:t>
            </w:r>
          </w:p>
        </w:tc>
        <w:tc>
          <w:tcPr>
            <w:tcW w:w="399" w:type="dxa"/>
            <w:vAlign w:val="bottom"/>
          </w:tcPr>
          <w:p w14:paraId="2971D100"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22</w:t>
            </w:r>
          </w:p>
        </w:tc>
      </w:tr>
      <w:tr w:rsidR="00DD5F02" w:rsidRPr="00DD5F02" w14:paraId="33DAEFC2" w14:textId="77777777" w:rsidTr="00A92DB6">
        <w:trPr>
          <w:trHeight w:val="433"/>
        </w:trPr>
        <w:tc>
          <w:tcPr>
            <w:tcW w:w="778" w:type="dxa"/>
            <w:vAlign w:val="bottom"/>
          </w:tcPr>
          <w:p w14:paraId="53EC6EFD"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306AD3CA"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3.3.9</w:t>
            </w:r>
          </w:p>
        </w:tc>
        <w:tc>
          <w:tcPr>
            <w:tcW w:w="7105" w:type="dxa"/>
            <w:vAlign w:val="bottom"/>
          </w:tcPr>
          <w:p w14:paraId="0D4BAF86" w14:textId="77777777" w:rsidR="00DD5F02" w:rsidRPr="00DD5F02" w:rsidRDefault="00DD5F02" w:rsidP="00DD5F02">
            <w:pPr>
              <w:widowControl w:val="0"/>
              <w:suppressAutoHyphens/>
              <w:spacing w:after="0" w:line="240" w:lineRule="auto"/>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Idejno rješenje fotonaponske sunčane elektrane  . . . . . . . . . . . . . . . . . . . .</w:t>
            </w:r>
          </w:p>
        </w:tc>
        <w:tc>
          <w:tcPr>
            <w:tcW w:w="399" w:type="dxa"/>
            <w:vAlign w:val="bottom"/>
          </w:tcPr>
          <w:p w14:paraId="2B995191"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23</w:t>
            </w:r>
          </w:p>
        </w:tc>
      </w:tr>
      <w:tr w:rsidR="00DD5F02" w:rsidRPr="00DD5F02" w14:paraId="39455B62" w14:textId="77777777" w:rsidTr="00A92DB6">
        <w:trPr>
          <w:trHeight w:val="433"/>
        </w:trPr>
        <w:tc>
          <w:tcPr>
            <w:tcW w:w="778" w:type="dxa"/>
            <w:vAlign w:val="bottom"/>
          </w:tcPr>
          <w:p w14:paraId="712CB546"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98" w:type="dxa"/>
            <w:vAlign w:val="bottom"/>
          </w:tcPr>
          <w:p w14:paraId="5B33296D"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w w:val="98"/>
                <w:sz w:val="24"/>
                <w:szCs w:val="24"/>
                <w:lang w:eastAsia="zh-CN" w:bidi="hi-IN"/>
              </w:rPr>
              <w:t>3.3.10</w:t>
            </w:r>
          </w:p>
        </w:tc>
        <w:tc>
          <w:tcPr>
            <w:tcW w:w="7105" w:type="dxa"/>
            <w:vAlign w:val="bottom"/>
          </w:tcPr>
          <w:p w14:paraId="54C9231F" w14:textId="77777777" w:rsidR="00DD5F02" w:rsidRPr="00DD5F02" w:rsidRDefault="00DD5F02" w:rsidP="00DD5F02">
            <w:pPr>
              <w:widowControl w:val="0"/>
              <w:suppressAutoHyphens/>
              <w:spacing w:after="0" w:line="240" w:lineRule="auto"/>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Sportska zona u Bujama . . . . . . . . . . . . . . . . . . . . . . . . . . . . . . . . . . . . . . .</w:t>
            </w:r>
          </w:p>
        </w:tc>
        <w:tc>
          <w:tcPr>
            <w:tcW w:w="399" w:type="dxa"/>
            <w:vAlign w:val="bottom"/>
          </w:tcPr>
          <w:p w14:paraId="43554503"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23</w:t>
            </w:r>
          </w:p>
        </w:tc>
      </w:tr>
    </w:tbl>
    <w:p w14:paraId="34CF898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8DBF276"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748" w:right="1406" w:bottom="543" w:left="1420" w:header="0" w:footer="0" w:gutter="0"/>
          <w:cols w:space="720"/>
          <w:formProt w:val="0"/>
          <w:docGrid w:linePitch="100" w:charSpace="4096"/>
        </w:sectPr>
      </w:pPr>
    </w:p>
    <w:p w14:paraId="48F15A5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E242574"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748" w:right="1406" w:bottom="543" w:left="1420" w:header="0" w:footer="0" w:gutter="0"/>
          <w:cols w:space="720"/>
          <w:formProt w:val="0"/>
          <w:docGrid w:linePitch="100" w:charSpace="4096"/>
        </w:sectPr>
      </w:pPr>
    </w:p>
    <w:p w14:paraId="7BBDCF85" w14:textId="77777777" w:rsidR="00DD5F02" w:rsidRPr="00DD5F02" w:rsidRDefault="00DD5F02" w:rsidP="00DD5F02">
      <w:pPr>
        <w:tabs>
          <w:tab w:val="left" w:pos="32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4</w:t>
      </w:r>
      <w:r w:rsidRPr="00DD5F02">
        <w:rPr>
          <w:rFonts w:ascii="Times New Roman" w:eastAsia="Arial" w:hAnsi="Times New Roman" w:cs="Arial"/>
          <w:b/>
          <w:bCs/>
          <w:sz w:val="24"/>
          <w:szCs w:val="24"/>
          <w:lang w:eastAsia="zh-CN" w:bidi="hi-IN"/>
        </w:rPr>
        <w:tab/>
        <w:t>Upravni odjel za prostorno uređenje i upravljanje gradskom imovinom 24</w:t>
      </w:r>
    </w:p>
    <w:p w14:paraId="3BCF0F3D"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1" w:right="1406" w:bottom="543" w:left="1420" w:header="0" w:footer="0" w:gutter="0"/>
          <w:cols w:space="720"/>
          <w:formProt w:val="0"/>
          <w:docGrid w:linePitch="100" w:charSpace="4096"/>
        </w:sectPr>
      </w:pPr>
    </w:p>
    <w:p w14:paraId="11885C9F" w14:textId="77777777" w:rsidR="00DD5F02" w:rsidRPr="00DD5F02" w:rsidRDefault="00DD5F02" w:rsidP="00DD5F02">
      <w:pPr>
        <w:suppressAutoHyphens/>
        <w:spacing w:after="0" w:line="159" w:lineRule="exact"/>
        <w:rPr>
          <w:rFonts w:ascii="Times New Roman" w:hAnsi="Times New Roman" w:cs="Noto Sans"/>
          <w:sz w:val="24"/>
          <w:szCs w:val="24"/>
          <w:lang w:eastAsia="zh-CN" w:bidi="hi-IN"/>
        </w:rPr>
      </w:pPr>
    </w:p>
    <w:tbl>
      <w:tblPr>
        <w:tblW w:w="8730" w:type="dxa"/>
        <w:tblInd w:w="340" w:type="dxa"/>
        <w:tblLayout w:type="fixed"/>
        <w:tblCellMar>
          <w:left w:w="0" w:type="dxa"/>
          <w:right w:w="0" w:type="dxa"/>
        </w:tblCellMar>
        <w:tblLook w:val="04A0" w:firstRow="1" w:lastRow="0" w:firstColumn="1" w:lastColumn="0" w:noHBand="0" w:noVBand="1"/>
      </w:tblPr>
      <w:tblGrid>
        <w:gridCol w:w="517"/>
        <w:gridCol w:w="7763"/>
        <w:gridCol w:w="450"/>
      </w:tblGrid>
      <w:tr w:rsidR="00DD5F02" w:rsidRPr="00DD5F02" w14:paraId="6B4ABB54" w14:textId="77777777" w:rsidTr="00A92DB6">
        <w:trPr>
          <w:trHeight w:val="335"/>
        </w:trPr>
        <w:tc>
          <w:tcPr>
            <w:tcW w:w="517" w:type="dxa"/>
            <w:vAlign w:val="bottom"/>
          </w:tcPr>
          <w:p w14:paraId="375601D9"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4.1</w:t>
            </w:r>
          </w:p>
        </w:tc>
        <w:tc>
          <w:tcPr>
            <w:tcW w:w="7763" w:type="dxa"/>
            <w:vAlign w:val="bottom"/>
          </w:tcPr>
          <w:p w14:paraId="7991C39C"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Izmjene i dopune Urbanističkog plana uređenja naselja Mužolini Gornji . . . . . .</w:t>
            </w:r>
          </w:p>
        </w:tc>
        <w:tc>
          <w:tcPr>
            <w:tcW w:w="450" w:type="dxa"/>
            <w:vAlign w:val="bottom"/>
          </w:tcPr>
          <w:p w14:paraId="680A3972"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24</w:t>
            </w:r>
          </w:p>
        </w:tc>
      </w:tr>
      <w:tr w:rsidR="00DD5F02" w:rsidRPr="00DD5F02" w14:paraId="570A8032" w14:textId="77777777" w:rsidTr="00A92DB6">
        <w:trPr>
          <w:trHeight w:val="433"/>
        </w:trPr>
        <w:tc>
          <w:tcPr>
            <w:tcW w:w="517" w:type="dxa"/>
            <w:vAlign w:val="bottom"/>
          </w:tcPr>
          <w:p w14:paraId="2D017B74"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4.2</w:t>
            </w:r>
          </w:p>
        </w:tc>
        <w:tc>
          <w:tcPr>
            <w:tcW w:w="7763" w:type="dxa"/>
            <w:vAlign w:val="bottom"/>
          </w:tcPr>
          <w:p w14:paraId="2CE9E762" w14:textId="77777777" w:rsidR="00DD5F02" w:rsidRPr="00DD5F02" w:rsidRDefault="00DD5F02" w:rsidP="00DD5F02">
            <w:pPr>
              <w:widowControl w:val="0"/>
              <w:suppressAutoHyphens/>
              <w:spacing w:after="0" w:line="240" w:lineRule="auto"/>
              <w:ind w:left="6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Odluka o izradi urbanističkih planova uređenja Vižinada 1, Vižinada 2,</w:t>
            </w:r>
          </w:p>
        </w:tc>
        <w:tc>
          <w:tcPr>
            <w:tcW w:w="450" w:type="dxa"/>
            <w:vAlign w:val="bottom"/>
          </w:tcPr>
          <w:p w14:paraId="245E7711"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r>
      <w:tr w:rsidR="00DD5F02" w:rsidRPr="00DD5F02" w14:paraId="2219E358" w14:textId="77777777" w:rsidTr="00A92DB6">
        <w:trPr>
          <w:trHeight w:val="433"/>
        </w:trPr>
        <w:tc>
          <w:tcPr>
            <w:tcW w:w="517" w:type="dxa"/>
            <w:vAlign w:val="bottom"/>
          </w:tcPr>
          <w:p w14:paraId="48E4E0C5"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7763" w:type="dxa"/>
            <w:vAlign w:val="bottom"/>
          </w:tcPr>
          <w:p w14:paraId="0F8FC0E8" w14:textId="77777777" w:rsidR="00DD5F02" w:rsidRPr="00DD5F02" w:rsidRDefault="00DD5F02" w:rsidP="00DD5F02">
            <w:pPr>
              <w:widowControl w:val="0"/>
              <w:suppressAutoHyphens/>
              <w:spacing w:after="0" w:line="240" w:lineRule="auto"/>
              <w:ind w:left="60"/>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Kruj 2 i Triban 1 . . . . . . . . . . . . . . . . . . . . . . . . . . . . . . . . . . . . . . . . . . . . . . . . . .</w:t>
            </w:r>
          </w:p>
        </w:tc>
        <w:tc>
          <w:tcPr>
            <w:tcW w:w="450" w:type="dxa"/>
            <w:vAlign w:val="bottom"/>
          </w:tcPr>
          <w:p w14:paraId="18E847DF"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25</w:t>
            </w:r>
          </w:p>
        </w:tc>
      </w:tr>
      <w:tr w:rsidR="00DD5F02" w:rsidRPr="00DD5F02" w14:paraId="6B083C7D" w14:textId="77777777" w:rsidTr="00A92DB6">
        <w:trPr>
          <w:trHeight w:val="433"/>
        </w:trPr>
        <w:tc>
          <w:tcPr>
            <w:tcW w:w="517" w:type="dxa"/>
            <w:vAlign w:val="bottom"/>
          </w:tcPr>
          <w:p w14:paraId="56337CB0"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4.3</w:t>
            </w:r>
          </w:p>
        </w:tc>
        <w:tc>
          <w:tcPr>
            <w:tcW w:w="7763" w:type="dxa"/>
            <w:vAlign w:val="bottom"/>
          </w:tcPr>
          <w:p w14:paraId="10433DFD"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Energetska obnova POU Buje . . . . . . . . . . . . . . . . . . . . . . . . . . . . . . . . . . . . . . .</w:t>
            </w:r>
          </w:p>
        </w:tc>
        <w:tc>
          <w:tcPr>
            <w:tcW w:w="450" w:type="dxa"/>
            <w:vAlign w:val="bottom"/>
          </w:tcPr>
          <w:p w14:paraId="7EADC269"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25</w:t>
            </w:r>
          </w:p>
        </w:tc>
      </w:tr>
      <w:tr w:rsidR="00DD5F02" w:rsidRPr="00DD5F02" w14:paraId="309E32B6" w14:textId="77777777" w:rsidTr="00A92DB6">
        <w:trPr>
          <w:trHeight w:val="433"/>
        </w:trPr>
        <w:tc>
          <w:tcPr>
            <w:tcW w:w="517" w:type="dxa"/>
            <w:vAlign w:val="bottom"/>
          </w:tcPr>
          <w:p w14:paraId="36057B7A"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4.4</w:t>
            </w:r>
          </w:p>
        </w:tc>
        <w:tc>
          <w:tcPr>
            <w:tcW w:w="7763" w:type="dxa"/>
            <w:vAlign w:val="bottom"/>
          </w:tcPr>
          <w:p w14:paraId="0B5EB8BC" w14:textId="77777777" w:rsidR="00DD5F02" w:rsidRPr="00DD5F02" w:rsidRDefault="00DD5F02" w:rsidP="00DD5F02">
            <w:pPr>
              <w:widowControl w:val="0"/>
              <w:suppressAutoHyphens/>
              <w:spacing w:after="0" w:line="240" w:lineRule="auto"/>
              <w:ind w:left="60"/>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Rekonstrukcija i opremanje POU Buje  . . . . . . . . . . . . . . . . . . . . . . . . . . . . . . . .</w:t>
            </w:r>
          </w:p>
        </w:tc>
        <w:tc>
          <w:tcPr>
            <w:tcW w:w="450" w:type="dxa"/>
            <w:vAlign w:val="bottom"/>
          </w:tcPr>
          <w:p w14:paraId="4BE1CDBA"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25</w:t>
            </w:r>
          </w:p>
        </w:tc>
      </w:tr>
      <w:tr w:rsidR="00DD5F02" w:rsidRPr="00DD5F02" w14:paraId="6BE712E5" w14:textId="77777777" w:rsidTr="00A92DB6">
        <w:trPr>
          <w:trHeight w:val="433"/>
        </w:trPr>
        <w:tc>
          <w:tcPr>
            <w:tcW w:w="517" w:type="dxa"/>
            <w:vAlign w:val="bottom"/>
          </w:tcPr>
          <w:p w14:paraId="400C374D"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4.5</w:t>
            </w:r>
          </w:p>
        </w:tc>
        <w:tc>
          <w:tcPr>
            <w:tcW w:w="7763" w:type="dxa"/>
            <w:vAlign w:val="bottom"/>
          </w:tcPr>
          <w:p w14:paraId="2FB24DE1" w14:textId="77777777" w:rsidR="00DD5F02" w:rsidRPr="00DD5F02" w:rsidRDefault="00DD5F02" w:rsidP="00DD5F02">
            <w:pPr>
              <w:widowControl w:val="0"/>
              <w:suppressAutoHyphens/>
              <w:spacing w:after="0" w:line="240" w:lineRule="auto"/>
              <w:ind w:left="60"/>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IstraConnect – Interreg Slovenija Hrvatska . . . . . . . . . . . . . . . . . . . . . . . . . . . . .</w:t>
            </w:r>
          </w:p>
        </w:tc>
        <w:tc>
          <w:tcPr>
            <w:tcW w:w="450" w:type="dxa"/>
            <w:vAlign w:val="bottom"/>
          </w:tcPr>
          <w:p w14:paraId="66628076"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25</w:t>
            </w:r>
          </w:p>
        </w:tc>
      </w:tr>
      <w:tr w:rsidR="00DD5F02" w:rsidRPr="00DD5F02" w14:paraId="77927B6E" w14:textId="77777777" w:rsidTr="00A92DB6">
        <w:trPr>
          <w:trHeight w:val="433"/>
        </w:trPr>
        <w:tc>
          <w:tcPr>
            <w:tcW w:w="517" w:type="dxa"/>
            <w:vAlign w:val="bottom"/>
          </w:tcPr>
          <w:p w14:paraId="1ACCC7D7"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4.6</w:t>
            </w:r>
          </w:p>
        </w:tc>
        <w:tc>
          <w:tcPr>
            <w:tcW w:w="7763" w:type="dxa"/>
            <w:vAlign w:val="bottom"/>
          </w:tcPr>
          <w:p w14:paraId="3D1B4545"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Kaštel Rota u Momjanu  . . . . . . . . . . . . . . . . . . . . . . . . . . . . . . . . . . . . . . . . . . . .</w:t>
            </w:r>
          </w:p>
        </w:tc>
        <w:tc>
          <w:tcPr>
            <w:tcW w:w="450" w:type="dxa"/>
            <w:vAlign w:val="bottom"/>
          </w:tcPr>
          <w:p w14:paraId="5A3D2A74"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28</w:t>
            </w:r>
          </w:p>
        </w:tc>
      </w:tr>
      <w:tr w:rsidR="00DD5F02" w:rsidRPr="00DD5F02" w14:paraId="13208B13" w14:textId="77777777" w:rsidTr="00A92DB6">
        <w:trPr>
          <w:trHeight w:val="433"/>
        </w:trPr>
        <w:tc>
          <w:tcPr>
            <w:tcW w:w="517" w:type="dxa"/>
            <w:vAlign w:val="bottom"/>
          </w:tcPr>
          <w:p w14:paraId="49961C41"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4.7</w:t>
            </w:r>
          </w:p>
        </w:tc>
        <w:tc>
          <w:tcPr>
            <w:tcW w:w="7763" w:type="dxa"/>
            <w:vAlign w:val="bottom"/>
          </w:tcPr>
          <w:p w14:paraId="1EC6B5AB"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Rekonstrukcija krova OŠ na trgu Sv. Servula  . . . . . . . . . . . . . . . . . . . . . . . . . . .</w:t>
            </w:r>
          </w:p>
        </w:tc>
        <w:tc>
          <w:tcPr>
            <w:tcW w:w="450" w:type="dxa"/>
            <w:vAlign w:val="bottom"/>
          </w:tcPr>
          <w:p w14:paraId="4834229C"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28</w:t>
            </w:r>
          </w:p>
        </w:tc>
      </w:tr>
      <w:tr w:rsidR="00DD5F02" w:rsidRPr="00DD5F02" w14:paraId="3064424E" w14:textId="77777777" w:rsidTr="00A92DB6">
        <w:trPr>
          <w:trHeight w:val="433"/>
        </w:trPr>
        <w:tc>
          <w:tcPr>
            <w:tcW w:w="517" w:type="dxa"/>
            <w:vAlign w:val="bottom"/>
          </w:tcPr>
          <w:p w14:paraId="6284078E"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4.8</w:t>
            </w:r>
          </w:p>
        </w:tc>
        <w:tc>
          <w:tcPr>
            <w:tcW w:w="7763" w:type="dxa"/>
            <w:vAlign w:val="bottom"/>
          </w:tcPr>
          <w:p w14:paraId="7E22C081" w14:textId="77777777" w:rsidR="00DD5F02" w:rsidRPr="00DD5F02" w:rsidRDefault="00DD5F02" w:rsidP="00DD5F02">
            <w:pPr>
              <w:widowControl w:val="0"/>
              <w:suppressAutoHyphens/>
              <w:spacing w:after="0" w:line="240" w:lineRule="auto"/>
              <w:ind w:left="60"/>
              <w:rPr>
                <w:rFonts w:ascii="Times New Roman" w:hAnsi="Times New Roman" w:cs="Noto Sans"/>
                <w:lang w:val="it-IT" w:eastAsia="zh-CN" w:bidi="hi-IN"/>
              </w:rPr>
            </w:pPr>
            <w:r w:rsidRPr="00DD5F02">
              <w:rPr>
                <w:rFonts w:ascii="Times New Roman" w:eastAsia="Arial" w:hAnsi="Times New Roman" w:cs="Arial"/>
                <w:sz w:val="24"/>
                <w:szCs w:val="24"/>
                <w:lang w:eastAsia="zh-CN" w:bidi="hi-IN"/>
              </w:rPr>
              <w:t>Spomenik palim borcima Plovanija  . . . . . . . . . . . . . . . . . . . . . . . . . . . . . . . . . . .</w:t>
            </w:r>
          </w:p>
        </w:tc>
        <w:tc>
          <w:tcPr>
            <w:tcW w:w="450" w:type="dxa"/>
            <w:vAlign w:val="bottom"/>
          </w:tcPr>
          <w:p w14:paraId="1640009D"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28</w:t>
            </w:r>
          </w:p>
        </w:tc>
      </w:tr>
      <w:tr w:rsidR="00DD5F02" w:rsidRPr="00DD5F02" w14:paraId="00EA4707" w14:textId="77777777" w:rsidTr="00A92DB6">
        <w:trPr>
          <w:trHeight w:val="433"/>
        </w:trPr>
        <w:tc>
          <w:tcPr>
            <w:tcW w:w="517" w:type="dxa"/>
            <w:vAlign w:val="bottom"/>
          </w:tcPr>
          <w:p w14:paraId="115077D1"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4.9</w:t>
            </w:r>
          </w:p>
        </w:tc>
        <w:tc>
          <w:tcPr>
            <w:tcW w:w="7763" w:type="dxa"/>
            <w:vAlign w:val="bottom"/>
          </w:tcPr>
          <w:p w14:paraId="5711395B"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Uređenje starog groblja – Sv. Martin . . . . . . . . . . . . . . . . . . . . . . . . . . . . . . . . . .</w:t>
            </w:r>
          </w:p>
        </w:tc>
        <w:tc>
          <w:tcPr>
            <w:tcW w:w="450" w:type="dxa"/>
            <w:vAlign w:val="bottom"/>
          </w:tcPr>
          <w:p w14:paraId="4AD24D3F"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30</w:t>
            </w:r>
          </w:p>
        </w:tc>
      </w:tr>
      <w:tr w:rsidR="00DD5F02" w:rsidRPr="00DD5F02" w14:paraId="0A724000" w14:textId="77777777" w:rsidTr="00A92DB6">
        <w:trPr>
          <w:trHeight w:val="433"/>
        </w:trPr>
        <w:tc>
          <w:tcPr>
            <w:tcW w:w="517" w:type="dxa"/>
            <w:vAlign w:val="bottom"/>
          </w:tcPr>
          <w:p w14:paraId="36B3828D"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4.10</w:t>
            </w:r>
          </w:p>
        </w:tc>
        <w:tc>
          <w:tcPr>
            <w:tcW w:w="7763" w:type="dxa"/>
            <w:vAlign w:val="bottom"/>
          </w:tcPr>
          <w:p w14:paraId="1FA43F1B"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Crkvica Sv. Kancijana . . . . . . . . . . . . . . . . . . . . . . . . . . . . . . . . . . . . . . . . . . . . .</w:t>
            </w:r>
          </w:p>
        </w:tc>
        <w:tc>
          <w:tcPr>
            <w:tcW w:w="450" w:type="dxa"/>
            <w:vAlign w:val="bottom"/>
          </w:tcPr>
          <w:p w14:paraId="7B15B29E"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34</w:t>
            </w:r>
          </w:p>
        </w:tc>
      </w:tr>
      <w:tr w:rsidR="00DD5F02" w:rsidRPr="00DD5F02" w14:paraId="3143C831" w14:textId="77777777" w:rsidTr="00A92DB6">
        <w:trPr>
          <w:trHeight w:val="433"/>
        </w:trPr>
        <w:tc>
          <w:tcPr>
            <w:tcW w:w="517" w:type="dxa"/>
            <w:vAlign w:val="bottom"/>
          </w:tcPr>
          <w:p w14:paraId="5C0E095A"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4.11</w:t>
            </w:r>
          </w:p>
        </w:tc>
        <w:tc>
          <w:tcPr>
            <w:tcW w:w="7763" w:type="dxa"/>
            <w:vAlign w:val="bottom"/>
          </w:tcPr>
          <w:p w14:paraId="2189BB3B"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Informacijski sustav upravljanja imovinom . . . . . . . . . . . . . . . . . . . . . . . . . . . . .</w:t>
            </w:r>
          </w:p>
        </w:tc>
        <w:tc>
          <w:tcPr>
            <w:tcW w:w="450" w:type="dxa"/>
            <w:vAlign w:val="bottom"/>
          </w:tcPr>
          <w:p w14:paraId="3BE091BD"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35</w:t>
            </w:r>
          </w:p>
        </w:tc>
      </w:tr>
      <w:tr w:rsidR="00DD5F02" w:rsidRPr="00DD5F02" w14:paraId="1A1909F6" w14:textId="77777777" w:rsidTr="00A92DB6">
        <w:trPr>
          <w:trHeight w:val="433"/>
        </w:trPr>
        <w:tc>
          <w:tcPr>
            <w:tcW w:w="517" w:type="dxa"/>
            <w:vAlign w:val="bottom"/>
          </w:tcPr>
          <w:p w14:paraId="1063D30D"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4.12</w:t>
            </w:r>
          </w:p>
        </w:tc>
        <w:tc>
          <w:tcPr>
            <w:tcW w:w="7763" w:type="dxa"/>
            <w:vAlign w:val="bottom"/>
          </w:tcPr>
          <w:p w14:paraId="60A445A1"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Godišnji plan upravljanja imovinom . . . . . . . . . . . . . . . . . . . . . . . . . . . . . . . . . .</w:t>
            </w:r>
          </w:p>
        </w:tc>
        <w:tc>
          <w:tcPr>
            <w:tcW w:w="450" w:type="dxa"/>
            <w:vAlign w:val="bottom"/>
          </w:tcPr>
          <w:p w14:paraId="19101C44"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36</w:t>
            </w:r>
          </w:p>
        </w:tc>
      </w:tr>
      <w:tr w:rsidR="00DD5F02" w:rsidRPr="00DD5F02" w14:paraId="4AE732A0" w14:textId="77777777" w:rsidTr="00A92DB6">
        <w:trPr>
          <w:trHeight w:val="433"/>
        </w:trPr>
        <w:tc>
          <w:tcPr>
            <w:tcW w:w="517" w:type="dxa"/>
            <w:vAlign w:val="bottom"/>
          </w:tcPr>
          <w:p w14:paraId="4D9FF11E"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4.13</w:t>
            </w:r>
          </w:p>
        </w:tc>
        <w:tc>
          <w:tcPr>
            <w:tcW w:w="7763" w:type="dxa"/>
            <w:vAlign w:val="bottom"/>
          </w:tcPr>
          <w:p w14:paraId="0BF1E212"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Strateški razvojni plan Grada Buja za razdoblje 2022.-2029 . . . . . . . . . . . . . . . .</w:t>
            </w:r>
          </w:p>
        </w:tc>
        <w:tc>
          <w:tcPr>
            <w:tcW w:w="450" w:type="dxa"/>
            <w:vAlign w:val="bottom"/>
          </w:tcPr>
          <w:p w14:paraId="597A7BAB"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36</w:t>
            </w:r>
          </w:p>
        </w:tc>
      </w:tr>
      <w:tr w:rsidR="00DD5F02" w:rsidRPr="00DD5F02" w14:paraId="49544022" w14:textId="77777777" w:rsidTr="00A92DB6">
        <w:trPr>
          <w:trHeight w:val="433"/>
        </w:trPr>
        <w:tc>
          <w:tcPr>
            <w:tcW w:w="517" w:type="dxa"/>
            <w:vAlign w:val="bottom"/>
          </w:tcPr>
          <w:p w14:paraId="228E065C" w14:textId="77777777" w:rsidR="00DD5F02" w:rsidRPr="00DD5F02" w:rsidRDefault="00DD5F02" w:rsidP="00DD5F02">
            <w:pPr>
              <w:widowControl w:val="0"/>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4.14</w:t>
            </w:r>
          </w:p>
        </w:tc>
        <w:tc>
          <w:tcPr>
            <w:tcW w:w="7763" w:type="dxa"/>
            <w:vAlign w:val="bottom"/>
          </w:tcPr>
          <w:p w14:paraId="3D96AFEB" w14:textId="77777777" w:rsidR="00DD5F02" w:rsidRPr="00DD5F02" w:rsidRDefault="00DD5F02" w:rsidP="00DD5F02">
            <w:pPr>
              <w:widowControl w:val="0"/>
              <w:suppressAutoHyphens/>
              <w:spacing w:after="0" w:line="240" w:lineRule="auto"/>
              <w:ind w:left="60"/>
              <w:rPr>
                <w:rFonts w:ascii="Times New Roman" w:eastAsia="Arial" w:hAnsi="Times New Roman" w:cs="Arial"/>
                <w:sz w:val="24"/>
                <w:szCs w:val="24"/>
                <w:lang w:eastAsia="zh-CN" w:bidi="hi-IN"/>
              </w:rPr>
            </w:pPr>
            <w:r w:rsidRPr="00DD5F02">
              <w:rPr>
                <w:rFonts w:ascii="Times New Roman" w:eastAsia="Arial" w:hAnsi="Times New Roman" w:cs="Arial"/>
                <w:sz w:val="24"/>
                <w:szCs w:val="24"/>
                <w:lang w:eastAsia="zh-CN" w:bidi="hi-IN"/>
              </w:rPr>
              <w:t>Redovite aktivnosti . . . . . . . . . . . . . . . . . . . . . . . . . . . . . . . . . . . . . . . . . . . . . . . .</w:t>
            </w:r>
          </w:p>
        </w:tc>
        <w:tc>
          <w:tcPr>
            <w:tcW w:w="450" w:type="dxa"/>
            <w:vAlign w:val="bottom"/>
          </w:tcPr>
          <w:p w14:paraId="58E7A28F" w14:textId="77777777" w:rsidR="00DD5F02" w:rsidRPr="00DD5F02" w:rsidRDefault="00DD5F02" w:rsidP="00DD5F02">
            <w:pPr>
              <w:widowControl w:val="0"/>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38</w:t>
            </w:r>
          </w:p>
        </w:tc>
      </w:tr>
    </w:tbl>
    <w:p w14:paraId="402D3FA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2F0BC32"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61" w:right="1406" w:bottom="543" w:left="1420" w:header="0" w:footer="0" w:gutter="0"/>
          <w:cols w:space="720"/>
          <w:formProt w:val="0"/>
          <w:docGrid w:linePitch="100" w:charSpace="4096"/>
        </w:sectPr>
      </w:pPr>
    </w:p>
    <w:p w14:paraId="087096A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250E30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4236E1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E44738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310DAD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8A800A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02E20B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4AA1E1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D50495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C198BC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144C1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4B8501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DE6847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F747C7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2D85DD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193DA5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02B228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D86B5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69B8BD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851057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74B3C7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C5C38D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8FE4BA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EA8350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608448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63B000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07E1EB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16BF43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585D21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9DA242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0A971D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F808DB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1C8C65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E6D1DC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1BCA3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429439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121CAB" w14:textId="77777777" w:rsidR="00DD5F02" w:rsidRPr="00DD5F02" w:rsidRDefault="00DD5F02" w:rsidP="00DD5F02">
      <w:pPr>
        <w:suppressAutoHyphens/>
        <w:spacing w:after="0" w:line="391" w:lineRule="exact"/>
        <w:rPr>
          <w:rFonts w:ascii="Times New Roman" w:hAnsi="Times New Roman" w:cs="Noto Sans"/>
          <w:sz w:val="24"/>
          <w:szCs w:val="24"/>
          <w:lang w:eastAsia="zh-CN" w:bidi="hi-IN"/>
        </w:rPr>
      </w:pPr>
    </w:p>
    <w:p w14:paraId="77E2A3C9"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sectPr w:rsidR="00DD5F02" w:rsidRPr="00DD5F02">
          <w:type w:val="continuous"/>
          <w:pgSz w:w="11906" w:h="16838"/>
          <w:pgMar w:top="861" w:right="1406" w:bottom="543" w:left="1420" w:header="0" w:footer="0" w:gutter="0"/>
          <w:cols w:space="720"/>
          <w:formProt w:val="0"/>
          <w:docGrid w:linePitch="100" w:charSpace="4096"/>
        </w:sectPr>
      </w:pPr>
    </w:p>
    <w:p w14:paraId="4CB243CA" w14:textId="77777777" w:rsidR="00DD5F02" w:rsidRPr="00DD5F02" w:rsidRDefault="00DD5F02" w:rsidP="00DD5F02">
      <w:pPr>
        <w:tabs>
          <w:tab w:val="left" w:pos="50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1</w:t>
      </w:r>
      <w:r w:rsidRPr="00DD5F02">
        <w:rPr>
          <w:rFonts w:ascii="Times New Roman" w:eastAsia="Arial" w:hAnsi="Times New Roman" w:cs="Arial"/>
          <w:b/>
          <w:bCs/>
          <w:sz w:val="24"/>
          <w:szCs w:val="24"/>
          <w:lang w:eastAsia="zh-CN" w:bidi="hi-IN"/>
        </w:rPr>
        <w:tab/>
        <w:t>Gradonačelnik</w:t>
      </w:r>
    </w:p>
    <w:p w14:paraId="6DDF7A44" w14:textId="77777777" w:rsidR="00DD5F02" w:rsidRPr="00DD5F02" w:rsidRDefault="00DD5F02" w:rsidP="00DD5F02">
      <w:pPr>
        <w:suppressAutoHyphens/>
        <w:spacing w:after="0" w:line="400" w:lineRule="exact"/>
        <w:rPr>
          <w:rFonts w:ascii="Times New Roman" w:hAnsi="Times New Roman" w:cs="Noto Sans"/>
          <w:sz w:val="24"/>
          <w:szCs w:val="24"/>
          <w:lang w:eastAsia="zh-CN" w:bidi="hi-IN"/>
        </w:rPr>
      </w:pPr>
    </w:p>
    <w:p w14:paraId="31627366" w14:textId="77777777" w:rsidR="00DD5F02" w:rsidRPr="00DD5F02" w:rsidRDefault="00DD5F02" w:rsidP="00DD5F02">
      <w:pPr>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Poštovani vijećnici, na temelju članka 67. Statuta Grada Buja i članka 66. Poslovnika Gradskog vijeća Grada Buja podnosim vam izvješće o svom radu i radu Gradske uprave za razdoblje siječanj - lipanj 2023. godine.</w:t>
      </w:r>
    </w:p>
    <w:p w14:paraId="28F1CABA" w14:textId="77777777" w:rsidR="00DD5F02" w:rsidRPr="00DD5F02" w:rsidRDefault="00DD5F02" w:rsidP="00DD5F02">
      <w:pPr>
        <w:suppressAutoHyphens/>
        <w:spacing w:after="0" w:line="296" w:lineRule="exact"/>
        <w:rPr>
          <w:rFonts w:ascii="Times New Roman" w:hAnsi="Times New Roman" w:cs="Noto Sans"/>
          <w:sz w:val="24"/>
          <w:szCs w:val="24"/>
          <w:lang w:eastAsia="zh-CN" w:bidi="hi-IN"/>
        </w:rPr>
      </w:pPr>
    </w:p>
    <w:p w14:paraId="5EFAFDA9"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1.1</w:t>
      </w:r>
      <w:r w:rsidRPr="00DD5F02">
        <w:rPr>
          <w:rFonts w:ascii="Times New Roman" w:eastAsia="Arial" w:hAnsi="Times New Roman" w:cs="Arial"/>
          <w:b/>
          <w:bCs/>
          <w:sz w:val="24"/>
          <w:szCs w:val="24"/>
          <w:lang w:eastAsia="zh-CN" w:bidi="hi-IN"/>
        </w:rPr>
        <w:tab/>
        <w:t>Projekti izgradnje biciklističkih staza</w:t>
      </w:r>
    </w:p>
    <w:p w14:paraId="5DE23028"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495E60B9"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Želim podijeliti napredak i planove vezane uz projekt rekonstrukcije državne ceste DC200, koji obuhvaća područje od Plovanije do rotora na Stanici. S obzirom na nedavno ukida-nje graničnih prijelaza i povećanje masovnih biciklističkih događaja na ovoj prometnici, smatramo nužnim proširiti projekt i uključiti izgradnju pješačke i biciklističke staze duž cijelog obuhvata rekonstrukcije, što iznosi otprilike 8,6 km.</w:t>
      </w:r>
    </w:p>
    <w:p w14:paraId="44B16C27"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658EF0ED" w14:textId="77777777" w:rsidR="00DD5F02" w:rsidRPr="00DD5F02" w:rsidRDefault="00DD5F02" w:rsidP="00DD5F02">
      <w:pPr>
        <w:suppressAutoHyphens/>
        <w:spacing w:after="0" w:line="40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Primjećujemo sve veći broj biciklističkih manifestacija koje obuhvaćaju DC200, a or-ganiziraju ih kako razne tvrtke iz naše zemlje, iz susjedne Slovenije, tako i drugi zaljublje-nici u biciklizam. Nažalost, najčešće se koriste bicikli s kotačima prilagođenim za cestovni promet, pa se ne mogu bezbrižno koristiti biciklističke staze na Parenzani. Nadalje, neki dijelovi Parenzane sijeku DC200, stoga je iznimno važno omogućiti siguran prijelaz bicik-listima, posebno onima na brdskim biciklima, preko prometnice na siguran način.</w:t>
      </w:r>
    </w:p>
    <w:p w14:paraId="37BDAF5B"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02FD082F" w14:textId="77777777" w:rsidR="00DD5F02" w:rsidRPr="00DD5F02" w:rsidRDefault="00DD5F02" w:rsidP="00DD5F02">
      <w:pPr>
        <w:suppressAutoHyphens/>
        <w:spacing w:after="0" w:line="40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Također, primijetili smo povećani promet bicikala s kotačima za cestovni promet na DC200, koji nisu povezani s organiziranim događajima, već su turisti koji posjećuju naša prekrasna područja. Ovakva situacija stvara napetost u prometu i ugrožava sigurnost svih korisnika ceste. Izgradnja pješačke i biciklističke staze duž obuhvata projekta rekonstruk-cije DC200 znatno bi poboljšala sigurnost i prometnu ispravnost za sve sudionike.</w:t>
      </w:r>
    </w:p>
    <w:p w14:paraId="402FA98C"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7F883BB8"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Shvaćajući da ovaj projekt ima iznimnu važnost za naše sugrađane, ušli smo u prego-vore s Hrvatskim cestama kako bismo proširili rekonstrukciju i uključili izgradnju pješačke i biciklističke staze. Vjerujemo da ćemo postići pozitivan ishod pregovora i osigurati pro-širenje projekta za dobrobit naših građana, lokalnog stanovništva, naše djece te turista koji posjećuju naše područje.</w:t>
      </w:r>
    </w:p>
    <w:p w14:paraId="28680D36"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3ACFA4C3"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Uz to, surađujemo i s Županijskom upravom za ceste Istarske županije kako bismo proširili županijsku cestu od Buja do Kremenja, uključujući i biciklističku stazu. Već ove godine planiramo naručiti projekt za proširenje, a najkasnije početkom 2024. godine započet ćemo izgradnju ove nove staze.</w:t>
      </w:r>
    </w:p>
    <w:p w14:paraId="4AF0A601"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748" w:right="1406" w:bottom="543" w:left="1420" w:header="0" w:footer="0" w:gutter="0"/>
          <w:cols w:space="720"/>
          <w:formProt w:val="0"/>
          <w:docGrid w:linePitch="100" w:charSpace="4096"/>
        </w:sectPr>
      </w:pPr>
    </w:p>
    <w:p w14:paraId="0D1D540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92E287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AD39B2D"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62F4D26E"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748" w:right="1406" w:bottom="543" w:left="1420" w:header="0" w:footer="0" w:gutter="0"/>
          <w:cols w:space="720"/>
          <w:formProt w:val="0"/>
          <w:docGrid w:linePitch="100" w:charSpace="4096"/>
        </w:sectPr>
      </w:pPr>
    </w:p>
    <w:p w14:paraId="6539B1EE"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1.2</w:t>
      </w:r>
      <w:r w:rsidRPr="00DD5F02">
        <w:rPr>
          <w:rFonts w:ascii="Times New Roman" w:eastAsia="Arial" w:hAnsi="Times New Roman" w:cs="Arial"/>
          <w:b/>
          <w:bCs/>
          <w:sz w:val="24"/>
          <w:szCs w:val="24"/>
          <w:lang w:eastAsia="zh-CN" w:bidi="hi-IN"/>
        </w:rPr>
        <w:tab/>
        <w:t>RUNE - Širokopojasni internet</w:t>
      </w:r>
    </w:p>
    <w:p w14:paraId="716BEDD8"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5490775F" w14:textId="77777777" w:rsidR="00DD5F02" w:rsidRPr="00DD5F02" w:rsidRDefault="00DD5F02" w:rsidP="00DD5F02">
      <w:pPr>
        <w:suppressAutoHyphens/>
        <w:spacing w:after="0" w:line="38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Vrlo značajan projekt koji oblikuje naš gradski razvoj i unaprjeđuje život naših građana. Projekt RUNE - Rural Networks, izgradnje optičke mreže za širokopojasni internet na području Grada Buje-Buie, provodi se u suradnji s tvrtkom RUNE Crow d.o.o.</w:t>
      </w:r>
    </w:p>
    <w:p w14:paraId="454053C0"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4FD9B73A"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 siječanjskoj sjednici gradskog vijeća, prezentirali smo ovaj ključan projekt, a u veljači smo održali prezentaciju za sve predstavnike mjesnih odbora, našeg pučkog otvo-renog učilišta i komunalne tvrtke ”Civitas Bullearum”. Cilj nam je bio obavijestiti sve relevantne predstavnike javnog sektora kako bismo lakše komunicirali sa našim sugrađa-nima i omogućili što bezbolnije spajanje na novu optičku infrastrukturu.</w:t>
      </w:r>
    </w:p>
    <w:p w14:paraId="6E571B09"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1EB528D9"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Izuzetno smo zadovoljni jer je primarna optička mreža izgrađena u 90% dijelu, što predstavlja velik korak naprijed za naš grad. Sada, projekt ulazi u fazu spajanja kućans-tava s novom optičkom infrastrukturom, što će značajno poboljšati kvalitetu života naših stanovnika, potaknuti napredak u obrazovanju i olakšati poslovne aktivnosti u ruralnim krajevima.</w:t>
      </w:r>
    </w:p>
    <w:p w14:paraId="26ECDAFC"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6799BA54"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Ovaj infrastrukturni projekt je od iznimne važnosti za naš grad, a ja bih ga uspore-dio s uvođenjem telefonskih kablova u kućanstva prije 50 godina. Razvoj širokopojasne mreže donosi brojne prednosti, uključujući poboljšanje poljoprivredne i prehrambeno-prerađivačke djelatnosti, poticanje razvoja ruralnog turizma i cjelokupnog gospodarstva u manje atraktivnim okruženjima.</w:t>
      </w:r>
    </w:p>
    <w:p w14:paraId="0F8E1EFB"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5A473D54"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Nadalje, ovaj projekt privlači nove investitore u naše područje, gdje brza internetska veza postaje ključni preduvjet za uspješno poslovanje. Ova najnovija generacija optičke mreže omogućava brzine veće od jednog gigabita u sekundi, što predstavlja značajnu priliku za naše poduzetnike.</w:t>
      </w:r>
    </w:p>
    <w:p w14:paraId="7A08978E" w14:textId="77777777" w:rsidR="00DD5F02" w:rsidRPr="00DD5F02" w:rsidRDefault="00DD5F02" w:rsidP="00DD5F02">
      <w:pPr>
        <w:suppressAutoHyphens/>
        <w:spacing w:after="0" w:line="4" w:lineRule="exact"/>
        <w:rPr>
          <w:rFonts w:ascii="Times New Roman" w:hAnsi="Times New Roman" w:cs="Noto Sans"/>
          <w:sz w:val="24"/>
          <w:szCs w:val="24"/>
          <w:lang w:eastAsia="zh-CN" w:bidi="hi-IN"/>
        </w:rPr>
      </w:pPr>
    </w:p>
    <w:p w14:paraId="36AB0CD6"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Napredak u razvoju optičke mreže ne samo da poboljšava kvalitetu života naših gra-đana nego i otvara vrata novim mogućnostima i prosperitetu za Grad Buje-Buie. Uz vašu podršku i suradnju, vjerujem da ćemo ostvariti sve ciljeve ovog značajnog projekta i nastaviti graditi bolju budućnost za sve nas.</w:t>
      </w:r>
    </w:p>
    <w:p w14:paraId="5B183718" w14:textId="77777777" w:rsidR="00DD5F02" w:rsidRPr="00DD5F02" w:rsidRDefault="00DD5F02" w:rsidP="00DD5F02">
      <w:pPr>
        <w:suppressAutoHyphens/>
        <w:spacing w:after="0" w:line="309" w:lineRule="exact"/>
        <w:rPr>
          <w:rFonts w:ascii="Times New Roman" w:hAnsi="Times New Roman" w:cs="Noto Sans"/>
          <w:sz w:val="24"/>
          <w:szCs w:val="24"/>
          <w:lang w:eastAsia="zh-CN" w:bidi="hi-IN"/>
        </w:rPr>
      </w:pPr>
    </w:p>
    <w:p w14:paraId="4B068D41"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1.3</w:t>
      </w:r>
      <w:r w:rsidRPr="00DD5F02">
        <w:rPr>
          <w:rFonts w:ascii="Times New Roman" w:eastAsia="Arial" w:hAnsi="Times New Roman" w:cs="Arial"/>
          <w:b/>
          <w:bCs/>
          <w:sz w:val="24"/>
          <w:szCs w:val="24"/>
          <w:lang w:eastAsia="zh-CN" w:bidi="hi-IN"/>
        </w:rPr>
        <w:tab/>
        <w:t>Program zaštite od divljači za površine izvan lovišta</w:t>
      </w:r>
    </w:p>
    <w:p w14:paraId="5565C1EA"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3BCD1CE7" w14:textId="77777777" w:rsidR="00DD5F02" w:rsidRPr="00DD5F02" w:rsidRDefault="00DD5F02" w:rsidP="00DD5F02">
      <w:pPr>
        <w:suppressAutoHyphens/>
        <w:spacing w:after="0" w:line="42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Krajem 2022. godine započeli smo aktivnosti za kreiranje ključnog dokumenta - Pro-grama zaštite od divljači za površine izvan lovišta. Rad na ovom programu povjerili smo Hrvatskom lovačkom savezu, koji je u veljači 2023. godine izradio program i podnio ga</w:t>
      </w:r>
    </w:p>
    <w:p w14:paraId="46DA9D2A"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24" w:right="1406" w:bottom="543" w:left="1420" w:header="0" w:footer="0" w:gutter="0"/>
          <w:cols w:space="720"/>
          <w:formProt w:val="0"/>
          <w:docGrid w:linePitch="100" w:charSpace="4096"/>
        </w:sectPr>
      </w:pPr>
    </w:p>
    <w:p w14:paraId="4BCC2687" w14:textId="77777777" w:rsidR="00DD5F02" w:rsidRPr="00DD5F02" w:rsidRDefault="00DD5F02" w:rsidP="00DD5F02">
      <w:pPr>
        <w:suppressAutoHyphens/>
        <w:spacing w:after="0" w:line="320" w:lineRule="exact"/>
        <w:rPr>
          <w:rFonts w:ascii="Times New Roman" w:hAnsi="Times New Roman" w:cs="Noto Sans"/>
          <w:sz w:val="24"/>
          <w:szCs w:val="24"/>
          <w:lang w:eastAsia="zh-CN" w:bidi="hi-IN"/>
        </w:rPr>
      </w:pPr>
    </w:p>
    <w:p w14:paraId="71EEF3D0"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24" w:right="1406" w:bottom="543" w:left="1420" w:header="0" w:footer="0" w:gutter="0"/>
          <w:cols w:space="720"/>
          <w:formProt w:val="0"/>
          <w:docGrid w:linePitch="100" w:charSpace="4096"/>
        </w:sectPr>
      </w:pPr>
    </w:p>
    <w:p w14:paraId="770C6C8B"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Ministarstvu poljoprivrede na suglasnost.</w:t>
      </w:r>
    </w:p>
    <w:p w14:paraId="32AD059C"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32BD07EA"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travnju 2023. godine, Ministarstvo poljoprivrede izdalo je suglasnost za Program zaštite od divljači, a isti je tada dostavljen Gradu Buje. Sada je Grad potpisao ugovor s vanjskim stručnjakom koji će biti odgovoran za evidenciju i zbrinjavanje svih pronađenih divljači izvan lovišta. Osim toga, u pripremi je tripartitni ugovor između Grada Buje i triju lovačkih društava iz Buja, Umaga i Momjana, čija se lovišta nalaze na našem području. Ovim ugovorima omogućujemo lovačkim društvima da legalno sudjeluju u zbrinjavanju divljači na područjima izvan njihovih lovišta.</w:t>
      </w:r>
    </w:p>
    <w:p w14:paraId="18E57879"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364B72FA"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Do sada, zakon nije dopuštao lovačkim društvima da rješavaju problematiku divljači u urbanim sredinama i izvan lovnog područja, što je stvaralo izazove i otežavalo intervencije. Međutim, novi program i ugovori omogućit će nam da zajednički lakše i efikasnije rješa-vamo ovu problematiku. Na temelju izrađenog Programa zaštite, moći ćemo promptno reagirati na pojavu divljači pored kuća i nastambi, te je sigurno vratiti u lovno područje. Također, zbrinjavanje uginule divljači bit će znatno olakšano za sve sudionike u javnom i privatnom sektoru.</w:t>
      </w:r>
    </w:p>
    <w:p w14:paraId="0786C36E" w14:textId="77777777" w:rsidR="00DD5F02" w:rsidRPr="00DD5F02" w:rsidRDefault="00DD5F02" w:rsidP="00DD5F02">
      <w:pPr>
        <w:suppressAutoHyphens/>
        <w:spacing w:after="0" w:line="7" w:lineRule="exact"/>
        <w:rPr>
          <w:rFonts w:ascii="Times New Roman" w:hAnsi="Times New Roman" w:cs="Noto Sans"/>
          <w:sz w:val="24"/>
          <w:szCs w:val="24"/>
          <w:lang w:eastAsia="zh-CN" w:bidi="hi-IN"/>
        </w:rPr>
      </w:pPr>
    </w:p>
    <w:p w14:paraId="580407EF" w14:textId="77777777" w:rsidR="00DD5F02" w:rsidRPr="00DD5F02" w:rsidRDefault="00DD5F02" w:rsidP="00DD5F02">
      <w:pPr>
        <w:suppressAutoHyphens/>
        <w:spacing w:after="0" w:line="410"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Ovaj projekt ima izuzetnu važnost za sigurnost i dobrobit naših sugrađana. Omogućit će nam učinkovito upravljanje divljači izvan lovnih područja te intervencije koje će biti od koristi svima. Radujemo se što ćemo zajedno uspješno rješavati izazove koje divljač može predstavljati i time unaprijediti kvalitetu života u našem predivnom Gradu Buje.</w:t>
      </w:r>
    </w:p>
    <w:p w14:paraId="2DB145C6" w14:textId="77777777" w:rsidR="00DD5F02" w:rsidRPr="00DD5F02" w:rsidRDefault="00DD5F02" w:rsidP="00DD5F02">
      <w:pPr>
        <w:suppressAutoHyphens/>
        <w:spacing w:after="0" w:line="292" w:lineRule="exact"/>
        <w:rPr>
          <w:rFonts w:ascii="Times New Roman" w:hAnsi="Times New Roman" w:cs="Noto Sans"/>
          <w:sz w:val="24"/>
          <w:szCs w:val="24"/>
          <w:lang w:eastAsia="zh-CN" w:bidi="hi-IN"/>
        </w:rPr>
      </w:pPr>
    </w:p>
    <w:p w14:paraId="04CE90A1"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1.4</w:t>
      </w:r>
      <w:r w:rsidRPr="00DD5F02">
        <w:rPr>
          <w:rFonts w:ascii="Times New Roman" w:eastAsia="Arial" w:hAnsi="Times New Roman" w:cs="Arial"/>
          <w:b/>
          <w:bCs/>
          <w:sz w:val="24"/>
          <w:szCs w:val="24"/>
          <w:lang w:eastAsia="zh-CN" w:bidi="hi-IN"/>
        </w:rPr>
        <w:tab/>
        <w:t>Hoditi i zdravi biti</w:t>
      </w:r>
    </w:p>
    <w:p w14:paraId="038F1FD9"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24C57384"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Nakon tri pandemijske godine, ponovno smo aktivno sudjelovali u javnozdravstvenoj ma-nifestaciji ”Hoditi i zdravi biti / La salute viene camminando”, pod pokroviteljstvom Nastavnog zavoda za javno zdravstvo Istarske županije. Ova važna manifestacija ima za cilj promoviranje zdravog načina života i prevenciju pretilosti koja je posljedica sve prisutnijeg sjedilačkog stila života, a koji može izazvati brojne kronične bolesti.</w:t>
      </w:r>
    </w:p>
    <w:p w14:paraId="45ED64D2"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3F41AC46" w14:textId="77777777" w:rsidR="00DD5F02" w:rsidRPr="00DD5F02" w:rsidRDefault="00DD5F02" w:rsidP="00DD5F02">
      <w:pPr>
        <w:suppressAutoHyphens/>
        <w:spacing w:after="0" w:line="40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današnjem društvu, zabrinjavajuće je da svako šesto dijete pati od pretilosti, što je rezultat nezdrave prehrane i nedostatka tjelesne aktivnosti. Stoga smo odlučili nastaviti sa aktivnim sudjelovanjem u ovom projektu kako bismo potaknuli svijest o važnosti tjelesne aktivnosti i zdrave prehrane među našim građanima, a posebno među najmlađima.</w:t>
      </w:r>
    </w:p>
    <w:p w14:paraId="557AC70E"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623344D1" w14:textId="77777777" w:rsidR="00DD5F02" w:rsidRPr="00DD5F02" w:rsidRDefault="00DD5F02" w:rsidP="00DD5F02">
      <w:pPr>
        <w:suppressAutoHyphens/>
        <w:spacing w:after="0" w:line="446"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razdoblju od 17. travnja do 22. travnja, organizirali smo razne javnozdravstvene akcije, edukacije i šetnje, u kojima su sudjelovala djeca iz naša dva vrtića, učenici osnovnih i srednjih škola, članovi centra za inkluziju te naše Pučko otvoreno učilište. Kroz ove</w:t>
      </w:r>
    </w:p>
    <w:p w14:paraId="63E3F2DF"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3AE932E6" w14:textId="77777777" w:rsidR="00DD5F02" w:rsidRPr="00DD5F02" w:rsidRDefault="00DD5F02" w:rsidP="00DD5F02">
      <w:pPr>
        <w:suppressAutoHyphens/>
        <w:spacing w:after="0" w:line="44" w:lineRule="exact"/>
        <w:rPr>
          <w:rFonts w:ascii="Times New Roman" w:hAnsi="Times New Roman" w:cs="Noto Sans"/>
          <w:sz w:val="24"/>
          <w:szCs w:val="24"/>
          <w:lang w:eastAsia="zh-CN" w:bidi="hi-IN"/>
        </w:rPr>
      </w:pPr>
    </w:p>
    <w:p w14:paraId="1F526BE3"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38019E22"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aktivnosti željeli smo potaknuti naše sugrađane da redovito vježbaju, hodaju i održavaju aktivan način života.</w:t>
      </w:r>
    </w:p>
    <w:p w14:paraId="311C60CF"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28BAB29A"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Kulminacija svih događanja bila je 22. travnja kada je u 11:00 sati krenula šetnja u tri različita pravca, prilagođena različitim dobnim skupinama šetača. S ponosom možemo reći da je na završnom događaju sudjelovalo oko 300 hodača. Svaki korak koji smo zajedno napravili predstavlja značajan doprinos našem zdravlju i općem blagostanju.</w:t>
      </w:r>
    </w:p>
    <w:p w14:paraId="1D6289C6"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684C43E0" w14:textId="77777777" w:rsidR="00DD5F02" w:rsidRPr="00DD5F02" w:rsidRDefault="00DD5F02" w:rsidP="00DD5F02">
      <w:pPr>
        <w:suppressAutoHyphens/>
        <w:spacing w:after="0" w:line="39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Ovakve inicijative su ključne za razvijanje svijesti o važnosti tjelesne aktivnosti i brige za vlastito zdravlje. Nastavit ćemo podržavati ovakve projekte i raditi na stvaranju poti-cajnog okruženja za aktivnosti naših građana.</w:t>
      </w:r>
    </w:p>
    <w:p w14:paraId="50D4C523" w14:textId="77777777" w:rsidR="00DD5F02" w:rsidRPr="00DD5F02" w:rsidRDefault="00DD5F02" w:rsidP="00DD5F02">
      <w:pPr>
        <w:suppressAutoHyphens/>
        <w:spacing w:after="0" w:line="296" w:lineRule="exact"/>
        <w:rPr>
          <w:rFonts w:ascii="Times New Roman" w:hAnsi="Times New Roman" w:cs="Noto Sans"/>
          <w:sz w:val="24"/>
          <w:szCs w:val="24"/>
          <w:lang w:eastAsia="zh-CN" w:bidi="hi-IN"/>
        </w:rPr>
      </w:pPr>
    </w:p>
    <w:p w14:paraId="0D9BA49D"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1.5</w:t>
      </w:r>
      <w:r w:rsidRPr="00DD5F02">
        <w:rPr>
          <w:rFonts w:ascii="Times New Roman" w:eastAsia="Arial" w:hAnsi="Times New Roman" w:cs="Arial"/>
          <w:b/>
          <w:bCs/>
          <w:sz w:val="24"/>
          <w:szCs w:val="24"/>
          <w:lang w:eastAsia="zh-CN" w:bidi="hi-IN"/>
        </w:rPr>
        <w:tab/>
        <w:t>Maxi AID 2023</w:t>
      </w:r>
    </w:p>
    <w:p w14:paraId="2706C6CC"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4A053695"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subotu, 22. travnja 2023. godine, u sklopu EU projekta MAX AID, održana je za-vršna akcijska simulacijska vježba pod nazivom „Simulacijska vježba masovne nesreće u prekograničnom području“ u osnovnoj školi Buje.</w:t>
      </w:r>
    </w:p>
    <w:p w14:paraId="450BCDFE"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70EA5745"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Ova vježba je uključila suradnju brojnih stručnjaka i institucija kako bi se testirala i unaprijedila reakcija i koordinacija u slučaju masovne nesreće. Sudjelovali su Nastavni zavod za hitnu medicinu Istarske županije (NZHMIŽ), Opća bolnica Izola, Hitna služba Slovenske Istre, Dom zdravlja Izola, pred hospitalna jedinica Doma zdravlja Koper, Javna vatrogasna postrojba Umag, Dobrovoljno vatrogasno društvo Buje, Javna vatrogasna pos-trojba Koper, Grad Buje, Policijska postaja Umag i Buje, Crveni križ Bujštine, helikop-terski prijevoz Elifriuli, K-9 potražni tim, učenici i djelatnici OŠ Mate Balota Buje te volonteri.</w:t>
      </w:r>
    </w:p>
    <w:p w14:paraId="6922F5A3" w14:textId="77777777" w:rsidR="00DD5F02" w:rsidRPr="00DD5F02" w:rsidRDefault="00DD5F02" w:rsidP="00DD5F02">
      <w:pPr>
        <w:suppressAutoHyphens/>
        <w:spacing w:after="0" w:line="8" w:lineRule="exact"/>
        <w:rPr>
          <w:rFonts w:ascii="Times New Roman" w:hAnsi="Times New Roman" w:cs="Noto Sans"/>
          <w:sz w:val="24"/>
          <w:szCs w:val="24"/>
          <w:lang w:eastAsia="zh-CN" w:bidi="hi-IN"/>
        </w:rPr>
      </w:pPr>
    </w:p>
    <w:p w14:paraId="7D366CEA"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Scenariji simulacije masovne nesreće uključivali su elemente požara i djelomičnog uru-šavanja osnovne škole. Timovi su brzo reagirali na evakuaciju djece iz škole, gašenje požara i potragu za dvoje učenika koji se nisu uspjeli evakuirati. Također, trijažni postu-pak ozlijeđenih od strane djelatnika HMS Umag i aktivacija Medicinsko prijavno dojavne jedinice omogućili su pravovremenu medicinsku skrb i zbrinjavanje unesrećenih.</w:t>
      </w:r>
    </w:p>
    <w:p w14:paraId="2BFD5322"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306AF839"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suradnji s Općom bolnicom Izola, Hitne pomoći Zdravstvenog doma Izole i Kopar te helikopterom EliFriuli-a, pacijenti su pravovremeno prevezeni i zbrinuti u Opću bolnicu Pula. Posebno je važno napomenuti da je helikopterska hitna medicinska pomoć (HEMS) demonstrirala svoju ključnu ulogu u prekograničnom području, čime je naglašena važnost ove vrste pomoći u hitnim situacijama.</w:t>
      </w:r>
    </w:p>
    <w:p w14:paraId="12C17761"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230D8175"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Ova simulacijska vježba predstavlja izvanredan primjer suradnje i koordinacije razli-</w:t>
      </w:r>
    </w:p>
    <w:p w14:paraId="582C2857"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31146C58" w14:textId="77777777" w:rsidR="00DD5F02" w:rsidRPr="00DD5F02" w:rsidRDefault="00DD5F02" w:rsidP="00DD5F02">
      <w:pPr>
        <w:suppressAutoHyphens/>
        <w:spacing w:after="0" w:line="333" w:lineRule="exact"/>
        <w:rPr>
          <w:rFonts w:ascii="Times New Roman" w:hAnsi="Times New Roman" w:cs="Noto Sans"/>
          <w:sz w:val="24"/>
          <w:szCs w:val="24"/>
          <w:lang w:eastAsia="zh-CN" w:bidi="hi-IN"/>
        </w:rPr>
      </w:pPr>
    </w:p>
    <w:p w14:paraId="778D4488"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018B0A13"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čitih institucija u cilju unaprjeđenja sigurnosti i zaštite naših sugrađana. Ponosni smo što je Grad Buje bio domaćin ovog značajnog događaja te zahvaljujemo svima koji su sudjelovali i doprinijeli uspješnoj provedbi vježbe.</w:t>
      </w:r>
    </w:p>
    <w:p w14:paraId="4E0E2756"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1007DD12" w14:textId="77777777" w:rsidR="00DD5F02" w:rsidRPr="00DD5F02" w:rsidRDefault="00DD5F02" w:rsidP="00DD5F02">
      <w:pPr>
        <w:suppressAutoHyphens/>
        <w:spacing w:after="0" w:line="456"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Nastavit ćemo raditi na unapređenju hitnih intervencija i suradnji s našim partnerskim institucijama kako bismo osigurali što veću sigurnost i dobrobit za našu zajednicu.</w:t>
      </w:r>
    </w:p>
    <w:p w14:paraId="18B8BDC7" w14:textId="77777777" w:rsidR="00DD5F02" w:rsidRPr="00DD5F02" w:rsidRDefault="00DD5F02" w:rsidP="00DD5F02">
      <w:pPr>
        <w:suppressAutoHyphens/>
        <w:spacing w:after="0" w:line="243" w:lineRule="exact"/>
        <w:rPr>
          <w:rFonts w:ascii="Times New Roman" w:hAnsi="Times New Roman" w:cs="Noto Sans"/>
          <w:sz w:val="24"/>
          <w:szCs w:val="24"/>
          <w:lang w:eastAsia="zh-CN" w:bidi="hi-IN"/>
        </w:rPr>
      </w:pPr>
    </w:p>
    <w:p w14:paraId="025544A7"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1.6</w:t>
      </w:r>
      <w:r w:rsidRPr="00DD5F02">
        <w:rPr>
          <w:rFonts w:ascii="Times New Roman" w:eastAsia="Arial" w:hAnsi="Times New Roman" w:cs="Arial"/>
          <w:b/>
          <w:bCs/>
          <w:sz w:val="24"/>
          <w:szCs w:val="24"/>
          <w:lang w:eastAsia="zh-CN" w:bidi="hi-IN"/>
        </w:rPr>
        <w:tab/>
        <w:t>Muzej Digitrona</w:t>
      </w:r>
    </w:p>
    <w:p w14:paraId="1C37677A"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14897EA1"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Važna suradnja koja je obilježila prvo polugodište 2023. godine, a koja donosi jedan inovativan projekt za naš grad. U suradnji s udrugom RETRO INFO, Fakultetom elek-trotehnike i računarstva (FER) te Pučkim otvorenim učilištem (POU) Buje, ostvarujemo dugo željeni interaktivno-obrazovni stalni postav retro računalne tehnike. Ovaj projekt nudi inovativne edukacije namijenjene djeci, mladima i općoj populaciji s ciljem podizanja svijesti o važnosti STEM područja, a temelje se na novim metodama učenja koje dodatno jačamo kroz ovaj projekt.</w:t>
      </w:r>
    </w:p>
    <w:p w14:paraId="79CB9FA8" w14:textId="77777777" w:rsidR="00DD5F02" w:rsidRPr="00DD5F02" w:rsidRDefault="00DD5F02" w:rsidP="00DD5F02">
      <w:pPr>
        <w:suppressAutoHyphens/>
        <w:spacing w:after="0" w:line="7" w:lineRule="exact"/>
        <w:rPr>
          <w:rFonts w:ascii="Times New Roman" w:hAnsi="Times New Roman" w:cs="Noto Sans"/>
          <w:sz w:val="24"/>
          <w:szCs w:val="24"/>
          <w:lang w:eastAsia="zh-CN" w:bidi="hi-IN"/>
        </w:rPr>
      </w:pPr>
    </w:p>
    <w:p w14:paraId="13B8E094" w14:textId="77777777" w:rsidR="00DD5F02" w:rsidRPr="00DD5F02" w:rsidRDefault="00DD5F02" w:rsidP="00DD5F02">
      <w:pPr>
        <w:suppressAutoHyphens/>
        <w:spacing w:after="0" w:line="40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Osim stalnog postava, posebno smo ponosni na mobilni postav retro informatike koji će gostovati u osnovnim i srednjim školama diljem Hrvatske, kao i u lokalnim zajednicama. Također, sudjelujemo na drugim tematskim manifestacijama za opću populaciju kako bismo što više ljudi upoznali s važnošću tehnološkog naslijeđa i STEM područja općenito.</w:t>
      </w:r>
    </w:p>
    <w:p w14:paraId="368C3AA6"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3CB2C494"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Srce ovog projekta bit će Muzej Digitrona (kalkulatora) koji će biti otvoren u našem gradu. Značajno je istaknuti da je upravo u našem gradu napravljen prvi džepni kalkulator u Europi zahvaljujući tvrtki Digitron koja je bila pionir u ovom području. Kroz otvaranje Muzeja Digitrona želimo sačuvati spomen na tu važnu tehnološku i industrijsku baštinu koja je obilježila povijest našeg grada.</w:t>
      </w:r>
    </w:p>
    <w:p w14:paraId="312C262D"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05C15FF9"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Ovaj ambiciozni projekt ostvaren je uz potporu EU Fonda (85%) i sredstava Državnog proračuna RH (15%), a Grad Buje je osigurao prostoriju u Galeriji Orsola za izvođenje stalnog postava. Vjerujemo da će Muzej Digitrona biti značajno obogaćenje kulturne ponude našeg grada i pružiti edukativno iskustvo svim posjetiteljima.</w:t>
      </w:r>
    </w:p>
    <w:p w14:paraId="668B7BD7"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101AE3A4"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Planiramo otvoriti ovaj zanimljiv i važan muzej sredinom kolovoza 2023. godine. Nje-govo postojanje obogatit će turističku ponudu grada, privući zaljubljenike u tehnologiju i povijest, ali i educirati našu mladu generaciju o značaju STEM područja za budućnost.</w:t>
      </w:r>
    </w:p>
    <w:p w14:paraId="729BB9B5"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5B303842" w14:textId="77777777" w:rsidR="00DD5F02" w:rsidRPr="00DD5F02" w:rsidRDefault="00DD5F02" w:rsidP="00DD5F02">
      <w:pPr>
        <w:suppressAutoHyphens/>
        <w:spacing w:after="0" w:line="424"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Ponosan sam na sve sudionike ovog projekta te vjerujem da će Muzej Digitrona ostaviti trajni spomen na našem području i pridonijeti daljnjem razvoju našeg grada.</w:t>
      </w:r>
    </w:p>
    <w:p w14:paraId="63EB1E35"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4DF2B61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3414EB9" w14:textId="77777777" w:rsidR="00DD5F02" w:rsidRPr="00DD5F02" w:rsidRDefault="00DD5F02" w:rsidP="00DD5F02">
      <w:pPr>
        <w:suppressAutoHyphens/>
        <w:spacing w:after="0" w:line="282" w:lineRule="exact"/>
        <w:rPr>
          <w:rFonts w:ascii="Times New Roman" w:hAnsi="Times New Roman" w:cs="Noto Sans"/>
          <w:sz w:val="24"/>
          <w:szCs w:val="24"/>
          <w:lang w:eastAsia="zh-CN" w:bidi="hi-IN"/>
        </w:rPr>
      </w:pPr>
    </w:p>
    <w:p w14:paraId="2B760765"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6A066EA7"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1.7</w:t>
      </w:r>
      <w:r w:rsidRPr="00DD5F02">
        <w:rPr>
          <w:rFonts w:ascii="Times New Roman" w:eastAsia="Arial" w:hAnsi="Times New Roman" w:cs="Arial"/>
          <w:b/>
          <w:bCs/>
          <w:sz w:val="24"/>
          <w:szCs w:val="24"/>
          <w:lang w:eastAsia="zh-CN" w:bidi="hi-IN"/>
        </w:rPr>
        <w:tab/>
        <w:t>BBC Sas Rogue Heroes</w:t>
      </w:r>
    </w:p>
    <w:p w14:paraId="13CFE904"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2A2B0AF5"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Važanom događaj koji je obilježio naš grad u prvom polugodištu 2023. odvijao se u raz-doblju od 01.06.2023. do 08.06.2023. kada je održano snimanje britanske dokumentarne serije SAS: Rogue Heroes u većem dijelu starogradske jezgre. Ovaj značajan projekt omo-gućio je da scene iz našeg grada Buja postanu dio prestižne dokumentarne serije koja se temelji na knjizi ”SAS: Rogue Heroes - The Authorised Wartime History” autora Bena Macintyrea.</w:t>
      </w:r>
    </w:p>
    <w:p w14:paraId="50501DF0" w14:textId="77777777" w:rsidR="00DD5F02" w:rsidRPr="00DD5F02" w:rsidRDefault="00DD5F02" w:rsidP="00DD5F02">
      <w:pPr>
        <w:suppressAutoHyphens/>
        <w:spacing w:after="0" w:line="6" w:lineRule="exact"/>
        <w:rPr>
          <w:rFonts w:ascii="Times New Roman" w:hAnsi="Times New Roman" w:cs="Noto Sans"/>
          <w:sz w:val="24"/>
          <w:szCs w:val="24"/>
          <w:lang w:eastAsia="zh-CN" w:bidi="hi-IN"/>
        </w:rPr>
      </w:pPr>
    </w:p>
    <w:p w14:paraId="2C995E39"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Dokumentarni serijal istražuje početke i postupke britanske vojne postrojbe Special Air Service (SAS) tijekom Drugog svjetskog rata. SAS je jedinica poznata po svom specijaliziranom obuku i hrabrim tajnim misijama iza neprijateljskih linija. Ovo snimanje nam je pružilo iznimnu priliku da sudjelujemo u ovom povijesnom projektu te da naš grad postane dio ove važne priče iz Drugog svjetskog rata.</w:t>
      </w:r>
    </w:p>
    <w:p w14:paraId="12C088FA"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7F53913E"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Zahvaljujem cijelom timu u gradskoj upravi, djelatnicima Civitasa i našim vatrogas-cima koji su bili aktivni sudionici tijekom snimanja. Svojim trudom i predanošću, omogu-ćili su glatko odvijanje snimanja te su se brinuli o svakom detalju kako bi sve bilo savršeno za ovu priliku. Posebno zahvaljujem našim vatrogascima koji su se pobrinuli za čišćenje starogradske jezgre nakon snimanja i vratili je u prvobitno stanje.</w:t>
      </w:r>
    </w:p>
    <w:p w14:paraId="43F80118"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1C4EBC14"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Ovaj projekt je potvrdio da naš grad ima veliki potencijal kao lokacija za snimanje međunarodnih filmova i serijala. Naša starogradska jezgra pružila je prekrasnu kulisu za snimanje povijesnih scena, a cijela ekipa iz MP-FILMSKA PRODUKCIJA d.o.o. iz Zagreba bila je oduševljena našim gostoprimstvom i prekrasnim okolišem koji smo im omogućili.</w:t>
      </w:r>
    </w:p>
    <w:p w14:paraId="13921440"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661F8B94"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Ponosan sam što smo postali dio ove dokumentarne serije koja će prenositi važne tre-nutke iz povijesti naše regije i pružiti nam priliku da budemo prepoznati u međunarodnom kontekstu.</w:t>
      </w:r>
    </w:p>
    <w:p w14:paraId="633A8CAC"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58338F81" w14:textId="77777777" w:rsidR="00DD5F02" w:rsidRPr="00DD5F02" w:rsidRDefault="00DD5F02" w:rsidP="00DD5F02">
      <w:pPr>
        <w:suppressAutoHyphens/>
        <w:spacing w:after="0" w:line="39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Nastavljamo raditi na daljnjem razvoju našeg grada i njegove prepoznatljivosti te ćemo nastaviti podržavati kulturne i umjetničke projekte koji nam donose ovakve vrijedne prilike.</w:t>
      </w:r>
    </w:p>
    <w:p w14:paraId="4D152CB7" w14:textId="77777777" w:rsidR="00DD5F02" w:rsidRPr="00DD5F02" w:rsidRDefault="00DD5F02" w:rsidP="00DD5F02">
      <w:pPr>
        <w:suppressAutoHyphens/>
        <w:spacing w:after="0" w:line="296" w:lineRule="exact"/>
        <w:rPr>
          <w:rFonts w:ascii="Times New Roman" w:hAnsi="Times New Roman" w:cs="Noto Sans"/>
          <w:sz w:val="24"/>
          <w:szCs w:val="24"/>
          <w:lang w:eastAsia="zh-CN" w:bidi="hi-IN"/>
        </w:rPr>
      </w:pPr>
    </w:p>
    <w:p w14:paraId="4061550D"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1.8</w:t>
      </w:r>
      <w:r w:rsidRPr="00DD5F02">
        <w:rPr>
          <w:rFonts w:ascii="Times New Roman" w:eastAsia="Arial" w:hAnsi="Times New Roman" w:cs="Arial"/>
          <w:b/>
          <w:bCs/>
          <w:sz w:val="24"/>
          <w:szCs w:val="24"/>
          <w:lang w:eastAsia="zh-CN" w:bidi="hi-IN"/>
        </w:rPr>
        <w:tab/>
        <w:t>48. Susret Puhačkih Orkestara Istre</w:t>
      </w:r>
    </w:p>
    <w:p w14:paraId="7108B520"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761991EB" w14:textId="77777777" w:rsidR="00DD5F02" w:rsidRPr="00DD5F02" w:rsidRDefault="00DD5F02" w:rsidP="00DD5F02">
      <w:pPr>
        <w:suppressAutoHyphens/>
        <w:spacing w:after="0" w:line="456"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subotu, 27. svibnja 2023. godine, Grad Buje-Bui je ugostio 48. Susret Puhačkih Or-kestara Istre, manifestaciju koja već pet desetljeća okuplja glazbenike iz različitih dijelova</w:t>
      </w:r>
    </w:p>
    <w:p w14:paraId="4DFFE9F8"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06" w:right="1406" w:bottom="543" w:left="1420" w:header="0" w:footer="0" w:gutter="0"/>
          <w:cols w:space="720"/>
          <w:formProt w:val="0"/>
          <w:docGrid w:linePitch="100" w:charSpace="4096"/>
        </w:sectPr>
      </w:pPr>
    </w:p>
    <w:p w14:paraId="6DBFA3D6" w14:textId="77777777" w:rsidR="00DD5F02" w:rsidRPr="00DD5F02" w:rsidRDefault="00DD5F02" w:rsidP="00DD5F02">
      <w:pPr>
        <w:suppressAutoHyphens/>
        <w:spacing w:after="0" w:line="302" w:lineRule="exact"/>
        <w:rPr>
          <w:rFonts w:ascii="Times New Roman" w:hAnsi="Times New Roman" w:cs="Noto Sans"/>
          <w:sz w:val="24"/>
          <w:szCs w:val="24"/>
          <w:lang w:eastAsia="zh-CN" w:bidi="hi-IN"/>
        </w:rPr>
      </w:pPr>
    </w:p>
    <w:p w14:paraId="6BFD334A"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06" w:right="1406" w:bottom="543" w:left="1420" w:header="0" w:footer="0" w:gutter="0"/>
          <w:cols w:space="720"/>
          <w:formProt w:val="0"/>
          <w:docGrid w:linePitch="100" w:charSpace="4096"/>
        </w:sectPr>
      </w:pPr>
    </w:p>
    <w:p w14:paraId="6BA5831C"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Hrvatske, Slovenije i Italije.</w:t>
      </w:r>
    </w:p>
    <w:p w14:paraId="47A3B24C"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6DFBE174"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Ova impresivna manifestacija okupila je nešto manje od šest stotina glazbenika iz 17 limenih glazbi, koji su svojim glazbenim umijećem oduševili i razveselili naše građane. Orkestri iz Buja, Doline, Buzeta, Izole, Kastva/Spinčići, Labina, Lovrana, Muggie/S. Barbare, Pazina, Pule, Rovinja, Sv. Antona, Sv. Lovreča, Vižinade, Vodnjana, Babića i Roča udružili su snage kako bi predstavili ovaj specifičan glazbeni izričaj.</w:t>
      </w:r>
    </w:p>
    <w:p w14:paraId="730502CB"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22491611"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Od najmlađih glazbenika od 7 godina do onih koji su bliže 90-oj godini života, svi su zajedno zasvirali na flautama, klarinetima, saksofonima, trubama, trombonima, suzafo-nima, bubnjevima i stvorili jedinstveno iskustvo za pamćenje.</w:t>
      </w:r>
    </w:p>
    <w:p w14:paraId="68E04870"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7F47EEB7"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Uz lijepu glazbu, parada orkestara krenula je s Trga slobode u Bujama te se prošetala do Trga J.B. Tita, središta grada, gdje su izvođači odsvirali himne Hrvatske, Italije i Slovenije. Zahvaljujem predsjednici Zajednice Talijana Buje, Leni Korenika, koja je u svojstvu predsjednice Zajednice Talijana iz Buja bila glavni organizator ovih susreta.</w:t>
      </w:r>
    </w:p>
    <w:p w14:paraId="059DD041"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124B0523"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Glazba ne poznaje granice, a ovi susreti to dokazuju iz godine u godinu. Grad Buje-Buie imao je čast biti domaćin ove manifestacije po drugi put.</w:t>
      </w:r>
    </w:p>
    <w:p w14:paraId="6310DA0B"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1889B908"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Kao gradonačelnik, ponosim se našom zajednicom koja je pokazala jedinstvo, ljubav prema glazbi i veselje koje je bilo prisutno na svakom koraku. Glazba je poput života; može se stvarati samo na jedan način: Zajedno!</w:t>
      </w:r>
    </w:p>
    <w:p w14:paraId="768C23FF"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794DE166"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Susret Puhačkih Orkestara Istre donio je predivne trenutke i sjajnu atmosferu koja je trajala cijeli dan. Želim se zahvaliti i Zajednici Talijana iz Buja i svima koji su sudjelovali u organizaciji ovog velikog događaja.</w:t>
      </w:r>
    </w:p>
    <w:p w14:paraId="3BCCF852"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415F3BC7" w14:textId="77777777" w:rsidR="00DD5F02" w:rsidRPr="00DD5F02" w:rsidRDefault="00DD5F02" w:rsidP="00DD5F02">
      <w:pPr>
        <w:suppressAutoHyphens/>
        <w:spacing w:after="0" w:line="424"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Svaka suradnja između naših gradova i regija jača naše veze i čini nas jačima. Ovaj susret je još jedan dokaz da zajedno možemo postići velike stvari.</w:t>
      </w:r>
    </w:p>
    <w:p w14:paraId="7D8520E6" w14:textId="77777777" w:rsidR="00DD5F02" w:rsidRPr="00DD5F02" w:rsidRDefault="00DD5F02" w:rsidP="00DD5F02">
      <w:pPr>
        <w:suppressAutoHyphens/>
        <w:spacing w:after="0" w:line="268" w:lineRule="exact"/>
        <w:rPr>
          <w:rFonts w:ascii="Times New Roman" w:hAnsi="Times New Roman" w:cs="Noto Sans"/>
          <w:sz w:val="24"/>
          <w:szCs w:val="24"/>
          <w:lang w:eastAsia="zh-CN" w:bidi="hi-IN"/>
        </w:rPr>
      </w:pPr>
    </w:p>
    <w:p w14:paraId="774C0F10"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1.9</w:t>
      </w:r>
      <w:r w:rsidRPr="00DD5F02">
        <w:rPr>
          <w:rFonts w:ascii="Times New Roman" w:eastAsia="Arial" w:hAnsi="Times New Roman" w:cs="Arial"/>
          <w:b/>
          <w:bCs/>
          <w:sz w:val="24"/>
          <w:szCs w:val="24"/>
          <w:lang w:eastAsia="zh-CN" w:bidi="hi-IN"/>
        </w:rPr>
        <w:tab/>
        <w:t>Bujski statut</w:t>
      </w:r>
    </w:p>
    <w:p w14:paraId="3BEACE3A"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39F652D3"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Uspješno je dovršen projekt izrade knjige o Bujskom statutu. Ovaj vrijedan povijesni dokument predstavlja temelj naše lokalne zajednice te je bio od ogromnog značaja za uređenje društvenih odnosa, gospodarskih aktivnosti i pravnih propisa u našem gradu. Datirajući iz 1427. godine, Bujski statut se smatra jednim od najstarijih pisanih zakonika na području Istre.</w:t>
      </w:r>
    </w:p>
    <w:p w14:paraId="39D434A1" w14:textId="77777777" w:rsidR="00DD5F02" w:rsidRPr="00DD5F02" w:rsidRDefault="00DD5F02" w:rsidP="00DD5F02">
      <w:pPr>
        <w:suppressAutoHyphens/>
        <w:spacing w:after="0" w:line="5" w:lineRule="exact"/>
        <w:rPr>
          <w:rFonts w:ascii="Times New Roman" w:hAnsi="Times New Roman" w:cs="Noto Sans"/>
          <w:sz w:val="24"/>
          <w:szCs w:val="24"/>
          <w:lang w:eastAsia="zh-CN" w:bidi="hi-IN"/>
        </w:rPr>
      </w:pPr>
    </w:p>
    <w:p w14:paraId="1CF3E55F" w14:textId="77777777" w:rsidR="00DD5F02" w:rsidRPr="00DD5F02" w:rsidRDefault="00DD5F02" w:rsidP="00DD5F02">
      <w:pPr>
        <w:suppressAutoHyphens/>
        <w:spacing w:after="0" w:line="42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Zahvaljujući suradnji Grada Buje-Buie i Istarske županije, te uz podršku tvrtke Hu-maniora d.o.o. iz Zagreba koja je izabrana kao izvršni izdavač, uspješno smo priveli kraju ovaj vrijedan projekt. Knjiga o Bujskom statutu uredena je od strane Nevena Budaka,</w:t>
      </w:r>
    </w:p>
    <w:p w14:paraId="53B34208"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1EF9028D" w14:textId="77777777" w:rsidR="00DD5F02" w:rsidRPr="00DD5F02" w:rsidRDefault="00DD5F02" w:rsidP="00DD5F02">
      <w:pPr>
        <w:suppressAutoHyphens/>
        <w:spacing w:after="0" w:line="59" w:lineRule="exact"/>
        <w:rPr>
          <w:rFonts w:ascii="Times New Roman" w:hAnsi="Times New Roman" w:cs="Noto Sans"/>
          <w:sz w:val="24"/>
          <w:szCs w:val="24"/>
          <w:lang w:eastAsia="zh-CN" w:bidi="hi-IN"/>
        </w:rPr>
      </w:pPr>
    </w:p>
    <w:p w14:paraId="51E3A64D"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256FB1F7"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a svoj doprinos dali su i recenzenti Prof. dr. sc. Ivan Jurković i Prof. dr. sc. Dalibor Čepulo.</w:t>
      </w:r>
    </w:p>
    <w:p w14:paraId="490B09FA"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478A8CF8"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Ova značajna knjiga pruža detaljan uvid u pravna pravila koja su uređivala život u našem gradu u prošlosti, obuhvaćajući različite aspekte poput prava vlasništva, trgovine, nasljedstva i naseljavanja. Bujski statut je odraz feudalnog sustava tog vremena te oslikava društvene i ekonomske uvjete srednjovjekovne Istre.</w:t>
      </w:r>
    </w:p>
    <w:p w14:paraId="294ED512" w14:textId="77777777" w:rsidR="00DD5F02" w:rsidRPr="00DD5F02" w:rsidRDefault="00DD5F02" w:rsidP="00DD5F02">
      <w:pPr>
        <w:suppressAutoHyphens/>
        <w:spacing w:after="0" w:line="4" w:lineRule="exact"/>
        <w:rPr>
          <w:rFonts w:ascii="Times New Roman" w:hAnsi="Times New Roman" w:cs="Noto Sans"/>
          <w:sz w:val="24"/>
          <w:szCs w:val="24"/>
          <w:lang w:eastAsia="zh-CN" w:bidi="hi-IN"/>
        </w:rPr>
      </w:pPr>
    </w:p>
    <w:p w14:paraId="5050D83F"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Očuvanje ovog povijesnog blaga omogućuje nam bolje razumijevanje naših korijena i tradicije, a također predstavlja važan izvor za proučavanje lokalne kulture i društvenih odnosa u našoj regiji.</w:t>
      </w:r>
    </w:p>
    <w:p w14:paraId="4884D861"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2B6DE5DE" w14:textId="77777777" w:rsidR="00DD5F02" w:rsidRPr="00DD5F02" w:rsidRDefault="00DD5F02" w:rsidP="00DD5F02">
      <w:pPr>
        <w:suppressAutoHyphens/>
        <w:spacing w:after="0" w:line="42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Radujem se što ćemo predstaviti ovu knjigu o Bujskom statutu tijekom proslave Dana Grada Buje-Buie ove godine. Prezentacija će biti prilika za zajedničko obilježavanje naše povijesne baštine i još jedan korak prema očuvanju bogate tradicije našega grada.</w:t>
      </w:r>
    </w:p>
    <w:p w14:paraId="32184D51" w14:textId="77777777" w:rsidR="00DD5F02" w:rsidRPr="00DD5F02" w:rsidRDefault="00DD5F02" w:rsidP="00DD5F02">
      <w:pPr>
        <w:suppressAutoHyphens/>
        <w:spacing w:after="0" w:line="267" w:lineRule="exact"/>
        <w:rPr>
          <w:rFonts w:ascii="Times New Roman" w:hAnsi="Times New Roman" w:cs="Noto Sans"/>
          <w:sz w:val="24"/>
          <w:szCs w:val="24"/>
          <w:lang w:eastAsia="zh-CN" w:bidi="hi-IN"/>
        </w:rPr>
      </w:pPr>
    </w:p>
    <w:p w14:paraId="695AE3D5" w14:textId="77777777" w:rsidR="00DD5F02" w:rsidRPr="00DD5F02" w:rsidRDefault="00DD5F02" w:rsidP="00DD5F02">
      <w:pPr>
        <w:tabs>
          <w:tab w:val="left" w:pos="84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1.10</w:t>
      </w:r>
      <w:r w:rsidRPr="00DD5F02">
        <w:rPr>
          <w:rFonts w:ascii="Times New Roman" w:eastAsia="Arial" w:hAnsi="Times New Roman" w:cs="Arial"/>
          <w:b/>
          <w:bCs/>
          <w:sz w:val="24"/>
          <w:szCs w:val="24"/>
          <w:lang w:eastAsia="zh-CN" w:bidi="hi-IN"/>
        </w:rPr>
        <w:tab/>
        <w:t>Grad lider u obilježavanju dana činjenja dobrih dijela u</w:t>
      </w:r>
    </w:p>
    <w:p w14:paraId="5EE34030" w14:textId="77777777" w:rsidR="00DD5F02" w:rsidRPr="00DD5F02" w:rsidRDefault="00DD5F02" w:rsidP="00DD5F02">
      <w:pPr>
        <w:suppressAutoHyphens/>
        <w:spacing w:after="0" w:line="205" w:lineRule="exact"/>
        <w:rPr>
          <w:rFonts w:ascii="Times New Roman" w:hAnsi="Times New Roman" w:cs="Noto Sans"/>
          <w:sz w:val="24"/>
          <w:szCs w:val="24"/>
          <w:lang w:eastAsia="zh-CN" w:bidi="hi-IN"/>
        </w:rPr>
      </w:pPr>
    </w:p>
    <w:p w14:paraId="4F225B29" w14:textId="77777777" w:rsidR="00DD5F02" w:rsidRPr="00DD5F02" w:rsidRDefault="00DD5F02" w:rsidP="00DD5F02">
      <w:pPr>
        <w:suppressAutoHyphens/>
        <w:spacing w:after="0" w:line="240" w:lineRule="auto"/>
        <w:ind w:left="86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Hrvatskoj 2023</w:t>
      </w:r>
    </w:p>
    <w:p w14:paraId="7410190B"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289DC371" w14:textId="77777777" w:rsidR="00DD5F02" w:rsidRPr="00DD5F02" w:rsidRDefault="00DD5F02" w:rsidP="00DD5F02">
      <w:pPr>
        <w:suppressAutoHyphens/>
        <w:spacing w:after="0" w:line="38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 velikim ponosom želim vas obavijestiti o našem uspješnom sudjelovanju u obilježavanju Dana činjenja dobrih djela, Good Deeds Day, u organizaciji udruge Djeca za bolji svijet. Ova hvalevrijedna inicijativa okupila je više od 100 različitih udruga i organizacija civilnog društva, više od 40 gradova te mnogo škola i vrtića, Crvenog križa, Caritasa i građana, s ukupno preko 16.400 sudionika u više od 200 različitih projekata. U našem gradu, angažirali smo sve Mjesne odbore, Udrugu umirovljenika, djecu iz naših vrtića, učenike naših osnovnih i srednjih škola, Centar za inkluziju, Dobrovoljno vatrogasno društvo i Udrugu umirovljenika kako bismo ostvarili niz značajnih dobrih djela.</w:t>
      </w:r>
    </w:p>
    <w:p w14:paraId="475F970C"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39328EC3"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Cilj ovih aktivnosti bio je podići svijest građana o važnosti brige za okolinu i prostor u kojem živimo, smanjiti zagađenje i potaknuti preventivno djelovanje prema javnim povr-šinama i dobrima. Kroz ovu inicijativu željeli smo stvoriti jedinstvo, pozitivnu atmosferu i energiju zajedništva, potaknuti solidarnost i uključenost među građanima te potaknuti suradnju za boljitak grada. Vjerujemo da će ovakav pristup rezultirati kvalitetnijim dija-logom na svakodnevnoj razini između grada i građana te bržim donošenjem i usvajanjem odluka.</w:t>
      </w:r>
    </w:p>
    <w:p w14:paraId="639B9BCA" w14:textId="77777777" w:rsidR="00DD5F02" w:rsidRPr="00DD5F02" w:rsidRDefault="00DD5F02" w:rsidP="00DD5F02">
      <w:pPr>
        <w:suppressAutoHyphens/>
        <w:spacing w:after="0" w:line="7" w:lineRule="exact"/>
        <w:rPr>
          <w:rFonts w:ascii="Times New Roman" w:hAnsi="Times New Roman" w:cs="Noto Sans"/>
          <w:sz w:val="24"/>
          <w:szCs w:val="24"/>
          <w:lang w:eastAsia="zh-CN" w:bidi="hi-IN"/>
        </w:rPr>
      </w:pPr>
    </w:p>
    <w:p w14:paraId="63B48320" w14:textId="77777777" w:rsidR="00DD5F02" w:rsidRPr="00DD5F02" w:rsidRDefault="00DD5F02" w:rsidP="00DD5F02">
      <w:pPr>
        <w:suppressAutoHyphens/>
        <w:spacing w:after="0" w:line="410"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Velika nam je čast što smo, među 40 gradova koji su se uključili u obilježavanje Svjet-skog dana dobrih djela, proglašeni gradom liderom za 2023. godinu. U sklopu našeg programa, organizirali smo 12 različitih aktivnosti u 12 različitih ustanova. Oduševljeni</w:t>
      </w:r>
    </w:p>
    <w:p w14:paraId="1F174E4D"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5C23941F"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5BF65349"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13E5F230" w14:textId="77777777" w:rsidR="00DD5F02" w:rsidRPr="00DD5F02" w:rsidRDefault="00DD5F02" w:rsidP="00DD5F02">
      <w:pPr>
        <w:suppressAutoHyphens/>
        <w:spacing w:after="0" w:line="38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smo što je preko 300 građana aktivno sudjelovalo u ovim projektima, a također smo pro-movirali naše aktivnosti putem društvenih mreža i portala kako bismo podigli svijest o važnosti volontiranja i činjenja dobrih djela u svim dobnim skupinama našeg grada.</w:t>
      </w:r>
    </w:p>
    <w:p w14:paraId="7788C6AB"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553A86E8"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Ovom inicijativom želimo ojačati građanski aktivizam, širiti pozitivnu energiju i zajed-ništvo te jačati svijest o potrebi brige za ljude u potrebi, zaštite okoliša i kvalitete društva općenito. Ovo priznanje je poticaj da i dalje nastavimo razvijati empatiju, suosjećanje i solidarnost među našim sugrađanima, kako bismo zajedno gradili bolji i humaniji svijet.</w:t>
      </w:r>
    </w:p>
    <w:p w14:paraId="415644A1"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25939FDE" w14:textId="77777777" w:rsidR="00DD5F02" w:rsidRPr="00DD5F02" w:rsidRDefault="00DD5F02" w:rsidP="00DD5F02">
      <w:pPr>
        <w:suppressAutoHyphens/>
        <w:spacing w:after="0" w:line="39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Ovim putem, želim se zahvaliti svima na angažmanu i podršci ovom projektu. Sudje-lovanje i doprinos činjenju dobrih djela predstavlja ključni korak prema zajedničkom cilju - graditi bolje sutra za sve nas.</w:t>
      </w:r>
    </w:p>
    <w:p w14:paraId="2B68D726" w14:textId="77777777" w:rsidR="00DD5F02" w:rsidRPr="00DD5F02" w:rsidRDefault="00DD5F02" w:rsidP="00DD5F02">
      <w:pPr>
        <w:suppressAutoHyphens/>
        <w:spacing w:after="0" w:line="296" w:lineRule="exact"/>
        <w:rPr>
          <w:rFonts w:ascii="Times New Roman" w:hAnsi="Times New Roman" w:cs="Noto Sans"/>
          <w:sz w:val="24"/>
          <w:szCs w:val="24"/>
          <w:lang w:eastAsia="zh-CN" w:bidi="hi-IN"/>
        </w:rPr>
      </w:pPr>
    </w:p>
    <w:p w14:paraId="70129BED" w14:textId="77777777" w:rsidR="00DD5F02" w:rsidRPr="00DD5F02" w:rsidRDefault="00DD5F02" w:rsidP="00DD5F02">
      <w:pPr>
        <w:tabs>
          <w:tab w:val="left" w:pos="84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1.11</w:t>
      </w:r>
      <w:r w:rsidRPr="00DD5F02">
        <w:rPr>
          <w:rFonts w:ascii="Times New Roman" w:eastAsia="Arial" w:hAnsi="Times New Roman" w:cs="Arial"/>
          <w:b/>
          <w:bCs/>
          <w:sz w:val="24"/>
          <w:szCs w:val="24"/>
          <w:lang w:eastAsia="zh-CN" w:bidi="hi-IN"/>
        </w:rPr>
        <w:tab/>
        <w:t>Značajne manifestacija i obljetnice</w:t>
      </w:r>
    </w:p>
    <w:p w14:paraId="14F4CC1C"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0E470F23" w14:textId="77777777" w:rsidR="00DD5F02" w:rsidRPr="00DD5F02" w:rsidRDefault="00DD5F02" w:rsidP="00DD5F02">
      <w:pPr>
        <w:numPr>
          <w:ilvl w:val="0"/>
          <w:numId w:val="251"/>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Oleum Olivarum</w:t>
      </w:r>
    </w:p>
    <w:p w14:paraId="571C77B2"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7A28DA87" w14:textId="77777777" w:rsidR="00DD5F02" w:rsidRPr="00DD5F02" w:rsidRDefault="00DD5F02" w:rsidP="00DD5F02">
      <w:pPr>
        <w:numPr>
          <w:ilvl w:val="0"/>
          <w:numId w:val="251"/>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Šparogada u Kaštelu</w:t>
      </w:r>
    </w:p>
    <w:p w14:paraId="0C545858"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1ACDDFA5" w14:textId="77777777" w:rsidR="00DD5F02" w:rsidRPr="00DD5F02" w:rsidRDefault="00DD5F02" w:rsidP="00DD5F02">
      <w:pPr>
        <w:numPr>
          <w:ilvl w:val="0"/>
          <w:numId w:val="251"/>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Procesija za Sv. Servula - zaštitnika Grada Buje-Buie</w:t>
      </w:r>
    </w:p>
    <w:p w14:paraId="67096ED7"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6FEE2D42" w14:textId="77777777" w:rsidR="00DD5F02" w:rsidRPr="00DD5F02" w:rsidRDefault="00DD5F02" w:rsidP="00DD5F02">
      <w:pPr>
        <w:numPr>
          <w:ilvl w:val="0"/>
          <w:numId w:val="251"/>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48. Susret Puhačkih Orkestara Istre</w:t>
      </w:r>
    </w:p>
    <w:p w14:paraId="1F4B202F"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201E716F" w14:textId="77777777" w:rsidR="00DD5F02" w:rsidRPr="00DD5F02" w:rsidRDefault="00DD5F02" w:rsidP="00DD5F02">
      <w:pPr>
        <w:numPr>
          <w:ilvl w:val="0"/>
          <w:numId w:val="251"/>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Festival dell’Istroveneto</w:t>
      </w:r>
    </w:p>
    <w:p w14:paraId="4AF2784E"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52FE1F07" w14:textId="77777777" w:rsidR="00DD5F02" w:rsidRPr="00DD5F02" w:rsidRDefault="00DD5F02" w:rsidP="00DD5F02">
      <w:pPr>
        <w:numPr>
          <w:ilvl w:val="0"/>
          <w:numId w:val="251"/>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Dan antifašističke borbe - proslava u Plovaniji</w:t>
      </w:r>
    </w:p>
    <w:p w14:paraId="79F92F73"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679E3BCC" w14:textId="77777777" w:rsidR="00DD5F02" w:rsidRPr="00DD5F02" w:rsidRDefault="00DD5F02" w:rsidP="00DD5F02">
      <w:pPr>
        <w:numPr>
          <w:ilvl w:val="0"/>
          <w:numId w:val="251"/>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Dan državnosti Republike Hrvatske</w:t>
      </w:r>
    </w:p>
    <w:p w14:paraId="3C68E60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F4DDAD0" w14:textId="77777777" w:rsidR="00DD5F02" w:rsidRPr="00DD5F02" w:rsidRDefault="00DD5F02" w:rsidP="00DD5F02">
      <w:pPr>
        <w:suppressAutoHyphens/>
        <w:spacing w:after="0" w:line="214" w:lineRule="exact"/>
        <w:rPr>
          <w:rFonts w:ascii="Times New Roman" w:hAnsi="Times New Roman" w:cs="Noto Sans"/>
          <w:sz w:val="24"/>
          <w:szCs w:val="24"/>
          <w:lang w:eastAsia="zh-CN" w:bidi="hi-IN"/>
        </w:rPr>
      </w:pPr>
    </w:p>
    <w:p w14:paraId="08D0147D" w14:textId="77777777" w:rsidR="00DD5F02" w:rsidRPr="00DD5F02" w:rsidRDefault="00DD5F02" w:rsidP="00DD5F02">
      <w:pPr>
        <w:suppressAutoHyphens/>
        <w:spacing w:after="0" w:line="240" w:lineRule="auto"/>
        <w:ind w:left="738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Gradonačelnik</w:t>
      </w:r>
    </w:p>
    <w:p w14:paraId="31AEB85B"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16E356B3" w14:textId="77777777" w:rsidR="00DD5F02" w:rsidRPr="00DD5F02" w:rsidRDefault="00DD5F02" w:rsidP="00DD5F02">
      <w:pPr>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Fabrizio Vižintin</w:t>
      </w:r>
    </w:p>
    <w:p w14:paraId="2A81CA20"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5033F0D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3AB18F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5E9595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414BBC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A74164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287BE5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C9D146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255BC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13E0A3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41B2A5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134FCB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CFC48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5B37D4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D91D6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48C1E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F4335C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071CC2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B115D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9F725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BF2EF11" w14:textId="77777777" w:rsidR="00DD5F02" w:rsidRPr="00DD5F02" w:rsidRDefault="00DD5F02" w:rsidP="00DD5F02">
      <w:pPr>
        <w:suppressAutoHyphens/>
        <w:spacing w:after="0" w:line="269" w:lineRule="exact"/>
        <w:rPr>
          <w:rFonts w:ascii="Times New Roman" w:hAnsi="Times New Roman" w:cs="Noto Sans"/>
          <w:sz w:val="24"/>
          <w:szCs w:val="24"/>
          <w:lang w:eastAsia="zh-CN" w:bidi="hi-IN"/>
        </w:rPr>
      </w:pPr>
    </w:p>
    <w:p w14:paraId="21CA2922"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6398BB8A" w14:textId="77777777" w:rsidR="00DD5F02" w:rsidRPr="00DD5F02" w:rsidRDefault="00DD5F02" w:rsidP="00DD5F02">
      <w:pPr>
        <w:tabs>
          <w:tab w:val="left" w:pos="50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2</w:t>
      </w:r>
      <w:r w:rsidRPr="00DD5F02">
        <w:rPr>
          <w:rFonts w:ascii="Times New Roman" w:eastAsia="Arial" w:hAnsi="Times New Roman" w:cs="Arial"/>
          <w:b/>
          <w:bCs/>
          <w:sz w:val="24"/>
          <w:szCs w:val="24"/>
          <w:lang w:eastAsia="zh-CN" w:bidi="hi-IN"/>
        </w:rPr>
        <w:tab/>
        <w:t>Upravni odjel za opće poslove</w:t>
      </w:r>
    </w:p>
    <w:p w14:paraId="755F9431" w14:textId="77777777" w:rsidR="00DD5F02" w:rsidRPr="00DD5F02" w:rsidRDefault="00DD5F02" w:rsidP="00DD5F02">
      <w:pPr>
        <w:suppressAutoHyphens/>
        <w:spacing w:after="0" w:line="400" w:lineRule="exact"/>
        <w:rPr>
          <w:rFonts w:ascii="Times New Roman" w:hAnsi="Times New Roman" w:cs="Noto Sans"/>
          <w:sz w:val="24"/>
          <w:szCs w:val="24"/>
          <w:lang w:eastAsia="zh-CN" w:bidi="hi-IN"/>
        </w:rPr>
      </w:pPr>
    </w:p>
    <w:p w14:paraId="6EC50DB0" w14:textId="77777777" w:rsidR="00DD5F02" w:rsidRPr="00DD5F02" w:rsidRDefault="00DD5F02" w:rsidP="00DD5F02">
      <w:pPr>
        <w:suppressAutoHyphens/>
        <w:spacing w:after="0" w:line="410"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Upravni odjel za opće poslove nadležan je za poslove iz područja proračuna i financija, lokalne samouprave, društvenih djelatnosti i gospodarstva te je iste obavlja prema usvo-jenom Planu i programu rada Upravnog odjela za opće poslove za 2023. godinu KLASA: 024-04/22-01/03, URBROJ: 2163-2-03/1-22-1od 20. prosinca.2022. godine.</w:t>
      </w:r>
    </w:p>
    <w:p w14:paraId="18AB1CBD" w14:textId="77777777" w:rsidR="00DD5F02" w:rsidRPr="00DD5F02" w:rsidRDefault="00DD5F02" w:rsidP="00DD5F02">
      <w:pPr>
        <w:suppressAutoHyphens/>
        <w:spacing w:after="0" w:line="292" w:lineRule="exact"/>
        <w:rPr>
          <w:rFonts w:ascii="Times New Roman" w:hAnsi="Times New Roman" w:cs="Noto Sans"/>
          <w:sz w:val="24"/>
          <w:szCs w:val="24"/>
          <w:lang w:eastAsia="zh-CN" w:bidi="hi-IN"/>
        </w:rPr>
      </w:pPr>
    </w:p>
    <w:p w14:paraId="777A459D"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2.1</w:t>
      </w:r>
      <w:r w:rsidRPr="00DD5F02">
        <w:rPr>
          <w:rFonts w:ascii="Times New Roman" w:eastAsia="Arial" w:hAnsi="Times New Roman" w:cs="Arial"/>
          <w:b/>
          <w:bCs/>
          <w:sz w:val="24"/>
          <w:szCs w:val="24"/>
          <w:lang w:eastAsia="zh-CN" w:bidi="hi-IN"/>
        </w:rPr>
        <w:tab/>
        <w:t>Odsjek za proračun i financije</w:t>
      </w:r>
    </w:p>
    <w:p w14:paraId="28CD98C4"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726A4D13" w14:textId="77777777" w:rsidR="00DD5F02" w:rsidRPr="00DD5F02" w:rsidRDefault="00DD5F02" w:rsidP="00DD5F02">
      <w:pPr>
        <w:suppressAutoHyphens/>
        <w:spacing w:after="0" w:line="424"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 nadležnosti Odsjeka za proračun i financije obavljali su se redovni tekući poslovi, a svi izvještaji i ostale aktivnosti izvršeni su u skladu sa Zakonski propisanim rokovima.</w:t>
      </w:r>
    </w:p>
    <w:p w14:paraId="731BC2BE" w14:textId="77777777" w:rsidR="00DD5F02" w:rsidRPr="00DD5F02" w:rsidRDefault="00DD5F02" w:rsidP="00DD5F02">
      <w:pPr>
        <w:suppressAutoHyphens/>
        <w:spacing w:after="0" w:line="144" w:lineRule="exact"/>
        <w:rPr>
          <w:rFonts w:ascii="Times New Roman" w:hAnsi="Times New Roman" w:cs="Noto Sans"/>
          <w:sz w:val="24"/>
          <w:szCs w:val="24"/>
          <w:lang w:eastAsia="zh-CN" w:bidi="hi-IN"/>
        </w:rPr>
      </w:pPr>
    </w:p>
    <w:p w14:paraId="0B0AE225" w14:textId="77777777" w:rsidR="00DD5F02" w:rsidRPr="00DD5F02" w:rsidRDefault="00DD5F02" w:rsidP="00DD5F02">
      <w:pPr>
        <w:numPr>
          <w:ilvl w:val="0"/>
          <w:numId w:val="254"/>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Financijski izvještaj Grada Buje-Buie za razdoblje siječanj-prosinac 2022. godine</w:t>
      </w:r>
    </w:p>
    <w:p w14:paraId="3B92674E" w14:textId="77777777" w:rsidR="00DD5F02" w:rsidRPr="00DD5F02" w:rsidRDefault="00DD5F02" w:rsidP="00DD5F02">
      <w:pPr>
        <w:suppressAutoHyphens/>
        <w:spacing w:after="0" w:line="368" w:lineRule="exact"/>
        <w:rPr>
          <w:rFonts w:ascii="Times New Roman" w:hAnsi="Times New Roman" w:cs="Noto Sans"/>
          <w:sz w:val="24"/>
          <w:szCs w:val="24"/>
          <w:lang w:eastAsia="zh-CN" w:bidi="hi-IN"/>
        </w:rPr>
      </w:pPr>
    </w:p>
    <w:p w14:paraId="7A91E836" w14:textId="77777777" w:rsidR="00DD5F02" w:rsidRPr="00DD5F02" w:rsidRDefault="00DD5F02" w:rsidP="00DD5F02">
      <w:pPr>
        <w:numPr>
          <w:ilvl w:val="0"/>
          <w:numId w:val="254"/>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Konsolidirani financijski izvještaj za razdoblje siječanj-prosinac 2022. godine</w:t>
      </w:r>
    </w:p>
    <w:p w14:paraId="4A864764"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1C6DB733" w14:textId="77777777" w:rsidR="00DD5F02" w:rsidRPr="00DD5F02" w:rsidRDefault="00DD5F02" w:rsidP="00DD5F02">
      <w:pPr>
        <w:numPr>
          <w:ilvl w:val="0"/>
          <w:numId w:val="254"/>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Financijski izvještaj Grada Buja-Buie za razdoblje siječanj-ožujak 2023. godine</w:t>
      </w:r>
    </w:p>
    <w:p w14:paraId="3819DA46"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52D7727D" w14:textId="77777777" w:rsidR="00DD5F02" w:rsidRPr="00DD5F02" w:rsidRDefault="00DD5F02" w:rsidP="00DD5F02">
      <w:pPr>
        <w:numPr>
          <w:ilvl w:val="0"/>
          <w:numId w:val="254"/>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Godišnji izvještaj o izvršenju proračuna Grada Buja-Buie za 2022. godinu</w:t>
      </w:r>
    </w:p>
    <w:p w14:paraId="2E50150E"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5144864A" w14:textId="77777777" w:rsidR="00DD5F02" w:rsidRPr="00DD5F02" w:rsidRDefault="00DD5F02" w:rsidP="00DD5F02">
      <w:pPr>
        <w:numPr>
          <w:ilvl w:val="0"/>
          <w:numId w:val="254"/>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Koordinacija i priprema dokumentacije za Izjavu o fiskalnoj odgovornosti za 2022. godinu</w:t>
      </w:r>
    </w:p>
    <w:p w14:paraId="4CE0944E"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5EA662DB" w14:textId="77777777" w:rsidR="00DD5F02" w:rsidRPr="00DD5F02" w:rsidRDefault="00DD5F02" w:rsidP="00DD5F02">
      <w:pPr>
        <w:numPr>
          <w:ilvl w:val="0"/>
          <w:numId w:val="254"/>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Priprema dokumentacije za potrebe nadzora Državnog ureda za reviziju</w:t>
      </w:r>
    </w:p>
    <w:p w14:paraId="302B4254"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069C5108" w14:textId="77777777" w:rsidR="00DD5F02" w:rsidRPr="00DD5F02" w:rsidRDefault="00DD5F02" w:rsidP="00DD5F02">
      <w:pPr>
        <w:numPr>
          <w:ilvl w:val="0"/>
          <w:numId w:val="254"/>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Usklađivanje knjigovodstvenih evidencija vezano za promjenu službene valute od-nosno uvođenje EUR-a</w:t>
      </w:r>
    </w:p>
    <w:p w14:paraId="35DD6272" w14:textId="77777777" w:rsidR="00DD5F02" w:rsidRPr="00DD5F02" w:rsidRDefault="00DD5F02" w:rsidP="00DD5F02">
      <w:pPr>
        <w:suppressAutoHyphens/>
        <w:spacing w:after="0" w:line="84" w:lineRule="exact"/>
        <w:rPr>
          <w:rFonts w:ascii="Times New Roman" w:hAnsi="Times New Roman" w:cs="Noto Sans"/>
          <w:sz w:val="24"/>
          <w:szCs w:val="24"/>
          <w:lang w:eastAsia="zh-CN" w:bidi="hi-IN"/>
        </w:rPr>
      </w:pPr>
    </w:p>
    <w:p w14:paraId="09166E48" w14:textId="77777777" w:rsidR="00DD5F02" w:rsidRPr="00DD5F02" w:rsidRDefault="00DD5F02" w:rsidP="00DD5F02">
      <w:pPr>
        <w:numPr>
          <w:ilvl w:val="0"/>
          <w:numId w:val="254"/>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Priprema financijskih izvještaja za dječje vrtiće te obuka i podrška u radu novoza-poslene računovotkinje</w:t>
      </w:r>
    </w:p>
    <w:p w14:paraId="3C9182D8"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35556545" w14:textId="77777777" w:rsidR="00DD5F02" w:rsidRPr="00DD5F02" w:rsidRDefault="00DD5F02" w:rsidP="00DD5F02">
      <w:pPr>
        <w:numPr>
          <w:ilvl w:val="0"/>
          <w:numId w:val="254"/>
        </w:numPr>
        <w:tabs>
          <w:tab w:val="left" w:pos="580"/>
        </w:tabs>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Ostali tekući poslovi likvidature, knjiženja, plaćanja, usklađenja s proračunskim korisnicima, obračuna plaća i naknada, ispostavljanja računa, rješenja i uplatnica, potvrda, IOS-a i dr.</w:t>
      </w:r>
    </w:p>
    <w:p w14:paraId="281AE8E0" w14:textId="77777777" w:rsidR="00DD5F02" w:rsidRPr="00DD5F02" w:rsidRDefault="00DD5F02" w:rsidP="00DD5F02">
      <w:pPr>
        <w:suppressAutoHyphens/>
        <w:spacing w:after="0" w:line="112" w:lineRule="exact"/>
        <w:rPr>
          <w:rFonts w:ascii="Times New Roman" w:hAnsi="Times New Roman" w:cs="Noto Sans"/>
          <w:sz w:val="24"/>
          <w:szCs w:val="24"/>
          <w:lang w:eastAsia="zh-CN" w:bidi="hi-IN"/>
        </w:rPr>
      </w:pPr>
    </w:p>
    <w:p w14:paraId="2B64A6ED" w14:textId="77777777" w:rsidR="00DD5F02" w:rsidRPr="00DD5F02" w:rsidRDefault="00DD5F02" w:rsidP="00DD5F02">
      <w:pPr>
        <w:numPr>
          <w:ilvl w:val="0"/>
          <w:numId w:val="254"/>
        </w:numPr>
        <w:tabs>
          <w:tab w:val="left" w:pos="580"/>
        </w:tabs>
        <w:suppressAutoHyphens/>
        <w:spacing w:after="0" w:line="456"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Priprema i dostava traženih izvješća Državnom zavodu za statistiku, Ministarstvu financija i drugim tijelima, te propisanih izvješća prema Poreznoj upravi.</w:t>
      </w:r>
    </w:p>
    <w:p w14:paraId="4F64ABDC"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745" w:right="1406" w:bottom="543" w:left="1420" w:header="0" w:footer="0" w:gutter="0"/>
          <w:cols w:space="720"/>
          <w:formProt w:val="0"/>
          <w:docGrid w:linePitch="100" w:charSpace="4096"/>
        </w:sectPr>
      </w:pPr>
    </w:p>
    <w:p w14:paraId="642207F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899526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CFBC71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211664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08D1F6F" w14:textId="77777777" w:rsidR="00DD5F02" w:rsidRPr="00DD5F02" w:rsidRDefault="00DD5F02" w:rsidP="00DD5F02">
      <w:pPr>
        <w:suppressAutoHyphens/>
        <w:spacing w:after="0" w:line="400" w:lineRule="exact"/>
        <w:rPr>
          <w:rFonts w:ascii="Times New Roman" w:hAnsi="Times New Roman" w:cs="Noto Sans"/>
          <w:sz w:val="24"/>
          <w:szCs w:val="24"/>
          <w:lang w:eastAsia="zh-CN" w:bidi="hi-IN"/>
        </w:rPr>
      </w:pPr>
    </w:p>
    <w:p w14:paraId="50FBD245"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745" w:right="1406" w:bottom="543" w:left="1420" w:header="0" w:footer="0" w:gutter="0"/>
          <w:cols w:space="720"/>
          <w:formProt w:val="0"/>
          <w:docGrid w:linePitch="100" w:charSpace="4096"/>
        </w:sectPr>
      </w:pPr>
    </w:p>
    <w:p w14:paraId="67BE7EF3"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2.2</w:t>
      </w:r>
      <w:r w:rsidRPr="00DD5F02">
        <w:rPr>
          <w:rFonts w:ascii="Times New Roman" w:eastAsia="Arial" w:hAnsi="Times New Roman" w:cs="Arial"/>
          <w:b/>
          <w:bCs/>
          <w:sz w:val="24"/>
          <w:szCs w:val="24"/>
          <w:lang w:eastAsia="zh-CN" w:bidi="hi-IN"/>
        </w:rPr>
        <w:tab/>
        <w:t>Odsjek za lokalnu samoupravu, društvene djelatnosti i gos-</w:t>
      </w:r>
    </w:p>
    <w:p w14:paraId="121920F9" w14:textId="77777777" w:rsidR="00DD5F02" w:rsidRPr="00DD5F02" w:rsidRDefault="00DD5F02" w:rsidP="00DD5F02">
      <w:pPr>
        <w:suppressAutoHyphens/>
        <w:spacing w:after="0" w:line="205" w:lineRule="exact"/>
        <w:rPr>
          <w:rFonts w:ascii="Times New Roman" w:hAnsi="Times New Roman" w:cs="Noto Sans"/>
          <w:sz w:val="24"/>
          <w:szCs w:val="24"/>
          <w:lang w:eastAsia="zh-CN" w:bidi="hi-IN"/>
        </w:rPr>
      </w:pPr>
    </w:p>
    <w:p w14:paraId="6912AB20" w14:textId="77777777" w:rsidR="00DD5F02" w:rsidRPr="00DD5F02" w:rsidRDefault="00DD5F02" w:rsidP="00DD5F02">
      <w:pPr>
        <w:suppressAutoHyphens/>
        <w:spacing w:after="0" w:line="240" w:lineRule="auto"/>
        <w:ind w:left="70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podarstvo</w:t>
      </w:r>
    </w:p>
    <w:p w14:paraId="0C3BCD16"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6D376C07"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Poslovi iz djelokruga Odsjeka za lokalnu samoupravu, društvene djelatnosti i gospodarstvo</w:t>
      </w:r>
    </w:p>
    <w:p w14:paraId="02383ABD" w14:textId="77777777" w:rsidR="00DD5F02" w:rsidRPr="00DD5F02" w:rsidRDefault="00DD5F02" w:rsidP="00DD5F02">
      <w:pPr>
        <w:suppressAutoHyphens/>
        <w:spacing w:after="0" w:line="380" w:lineRule="exact"/>
        <w:rPr>
          <w:rFonts w:ascii="Times New Roman" w:hAnsi="Times New Roman" w:cs="Noto Sans"/>
          <w:sz w:val="24"/>
          <w:szCs w:val="24"/>
          <w:lang w:eastAsia="zh-CN" w:bidi="hi-IN"/>
        </w:rPr>
      </w:pPr>
    </w:p>
    <w:p w14:paraId="4232113E" w14:textId="77777777" w:rsidR="00DD5F02" w:rsidRPr="00DD5F02" w:rsidRDefault="00DD5F02" w:rsidP="00DD5F02">
      <w:pPr>
        <w:numPr>
          <w:ilvl w:val="0"/>
          <w:numId w:val="249"/>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Tekući poslovi pisarnice (otvaranje i raspoređivanje predmeta po odjelima, arhivi-ranje riješenih predmeta i izlučivanje, slanje i raspored primljene pošte)</w:t>
      </w:r>
    </w:p>
    <w:p w14:paraId="15CC544A"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5ACA606A" w14:textId="77777777" w:rsidR="00DD5F02" w:rsidRPr="00DD5F02" w:rsidRDefault="00DD5F02" w:rsidP="00DD5F02">
      <w:pPr>
        <w:numPr>
          <w:ilvl w:val="0"/>
          <w:numId w:val="249"/>
        </w:numPr>
        <w:tabs>
          <w:tab w:val="left" w:pos="580"/>
        </w:tabs>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Tekući zahtjevi korisnika (socijalno ugroženo stanovništvo, korisnici zajamčene mini-malne naknade) sukladno Odluci o socijalnoj skrbi Grada Buja i Zakonu o socijalnoj skrbi</w:t>
      </w:r>
    </w:p>
    <w:p w14:paraId="20E1B1EE" w14:textId="77777777" w:rsidR="00DD5F02" w:rsidRPr="00DD5F02" w:rsidRDefault="00DD5F02" w:rsidP="00DD5F02">
      <w:pPr>
        <w:suppressAutoHyphens/>
        <w:spacing w:after="0" w:line="112" w:lineRule="exact"/>
        <w:rPr>
          <w:rFonts w:ascii="Times New Roman" w:hAnsi="Times New Roman" w:cs="Noto Sans"/>
          <w:sz w:val="24"/>
          <w:szCs w:val="24"/>
          <w:lang w:eastAsia="zh-CN" w:bidi="hi-IN"/>
        </w:rPr>
      </w:pPr>
    </w:p>
    <w:p w14:paraId="0D73AEC3" w14:textId="77777777" w:rsidR="00DD5F02" w:rsidRPr="00DD5F02" w:rsidRDefault="00DD5F02" w:rsidP="00DD5F02">
      <w:pPr>
        <w:numPr>
          <w:ilvl w:val="0"/>
          <w:numId w:val="249"/>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Priprema obrazaca i obavijesti za subvencioniranje troškova (prehrana, boravak, prijevoz) djece predškolske i školske dobi</w:t>
      </w:r>
    </w:p>
    <w:p w14:paraId="2A042444"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7BF00BBB" w14:textId="77777777" w:rsidR="00DD5F02" w:rsidRPr="00DD5F02" w:rsidRDefault="00DD5F02" w:rsidP="00DD5F02">
      <w:pPr>
        <w:numPr>
          <w:ilvl w:val="0"/>
          <w:numId w:val="249"/>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Proveden javni poziv za udruge i sklopljeni Ugovori o sufinanciranju projekata / programa</w:t>
      </w:r>
    </w:p>
    <w:p w14:paraId="42FF0CA1"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4D945487" w14:textId="77777777" w:rsidR="00DD5F02" w:rsidRPr="00DD5F02" w:rsidRDefault="00DD5F02" w:rsidP="00DD5F02">
      <w:pPr>
        <w:numPr>
          <w:ilvl w:val="0"/>
          <w:numId w:val="249"/>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Sklopljeni Ugovori sa subjektima koji koriste sredstava iz Proračuna Grada (škole, ustanove, neprofitne)</w:t>
      </w:r>
    </w:p>
    <w:p w14:paraId="4E7BA94A"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791A6B73" w14:textId="77777777" w:rsidR="00DD5F02" w:rsidRPr="00DD5F02" w:rsidRDefault="00DD5F02" w:rsidP="00DD5F02">
      <w:pPr>
        <w:numPr>
          <w:ilvl w:val="0"/>
          <w:numId w:val="249"/>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Koordinacija i administriranje prijava i ugovora po kreditnom programu „Poduzet-nik Istarska županija 2020.“</w:t>
      </w:r>
    </w:p>
    <w:p w14:paraId="05990661" w14:textId="77777777" w:rsidR="00DD5F02" w:rsidRPr="00DD5F02" w:rsidRDefault="00DD5F02" w:rsidP="00DD5F02">
      <w:pPr>
        <w:suppressAutoHyphens/>
        <w:spacing w:after="0" w:line="84" w:lineRule="exact"/>
        <w:rPr>
          <w:rFonts w:ascii="Times New Roman" w:hAnsi="Times New Roman" w:cs="Noto Sans"/>
          <w:sz w:val="24"/>
          <w:szCs w:val="24"/>
          <w:lang w:eastAsia="zh-CN" w:bidi="hi-IN"/>
        </w:rPr>
      </w:pPr>
    </w:p>
    <w:p w14:paraId="5A96646B" w14:textId="77777777" w:rsidR="00DD5F02" w:rsidRPr="00DD5F02" w:rsidRDefault="00DD5F02" w:rsidP="00DD5F02">
      <w:pPr>
        <w:numPr>
          <w:ilvl w:val="0"/>
          <w:numId w:val="249"/>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Unos podataka u Registar potpora (de minimis)</w:t>
      </w:r>
    </w:p>
    <w:p w14:paraId="56974B04"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0525B2BF" w14:textId="77777777" w:rsidR="00DD5F02" w:rsidRPr="00DD5F02" w:rsidRDefault="00DD5F02" w:rsidP="00DD5F02">
      <w:pPr>
        <w:numPr>
          <w:ilvl w:val="0"/>
          <w:numId w:val="249"/>
        </w:numPr>
        <w:tabs>
          <w:tab w:val="left" w:pos="580"/>
        </w:tabs>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Ostali poslovi i aktivnosti u svezi raspolaganja poljoprivrednim zemljištem u vlas-ništvu države (izdavanje potvrda o mirnom posjedu, priprema odluke o raspisivanju natječaja za zakup)</w:t>
      </w:r>
    </w:p>
    <w:p w14:paraId="1246F825" w14:textId="77777777" w:rsidR="00DD5F02" w:rsidRPr="00DD5F02" w:rsidRDefault="00DD5F02" w:rsidP="00DD5F02">
      <w:pPr>
        <w:suppressAutoHyphens/>
        <w:spacing w:after="0" w:line="112" w:lineRule="exact"/>
        <w:rPr>
          <w:rFonts w:ascii="Times New Roman" w:hAnsi="Times New Roman" w:cs="Noto Sans"/>
          <w:sz w:val="24"/>
          <w:szCs w:val="24"/>
          <w:lang w:eastAsia="zh-CN" w:bidi="hi-IN"/>
        </w:rPr>
      </w:pPr>
    </w:p>
    <w:p w14:paraId="47AA641B" w14:textId="77777777" w:rsidR="00DD5F02" w:rsidRPr="00DD5F02" w:rsidRDefault="00DD5F02" w:rsidP="00DD5F02">
      <w:pPr>
        <w:numPr>
          <w:ilvl w:val="0"/>
          <w:numId w:val="249"/>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Praćenje izvršenja naplate i obveza po ugovorima iz nadležnosti odsjeka (udruge, škole, poljoprivredno zemljište, potpore, pomoći, donacije)</w:t>
      </w:r>
    </w:p>
    <w:p w14:paraId="6ECF3047"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1D7C1725" w14:textId="77777777" w:rsidR="00DD5F02" w:rsidRPr="00DD5F02" w:rsidRDefault="00DD5F02" w:rsidP="00DD5F02">
      <w:pPr>
        <w:numPr>
          <w:ilvl w:val="0"/>
          <w:numId w:val="249"/>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Izlučivanje i arhiviranje/odlaganje u arhivske kutije i pohranjivanje u arhivu Grada</w:t>
      </w:r>
    </w:p>
    <w:p w14:paraId="3C90A9F4" w14:textId="77777777" w:rsidR="00DD5F02" w:rsidRPr="00DD5F02" w:rsidRDefault="00DD5F02" w:rsidP="00DD5F02">
      <w:pPr>
        <w:suppressAutoHyphens/>
        <w:spacing w:after="0" w:line="368" w:lineRule="exact"/>
        <w:rPr>
          <w:rFonts w:ascii="Times New Roman" w:hAnsi="Times New Roman" w:cs="Noto Sans"/>
          <w:sz w:val="24"/>
          <w:szCs w:val="24"/>
          <w:lang w:eastAsia="zh-CN" w:bidi="hi-IN"/>
        </w:rPr>
      </w:pPr>
    </w:p>
    <w:p w14:paraId="14D4C25F" w14:textId="77777777" w:rsidR="00DD5F02" w:rsidRPr="00DD5F02" w:rsidRDefault="00DD5F02" w:rsidP="00DD5F02">
      <w:pPr>
        <w:numPr>
          <w:ilvl w:val="0"/>
          <w:numId w:val="249"/>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Koordinacija radnji za implementaciju kvalificiranog elektroničkog potpisa djelat-nika u skladu s odredbama Zakona o uredskom poslovanju</w:t>
      </w:r>
    </w:p>
    <w:p w14:paraId="413169FD"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1FBBE096" w14:textId="77777777" w:rsidR="00DD5F02" w:rsidRPr="00DD5F02" w:rsidRDefault="00DD5F02" w:rsidP="00DD5F02">
      <w:pPr>
        <w:numPr>
          <w:ilvl w:val="0"/>
          <w:numId w:val="249"/>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Izrada akata i obavljanje stručnih i administrativnih poslova te vođenje korespon-dencije po nalogu Gradonačelnika i za potrebe Gradskog vijeća</w:t>
      </w:r>
    </w:p>
    <w:p w14:paraId="05A38D86"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06" w:right="1406" w:bottom="543" w:left="1420" w:header="0" w:footer="0" w:gutter="0"/>
          <w:cols w:space="720"/>
          <w:formProt w:val="0"/>
          <w:docGrid w:linePitch="100" w:charSpace="4096"/>
        </w:sectPr>
      </w:pPr>
    </w:p>
    <w:p w14:paraId="6E78F58A" w14:textId="77777777" w:rsidR="00DD5F02" w:rsidRPr="00DD5F02" w:rsidRDefault="00DD5F02" w:rsidP="00DD5F02">
      <w:pPr>
        <w:suppressAutoHyphens/>
        <w:spacing w:after="0" w:line="159" w:lineRule="exact"/>
        <w:rPr>
          <w:rFonts w:ascii="Times New Roman" w:hAnsi="Times New Roman" w:cs="Noto Sans"/>
          <w:sz w:val="24"/>
          <w:szCs w:val="24"/>
          <w:lang w:eastAsia="zh-CN" w:bidi="hi-IN"/>
        </w:rPr>
      </w:pPr>
    </w:p>
    <w:p w14:paraId="3170A140"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06" w:right="1406" w:bottom="543" w:left="1420" w:header="0" w:footer="0" w:gutter="0"/>
          <w:cols w:space="720"/>
          <w:formProt w:val="0"/>
          <w:docGrid w:linePitch="100" w:charSpace="4096"/>
        </w:sectPr>
      </w:pPr>
    </w:p>
    <w:p w14:paraId="48E6E04D" w14:textId="77777777" w:rsidR="00DD5F02" w:rsidRPr="00DD5F02" w:rsidRDefault="00DD5F02" w:rsidP="00DD5F02">
      <w:pPr>
        <w:numPr>
          <w:ilvl w:val="0"/>
          <w:numId w:val="253"/>
        </w:numPr>
        <w:tabs>
          <w:tab w:val="left" w:pos="5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Uređivanje i objava Službenih novina Grada</w:t>
      </w:r>
    </w:p>
    <w:p w14:paraId="5C37D1D2"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64795C0C" w14:textId="77777777" w:rsidR="00DD5F02" w:rsidRPr="00DD5F02" w:rsidRDefault="00DD5F02" w:rsidP="00DD5F02">
      <w:pPr>
        <w:numPr>
          <w:ilvl w:val="0"/>
          <w:numId w:val="253"/>
        </w:numPr>
        <w:tabs>
          <w:tab w:val="left" w:pos="56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Koordinacija/rad na izborima za članove vijeća i predstavnike nacionalnih manjina u jedinicama lokalne i područne (regionalne) samouprave</w:t>
      </w:r>
    </w:p>
    <w:p w14:paraId="1ECD34BE"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416D2495" w14:textId="77777777" w:rsidR="00DD5F02" w:rsidRPr="00DD5F02" w:rsidRDefault="00DD5F02" w:rsidP="00DD5F02">
      <w:pPr>
        <w:numPr>
          <w:ilvl w:val="0"/>
          <w:numId w:val="253"/>
        </w:numPr>
        <w:tabs>
          <w:tab w:val="left" w:pos="560"/>
        </w:tabs>
        <w:suppressAutoHyphens/>
        <w:spacing w:after="0" w:line="38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Ostali tekući poslovi dostave propisanih i traženih Izvještaja za potrebe nadležnih tijela (Ministarstava i Ureda), davanje informacija u skladu s propisima o pravu na pristup informacijama, vođenje poslova iz kadrovske evidencije, priprema objava za web stranice Grada</w:t>
      </w:r>
    </w:p>
    <w:p w14:paraId="13212D84" w14:textId="77777777" w:rsidR="00DD5F02" w:rsidRPr="00DD5F02" w:rsidRDefault="00DD5F02" w:rsidP="00DD5F02">
      <w:pPr>
        <w:suppressAutoHyphens/>
        <w:spacing w:after="0" w:line="183" w:lineRule="exact"/>
        <w:rPr>
          <w:rFonts w:ascii="Times New Roman" w:hAnsi="Times New Roman" w:cs="Noto Sans"/>
          <w:sz w:val="24"/>
          <w:szCs w:val="24"/>
          <w:lang w:eastAsia="zh-CN" w:bidi="hi-IN"/>
        </w:rPr>
      </w:pPr>
    </w:p>
    <w:p w14:paraId="7ADBDC11" w14:textId="77777777" w:rsidR="00DD5F02" w:rsidRPr="00DD5F02" w:rsidRDefault="00DD5F02" w:rsidP="00DD5F02">
      <w:pPr>
        <w:suppressAutoHyphens/>
        <w:spacing w:after="0" w:line="240" w:lineRule="auto"/>
        <w:ind w:left="782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Pročelnica</w:t>
      </w:r>
    </w:p>
    <w:p w14:paraId="5F968471"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2C63BE17" w14:textId="77777777" w:rsidR="00DD5F02" w:rsidRPr="00DD5F02" w:rsidRDefault="00DD5F02" w:rsidP="00DD5F02">
      <w:pPr>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Loreta Makovac</w:t>
      </w:r>
    </w:p>
    <w:p w14:paraId="0980466F"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40" w:header="0" w:footer="0" w:gutter="0"/>
          <w:cols w:space="720"/>
          <w:formProt w:val="0"/>
          <w:docGrid w:linePitch="100" w:charSpace="4096"/>
        </w:sectPr>
      </w:pPr>
    </w:p>
    <w:p w14:paraId="191ACE2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4630F4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74EB6B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1C5729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EC9BCF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C63D6E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D37639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0F4300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2E47CA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28DE36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85A127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282C7C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36FCD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8E1B3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CB6204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2006EB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5A58F5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79FE4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21C268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CFE1ED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BF31C1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89785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CDAA79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B5BA9E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69244F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46D3C4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DAD791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30BE57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A6DD15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205577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F94E0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433BF5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040EB3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58C58B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4339BF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AF299B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7FFAC3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67D9BF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BD4DCD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029385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86239D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51D2C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D102F3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0F0A58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B0BF82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53ABEA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9B14DD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203C89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631EA2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3F153C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C26EEAD" w14:textId="77777777" w:rsidR="00DD5F02" w:rsidRPr="00DD5F02" w:rsidRDefault="00DD5F02" w:rsidP="00DD5F02">
      <w:pPr>
        <w:suppressAutoHyphens/>
        <w:spacing w:after="0" w:line="227" w:lineRule="exact"/>
        <w:rPr>
          <w:rFonts w:ascii="Times New Roman" w:hAnsi="Times New Roman" w:cs="Noto Sans"/>
          <w:sz w:val="24"/>
          <w:szCs w:val="24"/>
          <w:lang w:eastAsia="zh-CN" w:bidi="hi-IN"/>
        </w:rPr>
      </w:pPr>
    </w:p>
    <w:p w14:paraId="0C9F3B57" w14:textId="77777777" w:rsidR="00DD5F02" w:rsidRPr="00DD5F02" w:rsidRDefault="00DD5F02" w:rsidP="00DD5F02">
      <w:pPr>
        <w:suppressAutoHyphens/>
        <w:spacing w:after="0" w:line="240" w:lineRule="auto"/>
        <w:ind w:right="20"/>
        <w:rPr>
          <w:rFonts w:ascii="Times New Roman" w:hAnsi="Times New Roman" w:cs="Noto Sans"/>
          <w:sz w:val="24"/>
          <w:szCs w:val="24"/>
          <w:lang w:eastAsia="zh-CN" w:bidi="hi-IN"/>
        </w:rPr>
      </w:pPr>
    </w:p>
    <w:p w14:paraId="53B43FF0"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63" w:right="1406" w:bottom="543" w:left="1440" w:header="0" w:footer="0" w:gutter="0"/>
          <w:cols w:space="720"/>
          <w:formProt w:val="0"/>
          <w:docGrid w:linePitch="100" w:charSpace="4096"/>
        </w:sectPr>
      </w:pPr>
    </w:p>
    <w:p w14:paraId="4505B108" w14:textId="77777777" w:rsidR="00DD5F02" w:rsidRPr="00DD5F02" w:rsidRDefault="00DD5F02" w:rsidP="00DD5F02">
      <w:pPr>
        <w:tabs>
          <w:tab w:val="left" w:pos="50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3</w:t>
      </w:r>
      <w:r w:rsidRPr="00DD5F02">
        <w:rPr>
          <w:rFonts w:ascii="Times New Roman" w:eastAsia="Arial" w:hAnsi="Times New Roman" w:cs="Arial"/>
          <w:b/>
          <w:bCs/>
          <w:sz w:val="24"/>
          <w:szCs w:val="24"/>
          <w:lang w:eastAsia="zh-CN" w:bidi="hi-IN"/>
        </w:rPr>
        <w:tab/>
        <w:t>Upravni odjel za komunalne djelatnosti</w:t>
      </w:r>
    </w:p>
    <w:p w14:paraId="0665476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67085BE" w14:textId="77777777" w:rsidR="00DD5F02" w:rsidRPr="00DD5F02" w:rsidRDefault="00DD5F02" w:rsidP="00DD5F02">
      <w:pPr>
        <w:suppressAutoHyphens/>
        <w:spacing w:after="0" w:line="248" w:lineRule="exact"/>
        <w:rPr>
          <w:rFonts w:ascii="Times New Roman" w:hAnsi="Times New Roman" w:cs="Noto Sans"/>
          <w:sz w:val="24"/>
          <w:szCs w:val="24"/>
          <w:lang w:eastAsia="zh-CN" w:bidi="hi-IN"/>
        </w:rPr>
      </w:pPr>
    </w:p>
    <w:p w14:paraId="55C7AFA0"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3.1</w:t>
      </w:r>
      <w:r w:rsidRPr="00DD5F02">
        <w:rPr>
          <w:rFonts w:ascii="Times New Roman" w:eastAsia="Arial" w:hAnsi="Times New Roman" w:cs="Arial"/>
          <w:b/>
          <w:bCs/>
          <w:sz w:val="24"/>
          <w:szCs w:val="24"/>
          <w:lang w:eastAsia="zh-CN" w:bidi="hi-IN"/>
        </w:rPr>
        <w:tab/>
        <w:t>Akti doneseni na gradskom vijeću</w:t>
      </w:r>
    </w:p>
    <w:p w14:paraId="68A972A7"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47A04F3A" w14:textId="77777777" w:rsidR="00DD5F02" w:rsidRPr="00DD5F02" w:rsidRDefault="00DD5F02" w:rsidP="00DD5F02">
      <w:pPr>
        <w:numPr>
          <w:ilvl w:val="0"/>
          <w:numId w:val="252"/>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Zaključak o prihvaćanju Izvješća o izvršenju plana djelovanja u području prirodnih nepogoda za 2022. godinu</w:t>
      </w:r>
    </w:p>
    <w:p w14:paraId="6C0C46C0" w14:textId="77777777" w:rsidR="00DD5F02" w:rsidRPr="00DD5F02" w:rsidRDefault="00DD5F02" w:rsidP="00DD5F02">
      <w:pPr>
        <w:suppressAutoHyphens/>
        <w:spacing w:after="0" w:line="80" w:lineRule="exact"/>
        <w:rPr>
          <w:rFonts w:ascii="Times New Roman" w:hAnsi="Times New Roman" w:cs="Noto Sans"/>
          <w:sz w:val="24"/>
          <w:szCs w:val="24"/>
          <w:lang w:eastAsia="zh-CN" w:bidi="hi-IN"/>
        </w:rPr>
      </w:pPr>
    </w:p>
    <w:p w14:paraId="2E03160F" w14:textId="77777777" w:rsidR="00DD5F02" w:rsidRPr="00DD5F02" w:rsidRDefault="00DD5F02" w:rsidP="00DD5F02">
      <w:pPr>
        <w:numPr>
          <w:ilvl w:val="0"/>
          <w:numId w:val="252"/>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Izvješće o stanju zaštite od požara i stanju provedbe godišnjeg provedbenog plana unapređenja zaštite od požara za Grad Buje-Buie</w:t>
      </w:r>
    </w:p>
    <w:p w14:paraId="4771FCEA" w14:textId="77777777" w:rsidR="00DD5F02" w:rsidRPr="00DD5F02" w:rsidRDefault="00DD5F02" w:rsidP="00DD5F02">
      <w:pPr>
        <w:suppressAutoHyphens/>
        <w:spacing w:after="0" w:line="80" w:lineRule="exact"/>
        <w:rPr>
          <w:rFonts w:ascii="Times New Roman" w:hAnsi="Times New Roman" w:cs="Noto Sans"/>
          <w:sz w:val="24"/>
          <w:szCs w:val="24"/>
          <w:lang w:eastAsia="zh-CN" w:bidi="hi-IN"/>
        </w:rPr>
      </w:pPr>
    </w:p>
    <w:p w14:paraId="7B007113" w14:textId="77777777" w:rsidR="00DD5F02" w:rsidRPr="00DD5F02" w:rsidRDefault="00DD5F02" w:rsidP="00DD5F02">
      <w:pPr>
        <w:numPr>
          <w:ilvl w:val="0"/>
          <w:numId w:val="252"/>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Godišnji provedbeni plan unapređenja zaštite od požara za područje Grada Buja-Buie za 2023. godinu</w:t>
      </w:r>
    </w:p>
    <w:p w14:paraId="5AFEDE76" w14:textId="77777777" w:rsidR="00DD5F02" w:rsidRPr="00DD5F02" w:rsidRDefault="00DD5F02" w:rsidP="00DD5F02">
      <w:pPr>
        <w:suppressAutoHyphens/>
        <w:spacing w:after="0" w:line="80" w:lineRule="exact"/>
        <w:rPr>
          <w:rFonts w:ascii="Times New Roman" w:hAnsi="Times New Roman" w:cs="Noto Sans"/>
          <w:sz w:val="24"/>
          <w:szCs w:val="24"/>
          <w:lang w:eastAsia="zh-CN" w:bidi="hi-IN"/>
        </w:rPr>
      </w:pPr>
    </w:p>
    <w:p w14:paraId="7EA938BE" w14:textId="77777777" w:rsidR="00DD5F02" w:rsidRPr="00DD5F02" w:rsidRDefault="00DD5F02" w:rsidP="00DD5F02">
      <w:pPr>
        <w:numPr>
          <w:ilvl w:val="0"/>
          <w:numId w:val="252"/>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Odluka o planu, programu i načinu upoznavanja s opasnostima od požara</w:t>
      </w:r>
    </w:p>
    <w:p w14:paraId="3CF2D619" w14:textId="77777777" w:rsidR="00DD5F02" w:rsidRPr="00DD5F02" w:rsidRDefault="00DD5F02" w:rsidP="00DD5F02">
      <w:pPr>
        <w:suppressAutoHyphens/>
        <w:spacing w:after="0" w:line="353" w:lineRule="exact"/>
        <w:rPr>
          <w:rFonts w:ascii="Times New Roman" w:hAnsi="Times New Roman" w:cs="Noto Sans"/>
          <w:sz w:val="24"/>
          <w:szCs w:val="24"/>
          <w:lang w:eastAsia="zh-CN" w:bidi="hi-IN"/>
        </w:rPr>
      </w:pPr>
    </w:p>
    <w:p w14:paraId="4B0C4756" w14:textId="77777777" w:rsidR="00DD5F02" w:rsidRPr="00DD5F02" w:rsidRDefault="00DD5F02" w:rsidP="00DD5F02">
      <w:pPr>
        <w:numPr>
          <w:ilvl w:val="0"/>
          <w:numId w:val="252"/>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Zaključak o prihvaćanju izvješća o stanju sustava civilne zaštite Grada Buja-Buie za 2022. godinu</w:t>
      </w:r>
    </w:p>
    <w:p w14:paraId="3119884F" w14:textId="77777777" w:rsidR="00DD5F02" w:rsidRPr="00DD5F02" w:rsidRDefault="00DD5F02" w:rsidP="00DD5F02">
      <w:pPr>
        <w:suppressAutoHyphens/>
        <w:spacing w:after="0" w:line="80" w:lineRule="exact"/>
        <w:rPr>
          <w:rFonts w:ascii="Times New Roman" w:hAnsi="Times New Roman" w:cs="Noto Sans"/>
          <w:sz w:val="24"/>
          <w:szCs w:val="24"/>
          <w:lang w:eastAsia="zh-CN" w:bidi="hi-IN"/>
        </w:rPr>
      </w:pPr>
    </w:p>
    <w:p w14:paraId="3B8EFEEA" w14:textId="77777777" w:rsidR="00DD5F02" w:rsidRPr="00DD5F02" w:rsidRDefault="00DD5F02" w:rsidP="00DD5F02">
      <w:pPr>
        <w:numPr>
          <w:ilvl w:val="0"/>
          <w:numId w:val="252"/>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Godišnji plan razvoja sustava civilne zaštite na području Grada Buja-Buie za 2023. godinu.</w:t>
      </w:r>
    </w:p>
    <w:p w14:paraId="77D62408" w14:textId="77777777" w:rsidR="00DD5F02" w:rsidRPr="00DD5F02" w:rsidRDefault="00DD5F02" w:rsidP="00DD5F02">
      <w:pPr>
        <w:suppressAutoHyphens/>
        <w:spacing w:after="0" w:line="80" w:lineRule="exact"/>
        <w:rPr>
          <w:rFonts w:ascii="Times New Roman" w:hAnsi="Times New Roman" w:cs="Noto Sans"/>
          <w:sz w:val="24"/>
          <w:szCs w:val="24"/>
          <w:lang w:eastAsia="zh-CN" w:bidi="hi-IN"/>
        </w:rPr>
      </w:pPr>
    </w:p>
    <w:p w14:paraId="6D313C9E" w14:textId="77777777" w:rsidR="00DD5F02" w:rsidRPr="00DD5F02" w:rsidRDefault="00DD5F02" w:rsidP="00DD5F02">
      <w:pPr>
        <w:numPr>
          <w:ilvl w:val="0"/>
          <w:numId w:val="252"/>
        </w:numPr>
        <w:tabs>
          <w:tab w:val="left" w:pos="5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Izvješće o provedbi Plana gospodarenja otpadom Grada Buja-Buie za 2022. godinu.</w:t>
      </w:r>
    </w:p>
    <w:p w14:paraId="14EF6107" w14:textId="77777777" w:rsidR="00DD5F02" w:rsidRPr="00DD5F02" w:rsidRDefault="00DD5F02" w:rsidP="00DD5F02">
      <w:pPr>
        <w:suppressAutoHyphens/>
        <w:spacing w:after="0" w:line="376" w:lineRule="exact"/>
        <w:rPr>
          <w:rFonts w:ascii="Times New Roman" w:hAnsi="Times New Roman" w:cs="Noto Sans"/>
          <w:sz w:val="24"/>
          <w:szCs w:val="24"/>
          <w:lang w:eastAsia="zh-CN" w:bidi="hi-IN"/>
        </w:rPr>
      </w:pPr>
    </w:p>
    <w:p w14:paraId="3E6A051D" w14:textId="77777777" w:rsidR="00DD5F02" w:rsidRPr="00DD5F02" w:rsidRDefault="00DD5F02" w:rsidP="00DD5F02">
      <w:pPr>
        <w:numPr>
          <w:ilvl w:val="0"/>
          <w:numId w:val="252"/>
        </w:numPr>
        <w:tabs>
          <w:tab w:val="left" w:pos="58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Izvješće o izvršenju programa gradnje i održavanja komunalne infrastrukture za 2022. godinu.</w:t>
      </w:r>
    </w:p>
    <w:p w14:paraId="0452EC86" w14:textId="77777777" w:rsidR="00DD5F02" w:rsidRPr="00DD5F02" w:rsidRDefault="00DD5F02" w:rsidP="00DD5F02">
      <w:pPr>
        <w:suppressAutoHyphens/>
        <w:spacing w:after="0" w:line="266" w:lineRule="exact"/>
        <w:rPr>
          <w:rFonts w:ascii="Times New Roman" w:hAnsi="Times New Roman" w:cs="Noto Sans"/>
          <w:sz w:val="24"/>
          <w:szCs w:val="24"/>
          <w:lang w:eastAsia="zh-CN" w:bidi="hi-IN"/>
        </w:rPr>
      </w:pPr>
    </w:p>
    <w:p w14:paraId="7C4892FD"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3.2</w:t>
      </w:r>
      <w:r w:rsidRPr="00DD5F02">
        <w:rPr>
          <w:rFonts w:ascii="Times New Roman" w:eastAsia="Arial" w:hAnsi="Times New Roman" w:cs="Arial"/>
          <w:b/>
          <w:bCs/>
          <w:sz w:val="24"/>
          <w:szCs w:val="24"/>
          <w:lang w:eastAsia="zh-CN" w:bidi="hi-IN"/>
        </w:rPr>
        <w:tab/>
        <w:t>Administrativni poslovi u Odjelu</w:t>
      </w:r>
    </w:p>
    <w:p w14:paraId="073BEA9A"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20A3BEA2" w14:textId="77777777" w:rsidR="00DD5F02" w:rsidRPr="00DD5F02" w:rsidRDefault="00DD5F02" w:rsidP="00DD5F02">
      <w:pPr>
        <w:numPr>
          <w:ilvl w:val="0"/>
          <w:numId w:val="257"/>
        </w:numPr>
        <w:tabs>
          <w:tab w:val="left" w:pos="580"/>
        </w:tabs>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Obavljeni poslovi evidentiranja i utvrđivanja komunalne naknade i naknade za ure-đenje voda prema utvrđenim površinama, sve po izvršenim mjerenjima na terenu i prijavama samih obveznika.</w:t>
      </w:r>
    </w:p>
    <w:p w14:paraId="44D51887" w14:textId="77777777" w:rsidR="00DD5F02" w:rsidRPr="00DD5F02" w:rsidRDefault="00DD5F02" w:rsidP="00DD5F02">
      <w:pPr>
        <w:suppressAutoHyphens/>
        <w:spacing w:after="0" w:line="109" w:lineRule="exact"/>
        <w:rPr>
          <w:rFonts w:ascii="Times New Roman" w:hAnsi="Times New Roman" w:cs="Noto Sans"/>
          <w:sz w:val="24"/>
          <w:szCs w:val="24"/>
          <w:lang w:eastAsia="zh-CN" w:bidi="hi-IN"/>
        </w:rPr>
      </w:pPr>
    </w:p>
    <w:p w14:paraId="3E1ADE6A" w14:textId="77777777" w:rsidR="00DD5F02" w:rsidRPr="00DD5F02" w:rsidRDefault="00DD5F02" w:rsidP="00DD5F02">
      <w:pPr>
        <w:numPr>
          <w:ilvl w:val="0"/>
          <w:numId w:val="257"/>
        </w:numPr>
        <w:tabs>
          <w:tab w:val="left" w:pos="580"/>
        </w:tabs>
        <w:suppressAutoHyphens/>
        <w:spacing w:after="0" w:line="38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Podnesen zahtjev Hrvatskim vodama za sufinanciranje projekta mjerenja objekata na terenu u svrhu usklađenja baze podataka obveznika komunalne naknade. Odo-breno je sufinanciranje u iznosu od 3.179,66 EUR odnosno 28,08% ukupno utrošenih sredstava.</w:t>
      </w:r>
    </w:p>
    <w:p w14:paraId="27D36D83" w14:textId="77777777" w:rsidR="00DD5F02" w:rsidRPr="00DD5F02" w:rsidRDefault="00DD5F02" w:rsidP="00DD5F02">
      <w:pPr>
        <w:suppressAutoHyphens/>
        <w:spacing w:after="0" w:line="122" w:lineRule="exact"/>
        <w:rPr>
          <w:rFonts w:ascii="Times New Roman" w:hAnsi="Times New Roman" w:cs="Noto Sans"/>
          <w:sz w:val="24"/>
          <w:szCs w:val="24"/>
          <w:lang w:eastAsia="zh-CN" w:bidi="hi-IN"/>
        </w:rPr>
      </w:pPr>
    </w:p>
    <w:p w14:paraId="751D0EBB" w14:textId="77777777" w:rsidR="00DD5F02" w:rsidRPr="00DD5F02" w:rsidRDefault="00DD5F02" w:rsidP="00DD5F02">
      <w:pPr>
        <w:numPr>
          <w:ilvl w:val="0"/>
          <w:numId w:val="257"/>
        </w:numPr>
        <w:tabs>
          <w:tab w:val="left" w:pos="580"/>
        </w:tabs>
        <w:suppressAutoHyphens/>
        <w:spacing w:after="0" w:line="410"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Provedba redovnih poslova iz nadležnosti komunalnog i prometnog redarstva, ko-munalnog gospodarstva i redovnih poslova odobravanja obročne otplate, prisilne naplate prihoda i povrata prihoda iz nadležnosti upravnog odijela i utvrđivanja</w:t>
      </w:r>
    </w:p>
    <w:p w14:paraId="76CB1B75"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68E95DB3"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sectPr w:rsidR="00DD5F02" w:rsidRPr="00DD5F02">
          <w:pgSz w:w="11906" w:h="16838"/>
          <w:pgMar w:top="742" w:right="1406" w:bottom="508" w:left="1420" w:header="0" w:footer="0" w:gutter="0"/>
          <w:cols w:space="720"/>
          <w:formProt w:val="0"/>
          <w:docGrid w:linePitch="100" w:charSpace="4096"/>
        </w:sectPr>
      </w:pPr>
      <w:bookmarkStart w:id="18" w:name="page17"/>
    </w:p>
    <w:bookmarkEnd w:id="18"/>
    <w:p w14:paraId="5BBC8227" w14:textId="77777777" w:rsidR="00DD5F02" w:rsidRPr="00DD5F02" w:rsidRDefault="00DD5F02" w:rsidP="00DD5F02">
      <w:pPr>
        <w:suppressAutoHyphens/>
        <w:spacing w:after="0" w:line="424" w:lineRule="auto"/>
        <w:ind w:left="56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same obveze (koncesije i koncesijska odobrenja, komunalna naknada i naknada za uređenje voda, komunalni doprinos, spomenička renta).</w:t>
      </w:r>
    </w:p>
    <w:p w14:paraId="69DA021C" w14:textId="77777777" w:rsidR="00DD5F02" w:rsidRPr="00DD5F02" w:rsidRDefault="00DD5F02" w:rsidP="00DD5F02">
      <w:pPr>
        <w:numPr>
          <w:ilvl w:val="0"/>
          <w:numId w:val="250"/>
        </w:numPr>
        <w:tabs>
          <w:tab w:val="left" w:pos="56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Proveden postupak javne nabave i odabran izvršitelj za rekonstrukciju nerazvrstanih cesta (Kukov vrh-Kakovići, Bibali).</w:t>
      </w:r>
    </w:p>
    <w:p w14:paraId="6B8FD43F"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07CE5A32" w14:textId="77777777" w:rsidR="00DD5F02" w:rsidRPr="00DD5F02" w:rsidRDefault="00DD5F02" w:rsidP="00DD5F02">
      <w:pPr>
        <w:numPr>
          <w:ilvl w:val="0"/>
          <w:numId w:val="250"/>
        </w:numPr>
        <w:tabs>
          <w:tab w:val="left" w:pos="56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Provedeni postupci jednostavne nabave za izgradnju spoja Klesarske ulice na D200 i uređenje parkirališta i pristupne ceste u Klesarskoj ulici.</w:t>
      </w:r>
    </w:p>
    <w:p w14:paraId="1266D375"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0DCAF830" w14:textId="77777777" w:rsidR="00DD5F02" w:rsidRPr="00DD5F02" w:rsidRDefault="00DD5F02" w:rsidP="00DD5F02">
      <w:pPr>
        <w:numPr>
          <w:ilvl w:val="0"/>
          <w:numId w:val="250"/>
        </w:numPr>
        <w:tabs>
          <w:tab w:val="left" w:pos="560"/>
        </w:tabs>
        <w:suppressAutoHyphens/>
        <w:spacing w:after="0" w:line="427"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Priprema dokumentacije i prijava projekta na javni poziv MUP-a RH iz područja sigurnosti cestovnog prometa na području Republike Hrvatske za 2023. godinu radi sufinanciranja sanacije nogostupa sa lijeve strane u smjeru stacionaže državne ceste D200 (nogostup se nalazi u centru naselja Buje, Umaška ulica, i isti povezuje centar grada sa administrativnim sadržajima, stambenom zonom i Centrom za inkluziju).</w:t>
      </w:r>
    </w:p>
    <w:p w14:paraId="3EA00442" w14:textId="77777777" w:rsidR="00DD5F02" w:rsidRPr="00DD5F02" w:rsidRDefault="00DD5F02" w:rsidP="00DD5F02">
      <w:pPr>
        <w:suppressAutoHyphens/>
        <w:spacing w:after="0" w:line="99" w:lineRule="exact"/>
        <w:rPr>
          <w:rFonts w:ascii="Times New Roman" w:hAnsi="Times New Roman" w:cs="Noto Sans"/>
          <w:sz w:val="24"/>
          <w:szCs w:val="24"/>
          <w:lang w:eastAsia="zh-CN" w:bidi="hi-IN"/>
        </w:rPr>
      </w:pPr>
    </w:p>
    <w:p w14:paraId="1BD02202" w14:textId="77777777" w:rsidR="00DD5F02" w:rsidRPr="00DD5F02" w:rsidRDefault="00DD5F02" w:rsidP="00DD5F02">
      <w:pPr>
        <w:numPr>
          <w:ilvl w:val="0"/>
          <w:numId w:val="250"/>
        </w:numPr>
        <w:tabs>
          <w:tab w:val="left" w:pos="560"/>
        </w:tabs>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Priprema dokumentacije i prijava projekta na javni natječaj Ministarstva turizma i sporta za sufinanciranje izgradnje, građevinskog zahvata i opremanja sportskih gra-đevina u 2023. godini - otvoren do 12. 4. 2023. - Grad Buje-Buie projektom (dio za koji traži sufinanciranje) namjerava na „crnom” igralištu obnoviti podlogu i sustav rasvjete na način da osigura kvalitetnu i učinkovitiju rasvjetu, da se obnove dotrajali rasvjetni stupovi, rekonstruira postojeći samostojeći razvodni mjerni i upravljački ormar, poravna podloga od depresije betoniranjem podloge, i u konačnici ugradi vi-šeslojni visoko elastični sustav na bazi akrilnih smola za multifunkcionalna igrališta.</w:t>
      </w:r>
    </w:p>
    <w:p w14:paraId="1AB56BE3" w14:textId="77777777" w:rsidR="00DD5F02" w:rsidRPr="00DD5F02" w:rsidRDefault="00DD5F02" w:rsidP="00DD5F02">
      <w:pPr>
        <w:suppressAutoHyphens/>
        <w:spacing w:after="0" w:line="122" w:lineRule="exact"/>
        <w:rPr>
          <w:rFonts w:ascii="Times New Roman" w:hAnsi="Times New Roman" w:cs="Noto Sans"/>
          <w:sz w:val="24"/>
          <w:szCs w:val="24"/>
          <w:lang w:eastAsia="zh-CN" w:bidi="hi-IN"/>
        </w:rPr>
      </w:pPr>
    </w:p>
    <w:p w14:paraId="3CF8B00B" w14:textId="77777777" w:rsidR="00DD5F02" w:rsidRPr="00DD5F02" w:rsidRDefault="00DD5F02" w:rsidP="00DD5F02">
      <w:pPr>
        <w:numPr>
          <w:ilvl w:val="0"/>
          <w:numId w:val="250"/>
        </w:numPr>
        <w:tabs>
          <w:tab w:val="left" w:pos="560"/>
        </w:tabs>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Administrativni poslovi javne nabave i jednostavne nabave (ažuriranje plana na-bave, ažuriranje registra ugovora, sudjelovanje u postupcima jednostavne nabave iz nadležnosti drugih odjela).</w:t>
      </w:r>
    </w:p>
    <w:p w14:paraId="2B8661E6" w14:textId="77777777" w:rsidR="00DD5F02" w:rsidRPr="00DD5F02" w:rsidRDefault="00DD5F02" w:rsidP="00DD5F02">
      <w:pPr>
        <w:suppressAutoHyphens/>
        <w:spacing w:after="0" w:line="112" w:lineRule="exact"/>
        <w:rPr>
          <w:rFonts w:ascii="Times New Roman" w:hAnsi="Times New Roman" w:cs="Noto Sans"/>
          <w:sz w:val="24"/>
          <w:szCs w:val="24"/>
          <w:lang w:eastAsia="zh-CN" w:bidi="hi-IN"/>
        </w:rPr>
      </w:pPr>
    </w:p>
    <w:p w14:paraId="5D668E78" w14:textId="77777777" w:rsidR="00DD5F02" w:rsidRPr="00DD5F02" w:rsidRDefault="00DD5F02" w:rsidP="00DD5F02">
      <w:pPr>
        <w:numPr>
          <w:ilvl w:val="0"/>
          <w:numId w:val="250"/>
        </w:numPr>
        <w:tabs>
          <w:tab w:val="left" w:pos="560"/>
        </w:tabs>
        <w:suppressAutoHyphens/>
        <w:spacing w:after="0" w:line="434"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Provedba redovnih poslova iz područja korištenja javnih površina (prigodna prodaja, manifestacije, obavljanje djelatnosti trgovine izvan prodavaonica, korištenje javnih površina za potrebe poslovnih prostora), prekomjerne uporabe nerazvrstanih cesta i prekopa javnih površina za polaganje infrastrukture i osnivanje prava služnosti.</w:t>
      </w:r>
    </w:p>
    <w:p w14:paraId="42746A3C" w14:textId="77777777" w:rsidR="00DD5F02" w:rsidRPr="00DD5F02" w:rsidRDefault="00DD5F02" w:rsidP="00DD5F02">
      <w:pPr>
        <w:suppressAutoHyphens/>
        <w:spacing w:after="0" w:line="90" w:lineRule="exact"/>
        <w:rPr>
          <w:rFonts w:ascii="Times New Roman" w:hAnsi="Times New Roman" w:cs="Noto Sans"/>
          <w:sz w:val="24"/>
          <w:szCs w:val="24"/>
          <w:lang w:eastAsia="zh-CN" w:bidi="hi-IN"/>
        </w:rPr>
      </w:pPr>
    </w:p>
    <w:p w14:paraId="071C5512" w14:textId="77777777" w:rsidR="00DD5F02" w:rsidRPr="00DD5F02" w:rsidRDefault="00DD5F02" w:rsidP="00DD5F02">
      <w:pPr>
        <w:numPr>
          <w:ilvl w:val="0"/>
          <w:numId w:val="250"/>
        </w:numPr>
        <w:tabs>
          <w:tab w:val="left" w:pos="560"/>
        </w:tabs>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Stručni poslovi iz područja upravljanja pomorskim dobrom i politika koncesija (iz-rada pripadajućih izvješća, izvršenje naredbe nadležne Lučke kapetanije, dodjela koncesijskih odobrenja - Kanegra).</w:t>
      </w:r>
    </w:p>
    <w:p w14:paraId="64F83BC6"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40" w:header="0" w:footer="0" w:gutter="0"/>
          <w:cols w:space="720"/>
          <w:formProt w:val="0"/>
          <w:docGrid w:linePitch="100" w:charSpace="4096"/>
        </w:sectPr>
      </w:pPr>
    </w:p>
    <w:p w14:paraId="221A098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BEC376A" w14:textId="77777777" w:rsidR="00DD5F02" w:rsidRPr="00DD5F02" w:rsidRDefault="00DD5F02" w:rsidP="00DD5F02">
      <w:pPr>
        <w:suppressAutoHyphens/>
        <w:spacing w:after="0" w:line="377" w:lineRule="exact"/>
        <w:rPr>
          <w:rFonts w:ascii="Times New Roman" w:hAnsi="Times New Roman" w:cs="Noto Sans"/>
          <w:sz w:val="24"/>
          <w:szCs w:val="24"/>
          <w:lang w:eastAsia="zh-CN" w:bidi="hi-IN"/>
        </w:rPr>
      </w:pPr>
    </w:p>
    <w:p w14:paraId="1016C044" w14:textId="77777777" w:rsidR="00DD5F02" w:rsidRPr="00DD5F02" w:rsidRDefault="00DD5F02" w:rsidP="00DD5F02">
      <w:pPr>
        <w:suppressAutoHyphens/>
        <w:spacing w:after="0" w:line="240" w:lineRule="auto"/>
        <w:ind w:right="20"/>
        <w:jc w:val="center"/>
        <w:rPr>
          <w:rFonts w:ascii="Times New Roman" w:hAnsi="Times New Roman" w:cs="Noto Sans"/>
          <w:sz w:val="24"/>
          <w:szCs w:val="24"/>
          <w:lang w:eastAsia="zh-CN" w:bidi="hi-IN"/>
        </w:rPr>
        <w:sectPr w:rsidR="00DD5F02" w:rsidRPr="00DD5F02">
          <w:type w:val="continuous"/>
          <w:pgSz w:w="11906" w:h="16838"/>
          <w:pgMar w:top="863" w:right="1406" w:bottom="543" w:left="1440" w:header="0" w:footer="0" w:gutter="0"/>
          <w:cols w:space="720"/>
          <w:formProt w:val="0"/>
          <w:docGrid w:linePitch="100" w:charSpace="4096"/>
        </w:sectPr>
      </w:pPr>
    </w:p>
    <w:p w14:paraId="53DAB39D" w14:textId="77777777" w:rsidR="00DD5F02" w:rsidRPr="00DD5F02" w:rsidRDefault="00DD5F02" w:rsidP="00DD5F02">
      <w:pPr>
        <w:numPr>
          <w:ilvl w:val="0"/>
          <w:numId w:val="256"/>
        </w:numPr>
        <w:tabs>
          <w:tab w:val="left" w:pos="560"/>
        </w:tabs>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Izrada i dostavljanje godišnjih izvješća nadležnom Fondu za zaštitu okoliša i energet-sku učinkovitost za sufinancirane projekte (izgradnja reciklažnog dvorišta, nabava spremnika).</w:t>
      </w:r>
    </w:p>
    <w:p w14:paraId="08296FBF" w14:textId="77777777" w:rsidR="00DD5F02" w:rsidRPr="00DD5F02" w:rsidRDefault="00DD5F02" w:rsidP="00DD5F02">
      <w:pPr>
        <w:suppressAutoHyphens/>
        <w:spacing w:after="0" w:line="112" w:lineRule="exact"/>
        <w:rPr>
          <w:rFonts w:ascii="Times New Roman" w:hAnsi="Times New Roman" w:cs="Noto Sans"/>
          <w:sz w:val="24"/>
          <w:szCs w:val="24"/>
          <w:lang w:eastAsia="zh-CN" w:bidi="hi-IN"/>
        </w:rPr>
      </w:pPr>
    </w:p>
    <w:p w14:paraId="38B0A078" w14:textId="77777777" w:rsidR="00DD5F02" w:rsidRPr="00DD5F02" w:rsidRDefault="00DD5F02" w:rsidP="00DD5F02">
      <w:pPr>
        <w:numPr>
          <w:ilvl w:val="0"/>
          <w:numId w:val="256"/>
        </w:numPr>
        <w:tabs>
          <w:tab w:val="left" w:pos="560"/>
        </w:tabs>
        <w:suppressAutoHyphens/>
        <w:spacing w:after="0" w:line="38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Administrativni i stručni poslovi civilne i protupožarne zaštite (izrada izvješća i akata iz područja civilne zaštite, izrada i usvajanje općih akata i izvješća sukladno odredbama Zakona o zaštiti od požara, izrada nacrta Procjene ugroženosti od požara i tehnoloških eksplozija i Plana zaštite od požara).</w:t>
      </w:r>
    </w:p>
    <w:p w14:paraId="6B08EA44"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40" w:header="0" w:footer="0" w:gutter="0"/>
          <w:cols w:space="720"/>
          <w:formProt w:val="0"/>
          <w:docGrid w:linePitch="100" w:charSpace="4096"/>
        </w:sectPr>
      </w:pPr>
    </w:p>
    <w:p w14:paraId="5010284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6E5926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02DF06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D6D673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91E0FE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553ED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58150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42C328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9AE4F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74ED0F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5B369A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EE9D27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B3ADC3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C1E24E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B7AC1B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F66060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802537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C49187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3C0FA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A30662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DCB0DA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1D8923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C6D54A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955E90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FDA9C2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0A4298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4D9F8D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92BE69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439CED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8C14A2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A47770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2AE9A8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F6B8D2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12F60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E750A6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B1C596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99D707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7EFA49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F89691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591F22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035E4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4434F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2B0AEB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F2A706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A25F5E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D58A14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2EDC6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CCA588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9B3D9B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3B4EA3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89656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03966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ACD40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D4F647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9CD109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B02BDB6" w14:textId="77777777" w:rsidR="00DD5F02" w:rsidRPr="00DD5F02" w:rsidRDefault="00DD5F02" w:rsidP="00DD5F02">
      <w:pPr>
        <w:suppressAutoHyphens/>
        <w:spacing w:after="0" w:line="319" w:lineRule="exact"/>
        <w:rPr>
          <w:rFonts w:ascii="Times New Roman" w:hAnsi="Times New Roman" w:cs="Noto Sans"/>
          <w:sz w:val="24"/>
          <w:szCs w:val="24"/>
          <w:lang w:eastAsia="zh-CN" w:bidi="hi-IN"/>
        </w:rPr>
      </w:pPr>
    </w:p>
    <w:p w14:paraId="2334B9D3" w14:textId="77777777" w:rsidR="00DD5F02" w:rsidRPr="00DD5F02" w:rsidRDefault="00DD5F02" w:rsidP="00DD5F02">
      <w:pPr>
        <w:suppressAutoHyphens/>
        <w:spacing w:after="0" w:line="240" w:lineRule="auto"/>
        <w:ind w:right="20"/>
        <w:jc w:val="center"/>
        <w:rPr>
          <w:rFonts w:ascii="Times New Roman" w:hAnsi="Times New Roman" w:cs="Noto Sans"/>
          <w:sz w:val="24"/>
          <w:szCs w:val="24"/>
          <w:lang w:eastAsia="zh-CN" w:bidi="hi-IN"/>
        </w:rPr>
      </w:pPr>
    </w:p>
    <w:p w14:paraId="38C98ACD"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63" w:right="1406" w:bottom="543" w:left="1440" w:header="0" w:footer="0" w:gutter="0"/>
          <w:cols w:space="720"/>
          <w:formProt w:val="0"/>
          <w:docGrid w:linePitch="100" w:charSpace="4096"/>
        </w:sectPr>
      </w:pPr>
    </w:p>
    <w:p w14:paraId="26DEA853"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3.3</w:t>
      </w:r>
      <w:r w:rsidRPr="00DD5F02">
        <w:rPr>
          <w:rFonts w:ascii="Times New Roman" w:eastAsia="Arial" w:hAnsi="Times New Roman" w:cs="Arial"/>
          <w:b/>
          <w:bCs/>
          <w:sz w:val="24"/>
          <w:szCs w:val="24"/>
          <w:lang w:eastAsia="zh-CN" w:bidi="hi-IN"/>
        </w:rPr>
        <w:tab/>
        <w:t>Radovi na komunalnoj infrastrukturi</w:t>
      </w:r>
    </w:p>
    <w:p w14:paraId="46EC476D" w14:textId="77777777" w:rsidR="00DD5F02" w:rsidRPr="00DD5F02" w:rsidRDefault="00DD5F02" w:rsidP="00DD5F02">
      <w:pPr>
        <w:suppressAutoHyphens/>
        <w:spacing w:after="0" w:line="309" w:lineRule="exact"/>
        <w:rPr>
          <w:rFonts w:ascii="Times New Roman" w:hAnsi="Times New Roman" w:cs="Noto Sans"/>
          <w:sz w:val="24"/>
          <w:szCs w:val="24"/>
          <w:lang w:eastAsia="zh-CN" w:bidi="hi-IN"/>
        </w:rPr>
      </w:pPr>
    </w:p>
    <w:p w14:paraId="717D012D" w14:textId="77777777" w:rsidR="00DD5F02" w:rsidRPr="00DD5F02" w:rsidRDefault="00DD5F02" w:rsidP="00DD5F02">
      <w:pPr>
        <w:tabs>
          <w:tab w:val="left" w:pos="7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3.3.1</w:t>
      </w:r>
      <w:r w:rsidRPr="00DD5F02">
        <w:rPr>
          <w:rFonts w:ascii="Times New Roman" w:eastAsia="Arial" w:hAnsi="Times New Roman" w:cs="Arial"/>
          <w:b/>
          <w:bCs/>
          <w:sz w:val="24"/>
          <w:szCs w:val="24"/>
          <w:lang w:eastAsia="zh-CN" w:bidi="hi-IN"/>
        </w:rPr>
        <w:tab/>
        <w:t>Rekonstrukcija dijela nerazvrstane ceste Kršin-Bracanija</w:t>
      </w:r>
    </w:p>
    <w:p w14:paraId="63A320B8"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042B18FA" w14:textId="77777777" w:rsidR="00DD5F02" w:rsidRPr="00DD5F02" w:rsidRDefault="00DD5F02" w:rsidP="00DD5F02">
      <w:pPr>
        <w:suppressAutoHyphens/>
        <w:spacing w:after="0" w:line="386"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Početkom godine završeni su radovi na rekonstrukciji preostale dionice ceste koja dijelom prolazi područjem Općine Brtonigla-Verteneglio. Preostala dužina od 350 m asfaltirana je u širini od 4,0 metara i izvedene su obostrane bankine u širini od 1,0 m. Saniran je i propust na najnižoj koti prometnice i postavljena je obostrano odbojna zaštitna ograda u dužini os 84,0 m.</w:t>
      </w:r>
    </w:p>
    <w:p w14:paraId="0469D20A"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35040" behindDoc="1" locked="0" layoutInCell="1" allowOverlap="1" wp14:anchorId="1FC0E0B3" wp14:editId="4578EFF2">
            <wp:simplePos x="0" y="0"/>
            <wp:positionH relativeFrom="column">
              <wp:posOffset>1292225</wp:posOffset>
            </wp:positionH>
            <wp:positionV relativeFrom="paragraph">
              <wp:posOffset>24130</wp:posOffset>
            </wp:positionV>
            <wp:extent cx="3172460" cy="2383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a:srcRect l="-9" t="-12" r="-9" b="-12"/>
                    <a:stretch>
                      <a:fillRect/>
                    </a:stretch>
                  </pic:blipFill>
                  <pic:spPr bwMode="auto">
                    <a:xfrm>
                      <a:off x="0" y="0"/>
                      <a:ext cx="3172460" cy="2383155"/>
                    </a:xfrm>
                    <a:prstGeom prst="rect">
                      <a:avLst/>
                    </a:prstGeom>
                  </pic:spPr>
                </pic:pic>
              </a:graphicData>
            </a:graphic>
          </wp:anchor>
        </w:drawing>
      </w:r>
    </w:p>
    <w:p w14:paraId="6AAB8B5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0D944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DFE0B1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5FC13A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28B8ED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EF2BFE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1B8714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DDCC5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6F4031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A273DA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E7527A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F7E1DE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44E45F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9DFECA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E86922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A24AB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C1A540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9169E2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3BE49E9" w14:textId="77777777" w:rsidR="00DD5F02" w:rsidRPr="00DD5F02" w:rsidRDefault="00DD5F02" w:rsidP="00DD5F02">
      <w:pPr>
        <w:suppressAutoHyphens/>
        <w:spacing w:after="0" w:line="390" w:lineRule="exact"/>
        <w:rPr>
          <w:rFonts w:ascii="Times New Roman" w:hAnsi="Times New Roman" w:cs="Noto Sans"/>
          <w:sz w:val="24"/>
          <w:szCs w:val="24"/>
          <w:lang w:eastAsia="zh-CN" w:bidi="hi-IN"/>
        </w:rPr>
      </w:pPr>
    </w:p>
    <w:p w14:paraId="76264044"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N100 Kršin - Bracanija</w:t>
      </w:r>
    </w:p>
    <w:p w14:paraId="347C5BA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1D3EAC2" w14:textId="77777777" w:rsidR="00DD5F02" w:rsidRPr="00DD5F02" w:rsidRDefault="00DD5F02" w:rsidP="00DD5F02">
      <w:pPr>
        <w:suppressAutoHyphens/>
        <w:spacing w:after="0" w:line="358" w:lineRule="exact"/>
        <w:rPr>
          <w:rFonts w:ascii="Times New Roman" w:hAnsi="Times New Roman" w:cs="Noto Sans"/>
          <w:sz w:val="24"/>
          <w:szCs w:val="24"/>
          <w:lang w:eastAsia="zh-CN" w:bidi="hi-IN"/>
        </w:rPr>
      </w:pPr>
    </w:p>
    <w:p w14:paraId="59E1E1F3" w14:textId="77777777" w:rsidR="00DD5F02" w:rsidRPr="00DD5F02" w:rsidRDefault="00DD5F02" w:rsidP="00DD5F02">
      <w:pPr>
        <w:tabs>
          <w:tab w:val="left" w:pos="7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3.3.2</w:t>
      </w:r>
      <w:r w:rsidRPr="00DD5F02">
        <w:rPr>
          <w:rFonts w:ascii="Times New Roman" w:eastAsia="Arial" w:hAnsi="Times New Roman" w:cs="Arial"/>
          <w:b/>
          <w:bCs/>
          <w:sz w:val="24"/>
          <w:szCs w:val="24"/>
          <w:lang w:eastAsia="zh-CN" w:bidi="hi-IN"/>
        </w:rPr>
        <w:tab/>
        <w:t>Županijska cesta ŽC 5007, dionica Kremenje-Marušići</w:t>
      </w:r>
    </w:p>
    <w:p w14:paraId="49A62070"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05373784" w14:textId="77777777" w:rsidR="00DD5F02" w:rsidRPr="00DD5F02" w:rsidRDefault="00DD5F02" w:rsidP="00DD5F02">
      <w:pPr>
        <w:suppressAutoHyphens/>
        <w:spacing w:after="0" w:line="446"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Prema planu održavanja Županijskih cesta nastavljeni su radovi na pojačanom održavanju ŽC 5007 prema Marušićima. Tako su početkom ožujka izvedeni radovi na pre asfaltiranju prometnice u dužini od 550,00 m. Radovi su se dijelom financirali iz gradskog proračuna.</w:t>
      </w:r>
    </w:p>
    <w:p w14:paraId="325979BA"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34016" behindDoc="1" locked="0" layoutInCell="1" allowOverlap="1" wp14:anchorId="4B99E43D" wp14:editId="69D5E361">
            <wp:simplePos x="0" y="0"/>
            <wp:positionH relativeFrom="column">
              <wp:posOffset>1292225</wp:posOffset>
            </wp:positionH>
            <wp:positionV relativeFrom="paragraph">
              <wp:posOffset>-6350</wp:posOffset>
            </wp:positionV>
            <wp:extent cx="3172460" cy="23774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a:srcRect l="-9" t="-12" r="-9" b="-12"/>
                    <a:stretch>
                      <a:fillRect/>
                    </a:stretch>
                  </pic:blipFill>
                  <pic:spPr bwMode="auto">
                    <a:xfrm>
                      <a:off x="0" y="0"/>
                      <a:ext cx="3172460" cy="2377440"/>
                    </a:xfrm>
                    <a:prstGeom prst="rect">
                      <a:avLst/>
                    </a:prstGeom>
                  </pic:spPr>
                </pic:pic>
              </a:graphicData>
            </a:graphic>
          </wp:anchor>
        </w:drawing>
      </w:r>
    </w:p>
    <w:p w14:paraId="2D9FA5F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0ADF26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C3A44A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26944B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B7EE0B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D7FFFC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848F0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2708EB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31F9D4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EE2943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55D354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3D1FE8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A1F103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4BDA8C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01C1E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D777C7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BEE2BF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192A3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F75ACD8" w14:textId="77777777" w:rsidR="00DD5F02" w:rsidRPr="00DD5F02" w:rsidRDefault="00DD5F02" w:rsidP="00DD5F02">
      <w:pPr>
        <w:suppressAutoHyphens/>
        <w:spacing w:after="0" w:line="333" w:lineRule="exact"/>
        <w:rPr>
          <w:rFonts w:ascii="Times New Roman" w:hAnsi="Times New Roman" w:cs="Noto Sans"/>
          <w:sz w:val="24"/>
          <w:szCs w:val="24"/>
          <w:lang w:eastAsia="zh-CN" w:bidi="hi-IN"/>
        </w:rPr>
      </w:pPr>
    </w:p>
    <w:p w14:paraId="00748FAC"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ŽC 5007, dionica Kremenje - Marušići</w:t>
      </w:r>
    </w:p>
    <w:p w14:paraId="12B86B9D"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06" w:right="1406" w:bottom="543" w:left="1420" w:header="0" w:footer="0" w:gutter="0"/>
          <w:cols w:space="720"/>
          <w:formProt w:val="0"/>
          <w:docGrid w:linePitch="100" w:charSpace="4096"/>
        </w:sectPr>
      </w:pPr>
    </w:p>
    <w:p w14:paraId="48052D5E" w14:textId="77777777" w:rsidR="00DD5F02" w:rsidRPr="00DD5F02" w:rsidRDefault="00DD5F02" w:rsidP="00DD5F02">
      <w:pPr>
        <w:suppressAutoHyphens/>
        <w:spacing w:after="0" w:line="315" w:lineRule="exact"/>
        <w:rPr>
          <w:rFonts w:ascii="Times New Roman" w:hAnsi="Times New Roman" w:cs="Noto Sans"/>
          <w:sz w:val="24"/>
          <w:szCs w:val="24"/>
          <w:lang w:eastAsia="zh-CN" w:bidi="hi-IN"/>
        </w:rPr>
      </w:pPr>
    </w:p>
    <w:p w14:paraId="09AA517F"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p>
    <w:p w14:paraId="660524F0"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06" w:right="1406" w:bottom="543" w:left="1420" w:header="0" w:footer="0" w:gutter="0"/>
          <w:cols w:space="720"/>
          <w:formProt w:val="0"/>
          <w:docGrid w:linePitch="100" w:charSpace="4096"/>
        </w:sectPr>
      </w:pPr>
    </w:p>
    <w:p w14:paraId="6E67070B" w14:textId="77777777" w:rsidR="00DD5F02" w:rsidRPr="00DD5F02" w:rsidRDefault="00DD5F02" w:rsidP="00DD5F02">
      <w:pPr>
        <w:tabs>
          <w:tab w:val="left" w:pos="7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3.3.3</w:t>
      </w:r>
      <w:r w:rsidRPr="00DD5F02">
        <w:rPr>
          <w:rFonts w:ascii="Times New Roman" w:eastAsia="Arial" w:hAnsi="Times New Roman" w:cs="Arial"/>
          <w:b/>
          <w:bCs/>
          <w:sz w:val="24"/>
          <w:szCs w:val="24"/>
          <w:lang w:eastAsia="zh-CN" w:bidi="hi-IN"/>
        </w:rPr>
        <w:tab/>
        <w:t>Rotor Stanica</w:t>
      </w:r>
    </w:p>
    <w:p w14:paraId="01861481"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0FCD54BC" w14:textId="77777777" w:rsidR="00DD5F02" w:rsidRPr="00DD5F02" w:rsidRDefault="00DD5F02" w:rsidP="00DD5F02">
      <w:pPr>
        <w:suppressAutoHyphens/>
        <w:spacing w:after="0" w:line="386"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Krajem mjeseca travnja okončani su radovi na rekonstrukciji raskrižja temeljem Spora-zuma postignutim između Hrvatskih cesta, Županijske uprave za ceste i Grada Buja-Buie. Izgradnjom kružnog raskrižja postignuta je veća protočnost križanja i sigurnost u prometu a Grad Buje-Buie preuzima na upravljanje obnovljenu infrastrukturu oborinske odvodnje i javne rasvjete.</w:t>
      </w:r>
    </w:p>
    <w:p w14:paraId="533868CB"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32992" behindDoc="1" locked="0" layoutInCell="1" allowOverlap="1" wp14:anchorId="4D80FDAB" wp14:editId="68906581">
            <wp:simplePos x="0" y="0"/>
            <wp:positionH relativeFrom="column">
              <wp:posOffset>1292225</wp:posOffset>
            </wp:positionH>
            <wp:positionV relativeFrom="paragraph">
              <wp:posOffset>43815</wp:posOffset>
            </wp:positionV>
            <wp:extent cx="3172460" cy="23793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a:srcRect l="-9" t="-11" r="-9" b="-11"/>
                    <a:stretch>
                      <a:fillRect/>
                    </a:stretch>
                  </pic:blipFill>
                  <pic:spPr bwMode="auto">
                    <a:xfrm>
                      <a:off x="0" y="0"/>
                      <a:ext cx="3172460" cy="2379345"/>
                    </a:xfrm>
                    <a:prstGeom prst="rect">
                      <a:avLst/>
                    </a:prstGeom>
                  </pic:spPr>
                </pic:pic>
              </a:graphicData>
            </a:graphic>
          </wp:anchor>
        </w:drawing>
      </w:r>
    </w:p>
    <w:p w14:paraId="3619177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A5043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49ECA3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AC0173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647692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C99E4A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6E561D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8E81F8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C0F038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707C27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FBD0AD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255438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C0D5E9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7F20C0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BC49EE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1117B8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6BDDCC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CCC01E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972EB6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8BE2730" w14:textId="77777777" w:rsidR="00DD5F02" w:rsidRPr="00DD5F02" w:rsidRDefault="00DD5F02" w:rsidP="00DD5F02">
      <w:pPr>
        <w:suppressAutoHyphens/>
        <w:spacing w:after="0" w:line="215" w:lineRule="exact"/>
        <w:rPr>
          <w:rFonts w:ascii="Times New Roman" w:hAnsi="Times New Roman" w:cs="Noto Sans"/>
          <w:sz w:val="24"/>
          <w:szCs w:val="24"/>
          <w:lang w:eastAsia="zh-CN" w:bidi="hi-IN"/>
        </w:rPr>
      </w:pPr>
    </w:p>
    <w:p w14:paraId="71F22291"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Rotor Stanica</w:t>
      </w:r>
    </w:p>
    <w:p w14:paraId="7125157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6B5CC74" w14:textId="77777777" w:rsidR="00DD5F02" w:rsidRPr="00DD5F02" w:rsidRDefault="00DD5F02" w:rsidP="00DD5F02">
      <w:pPr>
        <w:suppressAutoHyphens/>
        <w:spacing w:after="0" w:line="366" w:lineRule="exact"/>
        <w:rPr>
          <w:rFonts w:ascii="Times New Roman" w:hAnsi="Times New Roman" w:cs="Noto Sans"/>
          <w:sz w:val="24"/>
          <w:szCs w:val="24"/>
          <w:lang w:eastAsia="zh-CN" w:bidi="hi-IN"/>
        </w:rPr>
      </w:pPr>
    </w:p>
    <w:p w14:paraId="77713D9A" w14:textId="77777777" w:rsidR="00DD5F02" w:rsidRPr="00DD5F02" w:rsidRDefault="00DD5F02" w:rsidP="00DD5F02">
      <w:pPr>
        <w:tabs>
          <w:tab w:val="left" w:pos="7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3.3.4</w:t>
      </w:r>
      <w:r w:rsidRPr="00DD5F02">
        <w:rPr>
          <w:rFonts w:ascii="Times New Roman" w:eastAsia="Arial" w:hAnsi="Times New Roman" w:cs="Arial"/>
          <w:b/>
          <w:bCs/>
          <w:sz w:val="24"/>
          <w:szCs w:val="24"/>
          <w:lang w:eastAsia="zh-CN" w:bidi="hi-IN"/>
        </w:rPr>
        <w:tab/>
        <w:t>Izgradnja spoja Klesarske ulice na D200</w:t>
      </w:r>
    </w:p>
    <w:p w14:paraId="4E553761"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363A5696" w14:textId="77777777" w:rsidR="00DD5F02" w:rsidRPr="00DD5F02" w:rsidRDefault="00DD5F02" w:rsidP="00DD5F02">
      <w:pPr>
        <w:suppressAutoHyphens/>
        <w:spacing w:after="0" w:line="40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sklopu rekonstrukcije raskrižja DC200 i Ž5209 izgrađen je spoj Klesarske ulice na ulicu V. Gortana. Na dužini spoja od 55 m izvedena je rekonstrukcija kolničke konstrukcije, oborinske odvodnje, oprema ceste, izrada DTK i zaštita postojeće EKI te vodovodna infrastruktura. Prema prometnom rješenju postavljena je prometna signalizacija kojom će se promet regulirati na način da će biti omogućen samo izlaz iz Klesarske ulice.</w:t>
      </w:r>
    </w:p>
    <w:p w14:paraId="771883DE"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31968" behindDoc="1" locked="0" layoutInCell="1" allowOverlap="1" wp14:anchorId="069304A5" wp14:editId="5125EE4E">
            <wp:simplePos x="0" y="0"/>
            <wp:positionH relativeFrom="column">
              <wp:posOffset>1436370</wp:posOffset>
            </wp:positionH>
            <wp:positionV relativeFrom="paragraph">
              <wp:posOffset>32385</wp:posOffset>
            </wp:positionV>
            <wp:extent cx="2884170" cy="2161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a:srcRect l="-8" t="-11" r="-8" b="-11"/>
                    <a:stretch>
                      <a:fillRect/>
                    </a:stretch>
                  </pic:blipFill>
                  <pic:spPr bwMode="auto">
                    <a:xfrm>
                      <a:off x="0" y="0"/>
                      <a:ext cx="2884170" cy="2161540"/>
                    </a:xfrm>
                    <a:prstGeom prst="rect">
                      <a:avLst/>
                    </a:prstGeom>
                  </pic:spPr>
                </pic:pic>
              </a:graphicData>
            </a:graphic>
          </wp:anchor>
        </w:drawing>
      </w:r>
    </w:p>
    <w:p w14:paraId="0287D18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F7D5DC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783E7F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A681BC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6FE316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0BA184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42502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109EBB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4A5BBE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5266BA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DFBC9B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F77581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07B2A9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01CF01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1328B8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1F7B3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1C7615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ED6D5D" w14:textId="77777777" w:rsidR="00DD5F02" w:rsidRPr="00DD5F02" w:rsidRDefault="00DD5F02" w:rsidP="00DD5F02">
      <w:pPr>
        <w:suppressAutoHyphens/>
        <w:spacing w:after="0" w:line="254" w:lineRule="exact"/>
        <w:rPr>
          <w:rFonts w:ascii="Times New Roman" w:hAnsi="Times New Roman" w:cs="Noto Sans"/>
          <w:sz w:val="24"/>
          <w:szCs w:val="24"/>
          <w:lang w:eastAsia="zh-CN" w:bidi="hi-IN"/>
        </w:rPr>
      </w:pPr>
    </w:p>
    <w:p w14:paraId="27897C2E"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Radovi na spajanju ulice</w:t>
      </w:r>
    </w:p>
    <w:p w14:paraId="606DB0B3"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1" w:right="1406" w:bottom="543" w:left="1420" w:header="0" w:footer="0" w:gutter="0"/>
          <w:cols w:space="720"/>
          <w:formProt w:val="0"/>
          <w:docGrid w:linePitch="100" w:charSpace="4096"/>
        </w:sectPr>
      </w:pPr>
    </w:p>
    <w:p w14:paraId="6B20A182" w14:textId="77777777" w:rsidR="00DD5F02" w:rsidRPr="00DD5F02" w:rsidRDefault="00DD5F02" w:rsidP="00DD5F02">
      <w:pPr>
        <w:suppressAutoHyphens/>
        <w:spacing w:after="0" w:line="315" w:lineRule="exact"/>
        <w:rPr>
          <w:rFonts w:ascii="Times New Roman" w:hAnsi="Times New Roman" w:cs="Noto Sans"/>
          <w:sz w:val="24"/>
          <w:szCs w:val="24"/>
          <w:lang w:eastAsia="zh-CN" w:bidi="hi-IN"/>
        </w:rPr>
      </w:pPr>
    </w:p>
    <w:p w14:paraId="5DE0FA4D"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p>
    <w:p w14:paraId="1AEF4267"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61" w:right="1406" w:bottom="543" w:left="1420" w:header="0" w:footer="0" w:gutter="0"/>
          <w:cols w:space="720"/>
          <w:formProt w:val="0"/>
          <w:docGrid w:linePitch="100" w:charSpace="4096"/>
        </w:sectPr>
      </w:pPr>
    </w:p>
    <w:p w14:paraId="67D32881" w14:textId="77777777" w:rsidR="00DD5F02" w:rsidRPr="00DD5F02" w:rsidRDefault="00DD5F02" w:rsidP="00DD5F02">
      <w:pPr>
        <w:tabs>
          <w:tab w:val="left" w:pos="7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3.3.5</w:t>
      </w:r>
      <w:r w:rsidRPr="00DD5F02">
        <w:rPr>
          <w:rFonts w:ascii="Times New Roman" w:eastAsia="Arial" w:hAnsi="Times New Roman" w:cs="Arial"/>
          <w:b/>
          <w:bCs/>
          <w:sz w:val="24"/>
          <w:szCs w:val="24"/>
          <w:lang w:eastAsia="zh-CN" w:bidi="hi-IN"/>
        </w:rPr>
        <w:tab/>
        <w:t>Asfaltiranje prilazne ceste i parkirališta uz D200</w:t>
      </w:r>
    </w:p>
    <w:p w14:paraId="2AC5DAD2"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03686ABB" w14:textId="77777777" w:rsidR="00DD5F02" w:rsidRPr="00DD5F02" w:rsidRDefault="00DD5F02" w:rsidP="00DD5F02">
      <w:pPr>
        <w:suppressAutoHyphens/>
        <w:spacing w:after="0" w:line="42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Izvedeni su radovi rekonstrukcije kolnika u površini od 1200 m2, rekonstrukciji oborinske odvodnje, položeni su cestovni rubnjaci te označena parkirališna mjesta koja će sukladno Odluci o organizaciji parkiranja na javnim parkiralištima biti pod naplatom.</w:t>
      </w:r>
    </w:p>
    <w:p w14:paraId="57D34380"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30944" behindDoc="1" locked="0" layoutInCell="1" allowOverlap="1" wp14:anchorId="3734014D" wp14:editId="6122AE14">
            <wp:simplePos x="0" y="0"/>
            <wp:positionH relativeFrom="column">
              <wp:posOffset>1292225</wp:posOffset>
            </wp:positionH>
            <wp:positionV relativeFrom="paragraph">
              <wp:posOffset>34290</wp:posOffset>
            </wp:positionV>
            <wp:extent cx="3172460" cy="2381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srcRect l="-8" t="-11" r="-8" b="-11"/>
                    <a:stretch>
                      <a:fillRect/>
                    </a:stretch>
                  </pic:blipFill>
                  <pic:spPr bwMode="auto">
                    <a:xfrm>
                      <a:off x="0" y="0"/>
                      <a:ext cx="3172460" cy="2381250"/>
                    </a:xfrm>
                    <a:prstGeom prst="rect">
                      <a:avLst/>
                    </a:prstGeom>
                  </pic:spPr>
                </pic:pic>
              </a:graphicData>
            </a:graphic>
          </wp:anchor>
        </w:drawing>
      </w:r>
    </w:p>
    <w:p w14:paraId="5ED16ED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396638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B74428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629EA4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10D4B1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607362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DB667B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9B5ABA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985F25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2AFC07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765CA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6CE70C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8CA506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47B306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4FD712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9E9ED5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E43AB4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50DA55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78DEF4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B2222E2" w14:textId="77777777" w:rsidR="00DD5F02" w:rsidRPr="00DD5F02" w:rsidRDefault="00DD5F02" w:rsidP="00DD5F02">
      <w:pPr>
        <w:suppressAutoHyphens/>
        <w:spacing w:after="0" w:line="203" w:lineRule="exact"/>
        <w:rPr>
          <w:rFonts w:ascii="Times New Roman" w:hAnsi="Times New Roman" w:cs="Noto Sans"/>
          <w:sz w:val="24"/>
          <w:szCs w:val="24"/>
          <w:lang w:eastAsia="zh-CN" w:bidi="hi-IN"/>
        </w:rPr>
      </w:pPr>
    </w:p>
    <w:p w14:paraId="27A0FDA3"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Parking stanica</w:t>
      </w:r>
    </w:p>
    <w:p w14:paraId="662F1F4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8CF77BA" w14:textId="77777777" w:rsidR="00DD5F02" w:rsidRPr="00DD5F02" w:rsidRDefault="00DD5F02" w:rsidP="00DD5F02">
      <w:pPr>
        <w:suppressAutoHyphens/>
        <w:spacing w:after="0" w:line="371" w:lineRule="exact"/>
        <w:rPr>
          <w:rFonts w:ascii="Times New Roman" w:hAnsi="Times New Roman" w:cs="Noto Sans"/>
          <w:sz w:val="24"/>
          <w:szCs w:val="24"/>
          <w:lang w:eastAsia="zh-CN" w:bidi="hi-IN"/>
        </w:rPr>
      </w:pPr>
    </w:p>
    <w:p w14:paraId="0A30F65C" w14:textId="77777777" w:rsidR="00DD5F02" w:rsidRPr="00DD5F02" w:rsidRDefault="00DD5F02" w:rsidP="00DD5F02">
      <w:pPr>
        <w:tabs>
          <w:tab w:val="left" w:pos="7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3.3.6</w:t>
      </w:r>
      <w:r w:rsidRPr="00DD5F02">
        <w:rPr>
          <w:rFonts w:ascii="Times New Roman" w:eastAsia="Arial" w:hAnsi="Times New Roman" w:cs="Arial"/>
          <w:b/>
          <w:bCs/>
          <w:sz w:val="24"/>
          <w:szCs w:val="24"/>
          <w:lang w:eastAsia="zh-CN" w:bidi="hi-IN"/>
        </w:rPr>
        <w:tab/>
        <w:t>Prometno rješenje naselja oko Klesarske ulice u Bujama</w:t>
      </w:r>
    </w:p>
    <w:p w14:paraId="1367EE75"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1533B97A" w14:textId="77777777" w:rsidR="00DD5F02" w:rsidRPr="00DD5F02" w:rsidRDefault="00DD5F02" w:rsidP="00DD5F02">
      <w:pPr>
        <w:suppressAutoHyphens/>
        <w:spacing w:after="0" w:line="424"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 temelju izrađenog prometnog elaborata uvodi se novi režim prometovanja u dijelu naselja i to na dijelovima:</w:t>
      </w:r>
    </w:p>
    <w:p w14:paraId="7C5F2EEB" w14:textId="77777777" w:rsidR="00DD5F02" w:rsidRPr="00DD5F02" w:rsidRDefault="00DD5F02" w:rsidP="00DD5F02">
      <w:pPr>
        <w:suppressAutoHyphens/>
        <w:spacing w:after="0" w:line="96" w:lineRule="exact"/>
        <w:rPr>
          <w:rFonts w:ascii="Times New Roman" w:hAnsi="Times New Roman" w:cs="Noto Sans"/>
          <w:sz w:val="24"/>
          <w:szCs w:val="24"/>
          <w:lang w:eastAsia="zh-CN" w:bidi="hi-IN"/>
        </w:rPr>
      </w:pPr>
    </w:p>
    <w:p w14:paraId="6A97F703" w14:textId="77777777" w:rsidR="00DD5F02" w:rsidRPr="00DD5F02" w:rsidRDefault="00DD5F02" w:rsidP="00DD5F02">
      <w:pPr>
        <w:numPr>
          <w:ilvl w:val="0"/>
          <w:numId w:val="258"/>
        </w:numPr>
        <w:tabs>
          <w:tab w:val="left" w:pos="580"/>
        </w:tabs>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Izgradnja spoja Klesarske ulice na državnu cestu D200, omogućuje se samo izlaz sa obaveznim smjerom prema rotoru Valenari, čime se rasterećuje dijelom dvosmjerni promet Klesarskom.</w:t>
      </w:r>
    </w:p>
    <w:p w14:paraId="62EC21DA"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9920" behindDoc="1" locked="0" layoutInCell="1" allowOverlap="1" wp14:anchorId="0A7D1D92" wp14:editId="7CE41784">
            <wp:simplePos x="0" y="0"/>
            <wp:positionH relativeFrom="column">
              <wp:posOffset>1292225</wp:posOffset>
            </wp:positionH>
            <wp:positionV relativeFrom="paragraph">
              <wp:posOffset>44450</wp:posOffset>
            </wp:positionV>
            <wp:extent cx="3172460" cy="25469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1"/>
                    <a:srcRect l="-8" t="-10" r="-8" b="-10"/>
                    <a:stretch>
                      <a:fillRect/>
                    </a:stretch>
                  </pic:blipFill>
                  <pic:spPr bwMode="auto">
                    <a:xfrm>
                      <a:off x="0" y="0"/>
                      <a:ext cx="3172460" cy="2546985"/>
                    </a:xfrm>
                    <a:prstGeom prst="rect">
                      <a:avLst/>
                    </a:prstGeom>
                  </pic:spPr>
                </pic:pic>
              </a:graphicData>
            </a:graphic>
          </wp:anchor>
        </w:drawing>
      </w:r>
    </w:p>
    <w:p w14:paraId="17DB9A6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BE9AE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149B96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45A9FA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3AC81F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C02E3E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5EEFD6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C7C070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D264A4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0FC11C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14301E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2AC78A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D9E273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754374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4DABDF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6B6BEF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BC9DF5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A89772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6ADD52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5D666B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D308EB7" w14:textId="77777777" w:rsidR="00DD5F02" w:rsidRPr="00DD5F02" w:rsidRDefault="00DD5F02" w:rsidP="00DD5F02">
      <w:pPr>
        <w:suppressAutoHyphens/>
        <w:spacing w:after="0" w:line="281" w:lineRule="exact"/>
        <w:rPr>
          <w:rFonts w:ascii="Times New Roman" w:hAnsi="Times New Roman" w:cs="Noto Sans"/>
          <w:sz w:val="24"/>
          <w:szCs w:val="24"/>
          <w:lang w:eastAsia="zh-CN" w:bidi="hi-IN"/>
        </w:rPr>
      </w:pPr>
    </w:p>
    <w:p w14:paraId="4AE000CF"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Klesarska spoj na D200</w:t>
      </w:r>
    </w:p>
    <w:p w14:paraId="0E8BE8A2"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1" w:right="1406" w:bottom="543" w:left="1420" w:header="0" w:footer="0" w:gutter="0"/>
          <w:cols w:space="720"/>
          <w:formProt w:val="0"/>
          <w:docGrid w:linePitch="100" w:charSpace="4096"/>
        </w:sectPr>
      </w:pPr>
    </w:p>
    <w:p w14:paraId="286843C1" w14:textId="77777777" w:rsidR="00DD5F02" w:rsidRPr="00DD5F02" w:rsidRDefault="00DD5F02" w:rsidP="00DD5F02">
      <w:pPr>
        <w:suppressAutoHyphens/>
        <w:spacing w:after="0" w:line="315" w:lineRule="exact"/>
        <w:rPr>
          <w:rFonts w:ascii="Times New Roman" w:hAnsi="Times New Roman" w:cs="Noto Sans"/>
          <w:sz w:val="24"/>
          <w:szCs w:val="24"/>
          <w:lang w:eastAsia="zh-CN" w:bidi="hi-IN"/>
        </w:rPr>
      </w:pPr>
    </w:p>
    <w:p w14:paraId="42FBFFBB"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p>
    <w:p w14:paraId="588E80C0"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61" w:right="1406" w:bottom="543" w:left="1420" w:header="0" w:footer="0" w:gutter="0"/>
          <w:cols w:space="720"/>
          <w:formProt w:val="0"/>
          <w:docGrid w:linePitch="100" w:charSpace="4096"/>
        </w:sectPr>
      </w:pPr>
    </w:p>
    <w:p w14:paraId="6DEE1B17" w14:textId="77777777" w:rsidR="00DD5F02" w:rsidRPr="00DD5F02" w:rsidRDefault="00DD5F02" w:rsidP="00DD5F02">
      <w:pPr>
        <w:numPr>
          <w:ilvl w:val="0"/>
          <w:numId w:val="244"/>
        </w:numPr>
        <w:tabs>
          <w:tab w:val="left" w:pos="560"/>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Prometovanje Klesarskom i davanje prednosti vozilima obzirom na nedovoljnu širinu kolnika.</w:t>
      </w:r>
    </w:p>
    <w:p w14:paraId="62923D49"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8896" behindDoc="1" locked="0" layoutInCell="1" allowOverlap="1" wp14:anchorId="55672CF8" wp14:editId="72351669">
            <wp:simplePos x="0" y="0"/>
            <wp:positionH relativeFrom="column">
              <wp:posOffset>1279525</wp:posOffset>
            </wp:positionH>
            <wp:positionV relativeFrom="paragraph">
              <wp:posOffset>13335</wp:posOffset>
            </wp:positionV>
            <wp:extent cx="3172460" cy="2495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srcRect l="-9" t="-12" r="-9" b="-12"/>
                    <a:stretch>
                      <a:fillRect/>
                    </a:stretch>
                  </pic:blipFill>
                  <pic:spPr bwMode="auto">
                    <a:xfrm>
                      <a:off x="0" y="0"/>
                      <a:ext cx="3172460" cy="2495550"/>
                    </a:xfrm>
                    <a:prstGeom prst="rect">
                      <a:avLst/>
                    </a:prstGeom>
                  </pic:spPr>
                </pic:pic>
              </a:graphicData>
            </a:graphic>
          </wp:anchor>
        </w:drawing>
      </w:r>
    </w:p>
    <w:p w14:paraId="1F46042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C19C52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3AC339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04509D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396737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DD85C3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056AED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87DD6B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EA3840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0BC17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809802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F86C33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FFC0DC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3A8EA8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23AEE9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9E0597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D4398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EB035C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90BFA8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978BDF" w14:textId="77777777" w:rsidR="00DD5F02" w:rsidRPr="00DD5F02" w:rsidRDefault="00DD5F02" w:rsidP="00DD5F02">
      <w:pPr>
        <w:suppressAutoHyphens/>
        <w:spacing w:after="0" w:line="351" w:lineRule="exact"/>
        <w:rPr>
          <w:rFonts w:ascii="Times New Roman" w:hAnsi="Times New Roman" w:cs="Noto Sans"/>
          <w:sz w:val="24"/>
          <w:szCs w:val="24"/>
          <w:lang w:eastAsia="zh-CN" w:bidi="hi-IN"/>
        </w:rPr>
      </w:pPr>
    </w:p>
    <w:p w14:paraId="7FDDE0FF" w14:textId="77777777" w:rsidR="00DD5F02" w:rsidRPr="00DD5F02" w:rsidRDefault="00DD5F02" w:rsidP="00DD5F02">
      <w:pPr>
        <w:suppressAutoHyphens/>
        <w:spacing w:after="0" w:line="240" w:lineRule="auto"/>
        <w:ind w:right="40"/>
        <w:jc w:val="center"/>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Klesarska pozicije</w:t>
      </w:r>
    </w:p>
    <w:p w14:paraId="7E0D818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7302C9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E2B1DAE" w14:textId="77777777" w:rsidR="00DD5F02" w:rsidRPr="00DD5F02" w:rsidRDefault="00DD5F02" w:rsidP="00DD5F02">
      <w:pPr>
        <w:suppressAutoHyphens/>
        <w:spacing w:after="0" w:line="223" w:lineRule="exact"/>
        <w:rPr>
          <w:rFonts w:ascii="Times New Roman" w:hAnsi="Times New Roman" w:cs="Noto Sans"/>
          <w:sz w:val="24"/>
          <w:szCs w:val="24"/>
          <w:lang w:eastAsia="zh-CN" w:bidi="hi-IN"/>
        </w:rPr>
      </w:pPr>
    </w:p>
    <w:p w14:paraId="171E75FA" w14:textId="77777777" w:rsidR="00DD5F02" w:rsidRPr="00DD5F02" w:rsidRDefault="00DD5F02" w:rsidP="00DD5F02">
      <w:pPr>
        <w:numPr>
          <w:ilvl w:val="0"/>
          <w:numId w:val="245"/>
        </w:numPr>
        <w:tabs>
          <w:tab w:val="left" w:pos="560"/>
        </w:tabs>
        <w:suppressAutoHyphens/>
        <w:spacing w:after="0" w:line="38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Izgradnja novog spoja na D 200 kod Konzuma, rješenjem se dijelom uvodi jednos-mjeran promet, odjeljuje se prostor za dostavna vozila i mogućnost izlaska te ulaska osobnih vozila na prostor novouređenog parkirališta čime se rasterećuje promet u dijelu stambenih blokova.</w:t>
      </w:r>
    </w:p>
    <w:p w14:paraId="06A0C287"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7872" behindDoc="1" locked="0" layoutInCell="1" allowOverlap="1" wp14:anchorId="79A99EB2" wp14:editId="7B3A09DF">
            <wp:simplePos x="0" y="0"/>
            <wp:positionH relativeFrom="column">
              <wp:posOffset>1092200</wp:posOffset>
            </wp:positionH>
            <wp:positionV relativeFrom="paragraph">
              <wp:posOffset>69215</wp:posOffset>
            </wp:positionV>
            <wp:extent cx="3546475" cy="30486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3"/>
                    <a:srcRect l="-5" t="-6" r="-5" b="-6"/>
                    <a:stretch>
                      <a:fillRect/>
                    </a:stretch>
                  </pic:blipFill>
                  <pic:spPr bwMode="auto">
                    <a:xfrm>
                      <a:off x="0" y="0"/>
                      <a:ext cx="3546475" cy="3048635"/>
                    </a:xfrm>
                    <a:prstGeom prst="rect">
                      <a:avLst/>
                    </a:prstGeom>
                  </pic:spPr>
                </pic:pic>
              </a:graphicData>
            </a:graphic>
          </wp:anchor>
        </w:drawing>
      </w:r>
    </w:p>
    <w:p w14:paraId="60536C3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6A61A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B3112F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4B0884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3691F1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DB065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78EB53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8CA934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E8139F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E99F96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4008B4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3EBED7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D02FEA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6EFF42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7671E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0FBAC4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0D6DC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839051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E84550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5C0124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489914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C95EFD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F1F99D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A5CF17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AA85CCF" w14:textId="77777777" w:rsidR="00DD5F02" w:rsidRPr="00DD5F02" w:rsidRDefault="00DD5F02" w:rsidP="00DD5F02">
      <w:pPr>
        <w:suppressAutoHyphens/>
        <w:spacing w:after="0" w:line="309" w:lineRule="exact"/>
        <w:rPr>
          <w:rFonts w:ascii="Times New Roman" w:hAnsi="Times New Roman" w:cs="Noto Sans"/>
          <w:sz w:val="24"/>
          <w:szCs w:val="24"/>
          <w:lang w:eastAsia="zh-CN" w:bidi="hi-IN"/>
        </w:rPr>
      </w:pPr>
    </w:p>
    <w:p w14:paraId="27FD77B3" w14:textId="77777777" w:rsidR="00DD5F02" w:rsidRPr="00DD5F02" w:rsidRDefault="00DD5F02" w:rsidP="00DD5F02">
      <w:pPr>
        <w:suppressAutoHyphens/>
        <w:spacing w:after="0" w:line="240" w:lineRule="auto"/>
        <w:ind w:right="40"/>
        <w:jc w:val="center"/>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Promet kod Konzuma</w:t>
      </w:r>
    </w:p>
    <w:p w14:paraId="41E5C34D"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40" w:header="0" w:footer="0" w:gutter="0"/>
          <w:cols w:space="720"/>
          <w:formProt w:val="0"/>
          <w:docGrid w:linePitch="100" w:charSpace="4096"/>
        </w:sectPr>
      </w:pPr>
    </w:p>
    <w:p w14:paraId="2682406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DEEA58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7514FF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57660E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96F1B4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675A16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9BE7C09" w14:textId="77777777" w:rsidR="00DD5F02" w:rsidRPr="00DD5F02" w:rsidRDefault="00DD5F02" w:rsidP="00DD5F02">
      <w:pPr>
        <w:suppressAutoHyphens/>
        <w:spacing w:after="0" w:line="345" w:lineRule="exact"/>
        <w:rPr>
          <w:rFonts w:ascii="Times New Roman" w:hAnsi="Times New Roman" w:cs="Noto Sans"/>
          <w:sz w:val="24"/>
          <w:szCs w:val="24"/>
          <w:lang w:eastAsia="zh-CN" w:bidi="hi-IN"/>
        </w:rPr>
      </w:pPr>
    </w:p>
    <w:p w14:paraId="6BA929E7" w14:textId="77777777" w:rsidR="00DD5F02" w:rsidRPr="00DD5F02" w:rsidRDefault="00DD5F02" w:rsidP="00DD5F02">
      <w:pPr>
        <w:suppressAutoHyphens/>
        <w:spacing w:after="0" w:line="240" w:lineRule="auto"/>
        <w:ind w:right="20"/>
        <w:rPr>
          <w:rFonts w:ascii="Times New Roman" w:hAnsi="Times New Roman" w:cs="Noto Sans"/>
          <w:sz w:val="24"/>
          <w:szCs w:val="24"/>
          <w:lang w:eastAsia="zh-CN" w:bidi="hi-IN"/>
        </w:rPr>
      </w:pPr>
    </w:p>
    <w:p w14:paraId="53B96B71"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63" w:right="1406" w:bottom="543" w:left="1440" w:header="0" w:footer="0" w:gutter="0"/>
          <w:cols w:space="720"/>
          <w:formProt w:val="0"/>
          <w:docGrid w:linePitch="100" w:charSpace="4096"/>
        </w:sectPr>
      </w:pPr>
    </w:p>
    <w:p w14:paraId="0B5BB6E1" w14:textId="77777777" w:rsidR="00DD5F02" w:rsidRPr="00DD5F02" w:rsidRDefault="00DD5F02" w:rsidP="00DD5F02">
      <w:pPr>
        <w:tabs>
          <w:tab w:val="left" w:pos="7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3.3.7</w:t>
      </w:r>
      <w:r w:rsidRPr="00DD5F02">
        <w:rPr>
          <w:rFonts w:ascii="Times New Roman" w:eastAsia="Arial" w:hAnsi="Times New Roman" w:cs="Arial"/>
          <w:b/>
          <w:bCs/>
          <w:sz w:val="24"/>
          <w:szCs w:val="24"/>
          <w:lang w:eastAsia="zh-CN" w:bidi="hi-IN"/>
        </w:rPr>
        <w:tab/>
        <w:t>Groblje u Marušićima, Sveta Lucija</w:t>
      </w:r>
    </w:p>
    <w:p w14:paraId="58838DA2"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49DD6D06" w14:textId="77777777" w:rsidR="00DD5F02" w:rsidRPr="00DD5F02" w:rsidRDefault="00DD5F02" w:rsidP="00DD5F02">
      <w:pPr>
        <w:suppressAutoHyphens/>
        <w:spacing w:after="0" w:line="386"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Izvedeni su radovi na proširenju groblja tako da će se kapacitet groblja povećati za 72 grobna mjesta, a površina novog dijela groblja biti će 680 m2. Zahvat na proširenju groblja izveden je sjeverno istočno u odnosu na postojeće groblje, a ograđeno je armirano-betonskim zidom. Organizacijski, groblje se formira od grobnih polja i staza a glavne komunikacije po groblju formirane su opločenjem tlakovcem.</w:t>
      </w:r>
    </w:p>
    <w:p w14:paraId="4EAC4B9B"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6848" behindDoc="1" locked="0" layoutInCell="1" allowOverlap="1" wp14:anchorId="7C99AFE9" wp14:editId="2EFE803F">
            <wp:simplePos x="0" y="0"/>
            <wp:positionH relativeFrom="column">
              <wp:posOffset>257810</wp:posOffset>
            </wp:positionH>
            <wp:positionV relativeFrom="paragraph">
              <wp:posOffset>71755</wp:posOffset>
            </wp:positionV>
            <wp:extent cx="4980940" cy="17538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a:srcRect l="-5" t="-14" r="-5" b="-14"/>
                    <a:stretch>
                      <a:fillRect/>
                    </a:stretch>
                  </pic:blipFill>
                  <pic:spPr bwMode="auto">
                    <a:xfrm>
                      <a:off x="0" y="0"/>
                      <a:ext cx="4980940" cy="1753870"/>
                    </a:xfrm>
                    <a:prstGeom prst="rect">
                      <a:avLst/>
                    </a:prstGeom>
                  </pic:spPr>
                </pic:pic>
              </a:graphicData>
            </a:graphic>
          </wp:anchor>
        </w:drawing>
      </w:r>
    </w:p>
    <w:p w14:paraId="42DD5DA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5E185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1D9CC6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B8367B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2F426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F126E1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1161CB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590A7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AF49EC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57CF13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53DD30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FD5481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43AD1E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F934BF4" w14:textId="77777777" w:rsidR="00DD5F02" w:rsidRPr="00DD5F02" w:rsidRDefault="00DD5F02" w:rsidP="00DD5F02">
      <w:pPr>
        <w:suppressAutoHyphens/>
        <w:spacing w:after="0" w:line="387" w:lineRule="exact"/>
        <w:rPr>
          <w:rFonts w:ascii="Times New Roman" w:hAnsi="Times New Roman" w:cs="Noto Sans"/>
          <w:sz w:val="24"/>
          <w:szCs w:val="24"/>
          <w:lang w:eastAsia="zh-CN" w:bidi="hi-IN"/>
        </w:rPr>
      </w:pPr>
    </w:p>
    <w:p w14:paraId="30D5C2F5" w14:textId="77777777" w:rsidR="00DD5F02" w:rsidRPr="00DD5F02" w:rsidRDefault="00DD5F02" w:rsidP="00DD5F02">
      <w:pPr>
        <w:tabs>
          <w:tab w:val="left" w:pos="6060"/>
        </w:tabs>
        <w:suppressAutoHyphens/>
        <w:spacing w:after="0" w:line="240" w:lineRule="auto"/>
        <w:ind w:left="19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Groblje Marušići</w:t>
      </w:r>
      <w:r w:rsidRPr="00DD5F02">
        <w:rPr>
          <w:rFonts w:ascii="Times New Roman" w:hAnsi="Times New Roman" w:cs="Noto Sans"/>
          <w:sz w:val="24"/>
          <w:szCs w:val="24"/>
          <w:lang w:eastAsia="zh-CN" w:bidi="hi-IN"/>
        </w:rPr>
        <w:tab/>
      </w:r>
      <w:r w:rsidRPr="00DD5F02">
        <w:rPr>
          <w:rFonts w:ascii="Times New Roman" w:eastAsia="Arial" w:hAnsi="Times New Roman" w:cs="Arial"/>
          <w:sz w:val="24"/>
          <w:szCs w:val="24"/>
          <w:lang w:eastAsia="zh-CN" w:bidi="hi-IN"/>
        </w:rPr>
        <w:t>Groblje Marušići</w:t>
      </w:r>
    </w:p>
    <w:p w14:paraId="13A4F96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B001046" w14:textId="77777777" w:rsidR="00DD5F02" w:rsidRPr="00DD5F02" w:rsidRDefault="00DD5F02" w:rsidP="00DD5F02">
      <w:pPr>
        <w:suppressAutoHyphens/>
        <w:spacing w:after="0" w:line="357" w:lineRule="exact"/>
        <w:rPr>
          <w:rFonts w:ascii="Times New Roman" w:hAnsi="Times New Roman" w:cs="Noto Sans"/>
          <w:sz w:val="24"/>
          <w:szCs w:val="24"/>
          <w:lang w:eastAsia="zh-CN" w:bidi="hi-IN"/>
        </w:rPr>
      </w:pPr>
    </w:p>
    <w:p w14:paraId="0C7D27F2" w14:textId="77777777" w:rsidR="00DD5F02" w:rsidRPr="00DD5F02" w:rsidRDefault="00DD5F02" w:rsidP="00DD5F02">
      <w:pPr>
        <w:tabs>
          <w:tab w:val="left" w:pos="7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3.3.8</w:t>
      </w:r>
      <w:r w:rsidRPr="00DD5F02">
        <w:rPr>
          <w:rFonts w:ascii="Times New Roman" w:eastAsia="Arial" w:hAnsi="Times New Roman" w:cs="Arial"/>
          <w:b/>
          <w:bCs/>
          <w:sz w:val="24"/>
          <w:szCs w:val="24"/>
          <w:lang w:eastAsia="zh-CN" w:bidi="hi-IN"/>
        </w:rPr>
        <w:tab/>
        <w:t>Društveni dom Kaštel - Malotija</w:t>
      </w:r>
    </w:p>
    <w:p w14:paraId="38723293"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100B0C12" w14:textId="77777777" w:rsidR="00DD5F02" w:rsidRPr="00DD5F02" w:rsidRDefault="00DD5F02" w:rsidP="00DD5F02">
      <w:pPr>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Okončani su radovi na uređenju sale na pozornici, izradom stropa na najvišem dijelu od GK ploča sa stropnom rasvjetom, u prostorijama na katu postavljen je laminat, te su ugrađeni prozori.</w:t>
      </w:r>
    </w:p>
    <w:p w14:paraId="12DAB9C7"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5824" behindDoc="1" locked="0" layoutInCell="1" allowOverlap="1" wp14:anchorId="748ABB70" wp14:editId="0945ADA1">
            <wp:simplePos x="0" y="0"/>
            <wp:positionH relativeFrom="column">
              <wp:posOffset>257810</wp:posOffset>
            </wp:positionH>
            <wp:positionV relativeFrom="paragraph">
              <wp:posOffset>61595</wp:posOffset>
            </wp:positionV>
            <wp:extent cx="4980940" cy="3117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5"/>
                    <a:srcRect l="-6" t="-10" r="-6" b="-10"/>
                    <a:stretch>
                      <a:fillRect/>
                    </a:stretch>
                  </pic:blipFill>
                  <pic:spPr bwMode="auto">
                    <a:xfrm>
                      <a:off x="0" y="0"/>
                      <a:ext cx="4980940" cy="3117850"/>
                    </a:xfrm>
                    <a:prstGeom prst="rect">
                      <a:avLst/>
                    </a:prstGeom>
                  </pic:spPr>
                </pic:pic>
              </a:graphicData>
            </a:graphic>
          </wp:anchor>
        </w:drawing>
      </w:r>
    </w:p>
    <w:p w14:paraId="6C15B35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78E560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A87AF7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62A53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D6A2CE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D48F9D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3A5DD9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D31AE1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5F0547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FE618B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94F5ED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4F5BAE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20F889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8F7882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30349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35D48D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CC103D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3BE8E0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05C754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60C9FA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D55A89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A31FB1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A7B08A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D080AA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8E22B4" w14:textId="77777777" w:rsidR="00DD5F02" w:rsidRPr="00DD5F02" w:rsidRDefault="00DD5F02" w:rsidP="00DD5F02">
      <w:pPr>
        <w:suppressAutoHyphens/>
        <w:spacing w:after="0" w:line="318" w:lineRule="exact"/>
        <w:rPr>
          <w:rFonts w:ascii="Times New Roman" w:hAnsi="Times New Roman" w:cs="Noto Sans"/>
          <w:sz w:val="24"/>
          <w:szCs w:val="24"/>
          <w:lang w:eastAsia="zh-CN" w:bidi="hi-IN"/>
        </w:rPr>
      </w:pPr>
    </w:p>
    <w:p w14:paraId="5FD63266" w14:textId="77777777" w:rsidR="00DD5F02" w:rsidRPr="00DD5F02" w:rsidRDefault="00DD5F02" w:rsidP="00DD5F02">
      <w:pPr>
        <w:tabs>
          <w:tab w:val="left" w:pos="6000"/>
        </w:tabs>
        <w:suppressAutoHyphens/>
        <w:spacing w:after="0" w:line="240" w:lineRule="auto"/>
        <w:ind w:left="19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Malotija - strop</w:t>
      </w:r>
      <w:r w:rsidRPr="00DD5F02">
        <w:rPr>
          <w:rFonts w:ascii="Times New Roman" w:hAnsi="Times New Roman" w:cs="Noto Sans"/>
          <w:sz w:val="24"/>
          <w:szCs w:val="24"/>
          <w:lang w:eastAsia="zh-CN" w:bidi="hi-IN"/>
        </w:rPr>
        <w:tab/>
      </w:r>
      <w:r w:rsidRPr="00DD5F02">
        <w:rPr>
          <w:rFonts w:ascii="Times New Roman" w:eastAsia="Arial" w:hAnsi="Times New Roman" w:cs="Arial"/>
          <w:sz w:val="24"/>
          <w:szCs w:val="24"/>
          <w:lang w:eastAsia="zh-CN" w:bidi="hi-IN"/>
        </w:rPr>
        <w:t>Malotija - laminat</w:t>
      </w:r>
    </w:p>
    <w:p w14:paraId="3758592F"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1" w:right="1406" w:bottom="543" w:left="1420" w:header="0" w:footer="0" w:gutter="0"/>
          <w:cols w:space="720"/>
          <w:formProt w:val="0"/>
          <w:docGrid w:linePitch="100" w:charSpace="4096"/>
        </w:sectPr>
      </w:pPr>
    </w:p>
    <w:p w14:paraId="536229A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7E4D3B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09C055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85312C" w14:textId="77777777" w:rsidR="00DD5F02" w:rsidRPr="00DD5F02" w:rsidRDefault="00DD5F02" w:rsidP="00DD5F02">
      <w:pPr>
        <w:suppressAutoHyphens/>
        <w:spacing w:after="0" w:line="247" w:lineRule="exact"/>
        <w:rPr>
          <w:rFonts w:ascii="Times New Roman" w:hAnsi="Times New Roman" w:cs="Noto Sans"/>
          <w:sz w:val="24"/>
          <w:szCs w:val="24"/>
          <w:lang w:eastAsia="zh-CN" w:bidi="hi-IN"/>
        </w:rPr>
      </w:pPr>
    </w:p>
    <w:p w14:paraId="3CBC2DAA"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p>
    <w:p w14:paraId="1A30B3F1"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61" w:right="1406" w:bottom="543" w:left="1420" w:header="0" w:footer="0" w:gutter="0"/>
          <w:cols w:space="720"/>
          <w:formProt w:val="0"/>
          <w:docGrid w:linePitch="100" w:charSpace="4096"/>
        </w:sectPr>
      </w:pPr>
    </w:p>
    <w:p w14:paraId="5973EE94" w14:textId="77777777" w:rsidR="00DD5F02" w:rsidRPr="00DD5F02" w:rsidRDefault="00DD5F02" w:rsidP="00DD5F02">
      <w:pPr>
        <w:tabs>
          <w:tab w:val="left" w:pos="76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3.3.9</w:t>
      </w:r>
      <w:r w:rsidRPr="00DD5F02">
        <w:rPr>
          <w:rFonts w:ascii="Times New Roman" w:eastAsia="Arial" w:hAnsi="Times New Roman" w:cs="Arial"/>
          <w:b/>
          <w:bCs/>
          <w:sz w:val="24"/>
          <w:szCs w:val="24"/>
          <w:lang w:eastAsia="zh-CN" w:bidi="hi-IN"/>
        </w:rPr>
        <w:tab/>
        <w:t>Idejno rješenje fotonaponske sunčane elektrane</w:t>
      </w:r>
    </w:p>
    <w:p w14:paraId="4F948F49"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1149D676"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Izvedena su dva idejna rješenja i to za krovište zgrade Gradske uprave i Centra za inkluziju.</w:t>
      </w:r>
    </w:p>
    <w:p w14:paraId="58B538C5" w14:textId="77777777" w:rsidR="00DD5F02" w:rsidRPr="00DD5F02" w:rsidRDefault="00DD5F02" w:rsidP="00DD5F02">
      <w:pPr>
        <w:suppressAutoHyphens/>
        <w:spacing w:after="0" w:line="180" w:lineRule="exact"/>
        <w:rPr>
          <w:rFonts w:ascii="Times New Roman" w:hAnsi="Times New Roman" w:cs="Noto Sans"/>
          <w:sz w:val="24"/>
          <w:szCs w:val="24"/>
          <w:lang w:eastAsia="zh-CN" w:bidi="hi-IN"/>
        </w:rPr>
      </w:pPr>
    </w:p>
    <w:p w14:paraId="3B4FB77B"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Prema dobivenim izračunima očekivana godišnja proizvodnja sunčane elektrane na zgradi</w:t>
      </w:r>
    </w:p>
    <w:p w14:paraId="7C3EC252" w14:textId="77777777" w:rsidR="00DD5F02" w:rsidRPr="00DD5F02" w:rsidRDefault="00DD5F02" w:rsidP="00DD5F02">
      <w:pPr>
        <w:suppressAutoHyphens/>
        <w:spacing w:after="0" w:line="180" w:lineRule="exact"/>
        <w:rPr>
          <w:rFonts w:ascii="Times New Roman" w:hAnsi="Times New Roman" w:cs="Noto Sans"/>
          <w:sz w:val="24"/>
          <w:szCs w:val="24"/>
          <w:lang w:eastAsia="zh-CN" w:bidi="hi-IN"/>
        </w:rPr>
      </w:pPr>
    </w:p>
    <w:p w14:paraId="0EB1BF6D"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Gradske uprave 24.705 kWh dok za zgradu Centra za inkluziju 29.713 kWh.</w:t>
      </w:r>
    </w:p>
    <w:p w14:paraId="540960FC"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4800" behindDoc="1" locked="0" layoutInCell="1" allowOverlap="1" wp14:anchorId="5122A95E" wp14:editId="39C8579C">
            <wp:simplePos x="0" y="0"/>
            <wp:positionH relativeFrom="column">
              <wp:posOffset>257810</wp:posOffset>
            </wp:positionH>
            <wp:positionV relativeFrom="paragraph">
              <wp:posOffset>216535</wp:posOffset>
            </wp:positionV>
            <wp:extent cx="4902835" cy="13049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a:srcRect l="-4" t="-14" r="-4" b="-14"/>
                    <a:stretch>
                      <a:fillRect/>
                    </a:stretch>
                  </pic:blipFill>
                  <pic:spPr bwMode="auto">
                    <a:xfrm>
                      <a:off x="0" y="0"/>
                      <a:ext cx="4902835" cy="1304925"/>
                    </a:xfrm>
                    <a:prstGeom prst="rect">
                      <a:avLst/>
                    </a:prstGeom>
                  </pic:spPr>
                </pic:pic>
              </a:graphicData>
            </a:graphic>
          </wp:anchor>
        </w:drawing>
      </w:r>
    </w:p>
    <w:p w14:paraId="06DA79B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67C36F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655D1F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564AC9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23E487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A6DEF3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67FEF5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50E014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554A3E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B202F2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CBDD66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9D69165" w14:textId="77777777" w:rsidR="00DD5F02" w:rsidRPr="00DD5F02" w:rsidRDefault="00DD5F02" w:rsidP="00DD5F02">
      <w:pPr>
        <w:suppressAutoHyphens/>
        <w:spacing w:after="0" w:line="307" w:lineRule="exact"/>
        <w:rPr>
          <w:rFonts w:ascii="Times New Roman" w:hAnsi="Times New Roman" w:cs="Noto Sans"/>
          <w:sz w:val="24"/>
          <w:szCs w:val="24"/>
          <w:lang w:eastAsia="zh-CN" w:bidi="hi-IN"/>
        </w:rPr>
      </w:pPr>
    </w:p>
    <w:p w14:paraId="1794AC15" w14:textId="77777777" w:rsidR="00DD5F02" w:rsidRPr="00DD5F02" w:rsidRDefault="00DD5F02" w:rsidP="00DD5F02">
      <w:pPr>
        <w:tabs>
          <w:tab w:val="left" w:pos="6080"/>
        </w:tabs>
        <w:suppressAutoHyphens/>
        <w:spacing w:after="0" w:line="240" w:lineRule="auto"/>
        <w:ind w:left="160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Zgrada centra za inkluziju</w:t>
      </w:r>
      <w:r w:rsidRPr="00DD5F02">
        <w:rPr>
          <w:rFonts w:ascii="Times New Roman" w:hAnsi="Times New Roman" w:cs="Noto Sans"/>
          <w:sz w:val="24"/>
          <w:szCs w:val="24"/>
          <w:lang w:eastAsia="zh-CN" w:bidi="hi-IN"/>
        </w:rPr>
        <w:tab/>
      </w:r>
      <w:r w:rsidRPr="00DD5F02">
        <w:rPr>
          <w:rFonts w:ascii="Times New Roman" w:eastAsia="Arial" w:hAnsi="Times New Roman" w:cs="Arial"/>
          <w:sz w:val="24"/>
          <w:szCs w:val="24"/>
          <w:lang w:eastAsia="zh-CN" w:bidi="hi-IN"/>
        </w:rPr>
        <w:t>Gradska uprava</w:t>
      </w:r>
    </w:p>
    <w:p w14:paraId="3D9A53A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48920F0" w14:textId="77777777" w:rsidR="00DD5F02" w:rsidRPr="00DD5F02" w:rsidRDefault="00DD5F02" w:rsidP="00DD5F02">
      <w:pPr>
        <w:suppressAutoHyphens/>
        <w:spacing w:after="0" w:line="357" w:lineRule="exact"/>
        <w:rPr>
          <w:rFonts w:ascii="Times New Roman" w:hAnsi="Times New Roman" w:cs="Noto Sans"/>
          <w:sz w:val="24"/>
          <w:szCs w:val="24"/>
          <w:lang w:eastAsia="zh-CN" w:bidi="hi-IN"/>
        </w:rPr>
      </w:pPr>
    </w:p>
    <w:p w14:paraId="7BC17226" w14:textId="77777777" w:rsidR="00DD5F02" w:rsidRPr="00DD5F02" w:rsidRDefault="00DD5F02" w:rsidP="00DD5F02">
      <w:pPr>
        <w:tabs>
          <w:tab w:val="left" w:pos="90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3.3.10</w:t>
      </w:r>
      <w:r w:rsidRPr="00DD5F02">
        <w:rPr>
          <w:rFonts w:ascii="Times New Roman" w:eastAsia="Arial" w:hAnsi="Times New Roman" w:cs="Arial"/>
          <w:b/>
          <w:bCs/>
          <w:sz w:val="24"/>
          <w:szCs w:val="24"/>
          <w:lang w:eastAsia="zh-CN" w:bidi="hi-IN"/>
        </w:rPr>
        <w:tab/>
        <w:t>Sportska zona u Bujama</w:t>
      </w:r>
    </w:p>
    <w:p w14:paraId="47450946" w14:textId="77777777" w:rsidR="00DD5F02" w:rsidRPr="00DD5F02" w:rsidRDefault="00DD5F02" w:rsidP="00DD5F02">
      <w:pPr>
        <w:suppressAutoHyphens/>
        <w:spacing w:after="0" w:line="314" w:lineRule="exact"/>
        <w:rPr>
          <w:rFonts w:ascii="Times New Roman" w:hAnsi="Times New Roman" w:cs="Noto Sans"/>
          <w:sz w:val="24"/>
          <w:szCs w:val="24"/>
          <w:lang w:eastAsia="zh-CN" w:bidi="hi-IN"/>
        </w:rPr>
      </w:pPr>
    </w:p>
    <w:p w14:paraId="3E81AACE" w14:textId="77777777" w:rsidR="00DD5F02" w:rsidRPr="00DD5F02" w:rsidRDefault="00DD5F02" w:rsidP="00DD5F02">
      <w:pPr>
        <w:suppressAutoHyphens/>
        <w:spacing w:after="0" w:line="386"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prostorijama svlačionica NK Buje-CCBuie izvedeni su radovi tako da se izvela pregrada i tako dobile dvije prostorije, te je izvedena i nadstrešnica. Na nogometnom igralištu izvršena je sanacija travnjaka na način da je izvedena dubinska aeracija, korov travnjaka je tretiran herbicidom, obavljena je prihrana i ravnanje kvarcnim pijeskom i dosijavanje te su nabavljeni novi raspršivači.</w:t>
      </w:r>
    </w:p>
    <w:p w14:paraId="0F827BA7"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3776" behindDoc="1" locked="0" layoutInCell="1" allowOverlap="1" wp14:anchorId="55D5DB0E" wp14:editId="08418AB2">
            <wp:simplePos x="0" y="0"/>
            <wp:positionH relativeFrom="column">
              <wp:posOffset>1148080</wp:posOffset>
            </wp:positionH>
            <wp:positionV relativeFrom="paragraph">
              <wp:posOffset>72390</wp:posOffset>
            </wp:positionV>
            <wp:extent cx="3460750" cy="25952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7"/>
                    <a:srcRect l="-10" t="-14" r="-10" b="-14"/>
                    <a:stretch>
                      <a:fillRect/>
                    </a:stretch>
                  </pic:blipFill>
                  <pic:spPr bwMode="auto">
                    <a:xfrm>
                      <a:off x="0" y="0"/>
                      <a:ext cx="3460750" cy="2595245"/>
                    </a:xfrm>
                    <a:prstGeom prst="rect">
                      <a:avLst/>
                    </a:prstGeom>
                  </pic:spPr>
                </pic:pic>
              </a:graphicData>
            </a:graphic>
          </wp:anchor>
        </w:drawing>
      </w:r>
    </w:p>
    <w:p w14:paraId="1BCE6ED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97EF84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707DB9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38100B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705F8F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B2C552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ECB689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788E9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03555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2ED57E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650F67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B0C98C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D4F2C0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158881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C69D71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36E379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656B32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724CF2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A2B735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FF4B39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99A594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161010A" w14:textId="77777777" w:rsidR="00DD5F02" w:rsidRPr="00DD5F02" w:rsidRDefault="00DD5F02" w:rsidP="00DD5F02">
      <w:pPr>
        <w:suppressAutoHyphens/>
        <w:spacing w:after="0" w:line="201" w:lineRule="exact"/>
        <w:rPr>
          <w:rFonts w:ascii="Times New Roman" w:hAnsi="Times New Roman" w:cs="Noto Sans"/>
          <w:sz w:val="24"/>
          <w:szCs w:val="24"/>
          <w:lang w:eastAsia="zh-CN" w:bidi="hi-IN"/>
        </w:rPr>
      </w:pPr>
    </w:p>
    <w:p w14:paraId="6171D890"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Sanacija terena NK Buje</w:t>
      </w:r>
    </w:p>
    <w:p w14:paraId="678DF6C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C415B21" w14:textId="77777777" w:rsidR="00DD5F02" w:rsidRPr="00DD5F02" w:rsidRDefault="00DD5F02" w:rsidP="00DD5F02">
      <w:pPr>
        <w:suppressAutoHyphens/>
        <w:spacing w:after="0" w:line="321" w:lineRule="exact"/>
        <w:rPr>
          <w:rFonts w:ascii="Times New Roman" w:hAnsi="Times New Roman" w:cs="Noto Sans"/>
          <w:sz w:val="24"/>
          <w:szCs w:val="24"/>
          <w:lang w:eastAsia="zh-CN" w:bidi="hi-IN"/>
        </w:rPr>
      </w:pPr>
    </w:p>
    <w:p w14:paraId="0251E03A" w14:textId="77777777" w:rsidR="00DD5F02" w:rsidRPr="00DD5F02" w:rsidRDefault="00DD5F02" w:rsidP="00DD5F02">
      <w:pPr>
        <w:suppressAutoHyphens/>
        <w:spacing w:after="0" w:line="240" w:lineRule="auto"/>
        <w:ind w:left="796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Pročelnik</w:t>
      </w:r>
    </w:p>
    <w:p w14:paraId="1A13BF61"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02A1A976" w14:textId="77777777" w:rsidR="00DD5F02" w:rsidRPr="00DD5F02" w:rsidRDefault="00DD5F02" w:rsidP="00DD5F02">
      <w:pPr>
        <w:suppressAutoHyphens/>
        <w:spacing w:after="0" w:line="240" w:lineRule="auto"/>
        <w:ind w:left="748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Elvis Glavičić</w:t>
      </w:r>
    </w:p>
    <w:p w14:paraId="0EEEC759"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1" w:right="1406" w:bottom="543" w:left="1420" w:header="0" w:footer="0" w:gutter="0"/>
          <w:cols w:space="720"/>
          <w:formProt w:val="0"/>
          <w:docGrid w:linePitch="100" w:charSpace="4096"/>
        </w:sectPr>
      </w:pPr>
    </w:p>
    <w:p w14:paraId="79624CA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231FF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D8E589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8EA71F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5234FB9" w14:textId="77777777" w:rsidR="00DD5F02" w:rsidRPr="00DD5F02" w:rsidRDefault="00DD5F02" w:rsidP="00DD5F02">
      <w:pPr>
        <w:suppressAutoHyphens/>
        <w:spacing w:after="0" w:line="211" w:lineRule="exact"/>
        <w:rPr>
          <w:rFonts w:ascii="Times New Roman" w:hAnsi="Times New Roman" w:cs="Noto Sans"/>
          <w:sz w:val="24"/>
          <w:szCs w:val="24"/>
          <w:lang w:eastAsia="zh-CN" w:bidi="hi-IN"/>
        </w:rPr>
      </w:pPr>
    </w:p>
    <w:p w14:paraId="46B64632"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p>
    <w:p w14:paraId="59AFCBC5"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61" w:right="1406" w:bottom="543" w:left="1420" w:header="0" w:footer="0" w:gutter="0"/>
          <w:cols w:space="720"/>
          <w:formProt w:val="0"/>
          <w:docGrid w:linePitch="100" w:charSpace="4096"/>
        </w:sectPr>
      </w:pPr>
    </w:p>
    <w:p w14:paraId="48293C14" w14:textId="77777777" w:rsidR="00DD5F02" w:rsidRPr="00DD5F02" w:rsidRDefault="00DD5F02" w:rsidP="00DD5F02">
      <w:pPr>
        <w:numPr>
          <w:ilvl w:val="0"/>
          <w:numId w:val="255"/>
        </w:numPr>
        <w:tabs>
          <w:tab w:val="left" w:pos="528"/>
        </w:tabs>
        <w:suppressAutoHyphens/>
        <w:spacing w:after="0" w:line="456"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Upravni odjel za prostorno uređenje i upravljanje gradskom imovinom</w:t>
      </w:r>
    </w:p>
    <w:p w14:paraId="70F29A3D"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2614013C" w14:textId="77777777" w:rsidR="00DD5F02" w:rsidRPr="00DD5F02" w:rsidRDefault="00DD5F02" w:rsidP="00DD5F02">
      <w:pPr>
        <w:tabs>
          <w:tab w:val="left" w:pos="688"/>
        </w:tabs>
        <w:suppressAutoHyphens/>
        <w:spacing w:after="0" w:line="240" w:lineRule="auto"/>
        <w:ind w:left="9"/>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4.1</w:t>
      </w:r>
      <w:r w:rsidRPr="00DD5F02">
        <w:rPr>
          <w:rFonts w:ascii="Times New Roman" w:eastAsia="Arial" w:hAnsi="Times New Roman" w:cs="Arial"/>
          <w:b/>
          <w:bCs/>
          <w:sz w:val="24"/>
          <w:szCs w:val="24"/>
          <w:lang w:eastAsia="zh-CN" w:bidi="hi-IN"/>
        </w:rPr>
        <w:tab/>
        <w:t>Izmjene i dopune Urbanističkog plana uređenja naselja Mu-</w:t>
      </w:r>
    </w:p>
    <w:p w14:paraId="68802400" w14:textId="77777777" w:rsidR="00DD5F02" w:rsidRPr="00DD5F02" w:rsidRDefault="00DD5F02" w:rsidP="00DD5F02">
      <w:pPr>
        <w:suppressAutoHyphens/>
        <w:spacing w:after="0" w:line="205" w:lineRule="exact"/>
        <w:rPr>
          <w:rFonts w:ascii="Times New Roman" w:hAnsi="Times New Roman" w:cs="Noto Sans"/>
          <w:sz w:val="24"/>
          <w:szCs w:val="24"/>
          <w:lang w:eastAsia="zh-CN" w:bidi="hi-IN"/>
        </w:rPr>
      </w:pPr>
    </w:p>
    <w:p w14:paraId="16F1FF9A" w14:textId="77777777" w:rsidR="00DD5F02" w:rsidRPr="00DD5F02" w:rsidRDefault="00DD5F02" w:rsidP="00DD5F02">
      <w:pPr>
        <w:suppressAutoHyphens/>
        <w:spacing w:after="0" w:line="240" w:lineRule="auto"/>
        <w:ind w:left="709"/>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žolini Gornji</w:t>
      </w:r>
    </w:p>
    <w:p w14:paraId="5CE76420"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33F90DC5" w14:textId="77777777" w:rsidR="00DD5F02" w:rsidRPr="00DD5F02" w:rsidRDefault="00DD5F02" w:rsidP="00DD5F02">
      <w:pPr>
        <w:suppressAutoHyphens/>
        <w:spacing w:after="0" w:line="376" w:lineRule="auto"/>
        <w:ind w:left="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Postupak je započeo donošenjem odluke Klasa 350-2 / 02-01 / 01 na Gradskom vijeću 31.01.2022 te izmjenom iste 14.03.2022. u pogledu promjene granice obuhvata. Ista je dostavljena javnopravnim tijelima koja su dala svoje zahtjeve a koji su uvršteni u prijed-log Plana. Prijedlog Izmjena i dopuna UPU naselja Gornji Mužolini upućen je u javnu raspravu koja je trajala od 30.03. do 13.04.2023. Javno izlaganje održano je 05.04.203. u 12,00 u vijećnici gradske uprave Grada Buja. Pisana obavijest o održavanju javne rasprave objavljena je u dnevnom tisku (Glas Istre), na službenim web stranicama Minis-tarstva prostornog uređenja, graditeljstva i državne imovine te na web stranicama Grada Buja, kao i dostavljena svim javnopravnim tijelima. Tijekom javne rasprave zaprimljeno je sveukupno 10 očitovanja. Od toga 7 suglasnosti, odnosno očitovanja bez primjedbi, te 3 primjedbe, od toga 2 javnopravnih tijela te 1 privatna. Primjedbe JPT bile su upućene od:</w:t>
      </w:r>
    </w:p>
    <w:p w14:paraId="749218DA" w14:textId="77777777" w:rsidR="00DD5F02" w:rsidRPr="00DD5F02" w:rsidRDefault="00DD5F02" w:rsidP="00DD5F02">
      <w:pPr>
        <w:suppressAutoHyphens/>
        <w:spacing w:after="0" w:line="142" w:lineRule="exact"/>
        <w:rPr>
          <w:rFonts w:ascii="Times New Roman" w:hAnsi="Times New Roman" w:cs="Noto Sans"/>
          <w:sz w:val="24"/>
          <w:szCs w:val="24"/>
          <w:lang w:eastAsia="zh-CN" w:bidi="hi-IN"/>
        </w:rPr>
      </w:pPr>
    </w:p>
    <w:p w14:paraId="23D05EAE" w14:textId="77777777" w:rsidR="00DD5F02" w:rsidRPr="00DD5F02" w:rsidRDefault="00DD5F02" w:rsidP="00DD5F02">
      <w:pPr>
        <w:numPr>
          <w:ilvl w:val="0"/>
          <w:numId w:val="242"/>
        </w:numPr>
        <w:tabs>
          <w:tab w:val="left" w:pos="589"/>
        </w:tabs>
        <w:suppressAutoHyphens/>
        <w:spacing w:after="0" w:line="424"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Županijske uprave za ceste Istarske županije glede spoja djela javne kolno pješačke površine na županijsku cestu, što nije bilo planirano te prihvaćeno, te</w:t>
      </w:r>
    </w:p>
    <w:p w14:paraId="0BCCF9E1" w14:textId="77777777" w:rsidR="00DD5F02" w:rsidRPr="00DD5F02" w:rsidRDefault="00DD5F02" w:rsidP="00DD5F02">
      <w:pPr>
        <w:suppressAutoHyphens/>
        <w:spacing w:after="0" w:line="83" w:lineRule="exact"/>
        <w:rPr>
          <w:rFonts w:ascii="Times New Roman" w:hAnsi="Times New Roman" w:cs="Noto Sans"/>
          <w:sz w:val="24"/>
          <w:szCs w:val="24"/>
          <w:lang w:eastAsia="zh-CN" w:bidi="hi-IN"/>
        </w:rPr>
      </w:pPr>
    </w:p>
    <w:p w14:paraId="519AD6D9" w14:textId="77777777" w:rsidR="00DD5F02" w:rsidRPr="00DD5F02" w:rsidRDefault="00DD5F02" w:rsidP="00DD5F02">
      <w:pPr>
        <w:numPr>
          <w:ilvl w:val="0"/>
          <w:numId w:val="242"/>
        </w:numPr>
        <w:tabs>
          <w:tab w:val="left" w:pos="589"/>
        </w:tabs>
        <w:suppressAutoHyphens/>
        <w:spacing w:after="0" w:line="456"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Zavod za prostorno uređenje Istarske županije u pogledu usklađenja korištenih na-ziva, odnosno primjedbe su tehničke naravi te su se iste prihvatile i primijenile.</w:t>
      </w:r>
    </w:p>
    <w:p w14:paraId="3C311FD2" w14:textId="77777777" w:rsidR="00DD5F02" w:rsidRPr="00DD5F02" w:rsidRDefault="00DD5F02" w:rsidP="00DD5F02">
      <w:pPr>
        <w:suppressAutoHyphens/>
        <w:spacing w:after="0" w:line="59" w:lineRule="exact"/>
        <w:rPr>
          <w:rFonts w:ascii="Times New Roman" w:hAnsi="Times New Roman" w:cs="Noto Sans"/>
          <w:sz w:val="24"/>
          <w:szCs w:val="24"/>
          <w:lang w:eastAsia="zh-CN" w:bidi="hi-IN"/>
        </w:rPr>
      </w:pPr>
    </w:p>
    <w:p w14:paraId="439E7EBA" w14:textId="77777777" w:rsidR="00DD5F02" w:rsidRPr="00DD5F02" w:rsidRDefault="00DD5F02" w:rsidP="00DD5F02">
      <w:pPr>
        <w:suppressAutoHyphens/>
        <w:spacing w:after="0" w:line="400" w:lineRule="auto"/>
        <w:ind w:left="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Primjedbe privatnih osoba bile su upućene od SAN GIOVANNI d.o.o.koji su tražili us-klađenja izgrađenosti na nivou PPUG-a, kao i nekoliko tehničkih ispravka. Zaprimljeni prijedlozi i primjedbe tijekom javne rasprave su obrađeni u izvješću o javnoj raspravi i uvršteni u Plan Izvješće o javnoj raspravi objavljeno je sukladno čl. 102. st.2. Zakona o prostornom uređenju na oglasnoj ploči, mrežnim stranicama Grada Buja i informacijskom sustavu MGIPU. Na sjednici Gradskog vijeća održanoj 31.05.2023. usvojena je Odluka o donošenju Izmjena i dopuna Urbanističkog plana uređenja naselja Mužolini Gornji.</w:t>
      </w:r>
    </w:p>
    <w:p w14:paraId="32706B54"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742" w:right="1406" w:bottom="543" w:left="1411" w:header="0" w:footer="0" w:gutter="0"/>
          <w:cols w:space="720"/>
          <w:formProt w:val="0"/>
          <w:docGrid w:linePitch="100" w:charSpace="4096"/>
        </w:sectPr>
      </w:pPr>
    </w:p>
    <w:p w14:paraId="1DD2537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8D9409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190CA5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AAE1B8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462FA4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428A01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59300A1" w14:textId="77777777" w:rsidR="00DD5F02" w:rsidRPr="00DD5F02" w:rsidRDefault="00DD5F02" w:rsidP="00DD5F02">
      <w:pPr>
        <w:suppressAutoHyphens/>
        <w:spacing w:after="0" w:line="227" w:lineRule="exact"/>
        <w:rPr>
          <w:rFonts w:ascii="Times New Roman" w:hAnsi="Times New Roman" w:cs="Noto Sans"/>
          <w:sz w:val="24"/>
          <w:szCs w:val="24"/>
          <w:lang w:eastAsia="zh-CN" w:bidi="hi-IN"/>
        </w:rPr>
      </w:pPr>
    </w:p>
    <w:p w14:paraId="138BEBA5" w14:textId="77777777" w:rsidR="00DD5F02" w:rsidRPr="00DD5F02" w:rsidRDefault="00DD5F02" w:rsidP="00DD5F02">
      <w:pPr>
        <w:suppressAutoHyphens/>
        <w:spacing w:after="0" w:line="240" w:lineRule="auto"/>
        <w:ind w:right="-8"/>
        <w:rPr>
          <w:rFonts w:ascii="Times New Roman" w:hAnsi="Times New Roman" w:cs="Noto Sans"/>
          <w:sz w:val="24"/>
          <w:szCs w:val="24"/>
          <w:lang w:eastAsia="zh-CN" w:bidi="hi-IN"/>
        </w:rPr>
      </w:pPr>
    </w:p>
    <w:p w14:paraId="79DBD388"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742" w:right="1406" w:bottom="543" w:left="1411" w:header="0" w:footer="0" w:gutter="0"/>
          <w:cols w:space="720"/>
          <w:formProt w:val="0"/>
          <w:docGrid w:linePitch="100" w:charSpace="4096"/>
        </w:sectPr>
      </w:pPr>
    </w:p>
    <w:p w14:paraId="014F0A43"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4.2</w:t>
      </w:r>
      <w:r w:rsidRPr="00DD5F02">
        <w:rPr>
          <w:rFonts w:ascii="Times New Roman" w:eastAsia="Arial" w:hAnsi="Times New Roman" w:cs="Arial"/>
          <w:b/>
          <w:bCs/>
          <w:sz w:val="24"/>
          <w:szCs w:val="24"/>
          <w:lang w:eastAsia="zh-CN" w:bidi="hi-IN"/>
        </w:rPr>
        <w:tab/>
        <w:t>Odluka o izradi urbanističkih planova uređenja Vižinada 1,</w:t>
      </w:r>
    </w:p>
    <w:p w14:paraId="50495793" w14:textId="77777777" w:rsidR="00DD5F02" w:rsidRPr="00DD5F02" w:rsidRDefault="00DD5F02" w:rsidP="00DD5F02">
      <w:pPr>
        <w:suppressAutoHyphens/>
        <w:spacing w:after="0" w:line="205" w:lineRule="exact"/>
        <w:rPr>
          <w:rFonts w:ascii="Times New Roman" w:hAnsi="Times New Roman" w:cs="Noto Sans"/>
          <w:sz w:val="24"/>
          <w:szCs w:val="24"/>
          <w:lang w:eastAsia="zh-CN" w:bidi="hi-IN"/>
        </w:rPr>
      </w:pPr>
    </w:p>
    <w:p w14:paraId="28B174D4" w14:textId="77777777" w:rsidR="00DD5F02" w:rsidRPr="00DD5F02" w:rsidRDefault="00DD5F02" w:rsidP="00DD5F02">
      <w:pPr>
        <w:suppressAutoHyphens/>
        <w:spacing w:after="0" w:line="240" w:lineRule="auto"/>
        <w:ind w:left="700"/>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Vižinada 2, Kruj 2 i Triban 1</w:t>
      </w:r>
    </w:p>
    <w:p w14:paraId="3ADBA077"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16A7B898" w14:textId="77777777" w:rsidR="00DD5F02" w:rsidRPr="00DD5F02" w:rsidRDefault="00DD5F02" w:rsidP="00DD5F02">
      <w:pPr>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Dana 04.05.2023. održan je sastanak sa izrađivačem planova na kojem su dane smjernice i razjašnjena sporna pitanja. U sljedećem razdoblju izraditi će prijedlog planova za koje će biti objavljena javna rasprava.</w:t>
      </w:r>
    </w:p>
    <w:p w14:paraId="3B615E02" w14:textId="77777777" w:rsidR="00DD5F02" w:rsidRPr="00DD5F02" w:rsidRDefault="00DD5F02" w:rsidP="00DD5F02">
      <w:pPr>
        <w:suppressAutoHyphens/>
        <w:spacing w:after="0" w:line="296" w:lineRule="exact"/>
        <w:rPr>
          <w:rFonts w:ascii="Times New Roman" w:hAnsi="Times New Roman" w:cs="Noto Sans"/>
          <w:sz w:val="24"/>
          <w:szCs w:val="24"/>
          <w:lang w:eastAsia="zh-CN" w:bidi="hi-IN"/>
        </w:rPr>
      </w:pPr>
    </w:p>
    <w:p w14:paraId="216054CF"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4.3</w:t>
      </w:r>
      <w:r w:rsidRPr="00DD5F02">
        <w:rPr>
          <w:rFonts w:ascii="Times New Roman" w:eastAsia="Arial" w:hAnsi="Times New Roman" w:cs="Arial"/>
          <w:b/>
          <w:bCs/>
          <w:sz w:val="24"/>
          <w:szCs w:val="24"/>
          <w:lang w:eastAsia="zh-CN" w:bidi="hi-IN"/>
        </w:rPr>
        <w:tab/>
        <w:t>Energetska obnova POU Buje</w:t>
      </w:r>
    </w:p>
    <w:p w14:paraId="07A25A20"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7A6837B1" w14:textId="77777777" w:rsidR="00DD5F02" w:rsidRPr="00DD5F02" w:rsidRDefault="00DD5F02" w:rsidP="00DD5F02">
      <w:pPr>
        <w:suppressAutoHyphens/>
        <w:spacing w:after="0" w:line="415"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Nakon uspješne prijave na natječaj ministarstva kulture RH za dodjelu bespovratnih sred-stava, na kojem su za energetsku obnovu odobrena bespovratna sredstva u maksimalnom iznosu 2.000.000,00kn., budući je iznos sufinanciranja projekta izrazit mali odlučili smo projekt doraditi te prijaviti na poziv „Energetska obnova zgrada javnog sektora“, poziv je iz NPOO-a, kod poziva je je: NPOO.C6.1.R1-I1.04. Projekt je prijavljen dana 23.05.2023. te je u tijeku evaluacija od strane kontrolnog tijela Fonda za zaštitu okoliša i energetsku učinkovitost. Sufinanciranje po navedenom pozivu je 60% za radove, a za projektnu doku-mentaciju, nadzor, upravljanje projektom od 85% do 100%. Tijekom semestra odrađeno je nekoliko inačica izvedbenog projekta, odabrana finalna verzija za prezentaciju i odo-brenje konzervatorskog odjela te izrađen detaljan troškovnik za izvedbu a koji izvedbeni projekt je predstavljen na sjednici Gradskog vijeća održanoj 01.03.2023.</w:t>
      </w:r>
    </w:p>
    <w:p w14:paraId="0B2D78BD" w14:textId="77777777" w:rsidR="00DD5F02" w:rsidRPr="00DD5F02" w:rsidRDefault="00DD5F02" w:rsidP="00DD5F02">
      <w:pPr>
        <w:suppressAutoHyphens/>
        <w:spacing w:after="0" w:line="304" w:lineRule="exact"/>
        <w:rPr>
          <w:rFonts w:ascii="Times New Roman" w:hAnsi="Times New Roman" w:cs="Noto Sans"/>
          <w:sz w:val="24"/>
          <w:szCs w:val="24"/>
          <w:lang w:eastAsia="zh-CN" w:bidi="hi-IN"/>
        </w:rPr>
      </w:pPr>
    </w:p>
    <w:p w14:paraId="6A7DB2D0"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4.4</w:t>
      </w:r>
      <w:r w:rsidRPr="00DD5F02">
        <w:rPr>
          <w:rFonts w:ascii="Times New Roman" w:eastAsia="Arial" w:hAnsi="Times New Roman" w:cs="Arial"/>
          <w:b/>
          <w:bCs/>
          <w:sz w:val="24"/>
          <w:szCs w:val="24"/>
          <w:lang w:eastAsia="zh-CN" w:bidi="hi-IN"/>
        </w:rPr>
        <w:tab/>
        <w:t>Rekonstrukcija i opremanje POU Buje</w:t>
      </w:r>
    </w:p>
    <w:p w14:paraId="7341D2B1"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3F3CB72D" w14:textId="77777777" w:rsidR="00DD5F02" w:rsidRPr="00DD5F02" w:rsidRDefault="00DD5F02" w:rsidP="00DD5F02">
      <w:pPr>
        <w:suppressAutoHyphens/>
        <w:spacing w:after="0" w:line="386"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Izrađen je prijedlog izrade projektne dokumentacije za rekonstrukciju i opremanje glavne sale s popratnim sadržajem prizemnog djela u iznosu: 58.431,22 eur (440.250,00 kn.) Izrađena je i poslana dokumentacija za natječaj Ministarstva kulture i medija RH za dodjelu bespovratnih sredstava za izradu projekata rekonstrukcije i opremanja, međutim projekt nije odobren.</w:t>
      </w:r>
    </w:p>
    <w:p w14:paraId="174C2253" w14:textId="77777777" w:rsidR="00DD5F02" w:rsidRPr="00DD5F02" w:rsidRDefault="00DD5F02" w:rsidP="00DD5F02">
      <w:pPr>
        <w:suppressAutoHyphens/>
        <w:spacing w:after="0" w:line="313" w:lineRule="exact"/>
        <w:rPr>
          <w:rFonts w:ascii="Times New Roman" w:hAnsi="Times New Roman" w:cs="Noto Sans"/>
          <w:sz w:val="24"/>
          <w:szCs w:val="24"/>
          <w:lang w:eastAsia="zh-CN" w:bidi="hi-IN"/>
        </w:rPr>
      </w:pPr>
    </w:p>
    <w:p w14:paraId="5ECD8FFC"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4.5</w:t>
      </w:r>
      <w:r w:rsidRPr="00DD5F02">
        <w:rPr>
          <w:rFonts w:ascii="Times New Roman" w:eastAsia="Arial" w:hAnsi="Times New Roman" w:cs="Arial"/>
          <w:b/>
          <w:bCs/>
          <w:sz w:val="24"/>
          <w:szCs w:val="24"/>
          <w:lang w:eastAsia="zh-CN" w:bidi="hi-IN"/>
        </w:rPr>
        <w:tab/>
        <w:t>IstraConnect – Interreg Slovenija Hrvatska</w:t>
      </w:r>
    </w:p>
    <w:p w14:paraId="0F199B7B"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646E647F" w14:textId="77777777" w:rsidR="00DD5F02" w:rsidRPr="00DD5F02" w:rsidRDefault="00DD5F02" w:rsidP="00DD5F02">
      <w:pPr>
        <w:suppressAutoHyphens/>
        <w:spacing w:after="0" w:line="434"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ovom izvještajnom razdoblju u sklopu projekta Istraconnect odrađene su slijedeće aktiv-nosti Nabava usluge prijevoza autobusom Projekt „IstraConnect”- jačanje prekogranične suradnje kroz razvoj održivog koncepta multimodalne mobilnosti putnika jača partnerstva između javnih tijela i dionika kroz razvoj modela multimodalnog javnog prijevoza putnika</w:t>
      </w:r>
    </w:p>
    <w:p w14:paraId="7A12396B"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06" w:right="1406" w:bottom="543" w:left="1420" w:header="0" w:footer="0" w:gutter="0"/>
          <w:cols w:space="720"/>
          <w:formProt w:val="0"/>
          <w:docGrid w:linePitch="100" w:charSpace="4096"/>
        </w:sectPr>
      </w:pPr>
    </w:p>
    <w:p w14:paraId="2831C38C" w14:textId="77777777" w:rsidR="00DD5F02" w:rsidRPr="00DD5F02" w:rsidRDefault="00DD5F02" w:rsidP="00DD5F02">
      <w:pPr>
        <w:suppressAutoHyphens/>
        <w:spacing w:after="0" w:line="341" w:lineRule="exact"/>
        <w:rPr>
          <w:rFonts w:ascii="Times New Roman" w:hAnsi="Times New Roman" w:cs="Noto Sans"/>
          <w:sz w:val="24"/>
          <w:szCs w:val="24"/>
          <w:lang w:eastAsia="zh-CN" w:bidi="hi-IN"/>
        </w:rPr>
      </w:pPr>
    </w:p>
    <w:p w14:paraId="18278723"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p>
    <w:p w14:paraId="3F7802D0"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06" w:right="1406" w:bottom="543" w:left="1420" w:header="0" w:footer="0" w:gutter="0"/>
          <w:cols w:space="720"/>
          <w:formProt w:val="0"/>
          <w:docGrid w:linePitch="100" w:charSpace="4096"/>
        </w:sectPr>
      </w:pPr>
    </w:p>
    <w:p w14:paraId="7A10A8C5" w14:textId="77777777" w:rsidR="00DD5F02" w:rsidRPr="00DD5F02" w:rsidRDefault="00DD5F02" w:rsidP="00DD5F02">
      <w:pPr>
        <w:suppressAutoHyphens/>
        <w:spacing w:after="0" w:line="38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za stanovnike pograničnog područja Slovenije i Hrvatske. Usluga prijevoza autobusom pružala se na administrativnom području Grada Umaga-Umago, Grada Buja-Buie, Ob-čine Piran i Občine Izola, prema rasporedu usluge prijevoza autobusom na relaciji: Umag</w:t>
      </w:r>
    </w:p>
    <w:p w14:paraId="6C278B25"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4411F4C4"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w:t>
      </w:r>
      <w:r w:rsidRPr="00DD5F02">
        <w:rPr>
          <w:rFonts w:ascii="Times New Roman" w:eastAsia="Times New Roman" w:hAnsi="Times New Roman"/>
          <w:sz w:val="24"/>
          <w:szCs w:val="24"/>
          <w:lang w:eastAsia="zh-CN" w:bidi="hi-IN"/>
        </w:rPr>
        <w:t xml:space="preserve"> </w:t>
      </w:r>
      <w:r w:rsidRPr="00DD5F02">
        <w:rPr>
          <w:rFonts w:ascii="Times New Roman" w:eastAsia="Arial" w:hAnsi="Times New Roman" w:cs="Arial"/>
          <w:sz w:val="24"/>
          <w:szCs w:val="24"/>
          <w:lang w:eastAsia="zh-CN" w:bidi="hi-IN"/>
        </w:rPr>
        <w:t>Buje – Kaldanija – Plovanija – Kaštel - Sečovlje – Lucija – Portorož – Izola - Izola bolnica - Izola- Portorož – Lucija – Sečovlje – Kaštel – Plovanija – Kaldanija – Buje – Umag. U sklpu projekta odlučeno je da će se uvesti i još jedna popodnevna linije a koja je nabave iste u nadležnosti grada Buja.</w:t>
      </w:r>
    </w:p>
    <w:p w14:paraId="7FE7D373" w14:textId="77777777" w:rsidR="00DD5F02" w:rsidRPr="00DD5F02" w:rsidRDefault="00DD5F02" w:rsidP="00DD5F02">
      <w:pPr>
        <w:suppressAutoHyphens/>
        <w:spacing w:after="0" w:line="4" w:lineRule="exact"/>
        <w:rPr>
          <w:rFonts w:ascii="Times New Roman" w:hAnsi="Times New Roman" w:cs="Noto Sans"/>
          <w:sz w:val="24"/>
          <w:szCs w:val="24"/>
          <w:lang w:eastAsia="zh-CN" w:bidi="hi-IN"/>
        </w:rPr>
      </w:pPr>
    </w:p>
    <w:p w14:paraId="7BA7D138" w14:textId="77777777" w:rsidR="00DD5F02" w:rsidRPr="00DD5F02" w:rsidRDefault="00DD5F02" w:rsidP="00DD5F02">
      <w:pPr>
        <w:suppressAutoHyphens/>
        <w:spacing w:after="0" w:line="372" w:lineRule="auto"/>
        <w:ind w:firstLine="359"/>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Dana 20. travnja 2023.godine izdan je zahtjev za pripremu i početak postupka jed-nostavne nabave.</w:t>
      </w:r>
    </w:p>
    <w:p w14:paraId="701247A7"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0853CAAE"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Procijenjena vrijednost nabave bez PDV-a iznosila je 19.200,00 €</w:t>
      </w:r>
    </w:p>
    <w:p w14:paraId="1193362D"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57922254"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Osigurana sredstva s PDV-om: 24.000,00 €. poziv za dostavu ponuda dostavljen je trima gospodarskim subjektima. Najpovoljnija ponuda pristigla je od gospodarskog su-bjekta: Autotrans d.d., Šetalište 20. travnja 18, 51557 Cres, Hrvatska OIB: 19819724166. Cijena ponude s PDV-om iznosila je 22.789,78 €. Dana 03. svibnja 2023. godine potpi-san je ugovor za usluge prijevoza u okviru projekta IstraConnect ( Interreg SLO-HR58). Linija je prometovala do 30.06.2023.</w:t>
      </w:r>
    </w:p>
    <w:p w14:paraId="1C3BE362" w14:textId="77777777" w:rsidR="00DD5F02" w:rsidRPr="00DD5F02" w:rsidRDefault="00DD5F02" w:rsidP="00DD5F02">
      <w:pPr>
        <w:suppressAutoHyphens/>
        <w:spacing w:after="0" w:line="6" w:lineRule="exact"/>
        <w:rPr>
          <w:rFonts w:ascii="Times New Roman" w:hAnsi="Times New Roman" w:cs="Noto Sans"/>
          <w:sz w:val="24"/>
          <w:szCs w:val="24"/>
          <w:lang w:eastAsia="zh-CN" w:bidi="hi-IN"/>
        </w:rPr>
      </w:pPr>
    </w:p>
    <w:p w14:paraId="408EEB89"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t>Nabava usluge grafičkog dizajna, izrade i tiska 2500 kom brošura</w:t>
      </w:r>
    </w:p>
    <w:p w14:paraId="45EEC4CE"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7400EB19"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Cilj provedbe aktivnosti izrade Demonstracijskog paketa održive mobilnosti- brošura na pet jezika ( hrvatski, slovenski, talijanski, njemački i engleski) je detaljno objašnjeni model multimodalnog prekograničnog javnog prijevoza te opisane sve prednosti korištenja održivih modela prekograničnog javnog prijevoza s kojim će biti upoznato zainteresirano stanovništvo, zaposlenici zainteresiranih gospodarskih subjekata i svi zainteresirani . Cilj je osvijestiti što veći broj ljudi o nužnosti uvođenja održivih rješenja. Dana 27. trav-nja 2023. godine izdan je zahtjev za pripremu i početak postupka jednostavne nabave. Procijenjena vrijednost nabave bez PDV-a iznosila je 3.600,00 eura € Osigurana sredstva s PDV-om: 4.500,00 eura € Poziv za dostavu ponuda dostavljen je trima gospodarskim subjektima. Najpovoljnija ponuda pristigla je od gospodarskog subjekta : Ekstremni mar-keting d.o.o. Brolo 26, 52460, Buje, Hrvatska OIB: 74508240540 Cijena ponude s PDV-om iznosila je 4.500,00 €. Dana 12.05. 2023. godine potpisan je ugovor za usluge grafičkog dizajna, izrade i tiska 2500 kom brošura.</w:t>
      </w:r>
    </w:p>
    <w:p w14:paraId="62481D3C"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03966A15"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t>Nabava električnih bicikala u sklopu projekta „IstraConnect”</w:t>
      </w:r>
    </w:p>
    <w:p w14:paraId="3C704E98"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3B83E214" w14:textId="77777777" w:rsidR="00DD5F02" w:rsidRPr="00DD5F02" w:rsidRDefault="00DD5F02" w:rsidP="00DD5F02">
      <w:pPr>
        <w:suppressAutoHyphens/>
        <w:spacing w:after="0" w:line="484"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Predmet nabave je dopuna sustava javnih bicikli , odnosno nabava 4 (četiri) električnih bicikala. Dana 10. svibnja 2023. godine izdan je zahtjev za pripremu i početak postupka</w:t>
      </w:r>
    </w:p>
    <w:p w14:paraId="4D84F055"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0004C945" w14:textId="77777777" w:rsidR="00DD5F02" w:rsidRPr="00DD5F02" w:rsidRDefault="00DD5F02" w:rsidP="00DD5F02">
      <w:pPr>
        <w:suppressAutoHyphens/>
        <w:spacing w:after="0" w:line="163" w:lineRule="exact"/>
        <w:rPr>
          <w:rFonts w:ascii="Times New Roman" w:hAnsi="Times New Roman" w:cs="Noto Sans"/>
          <w:sz w:val="24"/>
          <w:szCs w:val="24"/>
          <w:lang w:eastAsia="zh-CN" w:bidi="hi-IN"/>
        </w:rPr>
      </w:pPr>
    </w:p>
    <w:p w14:paraId="52AA0E1E"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p>
    <w:p w14:paraId="60EC7BA0"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6B4F91F3" w14:textId="77777777" w:rsidR="00DD5F02" w:rsidRPr="00DD5F02" w:rsidRDefault="00DD5F02" w:rsidP="00DD5F02">
      <w:pPr>
        <w:suppressAutoHyphens/>
        <w:spacing w:after="0" w:line="240" w:lineRule="auto"/>
        <w:ind w:left="9"/>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jednostavne nabave. Procijenjena vrijednost nabave bez PDV-a iznosila je 10.800,00 eura</w:t>
      </w:r>
    </w:p>
    <w:p w14:paraId="669EF589" w14:textId="77777777" w:rsidR="00DD5F02" w:rsidRPr="00DD5F02" w:rsidRDefault="00DD5F02" w:rsidP="00DD5F02">
      <w:pPr>
        <w:suppressAutoHyphens/>
        <w:spacing w:after="0" w:line="180" w:lineRule="exact"/>
        <w:rPr>
          <w:rFonts w:ascii="Times New Roman" w:hAnsi="Times New Roman" w:cs="Noto Sans"/>
          <w:sz w:val="24"/>
          <w:szCs w:val="24"/>
          <w:lang w:eastAsia="zh-CN" w:bidi="hi-IN"/>
        </w:rPr>
      </w:pPr>
    </w:p>
    <w:p w14:paraId="7B3E7616" w14:textId="77777777" w:rsidR="00DD5F02" w:rsidRPr="00DD5F02" w:rsidRDefault="00DD5F02" w:rsidP="00DD5F02">
      <w:pPr>
        <w:numPr>
          <w:ilvl w:val="0"/>
          <w:numId w:val="247"/>
        </w:numPr>
        <w:tabs>
          <w:tab w:val="left" w:pos="244"/>
        </w:tabs>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Osigurana sredstva s PDV-om: 13.500,00 eura € Poziv za dostavu ponuda dostavljen je trima gospodarskim subjektima. Najpovoljnija ponuda pristigla je od gospodarskog subjekta : Ekstremus d.o.o. , Murvi 15, 52466 Novigrad, Hrvatska, OIB: 47574915641 Cijena ponude iznosila je 13.500,00 €. Dana 18. svibnja 2023. godine potpisan je ugovor o nabavi i isporuci 4 (četiri) električnih bicikala. Bicikli su uredno isporučene sukladno ugovoru .</w:t>
      </w:r>
    </w:p>
    <w:p w14:paraId="26452AB9" w14:textId="77777777" w:rsidR="00DD5F02" w:rsidRPr="00DD5F02" w:rsidRDefault="00DD5F02" w:rsidP="00DD5F02">
      <w:pPr>
        <w:suppressAutoHyphens/>
        <w:spacing w:after="0" w:line="6" w:lineRule="exact"/>
        <w:rPr>
          <w:rFonts w:ascii="Times New Roman" w:hAnsi="Times New Roman" w:cs="Noto Sans"/>
          <w:sz w:val="24"/>
          <w:szCs w:val="24"/>
          <w:lang w:eastAsia="zh-CN" w:bidi="hi-IN"/>
        </w:rPr>
      </w:pPr>
    </w:p>
    <w:p w14:paraId="4684B115" w14:textId="77777777" w:rsidR="00DD5F02" w:rsidRPr="00DD5F02" w:rsidRDefault="00DD5F02" w:rsidP="00DD5F02">
      <w:pPr>
        <w:suppressAutoHyphens/>
        <w:spacing w:after="0" w:line="240" w:lineRule="auto"/>
        <w:ind w:left="349"/>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t>Priprema i održavanje dvije edukacijske radionice</w:t>
      </w:r>
    </w:p>
    <w:p w14:paraId="6B8A3D1B"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315723C7" w14:textId="77777777" w:rsidR="00DD5F02" w:rsidRPr="00DD5F02" w:rsidRDefault="00DD5F02" w:rsidP="00DD5F02">
      <w:pPr>
        <w:suppressAutoHyphens/>
        <w:spacing w:after="0" w:line="388" w:lineRule="auto"/>
        <w:ind w:left="9"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Prema zahtjevu Grada Buje-Buie, gospodarski subjekt REGEA izradio je ponudu koja obuhvaća usluge pripreme i provedbe dvije edukacijske radionice s temom održive mobilnosti i multmodalnog prijevoza, koje su se održale 24. i 25. svibnja 2023. godine. 24. svibnja 2023. godine održana je radionica u prostorijama gradske vijećnice koja je bila namijenjena predstavnicima javnog i privatnog sektora dok je radionica održana 25. svibnja 2023. godine u prostorijama POU- Buje bila namijenjena zainteresiranoj javnosti/ građanstvu. Ukupna cijena za usluge održavanja radionica iznosila je 2.160,00 eura €</w:t>
      </w:r>
    </w:p>
    <w:p w14:paraId="77046394"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7E6D203E" w14:textId="77777777" w:rsidR="00DD5F02" w:rsidRPr="00DD5F02" w:rsidRDefault="00DD5F02" w:rsidP="00DD5F02">
      <w:pPr>
        <w:suppressAutoHyphens/>
        <w:spacing w:after="0" w:line="240" w:lineRule="auto"/>
        <w:ind w:left="349"/>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t>Jednostavna nabava promocije-film</w:t>
      </w:r>
    </w:p>
    <w:p w14:paraId="3B7AF7EA"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77859C8D" w14:textId="77777777" w:rsidR="00DD5F02" w:rsidRPr="00DD5F02" w:rsidRDefault="00DD5F02" w:rsidP="00DD5F02">
      <w:pPr>
        <w:suppressAutoHyphens/>
        <w:spacing w:after="0" w:line="408" w:lineRule="auto"/>
        <w:ind w:left="9"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sklopu projekta „IstraConnect” radi vidljivosti projekta izrađen je video-film prema ponudi gospodarskog subjekta: Rose-Art d.o.o., Kaštelir 46, Kaštelir, Hrvatska,OIB: 01370487156 Cijena ponuda bez PDV-a iznosila je 5.600,00 kuna odnosno 743,25 € Izrada video koncepta sadržavao je kartu sa označenim točkama gradova, sastanak prekogranične suradnje, slike i video vožnje autobusom i izradu titlova na hrvatskom i slovenskom jeziku.</w:t>
      </w:r>
    </w:p>
    <w:p w14:paraId="5BD3D78A" w14:textId="77777777" w:rsidR="00DD5F02" w:rsidRPr="00DD5F02" w:rsidRDefault="00DD5F02" w:rsidP="00DD5F02">
      <w:pPr>
        <w:suppressAutoHyphens/>
        <w:spacing w:after="0" w:line="240" w:lineRule="auto"/>
        <w:ind w:left="349"/>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t>Nabava laptopa u sklopu projekta „IstraConnect”</w:t>
      </w:r>
    </w:p>
    <w:p w14:paraId="6900AEF5"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5A44E76F" w14:textId="77777777" w:rsidR="00DD5F02" w:rsidRPr="00DD5F02" w:rsidRDefault="00DD5F02" w:rsidP="00DD5F02">
      <w:pPr>
        <w:suppressAutoHyphens/>
        <w:spacing w:after="0" w:line="408" w:lineRule="auto"/>
        <w:ind w:left="9"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sklopu projekta „IstraConnect” nabavljena su 2 laptopa prema ponudi gospodarskog subjekta: Instar center d.o.o., Velika Gorica, Hrvatska OIB: 64308723629 Cijena ponuda bez PDV-a iznosila je 1.691,72 € Laptopi su uredno isporučeni sukladno ponudi.</w:t>
      </w:r>
    </w:p>
    <w:p w14:paraId="206F85E3" w14:textId="77777777" w:rsidR="00DD5F02" w:rsidRPr="00DD5F02" w:rsidRDefault="00DD5F02" w:rsidP="00DD5F02">
      <w:pPr>
        <w:suppressAutoHyphens/>
        <w:spacing w:after="0" w:line="388" w:lineRule="auto"/>
        <w:ind w:left="9"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Dana 09.05.2023. u zgradi gradske uprave Grada Buja održan je sastanak Upravnog odbora, vezano uz projekt „ IstraConnect” koje zajedno provode Grad Buje, Grad Umag, Općina Izola i vodeći partner Općina Piran. Glavne aktivnosti uključivale su uspostavu autobusne prekogranične linije , nabavu električnih bicikala, izradu promotivnog materi-jala , nabavu laptopa te provedbu edukacija i izradu brošura.</w:t>
      </w:r>
    </w:p>
    <w:p w14:paraId="717012E7"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73922605" w14:textId="77777777" w:rsidR="00DD5F02" w:rsidRPr="00DD5F02" w:rsidRDefault="00DD5F02" w:rsidP="00DD5F02">
      <w:pPr>
        <w:suppressAutoHyphens/>
        <w:spacing w:after="0" w:line="240" w:lineRule="auto"/>
        <w:ind w:left="349"/>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t>Završna konferencija</w:t>
      </w:r>
    </w:p>
    <w:p w14:paraId="48C982A1"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75A53B38" w14:textId="77777777" w:rsidR="00DD5F02" w:rsidRPr="00DD5F02" w:rsidRDefault="00DD5F02" w:rsidP="00DD5F02">
      <w:pPr>
        <w:suppressAutoHyphens/>
        <w:spacing w:after="0" w:line="456" w:lineRule="auto"/>
        <w:ind w:left="9"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Dana 19.06.2023. u gradu Umagu održana je Završna konferencija projekta ISTRA-CONNECT, kao i sastanak Upravnog odbora. Konferencija je održana povodom kraja</w:t>
      </w:r>
    </w:p>
    <w:p w14:paraId="5EDDC04A"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11" w:header="0" w:footer="0" w:gutter="0"/>
          <w:cols w:space="720"/>
          <w:formProt w:val="0"/>
          <w:docGrid w:linePitch="100" w:charSpace="4096"/>
        </w:sectPr>
      </w:pPr>
    </w:p>
    <w:p w14:paraId="7C26B4EA" w14:textId="77777777" w:rsidR="00DD5F02" w:rsidRPr="00DD5F02" w:rsidRDefault="00DD5F02" w:rsidP="00DD5F02">
      <w:pPr>
        <w:suppressAutoHyphens/>
        <w:spacing w:after="0" w:line="184" w:lineRule="exact"/>
        <w:rPr>
          <w:rFonts w:ascii="Times New Roman" w:hAnsi="Times New Roman" w:cs="Noto Sans"/>
          <w:sz w:val="24"/>
          <w:szCs w:val="24"/>
          <w:lang w:eastAsia="zh-CN" w:bidi="hi-IN"/>
        </w:rPr>
      </w:pPr>
    </w:p>
    <w:p w14:paraId="73F773A2" w14:textId="77777777" w:rsidR="00DD5F02" w:rsidRPr="00DD5F02" w:rsidRDefault="00DD5F02" w:rsidP="00DD5F02">
      <w:pPr>
        <w:suppressAutoHyphens/>
        <w:spacing w:after="0" w:line="240" w:lineRule="auto"/>
        <w:ind w:right="-8"/>
        <w:jc w:val="center"/>
        <w:rPr>
          <w:rFonts w:ascii="Times New Roman" w:hAnsi="Times New Roman" w:cs="Noto Sans"/>
          <w:sz w:val="24"/>
          <w:szCs w:val="24"/>
          <w:lang w:eastAsia="zh-CN" w:bidi="hi-IN"/>
        </w:rPr>
        <w:sectPr w:rsidR="00DD5F02" w:rsidRPr="00DD5F02">
          <w:type w:val="continuous"/>
          <w:pgSz w:w="11906" w:h="16838"/>
          <w:pgMar w:top="863" w:right="1406" w:bottom="543" w:left="1411" w:header="0" w:footer="0" w:gutter="0"/>
          <w:cols w:space="720"/>
          <w:formProt w:val="0"/>
          <w:docGrid w:linePitch="100" w:charSpace="4096"/>
        </w:sectPr>
      </w:pPr>
    </w:p>
    <w:p w14:paraId="771C0D27" w14:textId="77777777" w:rsidR="00DD5F02" w:rsidRPr="00DD5F02" w:rsidRDefault="00DD5F02" w:rsidP="00DD5F02">
      <w:pPr>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provedbe projekta „IstraConnect”. Glavna okosnica konferencije bila je rasprava oko svih aktivnosti koje su realizirane na projektu, kao i priprema za konačni završetak svih ak-tivnosti koje su u tijeku.</w:t>
      </w:r>
    </w:p>
    <w:p w14:paraId="0A318263" w14:textId="77777777" w:rsidR="00DD5F02" w:rsidRPr="00DD5F02" w:rsidRDefault="00DD5F02" w:rsidP="00DD5F02">
      <w:pPr>
        <w:suppressAutoHyphens/>
        <w:spacing w:after="0" w:line="296" w:lineRule="exact"/>
        <w:rPr>
          <w:rFonts w:ascii="Times New Roman" w:hAnsi="Times New Roman" w:cs="Noto Sans"/>
          <w:sz w:val="24"/>
          <w:szCs w:val="24"/>
          <w:lang w:eastAsia="zh-CN" w:bidi="hi-IN"/>
        </w:rPr>
      </w:pPr>
    </w:p>
    <w:p w14:paraId="2863D520"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4.6</w:t>
      </w:r>
      <w:r w:rsidRPr="00DD5F02">
        <w:rPr>
          <w:rFonts w:ascii="Times New Roman" w:eastAsia="Arial" w:hAnsi="Times New Roman" w:cs="Arial"/>
          <w:b/>
          <w:bCs/>
          <w:sz w:val="24"/>
          <w:szCs w:val="24"/>
          <w:lang w:eastAsia="zh-CN" w:bidi="hi-IN"/>
        </w:rPr>
        <w:tab/>
        <w:t>Kaštel Rota u Momjanu</w:t>
      </w:r>
    </w:p>
    <w:p w14:paraId="18F3F934"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62AC0BCB" w14:textId="77777777" w:rsidR="00DD5F02" w:rsidRPr="00DD5F02" w:rsidRDefault="00DD5F02" w:rsidP="00DD5F02">
      <w:pPr>
        <w:suppressAutoHyphens/>
        <w:spacing w:after="0" w:line="40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Dana 28. lipnja 2023. godine izdan je zahtjev za pripremu i početak postupka jednostavne nabave za radova ne platou Kaštela Rota. Procijenjena vrijednost nabave bez PDV-a iznosila je 66.350,00 eura € Osigurana sredstva s PDV-om : 82.937,00 eura €</w:t>
      </w:r>
    </w:p>
    <w:p w14:paraId="7D4D44A8"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184FE00A"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Poziv za dostavu ponuda dostavljen je četirima gospodarskim subjektima.</w:t>
      </w:r>
    </w:p>
    <w:p w14:paraId="4B528E9D"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3935F29B"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Najpovoljnija ponuda pristigla je od gospodarskog subjekta: Kapitel d.o.o., Žminj, 9.</w:t>
      </w:r>
    </w:p>
    <w:p w14:paraId="65A8E86B" w14:textId="77777777" w:rsidR="00DD5F02" w:rsidRPr="00DD5F02" w:rsidRDefault="00DD5F02" w:rsidP="00DD5F02">
      <w:pPr>
        <w:suppressAutoHyphens/>
        <w:spacing w:after="0" w:line="169" w:lineRule="exact"/>
        <w:rPr>
          <w:rFonts w:ascii="Times New Roman" w:hAnsi="Times New Roman" w:cs="Noto Sans"/>
          <w:sz w:val="24"/>
          <w:szCs w:val="24"/>
          <w:lang w:eastAsia="zh-CN" w:bidi="hi-IN"/>
        </w:rPr>
      </w:pPr>
    </w:p>
    <w:p w14:paraId="1BE92EFC"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rujan 6, 52341, Hrvatska , OIB: 45821273643</w:t>
      </w:r>
    </w:p>
    <w:p w14:paraId="5BBC326B"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5DE7078A"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Cijena ponude bez PDV-a iznosila je 66.035,00 €. Radovi su još u tijeku.</w:t>
      </w:r>
    </w:p>
    <w:p w14:paraId="03191CB7"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756F5B50"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Osigurana sredstva od Ministarstva kulture i medija Republike Hrvatske u iznosu od:</w:t>
      </w:r>
    </w:p>
    <w:p w14:paraId="4C0F0D2A" w14:textId="77777777" w:rsidR="00DD5F02" w:rsidRPr="00DD5F02" w:rsidRDefault="00DD5F02" w:rsidP="00DD5F02">
      <w:pPr>
        <w:suppressAutoHyphens/>
        <w:spacing w:after="0" w:line="169" w:lineRule="exact"/>
        <w:rPr>
          <w:rFonts w:ascii="Times New Roman" w:hAnsi="Times New Roman" w:cs="Noto Sans"/>
          <w:sz w:val="24"/>
          <w:szCs w:val="24"/>
          <w:lang w:eastAsia="zh-CN" w:bidi="hi-IN"/>
        </w:rPr>
      </w:pPr>
    </w:p>
    <w:p w14:paraId="7878F3D3"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39.816,84 €</w:t>
      </w:r>
    </w:p>
    <w:p w14:paraId="532ED14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61E57CC" w14:textId="77777777" w:rsidR="00DD5F02" w:rsidRPr="00DD5F02" w:rsidRDefault="00DD5F02" w:rsidP="00DD5F02">
      <w:pPr>
        <w:suppressAutoHyphens/>
        <w:spacing w:after="0" w:line="340" w:lineRule="exact"/>
        <w:rPr>
          <w:rFonts w:ascii="Times New Roman" w:hAnsi="Times New Roman" w:cs="Noto Sans"/>
          <w:sz w:val="24"/>
          <w:szCs w:val="24"/>
          <w:lang w:eastAsia="zh-CN" w:bidi="hi-IN"/>
        </w:rPr>
      </w:pPr>
    </w:p>
    <w:p w14:paraId="151AF4E5"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4.7</w:t>
      </w:r>
      <w:r w:rsidRPr="00DD5F02">
        <w:rPr>
          <w:rFonts w:ascii="Times New Roman" w:eastAsia="Arial" w:hAnsi="Times New Roman" w:cs="Arial"/>
          <w:b/>
          <w:bCs/>
          <w:sz w:val="24"/>
          <w:szCs w:val="24"/>
          <w:lang w:eastAsia="zh-CN" w:bidi="hi-IN"/>
        </w:rPr>
        <w:tab/>
        <w:t>Rekonstrukcija krova OŠ na trgu Sv. Servula</w:t>
      </w:r>
    </w:p>
    <w:p w14:paraId="4631A91E"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7A31B904"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Ministarstvo kulture sufinancirati će rekonstrukciju krova u iznosu od 39.816,84 €. Grad Buje je zatražio izradu novog troškovnika za sanaciju krova budući je zbog proteka vre-mena i propadanja krova potrebna kompletna rekonstrukcija, te je novi procijenjeni iznos radova oko 330.000,00 eura.</w:t>
      </w:r>
    </w:p>
    <w:p w14:paraId="6093B57A" w14:textId="77777777" w:rsidR="00DD5F02" w:rsidRPr="00DD5F02" w:rsidRDefault="00DD5F02" w:rsidP="00DD5F02">
      <w:pPr>
        <w:suppressAutoHyphens/>
        <w:spacing w:after="0" w:line="4" w:lineRule="exact"/>
        <w:rPr>
          <w:rFonts w:ascii="Times New Roman" w:hAnsi="Times New Roman" w:cs="Noto Sans"/>
          <w:sz w:val="24"/>
          <w:szCs w:val="24"/>
          <w:lang w:eastAsia="zh-CN" w:bidi="hi-IN"/>
        </w:rPr>
      </w:pPr>
    </w:p>
    <w:p w14:paraId="1DA6003C" w14:textId="77777777" w:rsidR="00DD5F02" w:rsidRPr="00DD5F02" w:rsidRDefault="00DD5F02" w:rsidP="00DD5F02">
      <w:pPr>
        <w:suppressAutoHyphens/>
        <w:spacing w:after="0" w:line="386"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Grad Buje će projekt financirati zaduživanjem za 300.000,00 eura. Predviđena je rekonstrukcija krovišta koje je u lošem stanju, posebice krovište južnog dijela građevine. Kroz oštećenja došlo je do prodiranja oborina i vlaženja zidova što je oštetilo međukatne konstrukcije. U narednom izvještajnom razdoblju pokrenuti ćemo postupak javne nabave radova.</w:t>
      </w:r>
    </w:p>
    <w:p w14:paraId="0463BB64" w14:textId="77777777" w:rsidR="00DD5F02" w:rsidRPr="00DD5F02" w:rsidRDefault="00DD5F02" w:rsidP="00DD5F02">
      <w:pPr>
        <w:suppressAutoHyphens/>
        <w:spacing w:after="0" w:line="313" w:lineRule="exact"/>
        <w:rPr>
          <w:rFonts w:ascii="Times New Roman" w:hAnsi="Times New Roman" w:cs="Noto Sans"/>
          <w:sz w:val="24"/>
          <w:szCs w:val="24"/>
          <w:lang w:eastAsia="zh-CN" w:bidi="hi-IN"/>
        </w:rPr>
      </w:pPr>
    </w:p>
    <w:p w14:paraId="0118AAA6"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4.8</w:t>
      </w:r>
      <w:r w:rsidRPr="00DD5F02">
        <w:rPr>
          <w:rFonts w:ascii="Times New Roman" w:eastAsia="Arial" w:hAnsi="Times New Roman" w:cs="Arial"/>
          <w:b/>
          <w:bCs/>
          <w:sz w:val="24"/>
          <w:szCs w:val="24"/>
          <w:lang w:eastAsia="zh-CN" w:bidi="hi-IN"/>
        </w:rPr>
        <w:tab/>
        <w:t>Spomenik palim borcima Plovanija</w:t>
      </w:r>
    </w:p>
    <w:p w14:paraId="2A574213"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708EAD57"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Tijekom izvještajnog razdoblja odrađena je nabava za građevinsko obrtničke radove i nabava konzervatorsko restauratorskih radova na samom mozaiku Spomenika.</w:t>
      </w:r>
    </w:p>
    <w:p w14:paraId="2C9CD12A"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1710FF5E" w14:textId="77777777" w:rsidR="00DD5F02" w:rsidRPr="00DD5F02" w:rsidRDefault="00DD5F02" w:rsidP="00DD5F02">
      <w:pPr>
        <w:suppressAutoHyphens/>
        <w:spacing w:after="0" w:line="372" w:lineRule="auto"/>
        <w:ind w:left="340"/>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t xml:space="preserve">Nabava građevinsko obrtničkih radova na Spomeniku Palim borcima u Plovaniji </w:t>
      </w:r>
      <w:r w:rsidRPr="00DD5F02">
        <w:rPr>
          <w:rFonts w:ascii="Times New Roman" w:eastAsia="Arial" w:hAnsi="Times New Roman" w:cs="Arial"/>
          <w:sz w:val="24"/>
          <w:szCs w:val="24"/>
          <w:lang w:eastAsia="zh-CN" w:bidi="hi-IN"/>
        </w:rPr>
        <w:t>Dana 12. travnja 2023. godine izdan je zahtjev za pripremu i početak postupka</w:t>
      </w:r>
    </w:p>
    <w:p w14:paraId="02217B17"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597BCED6"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jednostavne nabave.</w:t>
      </w:r>
    </w:p>
    <w:p w14:paraId="7DBACB65"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0219E8D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70733D6" w14:textId="77777777" w:rsidR="00DD5F02" w:rsidRPr="00DD5F02" w:rsidRDefault="00DD5F02" w:rsidP="00DD5F02">
      <w:pPr>
        <w:suppressAutoHyphens/>
        <w:spacing w:after="0" w:line="233" w:lineRule="exact"/>
        <w:rPr>
          <w:rFonts w:ascii="Times New Roman" w:hAnsi="Times New Roman" w:cs="Noto Sans"/>
          <w:sz w:val="24"/>
          <w:szCs w:val="24"/>
          <w:lang w:eastAsia="zh-CN" w:bidi="hi-IN"/>
        </w:rPr>
      </w:pPr>
    </w:p>
    <w:p w14:paraId="2A5C7283"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37A1C6EF" w14:textId="77777777" w:rsidR="00DD5F02" w:rsidRPr="00DD5F02" w:rsidRDefault="00DD5F02" w:rsidP="00DD5F02">
      <w:pPr>
        <w:suppressAutoHyphens/>
        <w:spacing w:after="0" w:line="372" w:lineRule="auto"/>
        <w:ind w:left="340" w:right="15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Procijenjena vrijednost nabave bez PDV-a iznosila je 20.000,00 eura € Osigurana sredstva s PDV-om : 25.000,00 eura €</w:t>
      </w:r>
    </w:p>
    <w:p w14:paraId="54599344"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0B738CBF"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Poziv za dostavu ponuda dostavljen je trima gospodarskim subjektima. Najpovoljnija ponuda pristigla je od gospodarskog subjekta: Metior gradnja d.o.o., Bibali 89M, Buje, Hrvatska, OIB: 80059679464</w:t>
      </w:r>
    </w:p>
    <w:p w14:paraId="6AEB2438"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59D97852"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Cijena ponude bez PDV-a iznosila je 21.553,00 €. Dana 10. svibnja 2023. godine sklopljen je ugovor za izvođenje građevinsko - obrtničkih radova na Spomenika palim borcima u Plovaniji. Završetak radova planira se do 22.06.2023. godine kada će se održati obilježavanje Dana antifašističke borbe.</w:t>
      </w:r>
    </w:p>
    <w:p w14:paraId="06E9C4EC" w14:textId="77777777" w:rsidR="00DD5F02" w:rsidRPr="00DD5F02" w:rsidRDefault="00DD5F02" w:rsidP="00DD5F02">
      <w:pPr>
        <w:suppressAutoHyphens/>
        <w:spacing w:after="0" w:line="4" w:lineRule="exact"/>
        <w:rPr>
          <w:rFonts w:ascii="Times New Roman" w:hAnsi="Times New Roman" w:cs="Noto Sans"/>
          <w:sz w:val="24"/>
          <w:szCs w:val="24"/>
          <w:lang w:eastAsia="zh-CN" w:bidi="hi-IN"/>
        </w:rPr>
      </w:pPr>
    </w:p>
    <w:p w14:paraId="5134511F"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t>Nabava konzervatorsko-restauratorskih radova na mozaiku Spomenika palim borcima u Plovaniji</w:t>
      </w:r>
    </w:p>
    <w:p w14:paraId="5F1905BA"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5DFD86E3"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Dana 12. travnja 2023. godine izdan je zahtjev za pripremu i početak postupka jednostavne nabave.</w:t>
      </w:r>
    </w:p>
    <w:p w14:paraId="622C95E5"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637F4D74" w14:textId="77777777" w:rsidR="00DD5F02" w:rsidRPr="00DD5F02" w:rsidRDefault="00DD5F02" w:rsidP="00DD5F02">
      <w:pPr>
        <w:suppressAutoHyphens/>
        <w:spacing w:after="0" w:line="372" w:lineRule="auto"/>
        <w:ind w:left="340" w:right="15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Procijenjena vrijednost nabave bez PDV-a iznosila je 26.000,00 eura € Osigurana sredstva s PDV-om : 32.500,00 eura €</w:t>
      </w:r>
    </w:p>
    <w:p w14:paraId="25CB3E1F"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011B0315"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Poziv za dostavu ponuda dostavljen je trima gospodarskim subjektima. Najpovoljnija ponuda pristigla je od gospodarskog subjekta: Mozaikart, umjetnički obrt, vl. Matko Kezele, Vrh Martinisčice 63, Kostrena, OIB: 65320992749</w:t>
      </w:r>
    </w:p>
    <w:p w14:paraId="0451EB9D"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55C8953D" w14:textId="77777777" w:rsidR="00DD5F02" w:rsidRPr="00DD5F02" w:rsidRDefault="00DD5F02" w:rsidP="00DD5F02">
      <w:pPr>
        <w:suppressAutoHyphens/>
        <w:spacing w:after="0" w:line="39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Cijena ponude bez PDV-a iznosila je 25.910,00 €. Dana 10. svibnja 2023. godine sklopljen je ugovor za izvođenje konzervatorsko-restauratorskih radova na mozaiku Spo-menika palim borcima u Plovaniji.</w:t>
      </w:r>
    </w:p>
    <w:p w14:paraId="0B123B22"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2752" behindDoc="1" locked="0" layoutInCell="1" allowOverlap="1" wp14:anchorId="557283A3" wp14:editId="2530EE2A">
            <wp:simplePos x="0" y="0"/>
            <wp:positionH relativeFrom="column">
              <wp:posOffset>529590</wp:posOffset>
            </wp:positionH>
            <wp:positionV relativeFrom="paragraph">
              <wp:posOffset>60960</wp:posOffset>
            </wp:positionV>
            <wp:extent cx="4697095" cy="27355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8"/>
                    <a:srcRect l="-4" t="-7" r="-4" b="-7"/>
                    <a:stretch>
                      <a:fillRect/>
                    </a:stretch>
                  </pic:blipFill>
                  <pic:spPr bwMode="auto">
                    <a:xfrm>
                      <a:off x="0" y="0"/>
                      <a:ext cx="4697095" cy="2735580"/>
                    </a:xfrm>
                    <a:prstGeom prst="rect">
                      <a:avLst/>
                    </a:prstGeom>
                  </pic:spPr>
                </pic:pic>
              </a:graphicData>
            </a:graphic>
          </wp:anchor>
        </w:drawing>
      </w:r>
    </w:p>
    <w:p w14:paraId="5573462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256B52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370B6D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622505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D71AA7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A6922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D415E4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FCA6C3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3A52F3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31189F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2E727B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EB86E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A3033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EBF30C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7BEBC9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561AE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1535B0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5D8C5A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8249AB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F5178D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3968A4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143B763" w14:textId="77777777" w:rsidR="00DD5F02" w:rsidRPr="00DD5F02" w:rsidRDefault="00DD5F02" w:rsidP="00DD5F02">
      <w:pPr>
        <w:suppressAutoHyphens/>
        <w:spacing w:after="0" w:line="316" w:lineRule="exact"/>
        <w:rPr>
          <w:rFonts w:ascii="Times New Roman" w:hAnsi="Times New Roman" w:cs="Noto Sans"/>
          <w:sz w:val="24"/>
          <w:szCs w:val="24"/>
          <w:lang w:eastAsia="zh-CN" w:bidi="hi-IN"/>
        </w:rPr>
      </w:pPr>
    </w:p>
    <w:p w14:paraId="3DDF1287" w14:textId="77777777" w:rsidR="00DD5F02" w:rsidRPr="00DD5F02" w:rsidRDefault="00DD5F02" w:rsidP="00DD5F02">
      <w:pPr>
        <w:tabs>
          <w:tab w:val="left" w:pos="5800"/>
        </w:tabs>
        <w:suppressAutoHyphens/>
        <w:spacing w:after="0" w:line="240" w:lineRule="auto"/>
        <w:ind w:left="166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Spomenik palim borcima</w:t>
      </w:r>
      <w:r w:rsidRPr="00DD5F02">
        <w:rPr>
          <w:rFonts w:ascii="Times New Roman" w:hAnsi="Times New Roman" w:cs="Noto Sans"/>
          <w:sz w:val="24"/>
          <w:szCs w:val="24"/>
          <w:lang w:eastAsia="zh-CN" w:bidi="hi-IN"/>
        </w:rPr>
        <w:tab/>
      </w:r>
      <w:r w:rsidRPr="00DD5F02">
        <w:rPr>
          <w:rFonts w:ascii="Times New Roman" w:eastAsia="Arial" w:hAnsi="Times New Roman" w:cs="Arial"/>
          <w:sz w:val="24"/>
          <w:szCs w:val="24"/>
          <w:lang w:eastAsia="zh-CN" w:bidi="hi-IN"/>
        </w:rPr>
        <w:t>Spomenik palim borcima</w:t>
      </w:r>
    </w:p>
    <w:p w14:paraId="31D69C69"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113B3A0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82E7FE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AEE8F53" w14:textId="77777777" w:rsidR="00DD5F02" w:rsidRPr="00DD5F02" w:rsidRDefault="00DD5F02" w:rsidP="00DD5F02">
      <w:pPr>
        <w:suppressAutoHyphens/>
        <w:spacing w:after="0" w:line="364" w:lineRule="exact"/>
        <w:rPr>
          <w:rFonts w:ascii="Times New Roman" w:hAnsi="Times New Roman" w:cs="Noto Sans"/>
          <w:sz w:val="24"/>
          <w:szCs w:val="24"/>
          <w:lang w:eastAsia="zh-CN" w:bidi="hi-IN"/>
        </w:rPr>
      </w:pPr>
    </w:p>
    <w:p w14:paraId="4CFD3007"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28286452"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U financiranju same rekonstrukcije Spomenika sudjelovali su gradovi i općine s po-dručja bivše Bujštine: Grad Umag, Grad Novigrad, Općina Brtonigla, Općina Grožnjan i Općina Oprtalj te gradovi i općine iz susjedne Slovenije: Općina Piran, Izola, Koper i Ankaran</w:t>
      </w:r>
    </w:p>
    <w:p w14:paraId="309D6738" w14:textId="77777777" w:rsidR="00DD5F02" w:rsidRPr="00DD5F02" w:rsidRDefault="00DD5F02" w:rsidP="00DD5F02">
      <w:pPr>
        <w:suppressAutoHyphens/>
        <w:spacing w:after="0" w:line="309" w:lineRule="exact"/>
        <w:rPr>
          <w:rFonts w:ascii="Times New Roman" w:hAnsi="Times New Roman" w:cs="Noto Sans"/>
          <w:sz w:val="24"/>
          <w:szCs w:val="24"/>
          <w:lang w:eastAsia="zh-CN" w:bidi="hi-IN"/>
        </w:rPr>
      </w:pPr>
    </w:p>
    <w:p w14:paraId="218DA97C" w14:textId="77777777" w:rsidR="00DD5F02" w:rsidRPr="00DD5F02" w:rsidRDefault="00DD5F02" w:rsidP="00DD5F02">
      <w:pPr>
        <w:tabs>
          <w:tab w:val="left" w:pos="68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4.9</w:t>
      </w:r>
      <w:r w:rsidRPr="00DD5F02">
        <w:rPr>
          <w:rFonts w:ascii="Times New Roman" w:eastAsia="Arial" w:hAnsi="Times New Roman" w:cs="Arial"/>
          <w:b/>
          <w:bCs/>
          <w:sz w:val="24"/>
          <w:szCs w:val="24"/>
          <w:lang w:eastAsia="zh-CN" w:bidi="hi-IN"/>
        </w:rPr>
        <w:tab/>
        <w:t>Uređenje starog groblja – Sv. Martin</w:t>
      </w:r>
    </w:p>
    <w:p w14:paraId="52ABC13A"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2220BD57"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ovom izvještajnom razdoblju izvedeni su konzervatorsko-restauratorski zahvati na ka-menim nadgrobnim spomenicima na starom gradskom groblju Sv. Martina koje se nalazi unutar zaštićene povijesne jezgre grada Buja.</w:t>
      </w:r>
    </w:p>
    <w:p w14:paraId="5D0C8254"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43F0B48C"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Prema Registru kulturnih dobara Republike Hrvatske navedeno groblje uvršteno je u Listu zaštićenih kulturnih dobara pod brojem Z-2679.</w:t>
      </w:r>
    </w:p>
    <w:p w14:paraId="044B2525"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51DCBE74" w14:textId="77777777" w:rsidR="00DD5F02" w:rsidRPr="00DD5F02" w:rsidRDefault="00DD5F02" w:rsidP="00DD5F02">
      <w:pPr>
        <w:suppressAutoHyphens/>
        <w:spacing w:after="0" w:line="386"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Ovim je konzervatorsko-restauratorskim zahvatima obuhvaćen dio spomenika s nave-denog groblja. U prostorima Konzervatorsko-restauratorskog laboratorija Retuš j.d.o.o. obrađeni su sljedeći spomenici koji su prethodno već odvojeni od svojih izvornih pozi-cija: spomenik Giuseppeu Crevatu i spomenik Giorgiu Francu, dok su spomenici obitelji Chinich i Anni Franco restaurirani na licu mjesta.</w:t>
      </w:r>
    </w:p>
    <w:p w14:paraId="1C8342F5"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72AC6A2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B720A8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0AB04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19D92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4AC97F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C4DCC2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F9E82B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F0A3C7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6BE76B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3DD7AB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2B97A5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097873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02A3B2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F2BB3D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A9EF7D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F9646C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324F93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794EB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4CD312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E4406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587539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39F575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2E5C1D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34A929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EE6DF9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A1C357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73BE40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FA6E90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146BC9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1BE8B4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5F318F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A1259B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D09582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A86C88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FC8858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AB7E17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506B83" w14:textId="77777777" w:rsidR="00DD5F02" w:rsidRPr="00DD5F02" w:rsidRDefault="00DD5F02" w:rsidP="00DD5F02">
      <w:pPr>
        <w:suppressAutoHyphens/>
        <w:spacing w:after="0" w:line="261" w:lineRule="exact"/>
        <w:rPr>
          <w:rFonts w:ascii="Times New Roman" w:hAnsi="Times New Roman" w:cs="Noto Sans"/>
          <w:sz w:val="24"/>
          <w:szCs w:val="24"/>
          <w:lang w:eastAsia="zh-CN" w:bidi="hi-IN"/>
        </w:rPr>
      </w:pPr>
    </w:p>
    <w:p w14:paraId="07397B07"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43316787" w14:textId="77777777" w:rsidR="00DD5F02" w:rsidRPr="00DD5F02" w:rsidRDefault="00DD5F02" w:rsidP="00DD5F02">
      <w:pPr>
        <w:suppressAutoHyphens/>
        <w:spacing w:after="0" w:line="240" w:lineRule="auto"/>
        <w:ind w:left="320"/>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lastRenderedPageBreak/>
        <w:t>Nadgrobni spomenik Giuseppeu Crevatu</w:t>
      </w:r>
    </w:p>
    <w:p w14:paraId="595D716B"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1728" behindDoc="1" locked="0" layoutInCell="1" allowOverlap="1" wp14:anchorId="612D94F3" wp14:editId="2CB82A5C">
            <wp:simplePos x="0" y="0"/>
            <wp:positionH relativeFrom="column">
              <wp:posOffset>518160</wp:posOffset>
            </wp:positionH>
            <wp:positionV relativeFrom="paragraph">
              <wp:posOffset>215900</wp:posOffset>
            </wp:positionV>
            <wp:extent cx="4713605" cy="22796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9"/>
                    <a:srcRect l="-4" t="-8" r="-4" b="-8"/>
                    <a:stretch>
                      <a:fillRect/>
                    </a:stretch>
                  </pic:blipFill>
                  <pic:spPr bwMode="auto">
                    <a:xfrm>
                      <a:off x="0" y="0"/>
                      <a:ext cx="4713605" cy="2279650"/>
                    </a:xfrm>
                    <a:prstGeom prst="rect">
                      <a:avLst/>
                    </a:prstGeom>
                  </pic:spPr>
                </pic:pic>
              </a:graphicData>
            </a:graphic>
          </wp:anchor>
        </w:drawing>
      </w:r>
    </w:p>
    <w:p w14:paraId="70D50BB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82FFA6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3A6D3E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1B45F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58E04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BA1478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5410AC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47A29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634CE4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2DA2A6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69A46A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795513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6591E5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3ECEEE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395055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6FA4E5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9B5B5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20C9B6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8B2CD9A" w14:textId="77777777" w:rsidR="00DD5F02" w:rsidRPr="00DD5F02" w:rsidRDefault="00DD5F02" w:rsidP="00DD5F02">
      <w:pPr>
        <w:suppressAutoHyphens/>
        <w:spacing w:after="0" w:line="242" w:lineRule="exact"/>
        <w:rPr>
          <w:rFonts w:ascii="Times New Roman" w:hAnsi="Times New Roman" w:cs="Noto Sans"/>
          <w:sz w:val="24"/>
          <w:szCs w:val="24"/>
          <w:lang w:eastAsia="zh-CN" w:bidi="hi-IN"/>
        </w:rPr>
      </w:pPr>
    </w:p>
    <w:p w14:paraId="7E869191" w14:textId="77777777" w:rsidR="00DD5F02" w:rsidRPr="00DD5F02" w:rsidRDefault="00DD5F02" w:rsidP="00DD5F02">
      <w:pPr>
        <w:tabs>
          <w:tab w:val="left" w:pos="5080"/>
        </w:tabs>
        <w:suppressAutoHyphens/>
        <w:spacing w:after="0" w:line="240" w:lineRule="auto"/>
        <w:ind w:left="920"/>
        <w:rPr>
          <w:rFonts w:ascii="Times New Roman" w:hAnsi="Times New Roman" w:cs="Noto Sans"/>
          <w:sz w:val="24"/>
          <w:szCs w:val="24"/>
          <w:lang w:eastAsia="zh-CN" w:bidi="hi-IN"/>
        </w:rPr>
      </w:pPr>
      <w:r w:rsidRPr="00DD5F02">
        <w:rPr>
          <w:rFonts w:ascii="Times New Roman" w:eastAsia="Arial" w:hAnsi="Times New Roman" w:cs="Arial"/>
          <w:sz w:val="20"/>
          <w:szCs w:val="20"/>
          <w:lang w:eastAsia="zh-CN" w:bidi="hi-IN"/>
        </w:rPr>
        <w:t>Baza spomenika, bočna strana, zatečeno stanje</w:t>
      </w:r>
      <w:r w:rsidRPr="00DD5F02">
        <w:rPr>
          <w:rFonts w:ascii="Times New Roman" w:hAnsi="Times New Roman" w:cs="Noto Sans"/>
          <w:sz w:val="20"/>
          <w:szCs w:val="20"/>
          <w:lang w:eastAsia="zh-CN" w:bidi="hi-IN"/>
        </w:rPr>
        <w:tab/>
      </w:r>
      <w:r w:rsidRPr="00DD5F02">
        <w:rPr>
          <w:rFonts w:ascii="Times New Roman" w:eastAsia="Arial" w:hAnsi="Times New Roman" w:cs="Arial"/>
          <w:sz w:val="20"/>
          <w:szCs w:val="20"/>
          <w:lang w:eastAsia="zh-CN" w:bidi="hi-IN"/>
        </w:rPr>
        <w:t>Baza spomenika, bočna strana, nakon čišćenja</w:t>
      </w:r>
    </w:p>
    <w:p w14:paraId="0B8B5500"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20704" behindDoc="1" locked="0" layoutInCell="1" allowOverlap="1" wp14:anchorId="303DDD78" wp14:editId="50661A76">
            <wp:simplePos x="0" y="0"/>
            <wp:positionH relativeFrom="column">
              <wp:posOffset>534670</wp:posOffset>
            </wp:positionH>
            <wp:positionV relativeFrom="paragraph">
              <wp:posOffset>50165</wp:posOffset>
            </wp:positionV>
            <wp:extent cx="4723130" cy="2279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0"/>
                    <a:srcRect l="-4" t="-8" r="-4" b="-8"/>
                    <a:stretch>
                      <a:fillRect/>
                    </a:stretch>
                  </pic:blipFill>
                  <pic:spPr bwMode="auto">
                    <a:xfrm>
                      <a:off x="0" y="0"/>
                      <a:ext cx="4723130" cy="2279650"/>
                    </a:xfrm>
                    <a:prstGeom prst="rect">
                      <a:avLst/>
                    </a:prstGeom>
                  </pic:spPr>
                </pic:pic>
              </a:graphicData>
            </a:graphic>
          </wp:anchor>
        </w:drawing>
      </w:r>
    </w:p>
    <w:p w14:paraId="7B48951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A8BDCF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A881F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58DB35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8262B0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4DB99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FD6582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CFFEEB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174A3C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2BC4BA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CAF4C9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C1B020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32A5D1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B431F7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91BE54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380A6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6F4901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F48F823" w14:textId="77777777" w:rsidR="00DD5F02" w:rsidRPr="00DD5F02" w:rsidRDefault="00DD5F02" w:rsidP="00DD5F02">
      <w:pPr>
        <w:tabs>
          <w:tab w:val="left" w:pos="5040"/>
        </w:tabs>
        <w:suppressAutoHyphens/>
        <w:spacing w:after="0" w:line="240" w:lineRule="auto"/>
        <w:ind w:left="860"/>
        <w:rPr>
          <w:rFonts w:ascii="Times New Roman" w:hAnsi="Times New Roman" w:cs="Noto Sans"/>
          <w:sz w:val="24"/>
          <w:szCs w:val="24"/>
          <w:lang w:eastAsia="zh-CN" w:bidi="hi-IN"/>
        </w:rPr>
      </w:pPr>
    </w:p>
    <w:p w14:paraId="7D63FD26" w14:textId="77777777" w:rsidR="00DD5F02" w:rsidRPr="00DD5F02" w:rsidRDefault="00DD5F02" w:rsidP="00DD5F02">
      <w:pPr>
        <w:tabs>
          <w:tab w:val="left" w:pos="5040"/>
        </w:tabs>
        <w:suppressAutoHyphens/>
        <w:spacing w:after="0" w:line="240" w:lineRule="auto"/>
        <w:ind w:left="860"/>
        <w:rPr>
          <w:rFonts w:ascii="Times New Roman" w:hAnsi="Times New Roman" w:cs="Noto Sans"/>
          <w:sz w:val="24"/>
          <w:szCs w:val="24"/>
          <w:lang w:eastAsia="zh-CN" w:bidi="hi-IN"/>
        </w:rPr>
      </w:pPr>
      <w:r w:rsidRPr="00DD5F02">
        <w:rPr>
          <w:rFonts w:ascii="Times New Roman" w:eastAsia="Arial" w:hAnsi="Times New Roman" w:cs="Arial"/>
          <w:sz w:val="20"/>
          <w:szCs w:val="20"/>
          <w:lang w:eastAsia="zh-CN" w:bidi="hi-IN"/>
        </w:rPr>
        <w:t>Baza spomenika, prednja strana, zatečeno stanje</w:t>
      </w:r>
      <w:r w:rsidRPr="00DD5F02">
        <w:rPr>
          <w:rFonts w:ascii="Times New Roman" w:hAnsi="Times New Roman" w:cs="Noto Sans"/>
          <w:sz w:val="20"/>
          <w:szCs w:val="20"/>
          <w:lang w:eastAsia="zh-CN" w:bidi="hi-IN"/>
        </w:rPr>
        <w:tab/>
      </w:r>
      <w:r w:rsidRPr="00DD5F02">
        <w:rPr>
          <w:rFonts w:ascii="Times New Roman" w:eastAsia="Arial" w:hAnsi="Times New Roman" w:cs="Arial"/>
          <w:sz w:val="20"/>
          <w:szCs w:val="20"/>
          <w:lang w:eastAsia="zh-CN" w:bidi="hi-IN"/>
        </w:rPr>
        <w:t>Baza spomenika, prednja strana, nakon čišćenja</w:t>
      </w:r>
    </w:p>
    <w:p w14:paraId="7FF3A1F9"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19680" behindDoc="1" locked="0" layoutInCell="1" allowOverlap="1" wp14:anchorId="781200D9" wp14:editId="65B778D2">
            <wp:simplePos x="0" y="0"/>
            <wp:positionH relativeFrom="column">
              <wp:posOffset>766445</wp:posOffset>
            </wp:positionH>
            <wp:positionV relativeFrom="paragraph">
              <wp:posOffset>50165</wp:posOffset>
            </wp:positionV>
            <wp:extent cx="4265295" cy="31915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1"/>
                    <a:srcRect l="-4" t="-6" r="-4" b="-6"/>
                    <a:stretch>
                      <a:fillRect/>
                    </a:stretch>
                  </pic:blipFill>
                  <pic:spPr bwMode="auto">
                    <a:xfrm>
                      <a:off x="0" y="0"/>
                      <a:ext cx="4265295" cy="3191510"/>
                    </a:xfrm>
                    <a:prstGeom prst="rect">
                      <a:avLst/>
                    </a:prstGeom>
                  </pic:spPr>
                </pic:pic>
              </a:graphicData>
            </a:graphic>
          </wp:anchor>
        </w:drawing>
      </w:r>
    </w:p>
    <w:p w14:paraId="4099C15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59C335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46AD55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188508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5868C5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5C3712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5D9A2C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946F85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2B152E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7C758F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5ABDF4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DA19CC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C0967E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FE3AD1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74DAD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9FB875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184521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C4E711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85510F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278A18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8D8C08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5F061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7A55C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63AC6C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7E8C5B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7F6D0C2" w14:textId="77777777" w:rsidR="00DD5F02" w:rsidRPr="00DD5F02" w:rsidRDefault="00DD5F02" w:rsidP="00DD5F02">
      <w:pPr>
        <w:suppressAutoHyphens/>
        <w:spacing w:after="0" w:line="217" w:lineRule="exact"/>
        <w:rPr>
          <w:rFonts w:ascii="Times New Roman" w:hAnsi="Times New Roman" w:cs="Noto Sans"/>
          <w:sz w:val="24"/>
          <w:szCs w:val="24"/>
          <w:lang w:eastAsia="zh-CN" w:bidi="hi-IN"/>
        </w:rPr>
      </w:pPr>
    </w:p>
    <w:p w14:paraId="22B367F0" w14:textId="77777777" w:rsidR="00DD5F02" w:rsidRPr="00DD5F02" w:rsidRDefault="00DD5F02" w:rsidP="00DD5F02">
      <w:pPr>
        <w:tabs>
          <w:tab w:val="left" w:pos="5080"/>
        </w:tabs>
        <w:suppressAutoHyphens/>
        <w:spacing w:after="0" w:line="240" w:lineRule="auto"/>
        <w:ind w:left="960"/>
        <w:rPr>
          <w:rFonts w:ascii="Times New Roman" w:hAnsi="Times New Roman" w:cs="Noto Sans"/>
          <w:sz w:val="24"/>
          <w:szCs w:val="24"/>
          <w:lang w:eastAsia="zh-CN" w:bidi="hi-IN"/>
        </w:rPr>
      </w:pPr>
      <w:r w:rsidRPr="00DD5F02">
        <w:rPr>
          <w:rFonts w:ascii="Times New Roman" w:eastAsia="Arial" w:hAnsi="Times New Roman" w:cs="Arial"/>
          <w:sz w:val="20"/>
          <w:szCs w:val="20"/>
          <w:lang w:eastAsia="zh-CN" w:bidi="hi-IN"/>
        </w:rPr>
        <w:t>Prednja strana nakon restauratorskih zahvata</w:t>
      </w:r>
      <w:r w:rsidRPr="00DD5F02">
        <w:rPr>
          <w:rFonts w:ascii="Times New Roman" w:hAnsi="Times New Roman" w:cs="Noto Sans"/>
          <w:sz w:val="20"/>
          <w:szCs w:val="20"/>
          <w:lang w:eastAsia="zh-CN" w:bidi="hi-IN"/>
        </w:rPr>
        <w:tab/>
      </w:r>
      <w:r w:rsidRPr="00DD5F02">
        <w:rPr>
          <w:rFonts w:ascii="Times New Roman" w:eastAsia="Arial" w:hAnsi="Times New Roman" w:cs="Arial"/>
          <w:sz w:val="20"/>
          <w:szCs w:val="20"/>
          <w:lang w:eastAsia="zh-CN" w:bidi="hi-IN"/>
        </w:rPr>
        <w:t>Stražnja strana nakon restauratorskih zahvata</w:t>
      </w:r>
    </w:p>
    <w:p w14:paraId="57A72446"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40" w:bottom="543" w:left="1440" w:header="0" w:footer="0" w:gutter="0"/>
          <w:cols w:space="720"/>
          <w:formProt w:val="0"/>
          <w:docGrid w:linePitch="100" w:charSpace="4096"/>
        </w:sectPr>
      </w:pPr>
    </w:p>
    <w:p w14:paraId="4227733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7BBA0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9C8F7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0387183" w14:textId="77777777" w:rsidR="00DD5F02" w:rsidRPr="00DD5F02" w:rsidRDefault="00DD5F02" w:rsidP="00DD5F02">
      <w:pPr>
        <w:suppressAutoHyphens/>
        <w:spacing w:after="0" w:line="236" w:lineRule="exact"/>
        <w:rPr>
          <w:rFonts w:ascii="Times New Roman" w:hAnsi="Times New Roman" w:cs="Noto Sans"/>
          <w:sz w:val="24"/>
          <w:szCs w:val="24"/>
          <w:lang w:eastAsia="zh-CN" w:bidi="hi-IN"/>
        </w:rPr>
      </w:pPr>
    </w:p>
    <w:p w14:paraId="4067B217" w14:textId="77777777" w:rsidR="00DD5F02" w:rsidRPr="00DD5F02" w:rsidRDefault="00DD5F02" w:rsidP="00DD5F02">
      <w:pPr>
        <w:suppressAutoHyphens/>
        <w:spacing w:after="0" w:line="240" w:lineRule="auto"/>
        <w:ind w:right="-13"/>
        <w:jc w:val="center"/>
        <w:rPr>
          <w:rFonts w:ascii="Times New Roman" w:hAnsi="Times New Roman" w:cs="Noto Sans"/>
          <w:sz w:val="24"/>
          <w:szCs w:val="24"/>
          <w:lang w:eastAsia="zh-CN" w:bidi="hi-IN"/>
        </w:rPr>
        <w:sectPr w:rsidR="00DD5F02" w:rsidRPr="00DD5F02">
          <w:type w:val="continuous"/>
          <w:pgSz w:w="11906" w:h="16838"/>
          <w:pgMar w:top="863" w:right="1440" w:bottom="543" w:left="1440" w:header="0" w:footer="0" w:gutter="0"/>
          <w:cols w:space="720"/>
          <w:formProt w:val="0"/>
          <w:docGrid w:linePitch="100" w:charSpace="4096"/>
        </w:sectPr>
      </w:pPr>
    </w:p>
    <w:p w14:paraId="6527EDCD" w14:textId="77777777" w:rsidR="00DD5F02" w:rsidRPr="00DD5F02" w:rsidRDefault="00DD5F02" w:rsidP="00DD5F02">
      <w:pPr>
        <w:suppressAutoHyphens/>
        <w:spacing w:after="0" w:line="240" w:lineRule="auto"/>
        <w:ind w:left="320"/>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lastRenderedPageBreak/>
        <w:t>Nadgrobni spomenik Giorgiu Francu</w:t>
      </w:r>
    </w:p>
    <w:p w14:paraId="47DABC52"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18656" behindDoc="1" locked="0" layoutInCell="1" allowOverlap="1" wp14:anchorId="4AA2F105" wp14:editId="680539C3">
            <wp:simplePos x="0" y="0"/>
            <wp:positionH relativeFrom="column">
              <wp:posOffset>653415</wp:posOffset>
            </wp:positionH>
            <wp:positionV relativeFrom="paragraph">
              <wp:posOffset>215900</wp:posOffset>
            </wp:positionV>
            <wp:extent cx="4458335" cy="31915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2"/>
                    <a:srcRect l="-4" t="-6" r="-4" b="-6"/>
                    <a:stretch>
                      <a:fillRect/>
                    </a:stretch>
                  </pic:blipFill>
                  <pic:spPr bwMode="auto">
                    <a:xfrm>
                      <a:off x="0" y="0"/>
                      <a:ext cx="4458335" cy="3191510"/>
                    </a:xfrm>
                    <a:prstGeom prst="rect">
                      <a:avLst/>
                    </a:prstGeom>
                  </pic:spPr>
                </pic:pic>
              </a:graphicData>
            </a:graphic>
          </wp:anchor>
        </w:drawing>
      </w:r>
    </w:p>
    <w:p w14:paraId="2D77706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A1F03D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2E4323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76653C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A8A1F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F5AE5D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D31147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EA25F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7C04D2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75D915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9D6FE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1DBAF3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3DD9BD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7B025E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AADB7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4B3630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0EB509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E80C35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CD3E4A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7F7F67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EB63F1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09F40B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883049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5534F8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81F92A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E495CD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F7AA375" w14:textId="77777777" w:rsidR="00DD5F02" w:rsidRPr="00DD5F02" w:rsidRDefault="00DD5F02" w:rsidP="00DD5F02">
      <w:pPr>
        <w:suppressAutoHyphens/>
        <w:spacing w:after="0" w:line="278" w:lineRule="exact"/>
        <w:rPr>
          <w:rFonts w:ascii="Times New Roman" w:hAnsi="Times New Roman" w:cs="Noto Sans"/>
          <w:sz w:val="24"/>
          <w:szCs w:val="24"/>
          <w:lang w:eastAsia="zh-CN" w:bidi="hi-IN"/>
        </w:rPr>
      </w:pPr>
    </w:p>
    <w:p w14:paraId="6EDD77C6" w14:textId="77777777" w:rsidR="00DD5F02" w:rsidRPr="00DD5F02" w:rsidRDefault="00DD5F02" w:rsidP="00DD5F02">
      <w:pPr>
        <w:tabs>
          <w:tab w:val="left" w:pos="5140"/>
        </w:tabs>
        <w:suppressAutoHyphens/>
        <w:spacing w:after="0" w:line="240" w:lineRule="auto"/>
        <w:ind w:left="1480"/>
        <w:rPr>
          <w:rFonts w:ascii="Times New Roman" w:hAnsi="Times New Roman" w:cs="Noto Sans"/>
          <w:sz w:val="24"/>
          <w:szCs w:val="24"/>
          <w:lang w:eastAsia="zh-CN" w:bidi="hi-IN"/>
        </w:rPr>
      </w:pPr>
      <w:r w:rsidRPr="00DD5F02">
        <w:rPr>
          <w:rFonts w:ascii="Times New Roman" w:eastAsia="Arial" w:hAnsi="Times New Roman" w:cs="Arial"/>
          <w:sz w:val="20"/>
          <w:szCs w:val="20"/>
          <w:lang w:eastAsia="zh-CN" w:bidi="hi-IN"/>
        </w:rPr>
        <w:t>Zadnja strana zatečeno stanje</w:t>
      </w:r>
      <w:r w:rsidRPr="00DD5F02">
        <w:rPr>
          <w:rFonts w:ascii="Times New Roman" w:hAnsi="Times New Roman" w:cs="Noto Sans"/>
          <w:sz w:val="20"/>
          <w:szCs w:val="20"/>
          <w:lang w:eastAsia="zh-CN" w:bidi="hi-IN"/>
        </w:rPr>
        <w:tab/>
      </w:r>
      <w:r w:rsidRPr="00DD5F02">
        <w:rPr>
          <w:rFonts w:ascii="Times New Roman" w:eastAsia="Arial" w:hAnsi="Times New Roman" w:cs="Arial"/>
          <w:sz w:val="20"/>
          <w:szCs w:val="20"/>
          <w:lang w:eastAsia="zh-CN" w:bidi="hi-IN"/>
        </w:rPr>
        <w:t>Zadnja strana nakon restauratorskih zahvata</w:t>
      </w:r>
    </w:p>
    <w:p w14:paraId="4148D094"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17632" behindDoc="1" locked="0" layoutInCell="1" allowOverlap="1" wp14:anchorId="2B85CBBA" wp14:editId="46E568E6">
            <wp:simplePos x="0" y="0"/>
            <wp:positionH relativeFrom="column">
              <wp:posOffset>680085</wp:posOffset>
            </wp:positionH>
            <wp:positionV relativeFrom="paragraph">
              <wp:posOffset>50165</wp:posOffset>
            </wp:positionV>
            <wp:extent cx="4446905" cy="31915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3"/>
                    <a:srcRect l="-4" t="-6" r="-4" b="-6"/>
                    <a:stretch>
                      <a:fillRect/>
                    </a:stretch>
                  </pic:blipFill>
                  <pic:spPr bwMode="auto">
                    <a:xfrm>
                      <a:off x="0" y="0"/>
                      <a:ext cx="4446905" cy="3191510"/>
                    </a:xfrm>
                    <a:prstGeom prst="rect">
                      <a:avLst/>
                    </a:prstGeom>
                  </pic:spPr>
                </pic:pic>
              </a:graphicData>
            </a:graphic>
          </wp:anchor>
        </w:drawing>
      </w:r>
    </w:p>
    <w:p w14:paraId="21769C1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E4F5F3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604D60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29315C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FB7EB6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DCDD1E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F9CFC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9A5B93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5C094B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815B00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30EF94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07EC30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A0BFAD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8A3FA0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5BACCA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A4A302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B255FC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3D8C79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E6E95D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377681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6E043E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4997B5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F1E6A3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CDE7CA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E5FF77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2A66FCB" w14:textId="77777777" w:rsidR="00DD5F02" w:rsidRPr="00DD5F02" w:rsidRDefault="00DD5F02" w:rsidP="00DD5F02">
      <w:pPr>
        <w:suppressAutoHyphens/>
        <w:spacing w:after="0" w:line="217" w:lineRule="exact"/>
        <w:rPr>
          <w:rFonts w:ascii="Times New Roman" w:hAnsi="Times New Roman" w:cs="Noto Sans"/>
          <w:sz w:val="24"/>
          <w:szCs w:val="24"/>
          <w:lang w:eastAsia="zh-CN" w:bidi="hi-IN"/>
        </w:rPr>
      </w:pPr>
    </w:p>
    <w:p w14:paraId="761BA279" w14:textId="77777777" w:rsidR="00DD5F02" w:rsidRPr="00DD5F02" w:rsidRDefault="00DD5F02" w:rsidP="00DD5F02">
      <w:pPr>
        <w:tabs>
          <w:tab w:val="left" w:pos="2920"/>
        </w:tabs>
        <w:suppressAutoHyphens/>
        <w:spacing w:after="0" w:line="240" w:lineRule="auto"/>
        <w:ind w:right="966"/>
        <w:jc w:val="right"/>
        <w:rPr>
          <w:rFonts w:ascii="Times New Roman" w:hAnsi="Times New Roman" w:cs="Noto Sans"/>
          <w:sz w:val="24"/>
          <w:szCs w:val="24"/>
          <w:lang w:eastAsia="zh-CN" w:bidi="hi-IN"/>
        </w:rPr>
      </w:pPr>
      <w:r w:rsidRPr="00DD5F02">
        <w:rPr>
          <w:rFonts w:ascii="Times New Roman" w:eastAsia="Arial" w:hAnsi="Times New Roman" w:cs="Arial"/>
          <w:sz w:val="20"/>
          <w:szCs w:val="20"/>
          <w:lang w:eastAsia="zh-CN" w:bidi="hi-IN"/>
        </w:rPr>
        <w:t>Prednja strana zatečeno stanje</w:t>
      </w:r>
      <w:r w:rsidRPr="00DD5F02">
        <w:rPr>
          <w:rFonts w:ascii="Times New Roman" w:hAnsi="Times New Roman" w:cs="Noto Sans"/>
          <w:sz w:val="20"/>
          <w:szCs w:val="20"/>
          <w:lang w:eastAsia="zh-CN" w:bidi="hi-IN"/>
        </w:rPr>
        <w:tab/>
      </w:r>
      <w:r w:rsidRPr="00DD5F02">
        <w:rPr>
          <w:rFonts w:ascii="Times New Roman" w:eastAsia="Arial" w:hAnsi="Times New Roman" w:cs="Arial"/>
          <w:sz w:val="20"/>
          <w:szCs w:val="20"/>
          <w:lang w:eastAsia="zh-CN" w:bidi="hi-IN"/>
        </w:rPr>
        <w:t>Prednja strana nakon restauratorskih zahvata</w:t>
      </w:r>
    </w:p>
    <w:p w14:paraId="1D34F32C"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16608" behindDoc="1" locked="0" layoutInCell="1" allowOverlap="1" wp14:anchorId="69F62096" wp14:editId="224CFCF3">
            <wp:simplePos x="0" y="0"/>
            <wp:positionH relativeFrom="column">
              <wp:posOffset>323215</wp:posOffset>
            </wp:positionH>
            <wp:positionV relativeFrom="paragraph">
              <wp:posOffset>50165</wp:posOffset>
            </wp:positionV>
            <wp:extent cx="4866005" cy="13677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4"/>
                    <a:srcRect l="-4" t="-13" r="-4" b="-13"/>
                    <a:stretch>
                      <a:fillRect/>
                    </a:stretch>
                  </pic:blipFill>
                  <pic:spPr bwMode="auto">
                    <a:xfrm>
                      <a:off x="0" y="0"/>
                      <a:ext cx="4866005" cy="1367790"/>
                    </a:xfrm>
                    <a:prstGeom prst="rect">
                      <a:avLst/>
                    </a:prstGeom>
                  </pic:spPr>
                </pic:pic>
              </a:graphicData>
            </a:graphic>
          </wp:anchor>
        </w:drawing>
      </w:r>
    </w:p>
    <w:p w14:paraId="1361922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1310B0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18201F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392071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426FD8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6DA289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A55352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1E4E76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58DD97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DDBB66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0F11237" w14:textId="77777777" w:rsidR="00DD5F02" w:rsidRPr="00DD5F02" w:rsidRDefault="00DD5F02" w:rsidP="00DD5F02">
      <w:pPr>
        <w:suppressAutoHyphens/>
        <w:spacing w:after="0" w:line="345" w:lineRule="exact"/>
        <w:rPr>
          <w:rFonts w:ascii="Times New Roman" w:hAnsi="Times New Roman" w:cs="Noto Sans"/>
          <w:sz w:val="24"/>
          <w:szCs w:val="24"/>
          <w:lang w:eastAsia="zh-CN" w:bidi="hi-IN"/>
        </w:rPr>
      </w:pPr>
    </w:p>
    <w:p w14:paraId="5B54936F" w14:textId="77777777" w:rsidR="00DD5F02" w:rsidRPr="00DD5F02" w:rsidRDefault="00DD5F02" w:rsidP="00DD5F02">
      <w:pPr>
        <w:tabs>
          <w:tab w:val="left" w:pos="5280"/>
        </w:tabs>
        <w:suppressAutoHyphens/>
        <w:spacing w:after="0" w:line="240" w:lineRule="auto"/>
        <w:ind w:left="1400"/>
        <w:rPr>
          <w:rFonts w:ascii="Times New Roman" w:hAnsi="Times New Roman" w:cs="Noto Sans"/>
          <w:sz w:val="24"/>
          <w:szCs w:val="24"/>
          <w:lang w:eastAsia="zh-CN" w:bidi="hi-IN"/>
        </w:rPr>
      </w:pPr>
      <w:r w:rsidRPr="00DD5F02">
        <w:rPr>
          <w:rFonts w:ascii="Times New Roman" w:eastAsia="Arial" w:hAnsi="Times New Roman" w:cs="Arial"/>
          <w:sz w:val="20"/>
          <w:szCs w:val="20"/>
          <w:lang w:eastAsia="zh-CN" w:bidi="hi-IN"/>
        </w:rPr>
        <w:t>Baza spomenika zatečeno stanje</w:t>
      </w:r>
      <w:r w:rsidRPr="00DD5F02">
        <w:rPr>
          <w:rFonts w:ascii="Times New Roman" w:hAnsi="Times New Roman" w:cs="Noto Sans"/>
          <w:sz w:val="20"/>
          <w:szCs w:val="20"/>
          <w:lang w:eastAsia="zh-CN" w:bidi="hi-IN"/>
        </w:rPr>
        <w:tab/>
      </w:r>
      <w:r w:rsidRPr="00DD5F02">
        <w:rPr>
          <w:rFonts w:ascii="Times New Roman" w:eastAsia="Arial" w:hAnsi="Times New Roman" w:cs="Arial"/>
          <w:sz w:val="20"/>
          <w:szCs w:val="20"/>
          <w:lang w:eastAsia="zh-CN" w:bidi="hi-IN"/>
        </w:rPr>
        <w:t>Baza spomenika restauratorskih zahvata</w:t>
      </w:r>
    </w:p>
    <w:p w14:paraId="56A8DFCA"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40" w:bottom="543" w:left="1440" w:header="0" w:footer="0" w:gutter="0"/>
          <w:cols w:space="720"/>
          <w:formProt w:val="0"/>
          <w:docGrid w:linePitch="100" w:charSpace="4096"/>
        </w:sectPr>
      </w:pPr>
    </w:p>
    <w:p w14:paraId="279E39C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C1A4DC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826624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395CE76" w14:textId="77777777" w:rsidR="00DD5F02" w:rsidRPr="00DD5F02" w:rsidRDefault="00DD5F02" w:rsidP="00DD5F02">
      <w:pPr>
        <w:suppressAutoHyphens/>
        <w:spacing w:after="0" w:line="236" w:lineRule="exact"/>
        <w:rPr>
          <w:rFonts w:ascii="Times New Roman" w:hAnsi="Times New Roman" w:cs="Noto Sans"/>
          <w:sz w:val="24"/>
          <w:szCs w:val="24"/>
          <w:lang w:eastAsia="zh-CN" w:bidi="hi-IN"/>
        </w:rPr>
      </w:pPr>
    </w:p>
    <w:p w14:paraId="751E37F7" w14:textId="77777777" w:rsidR="00DD5F02" w:rsidRPr="00DD5F02" w:rsidRDefault="00DD5F02" w:rsidP="00DD5F02">
      <w:pPr>
        <w:suppressAutoHyphens/>
        <w:spacing w:after="0" w:line="240" w:lineRule="auto"/>
        <w:ind w:right="-13"/>
        <w:rPr>
          <w:rFonts w:ascii="Times New Roman" w:hAnsi="Times New Roman" w:cs="Noto Sans"/>
          <w:sz w:val="24"/>
          <w:szCs w:val="24"/>
          <w:lang w:eastAsia="zh-CN" w:bidi="hi-IN"/>
        </w:rPr>
        <w:sectPr w:rsidR="00DD5F02" w:rsidRPr="00DD5F02">
          <w:type w:val="continuous"/>
          <w:pgSz w:w="11906" w:h="16838"/>
          <w:pgMar w:top="863" w:right="1440" w:bottom="543" w:left="1440" w:header="0" w:footer="0" w:gutter="0"/>
          <w:cols w:space="720"/>
          <w:formProt w:val="0"/>
          <w:docGrid w:linePitch="100" w:charSpace="4096"/>
        </w:sectPr>
      </w:pPr>
    </w:p>
    <w:p w14:paraId="2355FA4A" w14:textId="77777777" w:rsidR="00DD5F02" w:rsidRPr="00DD5F02" w:rsidRDefault="00DD5F02" w:rsidP="00DD5F02">
      <w:pPr>
        <w:suppressAutoHyphens/>
        <w:spacing w:after="0" w:line="240" w:lineRule="auto"/>
        <w:ind w:left="320"/>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lastRenderedPageBreak/>
        <w:t>Nadgrobni spomenik obitelji Cinich</w:t>
      </w:r>
    </w:p>
    <w:p w14:paraId="346FB097"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15584" behindDoc="1" locked="0" layoutInCell="1" allowOverlap="1" wp14:anchorId="7E90C3AD" wp14:editId="12AFB60B">
            <wp:simplePos x="0" y="0"/>
            <wp:positionH relativeFrom="column">
              <wp:posOffset>991235</wp:posOffset>
            </wp:positionH>
            <wp:positionV relativeFrom="paragraph">
              <wp:posOffset>215900</wp:posOffset>
            </wp:positionV>
            <wp:extent cx="3749040" cy="20173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5"/>
                    <a:srcRect l="-7" t="-13" r="-7" b="-13"/>
                    <a:stretch>
                      <a:fillRect/>
                    </a:stretch>
                  </pic:blipFill>
                  <pic:spPr bwMode="auto">
                    <a:xfrm>
                      <a:off x="0" y="0"/>
                      <a:ext cx="3749040" cy="2017395"/>
                    </a:xfrm>
                    <a:prstGeom prst="rect">
                      <a:avLst/>
                    </a:prstGeom>
                  </pic:spPr>
                </pic:pic>
              </a:graphicData>
            </a:graphic>
          </wp:anchor>
        </w:drawing>
      </w:r>
    </w:p>
    <w:p w14:paraId="3BD6642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ACDEB9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8D3C02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E7F1F7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DE5D6E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572B6E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CE0C63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62017B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839F5F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29DA03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418C45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52FF27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B75FBC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847CEE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5D8C80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87DE3F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0A07D5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7F61673" w14:textId="77777777" w:rsidR="00DD5F02" w:rsidRPr="00DD5F02" w:rsidRDefault="00DD5F02" w:rsidP="00DD5F02">
      <w:pPr>
        <w:suppressAutoHyphens/>
        <w:spacing w:after="0" w:line="229" w:lineRule="exact"/>
        <w:rPr>
          <w:rFonts w:ascii="Times New Roman" w:hAnsi="Times New Roman" w:cs="Noto Sans"/>
          <w:sz w:val="24"/>
          <w:szCs w:val="24"/>
          <w:lang w:eastAsia="zh-CN" w:bidi="hi-IN"/>
        </w:rPr>
      </w:pPr>
    </w:p>
    <w:p w14:paraId="66C8266C" w14:textId="77777777" w:rsidR="00DD5F02" w:rsidRPr="00DD5F02" w:rsidRDefault="00DD5F02" w:rsidP="00DD5F02">
      <w:pPr>
        <w:suppressAutoHyphens/>
        <w:spacing w:after="0" w:line="240" w:lineRule="auto"/>
        <w:ind w:right="6"/>
        <w:jc w:val="center"/>
        <w:rPr>
          <w:rFonts w:ascii="Times New Roman" w:eastAsia="Arial" w:hAnsi="Times New Roman" w:cs="Arial"/>
          <w:sz w:val="20"/>
          <w:szCs w:val="20"/>
          <w:lang w:eastAsia="zh-CN" w:bidi="hi-IN"/>
        </w:rPr>
      </w:pPr>
      <w:r w:rsidRPr="00DD5F02">
        <w:rPr>
          <w:rFonts w:ascii="Times New Roman" w:eastAsia="Arial" w:hAnsi="Times New Roman" w:cs="Arial"/>
          <w:sz w:val="20"/>
          <w:szCs w:val="20"/>
          <w:lang w:eastAsia="zh-CN" w:bidi="hi-IN"/>
        </w:rPr>
        <w:t>Zatečeno stanje</w:t>
      </w:r>
    </w:p>
    <w:p w14:paraId="2776E59C"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14560" behindDoc="1" locked="0" layoutInCell="1" allowOverlap="1" wp14:anchorId="79E77093" wp14:editId="3ED6BA87">
            <wp:simplePos x="0" y="0"/>
            <wp:positionH relativeFrom="column">
              <wp:posOffset>991235</wp:posOffset>
            </wp:positionH>
            <wp:positionV relativeFrom="paragraph">
              <wp:posOffset>50165</wp:posOffset>
            </wp:positionV>
            <wp:extent cx="3749040" cy="20015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6"/>
                    <a:srcRect l="-6" t="-11" r="-6" b="-11"/>
                    <a:stretch>
                      <a:fillRect/>
                    </a:stretch>
                  </pic:blipFill>
                  <pic:spPr bwMode="auto">
                    <a:xfrm>
                      <a:off x="0" y="0"/>
                      <a:ext cx="3749040" cy="2001520"/>
                    </a:xfrm>
                    <a:prstGeom prst="rect">
                      <a:avLst/>
                    </a:prstGeom>
                  </pic:spPr>
                </pic:pic>
              </a:graphicData>
            </a:graphic>
          </wp:anchor>
        </w:drawing>
      </w:r>
    </w:p>
    <w:p w14:paraId="17536C7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675B09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040E4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2A5BFF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BC1793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852EAD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0085A7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B82E2E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7471B0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DE37E2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B6A9B7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3DC130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CD1EC3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C601EE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E8E2F6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FBC5D34" w14:textId="77777777" w:rsidR="00DD5F02" w:rsidRPr="00DD5F02" w:rsidRDefault="00DD5F02" w:rsidP="00DD5F02">
      <w:pPr>
        <w:suppressAutoHyphens/>
        <w:spacing w:after="0" w:line="343" w:lineRule="exact"/>
        <w:rPr>
          <w:rFonts w:ascii="Times New Roman" w:hAnsi="Times New Roman" w:cs="Noto Sans"/>
          <w:sz w:val="24"/>
          <w:szCs w:val="24"/>
          <w:lang w:eastAsia="zh-CN" w:bidi="hi-IN"/>
        </w:rPr>
      </w:pPr>
    </w:p>
    <w:p w14:paraId="385059E0" w14:textId="77777777" w:rsidR="00DD5F02" w:rsidRPr="00DD5F02" w:rsidRDefault="00DD5F02" w:rsidP="00DD5F02">
      <w:pPr>
        <w:suppressAutoHyphens/>
        <w:spacing w:after="0" w:line="240" w:lineRule="auto"/>
        <w:ind w:right="6"/>
        <w:jc w:val="center"/>
        <w:rPr>
          <w:rFonts w:ascii="Times New Roman" w:eastAsia="Arial" w:hAnsi="Times New Roman" w:cs="Arial"/>
          <w:sz w:val="20"/>
          <w:szCs w:val="20"/>
          <w:lang w:eastAsia="zh-CN" w:bidi="hi-IN"/>
        </w:rPr>
      </w:pPr>
      <w:r w:rsidRPr="00DD5F02">
        <w:rPr>
          <w:rFonts w:ascii="Times New Roman" w:eastAsia="Arial" w:hAnsi="Times New Roman" w:cs="Arial"/>
          <w:sz w:val="20"/>
          <w:szCs w:val="20"/>
          <w:lang w:eastAsia="zh-CN" w:bidi="hi-IN"/>
        </w:rPr>
        <w:t>Stanje nakon konzervatorskih zahvata</w:t>
      </w:r>
    </w:p>
    <w:p w14:paraId="7D94B2E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C9F26AC" w14:textId="77777777" w:rsidR="00DD5F02" w:rsidRPr="00DD5F02" w:rsidRDefault="00DD5F02" w:rsidP="00DD5F02">
      <w:pPr>
        <w:suppressAutoHyphens/>
        <w:spacing w:after="0" w:line="303" w:lineRule="exact"/>
        <w:rPr>
          <w:rFonts w:ascii="Times New Roman" w:hAnsi="Times New Roman" w:cs="Noto Sans"/>
          <w:sz w:val="24"/>
          <w:szCs w:val="24"/>
          <w:lang w:eastAsia="zh-CN" w:bidi="hi-IN"/>
        </w:rPr>
      </w:pPr>
    </w:p>
    <w:p w14:paraId="109B7286" w14:textId="77777777" w:rsidR="00DD5F02" w:rsidRPr="00DD5F02" w:rsidRDefault="00DD5F02" w:rsidP="00DD5F02">
      <w:pPr>
        <w:suppressAutoHyphens/>
        <w:spacing w:after="0" w:line="240" w:lineRule="auto"/>
        <w:ind w:left="320"/>
        <w:rPr>
          <w:rFonts w:ascii="Times New Roman" w:hAnsi="Times New Roman" w:cs="Noto Sans"/>
          <w:sz w:val="24"/>
          <w:szCs w:val="24"/>
          <w:lang w:eastAsia="zh-CN" w:bidi="hi-IN"/>
        </w:rPr>
      </w:pPr>
      <w:r w:rsidRPr="00DD5F02">
        <w:rPr>
          <w:rFonts w:ascii="Times New Roman" w:eastAsia="Arial" w:hAnsi="Times New Roman" w:cs="Arial"/>
          <w:i/>
          <w:iCs/>
          <w:sz w:val="24"/>
          <w:szCs w:val="24"/>
          <w:lang w:eastAsia="zh-CN" w:bidi="hi-IN"/>
        </w:rPr>
        <w:t>Nadgrobni spomenik Anni Franco</w:t>
      </w:r>
    </w:p>
    <w:p w14:paraId="36853095"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12512" behindDoc="1" locked="0" layoutInCell="1" allowOverlap="1" wp14:anchorId="4EBEA216" wp14:editId="025D060E">
            <wp:simplePos x="0" y="0"/>
            <wp:positionH relativeFrom="column">
              <wp:posOffset>3427095</wp:posOffset>
            </wp:positionH>
            <wp:positionV relativeFrom="paragraph">
              <wp:posOffset>215900</wp:posOffset>
            </wp:positionV>
            <wp:extent cx="1522095" cy="2735580"/>
            <wp:effectExtent l="0" t="0" r="0" b="0"/>
            <wp:wrapNone/>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pic:cNvPicPr>
                      <a:picLocks noChangeAspect="1" noChangeArrowheads="1"/>
                    </pic:cNvPicPr>
                  </pic:nvPicPr>
                  <pic:blipFill>
                    <a:blip r:embed="rId37"/>
                    <a:srcRect l="-17" t="-10" r="-17" b="-10"/>
                    <a:stretch>
                      <a:fillRect/>
                    </a:stretch>
                  </pic:blipFill>
                  <pic:spPr bwMode="auto">
                    <a:xfrm>
                      <a:off x="0" y="0"/>
                      <a:ext cx="1522095" cy="2735580"/>
                    </a:xfrm>
                    <a:prstGeom prst="rect">
                      <a:avLst/>
                    </a:prstGeom>
                  </pic:spPr>
                </pic:pic>
              </a:graphicData>
            </a:graphic>
          </wp:anchor>
        </w:drawing>
      </w:r>
      <w:r w:rsidRPr="00DD5F02">
        <w:rPr>
          <w:rFonts w:ascii="Times New Roman" w:hAnsi="Times New Roman" w:cs="Noto Sans"/>
          <w:noProof/>
          <w:sz w:val="24"/>
          <w:szCs w:val="24"/>
          <w:lang w:eastAsia="hr-HR" w:bidi="hi-IN"/>
        </w:rPr>
        <w:drawing>
          <wp:anchor distT="0" distB="0" distL="0" distR="0" simplePos="0" relativeHeight="251713536" behindDoc="1" locked="0" layoutInCell="1" allowOverlap="1" wp14:anchorId="45BDF551" wp14:editId="2379010B">
            <wp:simplePos x="0" y="0"/>
            <wp:positionH relativeFrom="column">
              <wp:posOffset>818515</wp:posOffset>
            </wp:positionH>
            <wp:positionV relativeFrom="paragraph">
              <wp:posOffset>215900</wp:posOffset>
            </wp:positionV>
            <wp:extent cx="1449705" cy="2735580"/>
            <wp:effectExtent l="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38"/>
                    <a:srcRect l="-19" t="-10" r="-19" b="-10"/>
                    <a:stretch>
                      <a:fillRect/>
                    </a:stretch>
                  </pic:blipFill>
                  <pic:spPr bwMode="auto">
                    <a:xfrm>
                      <a:off x="0" y="0"/>
                      <a:ext cx="1449705" cy="2735580"/>
                    </a:xfrm>
                    <a:prstGeom prst="rect">
                      <a:avLst/>
                    </a:prstGeom>
                  </pic:spPr>
                </pic:pic>
              </a:graphicData>
            </a:graphic>
          </wp:anchor>
        </w:drawing>
      </w:r>
    </w:p>
    <w:p w14:paraId="2EA59CE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281C69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7ABE21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80EAE9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64D46F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DA9AAE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10E734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26A35D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F9FCC3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06A881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1F49F7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0969DC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D2EC2D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5F48D4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1DC2C2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697258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F87262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ECE7D0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2A05D5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D2A025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FA78EF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A2402F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2921C16" w14:textId="77777777" w:rsidR="00DD5F02" w:rsidRPr="00DD5F02" w:rsidRDefault="00DD5F02" w:rsidP="00DD5F02">
      <w:pPr>
        <w:suppressAutoHyphens/>
        <w:spacing w:after="0" w:line="360" w:lineRule="exact"/>
        <w:rPr>
          <w:rFonts w:ascii="Times New Roman" w:hAnsi="Times New Roman" w:cs="Noto Sans"/>
          <w:sz w:val="24"/>
          <w:szCs w:val="24"/>
          <w:lang w:eastAsia="zh-CN" w:bidi="hi-IN"/>
        </w:rPr>
      </w:pPr>
    </w:p>
    <w:p w14:paraId="4A4C62EA" w14:textId="77777777" w:rsidR="00DD5F02" w:rsidRPr="00DD5F02" w:rsidRDefault="00DD5F02" w:rsidP="00DD5F02">
      <w:pPr>
        <w:tabs>
          <w:tab w:val="left" w:pos="2400"/>
        </w:tabs>
        <w:suppressAutoHyphens/>
        <w:spacing w:after="0" w:line="240" w:lineRule="auto"/>
        <w:ind w:right="1226"/>
        <w:jc w:val="right"/>
        <w:rPr>
          <w:rFonts w:ascii="Times New Roman" w:hAnsi="Times New Roman" w:cs="Noto Sans"/>
          <w:sz w:val="24"/>
          <w:szCs w:val="24"/>
          <w:lang w:eastAsia="zh-CN" w:bidi="hi-IN"/>
        </w:rPr>
      </w:pPr>
      <w:r w:rsidRPr="00DD5F02">
        <w:rPr>
          <w:rFonts w:ascii="Times New Roman" w:eastAsia="Arial" w:hAnsi="Times New Roman" w:cs="Arial"/>
          <w:sz w:val="20"/>
          <w:szCs w:val="20"/>
          <w:lang w:eastAsia="zh-CN" w:bidi="hi-IN"/>
        </w:rPr>
        <w:t>Zatečeno stanje</w:t>
      </w:r>
      <w:r w:rsidRPr="00DD5F02">
        <w:rPr>
          <w:rFonts w:ascii="Times New Roman" w:hAnsi="Times New Roman" w:cs="Noto Sans"/>
          <w:sz w:val="24"/>
          <w:szCs w:val="24"/>
          <w:lang w:eastAsia="zh-CN" w:bidi="hi-IN"/>
        </w:rPr>
        <w:tab/>
      </w:r>
      <w:r w:rsidRPr="00DD5F02">
        <w:rPr>
          <w:rFonts w:ascii="Times New Roman" w:eastAsia="Arial" w:hAnsi="Times New Roman" w:cs="Arial"/>
          <w:sz w:val="20"/>
          <w:szCs w:val="20"/>
          <w:lang w:eastAsia="zh-CN" w:bidi="hi-IN"/>
        </w:rPr>
        <w:t>Stanje nakon konzervatorskih zahvata</w:t>
      </w:r>
    </w:p>
    <w:p w14:paraId="6F7B8C90"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40" w:bottom="543" w:left="1440" w:header="0" w:footer="0" w:gutter="0"/>
          <w:cols w:space="720"/>
          <w:formProt w:val="0"/>
          <w:docGrid w:linePitch="100" w:charSpace="4096"/>
        </w:sectPr>
      </w:pPr>
    </w:p>
    <w:p w14:paraId="71CC5D2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81FAB1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1F280A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F3F03A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F7AF35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AD6DFEB" w14:textId="77777777" w:rsidR="00DD5F02" w:rsidRPr="00DD5F02" w:rsidRDefault="00DD5F02" w:rsidP="00DD5F02">
      <w:pPr>
        <w:suppressAutoHyphens/>
        <w:spacing w:after="0" w:line="365" w:lineRule="exact"/>
        <w:rPr>
          <w:rFonts w:ascii="Times New Roman" w:hAnsi="Times New Roman" w:cs="Noto Sans"/>
          <w:sz w:val="24"/>
          <w:szCs w:val="24"/>
          <w:lang w:eastAsia="zh-CN" w:bidi="hi-IN"/>
        </w:rPr>
      </w:pPr>
    </w:p>
    <w:p w14:paraId="50592FDC" w14:textId="77777777" w:rsidR="00DD5F02" w:rsidRPr="00DD5F02" w:rsidRDefault="00DD5F02" w:rsidP="00DD5F02">
      <w:pPr>
        <w:suppressAutoHyphens/>
        <w:spacing w:after="0" w:line="240" w:lineRule="auto"/>
        <w:ind w:right="-13"/>
        <w:jc w:val="center"/>
        <w:rPr>
          <w:rFonts w:ascii="Times New Roman" w:hAnsi="Times New Roman" w:cs="Noto Sans"/>
          <w:sz w:val="24"/>
          <w:szCs w:val="24"/>
          <w:lang w:eastAsia="zh-CN" w:bidi="hi-IN"/>
        </w:rPr>
        <w:sectPr w:rsidR="00DD5F02" w:rsidRPr="00DD5F02">
          <w:type w:val="continuous"/>
          <w:pgSz w:w="11906" w:h="16838"/>
          <w:pgMar w:top="863" w:right="1440" w:bottom="543" w:left="1440" w:header="0" w:footer="0" w:gutter="0"/>
          <w:cols w:space="720"/>
          <w:formProt w:val="0"/>
          <w:docGrid w:linePitch="100" w:charSpace="4096"/>
        </w:sectPr>
      </w:pPr>
    </w:p>
    <w:p w14:paraId="088DDD92" w14:textId="77777777" w:rsidR="00DD5F02" w:rsidRPr="00DD5F02" w:rsidRDefault="00DD5F02" w:rsidP="00DD5F02">
      <w:pPr>
        <w:tabs>
          <w:tab w:val="left" w:pos="84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4.10</w:t>
      </w:r>
      <w:r w:rsidRPr="00DD5F02">
        <w:rPr>
          <w:rFonts w:ascii="Times New Roman" w:eastAsia="Arial" w:hAnsi="Times New Roman" w:cs="Arial"/>
          <w:b/>
          <w:bCs/>
          <w:sz w:val="24"/>
          <w:szCs w:val="24"/>
          <w:lang w:eastAsia="zh-CN" w:bidi="hi-IN"/>
        </w:rPr>
        <w:tab/>
        <w:t>Crkvica Sv. Kancijana</w:t>
      </w:r>
    </w:p>
    <w:p w14:paraId="4579EAED"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71366B79"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Crkvica Sv. Kancijana nalazi se na lokalitetu od starine zvanom Kastion između Donjih Mužlina, Krasice i Baredina na povišenom platou 195.7 v.kote.</w:t>
      </w:r>
    </w:p>
    <w:p w14:paraId="4FC5F7F1"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78C5C378" w14:textId="77777777" w:rsidR="00DD5F02" w:rsidRPr="00DD5F02" w:rsidRDefault="00DD5F02" w:rsidP="00DD5F02">
      <w:pPr>
        <w:suppressAutoHyphens/>
        <w:spacing w:after="0" w:line="396"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Prvi spomen je u ulrihovom dokumentu 1102 godine gdje se spominju važni gradovi, utvrde i naselja u Istri kao CASTRUM CASTILONI. Uz ovu utvrdu se nakon 1200 godine proširilo naselje i romanička crkva Sv. Kancijana čiji su temelji još danas očito vidljivi. U blizini, na obližnjem brežuljku, bila je od starine i romanička crkva Majke Božje na Gradini koja se u kasnijim stoljećima paralelno spominje sa crkvom Sv. Kancijana. Zidovi i kamenje te crkve nestali su i upotrebljeni za gradnju zvonika u Krasici nakon osnivanja samostalne kapelanije 1791 godine sa sadašnjom crkvom Sv. Stjepana. Izgleda da je crkva Sv. Kancijana bila u funkciji sve do kraja 16. stoljeća jer je kardinal Valier 1580. godine donosi u popisu područnih crkvica župe Buje. U 18. stoljeću spominje se bratovština Majke Božje (delle Vigne e di Gradina) koja posjeduje terene oko tih crkvica. 1768. godine u zaključku Bujske sinode uvrštena je među ostalim kao srušena crkvica van uporabe. Župna crkva u Bujama, a ni kapelanijska crkva u Krasici nisu u 19. stoljeću bile u posjedu zemljišta tih crkvica jer su pod francuskom vlašću Napoleona pripisane općini. Može se zapaziti da je to jedina crkva posvećena starorimskom mučeniku Kancijanu na Bujštini. Pretpostavlja se da je naseoba Kastion svojevremeno pružala sigurno utočište stanovnicima i ugodno življenje s okolnim plodnim dolinama i obližnjim izvorom vode potoka Čiza. Istraživanja bi mogla donijeti mnogo više povijesnih podataka o toj crkvici i samom lokalitetu Kastion.</w:t>
      </w:r>
    </w:p>
    <w:p w14:paraId="55E8DA83" w14:textId="77777777" w:rsidR="00DD5F02" w:rsidRPr="00DD5F02" w:rsidRDefault="00DD5F02" w:rsidP="00DD5F02">
      <w:pPr>
        <w:suppressAutoHyphens/>
        <w:spacing w:after="0" w:line="20" w:lineRule="exact"/>
        <w:rPr>
          <w:rFonts w:ascii="Times New Roman" w:hAnsi="Times New Roman" w:cs="Noto Sans"/>
          <w:sz w:val="24"/>
          <w:szCs w:val="24"/>
          <w:lang w:eastAsia="zh-CN" w:bidi="hi-IN"/>
        </w:rPr>
      </w:pPr>
      <w:r w:rsidRPr="00DD5F02">
        <w:rPr>
          <w:rFonts w:ascii="Times New Roman" w:hAnsi="Times New Roman" w:cs="Noto Sans"/>
          <w:noProof/>
          <w:sz w:val="24"/>
          <w:szCs w:val="24"/>
          <w:lang w:eastAsia="hr-HR" w:bidi="hi-IN"/>
        </w:rPr>
        <w:drawing>
          <wp:anchor distT="0" distB="0" distL="0" distR="0" simplePos="0" relativeHeight="251711488" behindDoc="1" locked="0" layoutInCell="1" allowOverlap="1" wp14:anchorId="7429BA97" wp14:editId="7FE82A83">
            <wp:simplePos x="0" y="0"/>
            <wp:positionH relativeFrom="column">
              <wp:posOffset>325755</wp:posOffset>
            </wp:positionH>
            <wp:positionV relativeFrom="paragraph">
              <wp:posOffset>39370</wp:posOffset>
            </wp:positionV>
            <wp:extent cx="5104765" cy="16414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9"/>
                    <a:srcRect l="-4" t="-11" r="-4" b="-11"/>
                    <a:stretch>
                      <a:fillRect/>
                    </a:stretch>
                  </pic:blipFill>
                  <pic:spPr bwMode="auto">
                    <a:xfrm>
                      <a:off x="0" y="0"/>
                      <a:ext cx="5104765" cy="1641475"/>
                    </a:xfrm>
                    <a:prstGeom prst="rect">
                      <a:avLst/>
                    </a:prstGeom>
                  </pic:spPr>
                </pic:pic>
              </a:graphicData>
            </a:graphic>
          </wp:anchor>
        </w:drawing>
      </w:r>
    </w:p>
    <w:p w14:paraId="6113C09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DD1058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6CDD24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107C2A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1C385F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4F733E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A8E8B0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97881E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F1D610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51F192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51523C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70A094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7135C16" w14:textId="77777777" w:rsidR="00DD5F02" w:rsidRPr="00DD5F02" w:rsidRDefault="00DD5F02" w:rsidP="00DD5F02">
      <w:pPr>
        <w:suppressAutoHyphens/>
        <w:spacing w:after="0" w:line="359" w:lineRule="exact"/>
        <w:rPr>
          <w:rFonts w:ascii="Times New Roman" w:hAnsi="Times New Roman" w:cs="Noto Sans"/>
          <w:sz w:val="24"/>
          <w:szCs w:val="24"/>
          <w:lang w:eastAsia="zh-CN" w:bidi="hi-IN"/>
        </w:rPr>
      </w:pPr>
    </w:p>
    <w:p w14:paraId="1CC089BE" w14:textId="77777777" w:rsidR="00DD5F02" w:rsidRPr="00DD5F02" w:rsidRDefault="00DD5F02" w:rsidP="00DD5F02">
      <w:pPr>
        <w:tabs>
          <w:tab w:val="left" w:pos="5860"/>
        </w:tabs>
        <w:suppressAutoHyphens/>
        <w:spacing w:after="0" w:line="240" w:lineRule="auto"/>
        <w:ind w:left="17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Crkvica Sv. Kancijana</w:t>
      </w:r>
      <w:r w:rsidRPr="00DD5F02">
        <w:rPr>
          <w:rFonts w:ascii="Times New Roman" w:hAnsi="Times New Roman" w:cs="Noto Sans"/>
          <w:sz w:val="24"/>
          <w:szCs w:val="24"/>
          <w:lang w:eastAsia="zh-CN" w:bidi="hi-IN"/>
        </w:rPr>
        <w:tab/>
      </w:r>
      <w:r w:rsidRPr="00DD5F02">
        <w:rPr>
          <w:rFonts w:ascii="Times New Roman" w:eastAsia="Arial" w:hAnsi="Times New Roman" w:cs="Arial"/>
          <w:sz w:val="24"/>
          <w:szCs w:val="24"/>
          <w:lang w:eastAsia="zh-CN" w:bidi="hi-IN"/>
        </w:rPr>
        <w:t>Crkvica Sv. Kancijana</w:t>
      </w:r>
    </w:p>
    <w:p w14:paraId="2170F80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5E7A1ED" w14:textId="77777777" w:rsidR="00DD5F02" w:rsidRPr="00DD5F02" w:rsidRDefault="00DD5F02" w:rsidP="00DD5F02">
      <w:pPr>
        <w:suppressAutoHyphens/>
        <w:spacing w:after="0" w:line="303" w:lineRule="exact"/>
        <w:rPr>
          <w:rFonts w:ascii="Times New Roman" w:hAnsi="Times New Roman" w:cs="Noto Sans"/>
          <w:sz w:val="24"/>
          <w:szCs w:val="24"/>
          <w:lang w:eastAsia="zh-CN" w:bidi="hi-IN"/>
        </w:rPr>
      </w:pPr>
    </w:p>
    <w:p w14:paraId="223BA6DD"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Tijekom izvještajnog razdoblja odrađena je nabava arheološko – istražnih radova na nalazištu Kastion ( crkva sv. Kancijana) dana 04. svibnja 2023. godine izdan je zahtjev za pripremu i početak postupka jednostavne nabave.</w:t>
      </w:r>
    </w:p>
    <w:p w14:paraId="657D34BD"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0F5D294E"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Procijenjena vrijednost nabave bez PDV-a iznosila je 6.000,00 eura €</w:t>
      </w:r>
    </w:p>
    <w:p w14:paraId="0406455E"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06" w:right="1406" w:bottom="543" w:left="1420" w:header="0" w:footer="0" w:gutter="0"/>
          <w:cols w:space="720"/>
          <w:formProt w:val="0"/>
          <w:docGrid w:linePitch="100" w:charSpace="4096"/>
        </w:sectPr>
      </w:pPr>
    </w:p>
    <w:p w14:paraId="7F9FEB2E" w14:textId="77777777" w:rsidR="00DD5F02" w:rsidRPr="00DD5F02" w:rsidRDefault="00DD5F02" w:rsidP="00DD5F02">
      <w:pPr>
        <w:suppressAutoHyphens/>
        <w:spacing w:after="0" w:line="300" w:lineRule="exact"/>
        <w:rPr>
          <w:rFonts w:ascii="Times New Roman" w:hAnsi="Times New Roman" w:cs="Noto Sans"/>
          <w:sz w:val="24"/>
          <w:szCs w:val="24"/>
          <w:lang w:eastAsia="zh-CN" w:bidi="hi-IN"/>
        </w:rPr>
      </w:pPr>
    </w:p>
    <w:p w14:paraId="350E4138"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06" w:right="1406" w:bottom="543" w:left="1420" w:header="0" w:footer="0" w:gutter="0"/>
          <w:cols w:space="720"/>
          <w:formProt w:val="0"/>
          <w:docGrid w:linePitch="100" w:charSpace="4096"/>
        </w:sectPr>
      </w:pPr>
    </w:p>
    <w:p w14:paraId="7EE8BE68"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Osigurana sredstva s PDV-om : 7.500,00 eura €</w:t>
      </w:r>
    </w:p>
    <w:p w14:paraId="41DD9D68"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6DEC81E9"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Poziv za dostavu ponuda dostavljen je jednom gospodarskom subjektu. Najpovoljnija ponuda pristigla je od gospodarskog subjekta: Hrvatski restauratorski zavod, N.Grškovića 23, 10000 Zagreb OIB: 08647229584.</w:t>
      </w:r>
    </w:p>
    <w:p w14:paraId="2540AD66"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3D48EF4E" w14:textId="77777777" w:rsidR="00DD5F02" w:rsidRPr="00DD5F02" w:rsidRDefault="00DD5F02" w:rsidP="00DD5F02">
      <w:pPr>
        <w:suppressAutoHyphens/>
        <w:spacing w:after="0" w:line="39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Cijena ponude bez PDV-a iznosila je 5.130,00 €. Dana 19. svibnja 2023. godine sklopljen je ugovor za izvođenje arheološko – istražnih radova na nalazištu Kastion ( crkva sv. Kancijana)</w:t>
      </w:r>
    </w:p>
    <w:p w14:paraId="32116797" w14:textId="77777777" w:rsidR="00DD5F02" w:rsidRPr="00DD5F02" w:rsidRDefault="00DD5F02" w:rsidP="00DD5F02">
      <w:pPr>
        <w:suppressAutoHyphens/>
        <w:spacing w:after="0" w:line="296" w:lineRule="exact"/>
        <w:rPr>
          <w:rFonts w:ascii="Times New Roman" w:hAnsi="Times New Roman" w:cs="Noto Sans"/>
          <w:sz w:val="24"/>
          <w:szCs w:val="24"/>
          <w:lang w:eastAsia="zh-CN" w:bidi="hi-IN"/>
        </w:rPr>
      </w:pPr>
    </w:p>
    <w:p w14:paraId="60BFE70B" w14:textId="77777777" w:rsidR="00DD5F02" w:rsidRPr="00DD5F02" w:rsidRDefault="00DD5F02" w:rsidP="00DD5F02">
      <w:pPr>
        <w:tabs>
          <w:tab w:val="left" w:pos="84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4.11</w:t>
      </w:r>
      <w:r w:rsidRPr="00DD5F02">
        <w:rPr>
          <w:rFonts w:ascii="Times New Roman" w:eastAsia="Arial" w:hAnsi="Times New Roman" w:cs="Arial"/>
          <w:b/>
          <w:bCs/>
          <w:sz w:val="24"/>
          <w:szCs w:val="24"/>
          <w:lang w:eastAsia="zh-CN" w:bidi="hi-IN"/>
        </w:rPr>
        <w:tab/>
        <w:t>Informacijski sustav upravljanja imovinom</w:t>
      </w:r>
    </w:p>
    <w:p w14:paraId="3D0F6D02"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13D5C1AB"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Tijekom ovog izvještajnog razdoblja izvršena je nabva softwera za informacijski sustav upravljanja imovinom odnosno programske platforme, za upravljanje imovinom (eng. En-terprise Asset Management), EAM, a koje se ubraja u vodeća rješenja te vrste na globalnoj razini.</w:t>
      </w:r>
    </w:p>
    <w:p w14:paraId="0A736BBB" w14:textId="77777777" w:rsidR="00DD5F02" w:rsidRPr="00DD5F02" w:rsidRDefault="00DD5F02" w:rsidP="00DD5F02">
      <w:pPr>
        <w:suppressAutoHyphens/>
        <w:spacing w:after="0" w:line="4" w:lineRule="exact"/>
        <w:rPr>
          <w:rFonts w:ascii="Times New Roman" w:hAnsi="Times New Roman" w:cs="Noto Sans"/>
          <w:sz w:val="24"/>
          <w:szCs w:val="24"/>
          <w:lang w:eastAsia="zh-CN" w:bidi="hi-IN"/>
        </w:rPr>
      </w:pPr>
    </w:p>
    <w:p w14:paraId="08F897AA" w14:textId="77777777" w:rsidR="00DD5F02" w:rsidRPr="00DD5F02" w:rsidRDefault="00DD5F02" w:rsidP="00DD5F02">
      <w:pPr>
        <w:suppressAutoHyphens/>
        <w:spacing w:after="0" w:line="40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Osnovne karakteristike su robusnost s jedne, a fleksibilnost i univerzalna primjenjivost s druge strane. Programsko rješenje Infor EAM bazira se na Enterprise konceptu. U praksi to znači da se stjecanjem licenci dobiva pristup različitim programskim funkcionalnostima, od kojih se kasnije svakom korisniku, na razini njegovih ovlasti, ograničava pristup samo komponentama kojima on (u opsegu svojih djelatnosti) mora pristupati.</w:t>
      </w:r>
    </w:p>
    <w:p w14:paraId="43DF071C"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5E209968"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Registar imovine čini elektronička baza podataka sa zapisima jedinica imovine. Sva-koj jedinici imovine moguće je pridružiti neograničeni skup tehničkih, lokacijskih, imo-vinskopravnih i drugih vrsta relevantnih podataka potrebnih za opisivanje i jednoznačnu identifikaciju jedinice u registru. Zapisi imovine mogu se klasificirati prema vrsti, tipu, na-mjeni itd. radi olakšavanja pretraživanja, izvještavanja i slično. Omogućen je automatski eksport podataka u MS Excel.</w:t>
      </w:r>
    </w:p>
    <w:p w14:paraId="23AA1BA0" w14:textId="77777777" w:rsidR="00DD5F02" w:rsidRPr="00DD5F02" w:rsidRDefault="00DD5F02" w:rsidP="00DD5F02">
      <w:pPr>
        <w:suppressAutoHyphens/>
        <w:spacing w:after="0" w:line="6" w:lineRule="exact"/>
        <w:rPr>
          <w:rFonts w:ascii="Times New Roman" w:hAnsi="Times New Roman" w:cs="Noto Sans"/>
          <w:sz w:val="24"/>
          <w:szCs w:val="24"/>
          <w:lang w:eastAsia="zh-CN" w:bidi="hi-IN"/>
        </w:rPr>
      </w:pPr>
    </w:p>
    <w:p w14:paraId="4FF291BB"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Nad registrom imovine se mogu definirati prava pristupa krajnjim korisnicima sustava, ovisno o njihovoj poziciji unutar organizacijske strukture, definicije radnog mjesta, ulozi u pojedinom poslovnom procesu itd. Moguća je detaljnija raščlamba pojedinih komplek-snih jedinica imovine (npr. škole, vrtići, sportski objekti, kulturni objekti) na detaljnije funkcionalne tehnološke cjeline kao što su dijelovi građevine, postrojenja, oprema itd. u sastavu građevine. Raščlamba ove vrste usmjerena je u pravilu prema identifikaciji dije-lova građevine koji su predmet i objekt održavanja, kako bi se mogao definirati, planirati i pratiti program održavanja objekta itd.</w:t>
      </w:r>
    </w:p>
    <w:p w14:paraId="27CD8D26" w14:textId="77777777" w:rsidR="00DD5F02" w:rsidRPr="00DD5F02" w:rsidRDefault="00DD5F02" w:rsidP="00DD5F02">
      <w:pPr>
        <w:suppressAutoHyphens/>
        <w:spacing w:after="0" w:line="8" w:lineRule="exact"/>
        <w:rPr>
          <w:rFonts w:ascii="Times New Roman" w:hAnsi="Times New Roman" w:cs="Noto Sans"/>
          <w:sz w:val="24"/>
          <w:szCs w:val="24"/>
          <w:lang w:eastAsia="zh-CN" w:bidi="hi-IN"/>
        </w:rPr>
      </w:pPr>
    </w:p>
    <w:p w14:paraId="13ACB8F5" w14:textId="77777777" w:rsidR="00DD5F02" w:rsidRPr="00DD5F02" w:rsidRDefault="00DD5F02" w:rsidP="00DD5F02">
      <w:pPr>
        <w:suppressAutoHyphens/>
        <w:spacing w:after="0" w:line="240" w:lineRule="auto"/>
        <w:ind w:left="34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Sustav je ustrojen više organizacijski tako da može podržati registar cjelokupnog por-</w:t>
      </w:r>
    </w:p>
    <w:p w14:paraId="644053C9"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12DB3C7C" w14:textId="77777777" w:rsidR="00DD5F02" w:rsidRPr="00DD5F02" w:rsidRDefault="00DD5F02" w:rsidP="00DD5F02">
      <w:pPr>
        <w:suppressAutoHyphens/>
        <w:spacing w:after="0" w:line="333" w:lineRule="exact"/>
        <w:rPr>
          <w:rFonts w:ascii="Times New Roman" w:hAnsi="Times New Roman" w:cs="Noto Sans"/>
          <w:sz w:val="24"/>
          <w:szCs w:val="24"/>
          <w:lang w:eastAsia="zh-CN" w:bidi="hi-IN"/>
        </w:rPr>
      </w:pPr>
    </w:p>
    <w:p w14:paraId="7FAC1B30"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089BFED8" w14:textId="77777777" w:rsidR="00DD5F02" w:rsidRPr="00DD5F02" w:rsidRDefault="00DD5F02" w:rsidP="00DD5F02">
      <w:pPr>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tfelja imovine, dok se pravima pristupa određuje primjerice da pojedini odjel gradske uprave može imati pristup cjelokupnom registru ili samo njegovom pojedinom segmentu, ovisno o nadležnosti odjela.</w:t>
      </w:r>
    </w:p>
    <w:p w14:paraId="638C686D" w14:textId="77777777" w:rsidR="00DD5F02" w:rsidRPr="00DD5F02" w:rsidRDefault="00DD5F02" w:rsidP="00DD5F02">
      <w:pPr>
        <w:suppressAutoHyphens/>
        <w:spacing w:after="0" w:line="296" w:lineRule="exact"/>
        <w:rPr>
          <w:rFonts w:ascii="Times New Roman" w:hAnsi="Times New Roman" w:cs="Noto Sans"/>
          <w:sz w:val="24"/>
          <w:szCs w:val="24"/>
          <w:lang w:eastAsia="zh-CN" w:bidi="hi-IN"/>
        </w:rPr>
      </w:pPr>
    </w:p>
    <w:p w14:paraId="1C8F1423" w14:textId="77777777" w:rsidR="00DD5F02" w:rsidRPr="00DD5F02" w:rsidRDefault="00DD5F02" w:rsidP="00DD5F02">
      <w:pPr>
        <w:tabs>
          <w:tab w:val="left" w:pos="84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4.12</w:t>
      </w:r>
      <w:r w:rsidRPr="00DD5F02">
        <w:rPr>
          <w:rFonts w:ascii="Times New Roman" w:eastAsia="Arial" w:hAnsi="Times New Roman" w:cs="Arial"/>
          <w:b/>
          <w:bCs/>
          <w:sz w:val="24"/>
          <w:szCs w:val="24"/>
          <w:lang w:eastAsia="zh-CN" w:bidi="hi-IN"/>
        </w:rPr>
        <w:tab/>
        <w:t>Godišnji plan upravljanja imovinom</w:t>
      </w:r>
    </w:p>
    <w:p w14:paraId="380443D4"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16AAEFF0" w14:textId="77777777" w:rsidR="00DD5F02" w:rsidRPr="00DD5F02" w:rsidRDefault="00DD5F02" w:rsidP="00DD5F02">
      <w:pPr>
        <w:suppressAutoHyphens/>
        <w:spacing w:after="0" w:line="398"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Dana 30.06.2023. Gradonačelnik Grada Buja donio je Godišnji plan upravljanja imovinom za 2023. godinu a koji je objavljen u Službenim novinama Grada Buja-Buie i na web stranicama Grada Buja.</w:t>
      </w:r>
    </w:p>
    <w:p w14:paraId="36C38E73" w14:textId="77777777" w:rsidR="00DD5F02" w:rsidRPr="00DD5F02" w:rsidRDefault="00DD5F02" w:rsidP="00DD5F02">
      <w:pPr>
        <w:suppressAutoHyphens/>
        <w:spacing w:after="0" w:line="296" w:lineRule="exact"/>
        <w:rPr>
          <w:rFonts w:ascii="Times New Roman" w:hAnsi="Times New Roman" w:cs="Noto Sans"/>
          <w:sz w:val="24"/>
          <w:szCs w:val="24"/>
          <w:lang w:eastAsia="zh-CN" w:bidi="hi-IN"/>
        </w:rPr>
      </w:pPr>
    </w:p>
    <w:p w14:paraId="073C9777" w14:textId="77777777" w:rsidR="00DD5F02" w:rsidRPr="00DD5F02" w:rsidRDefault="00DD5F02" w:rsidP="00DD5F02">
      <w:pPr>
        <w:tabs>
          <w:tab w:val="left" w:pos="84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4.13</w:t>
      </w:r>
      <w:r w:rsidRPr="00DD5F02">
        <w:rPr>
          <w:rFonts w:ascii="Times New Roman" w:eastAsia="Arial" w:hAnsi="Times New Roman" w:cs="Arial"/>
          <w:b/>
          <w:bCs/>
          <w:sz w:val="24"/>
          <w:szCs w:val="24"/>
          <w:lang w:eastAsia="zh-CN" w:bidi="hi-IN"/>
        </w:rPr>
        <w:tab/>
        <w:t>Strateški razvojni plan Grada Buja za razdoblje 2022.-2029</w:t>
      </w:r>
    </w:p>
    <w:p w14:paraId="3A8B60DC"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100FAD58" w14:textId="77777777" w:rsidR="00DD5F02" w:rsidRPr="00DD5F02" w:rsidRDefault="00DD5F02" w:rsidP="00DD5F02">
      <w:pPr>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Strateški razvojni plan Grada Buje-Buie za razdoblje 2022.-2029. godine (dalje: Strate-gija) je temeljni dokument gospodarskog i društvenog razvoja naše zajednice.</w:t>
      </w:r>
    </w:p>
    <w:p w14:paraId="4479BF24"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0DA6AE6F"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Strategija određuje daljnji smjer razvoja i način postizanja zacrtanih ciljeva. Utvrđuje postojeće stanje, odnosno prednosti, nedostatke i potencijale Grada.</w:t>
      </w:r>
    </w:p>
    <w:p w14:paraId="4E7E9072"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68784120"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Također, strategijom se određuju aktivnosti kojima nastojimo riješiti probleme i is-koristiti razvojne potencijale našeg prostora. Osim spomenutog, razvojna strategija je ključno sredstvo u upravljanju lokalnim i regionalnim razvojem te je preduvjet za korište-nje sredstava iz EU fondova za financiranje razvojnih projekata.</w:t>
      </w:r>
    </w:p>
    <w:p w14:paraId="68674F0D" w14:textId="77777777" w:rsidR="00DD5F02" w:rsidRPr="00DD5F02" w:rsidRDefault="00DD5F02" w:rsidP="00DD5F02">
      <w:pPr>
        <w:suppressAutoHyphens/>
        <w:spacing w:after="0" w:line="4" w:lineRule="exact"/>
        <w:rPr>
          <w:rFonts w:ascii="Times New Roman" w:hAnsi="Times New Roman" w:cs="Noto Sans"/>
          <w:sz w:val="24"/>
          <w:szCs w:val="24"/>
          <w:lang w:eastAsia="zh-CN" w:bidi="hi-IN"/>
        </w:rPr>
      </w:pPr>
    </w:p>
    <w:p w14:paraId="5E508B2D"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Usklađen je sa strateškim dokumentima Grada Buje-Buie (Prostorni plan uređenja Grada Buje, Izmjena i dopuna prostornog plana uređenja Grada Buje), Istarske županije (Plan razvoja Istarske županije za razdoblje 2022. - 2027. i Županijske razvojne strategije do 2020.) te LAG-om Sjeverna Istra.</w:t>
      </w:r>
    </w:p>
    <w:p w14:paraId="52F814F0" w14:textId="77777777" w:rsidR="00DD5F02" w:rsidRPr="00DD5F02" w:rsidRDefault="00DD5F02" w:rsidP="00DD5F02">
      <w:pPr>
        <w:suppressAutoHyphens/>
        <w:spacing w:after="0" w:line="4" w:lineRule="exact"/>
        <w:rPr>
          <w:rFonts w:ascii="Times New Roman" w:hAnsi="Times New Roman" w:cs="Noto Sans"/>
          <w:sz w:val="24"/>
          <w:szCs w:val="24"/>
          <w:lang w:eastAsia="zh-CN" w:bidi="hi-IN"/>
        </w:rPr>
      </w:pPr>
    </w:p>
    <w:p w14:paraId="124821FE" w14:textId="77777777" w:rsidR="00DD5F02" w:rsidRPr="00DD5F02" w:rsidRDefault="00DD5F02" w:rsidP="00DD5F02">
      <w:pPr>
        <w:suppressAutoHyphens/>
        <w:spacing w:after="0" w:line="372"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Izradu Strategije razvoja je vodila tvrtka BDC d.o.o. iz Zagreba, a ona je uključi-vala široko sagledavanje potencijala , problema i potreba Grada Buje-Buie, učestalu i konstantnu komunikaciju sa ljudima iz Grada Buje-Buie i članovima Upravnih odjela.</w:t>
      </w:r>
    </w:p>
    <w:p w14:paraId="744CC8D7"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40C1C974" w14:textId="77777777" w:rsidR="00DD5F02" w:rsidRPr="00DD5F02" w:rsidRDefault="00DD5F02" w:rsidP="00DD5F02">
      <w:pPr>
        <w:suppressAutoHyphens/>
        <w:spacing w:after="0" w:line="388"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Sama ideja i odluka za izradu je započela sastankom u kolovozu 2022. godine na kojem su utvrđene smjernice za nastavak rada. Daljnja dinamika izrade Strategije tekla je kroz dvije radionice 6.10.2022. i 07.10.2022. koja je uključivala razmatranje o svim bitnim faktorima ovog prostora. Radionici su prisustvovali stanovnici Grada Buja i djelatnici upravnih odjela. Doneseni su određeni zaključci i smjernice za izradu Strategije.</w:t>
      </w:r>
    </w:p>
    <w:p w14:paraId="655A4FF7"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54BA94FD" w14:textId="77777777" w:rsidR="00DD5F02" w:rsidRPr="00DD5F02" w:rsidRDefault="00DD5F02" w:rsidP="00DD5F02">
      <w:pPr>
        <w:suppressAutoHyphens/>
        <w:spacing w:after="0" w:line="484" w:lineRule="auto"/>
        <w:ind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Nakon sveobuhvatne analize, kroz daljnju SWOT analizu određeni su najvažniji pravci razvoja i određene su mjere kroz bazu projekata i akcijski plan. Strategija razvoja se</w:t>
      </w:r>
    </w:p>
    <w:p w14:paraId="14F29B15"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20" w:header="0" w:footer="0" w:gutter="0"/>
          <w:cols w:space="720"/>
          <w:formProt w:val="0"/>
          <w:docGrid w:linePitch="100" w:charSpace="4096"/>
        </w:sectPr>
      </w:pPr>
    </w:p>
    <w:p w14:paraId="3A34410E" w14:textId="77777777" w:rsidR="00DD5F02" w:rsidRPr="00DD5F02" w:rsidRDefault="00DD5F02" w:rsidP="00DD5F02">
      <w:pPr>
        <w:suppressAutoHyphens/>
        <w:spacing w:after="0" w:line="274" w:lineRule="exact"/>
        <w:rPr>
          <w:rFonts w:ascii="Times New Roman" w:hAnsi="Times New Roman" w:cs="Noto Sans"/>
          <w:sz w:val="24"/>
          <w:szCs w:val="24"/>
          <w:lang w:eastAsia="zh-CN" w:bidi="hi-IN"/>
        </w:rPr>
      </w:pPr>
    </w:p>
    <w:p w14:paraId="01B09A6B" w14:textId="77777777" w:rsidR="00DD5F02" w:rsidRPr="00DD5F02" w:rsidRDefault="00DD5F02" w:rsidP="00DD5F02">
      <w:pPr>
        <w:suppressAutoHyphens/>
        <w:spacing w:after="0" w:line="240" w:lineRule="auto"/>
        <w:jc w:val="center"/>
        <w:rPr>
          <w:rFonts w:ascii="Times New Roman" w:hAnsi="Times New Roman" w:cs="Noto Sans"/>
          <w:sz w:val="24"/>
          <w:szCs w:val="24"/>
          <w:lang w:eastAsia="zh-CN" w:bidi="hi-IN"/>
        </w:rPr>
        <w:sectPr w:rsidR="00DD5F02" w:rsidRPr="00DD5F02">
          <w:type w:val="continuous"/>
          <w:pgSz w:w="11906" w:h="16838"/>
          <w:pgMar w:top="863" w:right="1406" w:bottom="543" w:left="1420" w:header="0" w:footer="0" w:gutter="0"/>
          <w:cols w:space="720"/>
          <w:formProt w:val="0"/>
          <w:docGrid w:linePitch="100" w:charSpace="4096"/>
        </w:sectPr>
      </w:pPr>
    </w:p>
    <w:p w14:paraId="6F20B6A9" w14:textId="77777777" w:rsidR="00DD5F02" w:rsidRPr="00DD5F02" w:rsidRDefault="00DD5F02" w:rsidP="00DD5F02">
      <w:pPr>
        <w:suppressAutoHyphens/>
        <w:spacing w:after="0" w:line="240" w:lineRule="auto"/>
        <w:ind w:left="9"/>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lastRenderedPageBreak/>
        <w:t>sastoji od četiri metodološka dijela: Analitičkog dijela koji obuhvaća šest poglavlja:</w:t>
      </w:r>
    </w:p>
    <w:p w14:paraId="550C6FA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924269E" w14:textId="77777777" w:rsidR="00DD5F02" w:rsidRPr="00DD5F02" w:rsidRDefault="00DD5F02" w:rsidP="00DD5F02">
      <w:pPr>
        <w:suppressAutoHyphens/>
        <w:spacing w:after="0" w:line="216" w:lineRule="exact"/>
        <w:rPr>
          <w:rFonts w:ascii="Times New Roman" w:hAnsi="Times New Roman" w:cs="Noto Sans"/>
          <w:sz w:val="24"/>
          <w:szCs w:val="24"/>
          <w:lang w:eastAsia="zh-CN" w:bidi="hi-IN"/>
        </w:rPr>
      </w:pPr>
    </w:p>
    <w:p w14:paraId="5AEA6A24" w14:textId="77777777" w:rsidR="00DD5F02" w:rsidRPr="00DD5F02" w:rsidRDefault="00DD5F02" w:rsidP="00DD5F02">
      <w:pPr>
        <w:numPr>
          <w:ilvl w:val="0"/>
          <w:numId w:val="246"/>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Opis područja,</w:t>
      </w:r>
    </w:p>
    <w:p w14:paraId="6DF6D2BF"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30FFEA44" w14:textId="77777777" w:rsidR="00DD5F02" w:rsidRPr="00DD5F02" w:rsidRDefault="00DD5F02" w:rsidP="00DD5F02">
      <w:pPr>
        <w:numPr>
          <w:ilvl w:val="0"/>
          <w:numId w:val="246"/>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Stanovništvo,</w:t>
      </w:r>
    </w:p>
    <w:p w14:paraId="64CAF65D"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595A2872" w14:textId="77777777" w:rsidR="00DD5F02" w:rsidRPr="00DD5F02" w:rsidRDefault="00DD5F02" w:rsidP="00DD5F02">
      <w:pPr>
        <w:numPr>
          <w:ilvl w:val="0"/>
          <w:numId w:val="246"/>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Gospodarstvo,</w:t>
      </w:r>
    </w:p>
    <w:p w14:paraId="72CE955F"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7A45564B" w14:textId="77777777" w:rsidR="00DD5F02" w:rsidRPr="00DD5F02" w:rsidRDefault="00DD5F02" w:rsidP="00DD5F02">
      <w:pPr>
        <w:numPr>
          <w:ilvl w:val="0"/>
          <w:numId w:val="246"/>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Komunalna infrastruktura,</w:t>
      </w:r>
    </w:p>
    <w:p w14:paraId="510C73F4"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65C94974" w14:textId="77777777" w:rsidR="00DD5F02" w:rsidRPr="00DD5F02" w:rsidRDefault="00DD5F02" w:rsidP="00DD5F02">
      <w:pPr>
        <w:numPr>
          <w:ilvl w:val="0"/>
          <w:numId w:val="246"/>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Društvene djelatnosti i infrastruktura i</w:t>
      </w:r>
    </w:p>
    <w:p w14:paraId="7613E3F8"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741D9275" w14:textId="77777777" w:rsidR="00DD5F02" w:rsidRPr="00DD5F02" w:rsidRDefault="00DD5F02" w:rsidP="00DD5F02">
      <w:pPr>
        <w:numPr>
          <w:ilvl w:val="0"/>
          <w:numId w:val="246"/>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Kulturna i prirodna baština.</w:t>
      </w:r>
    </w:p>
    <w:p w14:paraId="2D888BF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A6E4723" w14:textId="77777777" w:rsidR="00DD5F02" w:rsidRPr="00DD5F02" w:rsidRDefault="00DD5F02" w:rsidP="00DD5F02">
      <w:pPr>
        <w:suppressAutoHyphens/>
        <w:spacing w:after="0" w:line="216" w:lineRule="exact"/>
        <w:rPr>
          <w:rFonts w:ascii="Times New Roman" w:hAnsi="Times New Roman" w:cs="Noto Sans"/>
          <w:sz w:val="24"/>
          <w:szCs w:val="24"/>
          <w:lang w:eastAsia="zh-CN" w:bidi="hi-IN"/>
        </w:rPr>
      </w:pPr>
    </w:p>
    <w:p w14:paraId="23AC03B3" w14:textId="77777777" w:rsidR="00DD5F02" w:rsidRPr="00DD5F02" w:rsidRDefault="00DD5F02" w:rsidP="00DD5F02">
      <w:pPr>
        <w:suppressAutoHyphens/>
        <w:spacing w:after="0" w:line="398" w:lineRule="auto"/>
        <w:ind w:left="9" w:firstLine="359"/>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Metodologija izrade poglavlja 7. u kojem se detaljno razlaže metodologija, organizacija te vremenski plan izrade Strategije Definiranja razvojnih ciljeva, prioriteta i mjera koji obuhvaća četiri poglavlja, a to su:</w:t>
      </w:r>
    </w:p>
    <w:p w14:paraId="1916B8C8" w14:textId="77777777" w:rsidR="00DD5F02" w:rsidRPr="00DD5F02" w:rsidRDefault="00DD5F02" w:rsidP="00DD5F02">
      <w:pPr>
        <w:suppressAutoHyphens/>
        <w:spacing w:after="0" w:line="172" w:lineRule="exact"/>
        <w:rPr>
          <w:rFonts w:ascii="Times New Roman" w:hAnsi="Times New Roman" w:cs="Noto Sans"/>
          <w:sz w:val="24"/>
          <w:szCs w:val="24"/>
          <w:lang w:eastAsia="zh-CN" w:bidi="hi-IN"/>
        </w:rPr>
      </w:pPr>
    </w:p>
    <w:p w14:paraId="17BB8077" w14:textId="77777777" w:rsidR="00DD5F02" w:rsidRPr="00DD5F02" w:rsidRDefault="00DD5F02" w:rsidP="00DD5F02">
      <w:pPr>
        <w:numPr>
          <w:ilvl w:val="0"/>
          <w:numId w:val="248"/>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Misija i vizija,</w:t>
      </w:r>
    </w:p>
    <w:p w14:paraId="0F3C045D"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0C8020EE" w14:textId="77777777" w:rsidR="00DD5F02" w:rsidRPr="00DD5F02" w:rsidRDefault="00DD5F02" w:rsidP="00DD5F02">
      <w:pPr>
        <w:numPr>
          <w:ilvl w:val="0"/>
          <w:numId w:val="248"/>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SWOT analiza,</w:t>
      </w:r>
    </w:p>
    <w:p w14:paraId="2A7C0655"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730BA35F" w14:textId="77777777" w:rsidR="00DD5F02" w:rsidRPr="00DD5F02" w:rsidRDefault="00DD5F02" w:rsidP="00DD5F02">
      <w:pPr>
        <w:numPr>
          <w:ilvl w:val="0"/>
          <w:numId w:val="248"/>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Razvojni ciljevi, prioriteti i mjere i</w:t>
      </w:r>
    </w:p>
    <w:p w14:paraId="20877211" w14:textId="77777777" w:rsidR="00DD5F02" w:rsidRPr="00DD5F02" w:rsidRDefault="00DD5F02" w:rsidP="00DD5F02">
      <w:pPr>
        <w:suppressAutoHyphens/>
        <w:spacing w:after="0" w:line="356" w:lineRule="exact"/>
        <w:rPr>
          <w:rFonts w:ascii="Times New Roman" w:hAnsi="Times New Roman" w:cs="Noto Sans"/>
          <w:sz w:val="24"/>
          <w:szCs w:val="24"/>
          <w:lang w:eastAsia="zh-CN" w:bidi="hi-IN"/>
        </w:rPr>
      </w:pPr>
    </w:p>
    <w:p w14:paraId="072FC814" w14:textId="77777777" w:rsidR="00DD5F02" w:rsidRPr="00DD5F02" w:rsidRDefault="00DD5F02" w:rsidP="00DD5F02">
      <w:pPr>
        <w:numPr>
          <w:ilvl w:val="0"/>
          <w:numId w:val="248"/>
        </w:numPr>
        <w:tabs>
          <w:tab w:val="left" w:pos="589"/>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Usklađenost strategije s nadležnim strategijama.</w:t>
      </w:r>
    </w:p>
    <w:p w14:paraId="4F1B48D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4C5FB9A" w14:textId="77777777" w:rsidR="00DD5F02" w:rsidRPr="00DD5F02" w:rsidRDefault="00DD5F02" w:rsidP="00DD5F02">
      <w:pPr>
        <w:suppressAutoHyphens/>
        <w:spacing w:after="0" w:line="216" w:lineRule="exact"/>
        <w:rPr>
          <w:rFonts w:ascii="Times New Roman" w:hAnsi="Times New Roman" w:cs="Noto Sans"/>
          <w:sz w:val="24"/>
          <w:szCs w:val="24"/>
          <w:lang w:eastAsia="zh-CN" w:bidi="hi-IN"/>
        </w:rPr>
      </w:pPr>
    </w:p>
    <w:p w14:paraId="1A523630" w14:textId="77777777" w:rsidR="00DD5F02" w:rsidRPr="00DD5F02" w:rsidRDefault="00DD5F02" w:rsidP="00DD5F02">
      <w:pPr>
        <w:suppressAutoHyphens/>
        <w:spacing w:after="0" w:line="388" w:lineRule="auto"/>
        <w:ind w:left="9" w:firstLine="359"/>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Identifikacija projekata od strateškog značaja i definiranje njihovog financijskog po-tencijala s naglaskom na potencijal EU financiranih projekata koji obuhvaća poglavlje</w:t>
      </w:r>
    </w:p>
    <w:p w14:paraId="5EF590D9" w14:textId="77777777" w:rsidR="00DD5F02" w:rsidRPr="00DD5F02" w:rsidRDefault="00DD5F02" w:rsidP="00DD5F02">
      <w:pPr>
        <w:suppressAutoHyphens/>
        <w:spacing w:after="0" w:line="1" w:lineRule="exact"/>
        <w:rPr>
          <w:rFonts w:ascii="Times New Roman" w:hAnsi="Times New Roman" w:cs="Noto Sans"/>
          <w:sz w:val="24"/>
          <w:szCs w:val="24"/>
          <w:lang w:eastAsia="zh-CN" w:bidi="hi-IN"/>
        </w:rPr>
      </w:pPr>
    </w:p>
    <w:p w14:paraId="0DC2C4A1" w14:textId="77777777" w:rsidR="00DD5F02" w:rsidRPr="00DD5F02" w:rsidRDefault="00DD5F02" w:rsidP="00DD5F02">
      <w:pPr>
        <w:numPr>
          <w:ilvl w:val="0"/>
          <w:numId w:val="243"/>
        </w:numPr>
        <w:tabs>
          <w:tab w:val="left" w:pos="505"/>
        </w:tabs>
        <w:suppressAutoHyphens/>
        <w:spacing w:after="0" w:line="372" w:lineRule="auto"/>
        <w:jc w:val="both"/>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Financijski plan; Definiranje ”Akcijskog plana” provedbe strategije koji obuhvaća poglavlja 12. Akcijski plan provedbe Strategije te 13. Procjena sposobnosti provedbe Strategije.</w:t>
      </w:r>
    </w:p>
    <w:p w14:paraId="03FE0845" w14:textId="77777777" w:rsidR="00DD5F02" w:rsidRPr="00DD5F02" w:rsidRDefault="00DD5F02" w:rsidP="00DD5F02">
      <w:pPr>
        <w:suppressAutoHyphens/>
        <w:spacing w:after="0" w:line="3" w:lineRule="exact"/>
        <w:rPr>
          <w:rFonts w:ascii="Times New Roman" w:hAnsi="Times New Roman" w:cs="Noto Sans"/>
          <w:sz w:val="24"/>
          <w:szCs w:val="24"/>
          <w:lang w:eastAsia="zh-CN" w:bidi="hi-IN"/>
        </w:rPr>
      </w:pPr>
    </w:p>
    <w:p w14:paraId="438FDFE3" w14:textId="77777777" w:rsidR="00DD5F02" w:rsidRPr="00DD5F02" w:rsidRDefault="00DD5F02" w:rsidP="00DD5F02">
      <w:pPr>
        <w:suppressAutoHyphens/>
        <w:spacing w:after="0" w:line="372" w:lineRule="auto"/>
        <w:ind w:left="9" w:firstLine="359"/>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Za prijedlog Strateškog razvojnog plana objavljeno je savjetovanje s javnošću koje je trajalo od 30.03.2023. do 02.05.2023.</w:t>
      </w:r>
    </w:p>
    <w:p w14:paraId="018CD060" w14:textId="77777777" w:rsidR="00DD5F02" w:rsidRPr="00DD5F02" w:rsidRDefault="00DD5F02" w:rsidP="00DD5F02">
      <w:pPr>
        <w:suppressAutoHyphens/>
        <w:spacing w:after="0" w:line="2" w:lineRule="exact"/>
        <w:rPr>
          <w:rFonts w:ascii="Times New Roman" w:hAnsi="Times New Roman" w:cs="Noto Sans"/>
          <w:sz w:val="24"/>
          <w:szCs w:val="24"/>
          <w:lang w:eastAsia="zh-CN" w:bidi="hi-IN"/>
        </w:rPr>
      </w:pPr>
    </w:p>
    <w:p w14:paraId="12229C3D" w14:textId="77777777" w:rsidR="00DD5F02" w:rsidRPr="00DD5F02" w:rsidRDefault="00DD5F02" w:rsidP="00DD5F02">
      <w:pPr>
        <w:suppressAutoHyphens/>
        <w:spacing w:after="0" w:line="240" w:lineRule="auto"/>
        <w:ind w:left="349"/>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Gradsko vijeće Grada Buja usvojilo je Strategiju razvoja na sjednici vijeća održanoj</w:t>
      </w:r>
    </w:p>
    <w:p w14:paraId="54D08DD4" w14:textId="77777777" w:rsidR="00DD5F02" w:rsidRPr="00DD5F02" w:rsidRDefault="00DD5F02" w:rsidP="00DD5F02">
      <w:pPr>
        <w:suppressAutoHyphens/>
        <w:spacing w:after="0" w:line="168" w:lineRule="exact"/>
        <w:rPr>
          <w:rFonts w:ascii="Times New Roman" w:hAnsi="Times New Roman" w:cs="Noto Sans"/>
          <w:sz w:val="24"/>
          <w:szCs w:val="24"/>
          <w:lang w:eastAsia="zh-CN" w:bidi="hi-IN"/>
        </w:rPr>
      </w:pPr>
    </w:p>
    <w:p w14:paraId="5FDDCFCC" w14:textId="77777777" w:rsidR="00DD5F02" w:rsidRPr="00DD5F02" w:rsidRDefault="00DD5F02" w:rsidP="00DD5F02">
      <w:pPr>
        <w:suppressAutoHyphens/>
        <w:spacing w:after="0" w:line="240" w:lineRule="auto"/>
        <w:ind w:left="9"/>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31.05.2023.</w:t>
      </w:r>
    </w:p>
    <w:p w14:paraId="5B79BC18"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63" w:right="1406" w:bottom="543" w:left="1411" w:header="0" w:footer="0" w:gutter="0"/>
          <w:cols w:space="720"/>
          <w:formProt w:val="0"/>
          <w:docGrid w:linePitch="100" w:charSpace="4096"/>
        </w:sectPr>
      </w:pPr>
    </w:p>
    <w:p w14:paraId="6831CFA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9F7A82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CFA0D3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FDA1A9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D3C3A9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A9FFA2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64BD74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68F5C7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4DC3E7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0553C44" w14:textId="77777777" w:rsidR="00DD5F02" w:rsidRPr="00DD5F02" w:rsidRDefault="00DD5F02" w:rsidP="00DD5F02">
      <w:pPr>
        <w:suppressAutoHyphens/>
        <w:spacing w:after="0" w:line="386" w:lineRule="exact"/>
        <w:rPr>
          <w:rFonts w:ascii="Times New Roman" w:hAnsi="Times New Roman" w:cs="Noto Sans"/>
          <w:sz w:val="24"/>
          <w:szCs w:val="24"/>
          <w:lang w:eastAsia="zh-CN" w:bidi="hi-IN"/>
        </w:rPr>
      </w:pPr>
    </w:p>
    <w:p w14:paraId="60F5B8CB" w14:textId="77777777" w:rsidR="00DD5F02" w:rsidRPr="00DD5F02" w:rsidRDefault="00DD5F02" w:rsidP="00DD5F02">
      <w:pPr>
        <w:suppressAutoHyphens/>
        <w:spacing w:after="0" w:line="240" w:lineRule="auto"/>
        <w:ind w:right="-8"/>
        <w:jc w:val="center"/>
        <w:rPr>
          <w:rFonts w:ascii="Times New Roman" w:hAnsi="Times New Roman" w:cs="Noto Sans"/>
          <w:sz w:val="24"/>
          <w:szCs w:val="24"/>
          <w:lang w:eastAsia="zh-CN" w:bidi="hi-IN"/>
        </w:rPr>
        <w:sectPr w:rsidR="00DD5F02" w:rsidRPr="00DD5F02">
          <w:type w:val="continuous"/>
          <w:pgSz w:w="11906" w:h="16838"/>
          <w:pgMar w:top="863" w:right="1406" w:bottom="543" w:left="1411" w:header="0" w:footer="0" w:gutter="0"/>
          <w:cols w:space="720"/>
          <w:formProt w:val="0"/>
          <w:docGrid w:linePitch="100" w:charSpace="4096"/>
        </w:sectPr>
      </w:pPr>
    </w:p>
    <w:p w14:paraId="4DBF3783" w14:textId="77777777" w:rsidR="00DD5F02" w:rsidRPr="00DD5F02" w:rsidRDefault="00DD5F02" w:rsidP="00DD5F02">
      <w:pPr>
        <w:tabs>
          <w:tab w:val="left" w:pos="840"/>
        </w:tabs>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lastRenderedPageBreak/>
        <w:t>4.14</w:t>
      </w:r>
      <w:r w:rsidRPr="00DD5F02">
        <w:rPr>
          <w:rFonts w:ascii="Times New Roman" w:eastAsia="Arial" w:hAnsi="Times New Roman" w:cs="Arial"/>
          <w:b/>
          <w:bCs/>
          <w:sz w:val="24"/>
          <w:szCs w:val="24"/>
          <w:lang w:eastAsia="zh-CN" w:bidi="hi-IN"/>
        </w:rPr>
        <w:tab/>
        <w:t>Redovite aktivnosti</w:t>
      </w:r>
    </w:p>
    <w:p w14:paraId="3BC176CE" w14:textId="77777777" w:rsidR="00DD5F02" w:rsidRPr="00DD5F02" w:rsidRDefault="00DD5F02" w:rsidP="00DD5F02">
      <w:pPr>
        <w:suppressAutoHyphens/>
        <w:spacing w:after="0" w:line="311" w:lineRule="exact"/>
        <w:rPr>
          <w:rFonts w:ascii="Times New Roman" w:hAnsi="Times New Roman" w:cs="Noto Sans"/>
          <w:sz w:val="24"/>
          <w:szCs w:val="24"/>
          <w:lang w:eastAsia="zh-CN" w:bidi="hi-IN"/>
        </w:rPr>
      </w:pPr>
    </w:p>
    <w:p w14:paraId="07F78AFD"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 okviru redovitih aktivnosti odjela odrađeni su i slijedeći poslovi:</w:t>
      </w:r>
    </w:p>
    <w:p w14:paraId="3E9BD0B2" w14:textId="77777777" w:rsidR="00DD5F02" w:rsidRPr="00DD5F02" w:rsidRDefault="00DD5F02" w:rsidP="00DD5F02">
      <w:pPr>
        <w:suppressAutoHyphens/>
        <w:spacing w:after="0" w:line="320" w:lineRule="exact"/>
        <w:rPr>
          <w:rFonts w:ascii="Times New Roman" w:hAnsi="Times New Roman" w:cs="Noto Sans"/>
          <w:sz w:val="24"/>
          <w:szCs w:val="24"/>
          <w:lang w:eastAsia="zh-CN" w:bidi="hi-IN"/>
        </w:rPr>
      </w:pPr>
    </w:p>
    <w:tbl>
      <w:tblPr>
        <w:tblW w:w="8475" w:type="dxa"/>
        <w:tblInd w:w="270" w:type="dxa"/>
        <w:tblLayout w:type="fixed"/>
        <w:tblCellMar>
          <w:left w:w="10" w:type="dxa"/>
          <w:right w:w="10" w:type="dxa"/>
        </w:tblCellMar>
        <w:tblLook w:val="04A0" w:firstRow="1" w:lastRow="0" w:firstColumn="1" w:lastColumn="0" w:noHBand="0" w:noVBand="1"/>
      </w:tblPr>
      <w:tblGrid>
        <w:gridCol w:w="6135"/>
        <w:gridCol w:w="2340"/>
      </w:tblGrid>
      <w:tr w:rsidR="00DD5F02" w:rsidRPr="00DD5F02" w14:paraId="1932AF60" w14:textId="77777777" w:rsidTr="00A92DB6">
        <w:trPr>
          <w:trHeight w:val="377"/>
        </w:trPr>
        <w:tc>
          <w:tcPr>
            <w:tcW w:w="6135" w:type="dxa"/>
            <w:tcBorders>
              <w:top w:val="single" w:sz="8" w:space="0" w:color="000000"/>
              <w:left w:val="single" w:sz="8" w:space="0" w:color="000000"/>
              <w:right w:val="single" w:sz="8" w:space="0" w:color="000000"/>
            </w:tcBorders>
            <w:vAlign w:val="bottom"/>
          </w:tcPr>
          <w:p w14:paraId="7AA20CC2"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Aktivnost</w:t>
            </w:r>
          </w:p>
        </w:tc>
        <w:tc>
          <w:tcPr>
            <w:tcW w:w="2340" w:type="dxa"/>
            <w:tcBorders>
              <w:top w:val="single" w:sz="8" w:space="0" w:color="000000"/>
              <w:right w:val="single" w:sz="8" w:space="0" w:color="000000"/>
            </w:tcBorders>
            <w:vAlign w:val="bottom"/>
          </w:tcPr>
          <w:p w14:paraId="35D07559"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Broj predmeta</w:t>
            </w:r>
          </w:p>
        </w:tc>
      </w:tr>
      <w:tr w:rsidR="00DD5F02" w:rsidRPr="00DD5F02" w14:paraId="36B18C98" w14:textId="77777777" w:rsidTr="00A92DB6">
        <w:trPr>
          <w:trHeight w:val="64"/>
        </w:trPr>
        <w:tc>
          <w:tcPr>
            <w:tcW w:w="6135" w:type="dxa"/>
            <w:tcBorders>
              <w:left w:val="single" w:sz="8" w:space="0" w:color="000000"/>
              <w:bottom w:val="single" w:sz="8" w:space="0" w:color="000000"/>
              <w:right w:val="single" w:sz="8" w:space="0" w:color="000000"/>
            </w:tcBorders>
            <w:vAlign w:val="bottom"/>
          </w:tcPr>
          <w:p w14:paraId="487EB9C3"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2340" w:type="dxa"/>
            <w:tcBorders>
              <w:bottom w:val="single" w:sz="8" w:space="0" w:color="000000"/>
              <w:right w:val="single" w:sz="8" w:space="0" w:color="000000"/>
            </w:tcBorders>
            <w:vAlign w:val="bottom"/>
          </w:tcPr>
          <w:p w14:paraId="40A9370C"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r>
      <w:tr w:rsidR="00DD5F02" w:rsidRPr="00DD5F02" w14:paraId="63A411D5" w14:textId="77777777" w:rsidTr="00A92DB6">
        <w:trPr>
          <w:trHeight w:val="357"/>
        </w:trPr>
        <w:tc>
          <w:tcPr>
            <w:tcW w:w="6135" w:type="dxa"/>
            <w:tcBorders>
              <w:left w:val="single" w:sz="8" w:space="0" w:color="000000"/>
              <w:right w:val="single" w:sz="8" w:space="0" w:color="000000"/>
            </w:tcBorders>
            <w:vAlign w:val="bottom"/>
          </w:tcPr>
          <w:p w14:paraId="546B76C3"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Rješenja o naknadi za legalizacije</w:t>
            </w:r>
          </w:p>
        </w:tc>
        <w:tc>
          <w:tcPr>
            <w:tcW w:w="2340" w:type="dxa"/>
            <w:tcBorders>
              <w:right w:val="single" w:sz="8" w:space="0" w:color="000000"/>
            </w:tcBorders>
            <w:vAlign w:val="bottom"/>
          </w:tcPr>
          <w:p w14:paraId="39B804FC" w14:textId="77777777" w:rsidR="00DD5F02" w:rsidRPr="00DD5F02" w:rsidRDefault="00DD5F02" w:rsidP="00DD5F02">
            <w:pPr>
              <w:widowControl w:val="0"/>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w w:val="89"/>
                <w:sz w:val="24"/>
                <w:szCs w:val="24"/>
                <w:lang w:eastAsia="zh-CN" w:bidi="hi-IN"/>
              </w:rPr>
              <w:t>10</w:t>
            </w:r>
          </w:p>
        </w:tc>
      </w:tr>
      <w:tr w:rsidR="00DD5F02" w:rsidRPr="00DD5F02" w14:paraId="0259CBC1" w14:textId="77777777" w:rsidTr="00A92DB6">
        <w:trPr>
          <w:trHeight w:val="433"/>
        </w:trPr>
        <w:tc>
          <w:tcPr>
            <w:tcW w:w="6135" w:type="dxa"/>
            <w:tcBorders>
              <w:left w:val="single" w:sz="8" w:space="0" w:color="000000"/>
              <w:right w:val="single" w:sz="8" w:space="0" w:color="000000"/>
            </w:tcBorders>
            <w:vAlign w:val="bottom"/>
          </w:tcPr>
          <w:p w14:paraId="284D13DD"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Uvjerenja o statusu zemljišta</w:t>
            </w:r>
          </w:p>
        </w:tc>
        <w:tc>
          <w:tcPr>
            <w:tcW w:w="2340" w:type="dxa"/>
            <w:tcBorders>
              <w:right w:val="single" w:sz="8" w:space="0" w:color="000000"/>
            </w:tcBorders>
            <w:vAlign w:val="bottom"/>
          </w:tcPr>
          <w:p w14:paraId="2FFFC5F3" w14:textId="77777777" w:rsidR="00DD5F02" w:rsidRPr="00DD5F02" w:rsidRDefault="00DD5F02" w:rsidP="00DD5F02">
            <w:pPr>
              <w:widowControl w:val="0"/>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w w:val="89"/>
                <w:sz w:val="24"/>
                <w:szCs w:val="24"/>
                <w:lang w:eastAsia="zh-CN" w:bidi="hi-IN"/>
              </w:rPr>
              <w:t>24</w:t>
            </w:r>
          </w:p>
        </w:tc>
      </w:tr>
      <w:tr w:rsidR="00DD5F02" w:rsidRPr="00DD5F02" w14:paraId="03E4C2D9" w14:textId="77777777" w:rsidTr="00A92DB6">
        <w:trPr>
          <w:trHeight w:val="433"/>
        </w:trPr>
        <w:tc>
          <w:tcPr>
            <w:tcW w:w="6135" w:type="dxa"/>
            <w:tcBorders>
              <w:left w:val="single" w:sz="8" w:space="0" w:color="000000"/>
              <w:right w:val="single" w:sz="8" w:space="0" w:color="000000"/>
            </w:tcBorders>
            <w:vAlign w:val="bottom"/>
          </w:tcPr>
          <w:p w14:paraId="49EA61BC"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sz w:val="24"/>
                <w:szCs w:val="24"/>
                <w:lang w:eastAsia="zh-CN" w:bidi="hi-IN"/>
              </w:rPr>
              <w:t>Poslovi e-dozvola</w:t>
            </w:r>
          </w:p>
        </w:tc>
        <w:tc>
          <w:tcPr>
            <w:tcW w:w="2340" w:type="dxa"/>
            <w:tcBorders>
              <w:right w:val="single" w:sz="8" w:space="0" w:color="000000"/>
            </w:tcBorders>
            <w:vAlign w:val="bottom"/>
          </w:tcPr>
          <w:p w14:paraId="3FB45319" w14:textId="77777777" w:rsidR="00DD5F02" w:rsidRPr="00DD5F02" w:rsidRDefault="00DD5F02" w:rsidP="00DD5F02">
            <w:pPr>
              <w:widowControl w:val="0"/>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w w:val="89"/>
                <w:sz w:val="24"/>
                <w:szCs w:val="24"/>
                <w:lang w:eastAsia="zh-CN" w:bidi="hi-IN"/>
              </w:rPr>
              <w:t>125</w:t>
            </w:r>
          </w:p>
        </w:tc>
      </w:tr>
      <w:tr w:rsidR="00DD5F02" w:rsidRPr="00DD5F02" w14:paraId="5FB9931E" w14:textId="77777777" w:rsidTr="00A92DB6">
        <w:trPr>
          <w:trHeight w:val="433"/>
        </w:trPr>
        <w:tc>
          <w:tcPr>
            <w:tcW w:w="6135" w:type="dxa"/>
            <w:tcBorders>
              <w:left w:val="single" w:sz="8" w:space="0" w:color="000000"/>
              <w:right w:val="single" w:sz="8" w:space="0" w:color="000000"/>
            </w:tcBorders>
            <w:vAlign w:val="bottom"/>
          </w:tcPr>
          <w:p w14:paraId="7A13AD5C" w14:textId="77777777" w:rsidR="00DD5F02" w:rsidRPr="00DD5F02" w:rsidRDefault="00DD5F02" w:rsidP="00DD5F02">
            <w:pPr>
              <w:widowControl w:val="0"/>
              <w:suppressAutoHyphens/>
              <w:spacing w:after="0" w:line="240" w:lineRule="auto"/>
              <w:ind w:left="120"/>
              <w:rPr>
                <w:rFonts w:ascii="Times New Roman" w:hAnsi="Times New Roman" w:cs="Noto Sans"/>
                <w:sz w:val="24"/>
                <w:szCs w:val="24"/>
                <w:lang w:eastAsia="zh-CN" w:bidi="hi-IN"/>
              </w:rPr>
            </w:pPr>
            <w:r w:rsidRPr="00DD5F02">
              <w:rPr>
                <w:rFonts w:ascii="Times New Roman" w:eastAsia="Arial" w:hAnsi="Times New Roman" w:cs="Arial"/>
                <w:w w:val="97"/>
                <w:sz w:val="24"/>
                <w:szCs w:val="24"/>
                <w:lang w:eastAsia="zh-CN" w:bidi="hi-IN"/>
              </w:rPr>
              <w:t>Rješenja za zemljišta nužna za uporabu građevina</w:t>
            </w:r>
          </w:p>
        </w:tc>
        <w:tc>
          <w:tcPr>
            <w:tcW w:w="2340" w:type="dxa"/>
            <w:tcBorders>
              <w:right w:val="single" w:sz="8" w:space="0" w:color="000000"/>
            </w:tcBorders>
            <w:vAlign w:val="bottom"/>
          </w:tcPr>
          <w:p w14:paraId="5FEE9AE8" w14:textId="77777777" w:rsidR="00DD5F02" w:rsidRPr="00DD5F02" w:rsidRDefault="00DD5F02" w:rsidP="00DD5F02">
            <w:pPr>
              <w:widowControl w:val="0"/>
              <w:suppressAutoHyphens/>
              <w:spacing w:after="0" w:line="240" w:lineRule="auto"/>
              <w:jc w:val="center"/>
              <w:rPr>
                <w:rFonts w:ascii="Times New Roman" w:hAnsi="Times New Roman" w:cs="Noto Sans"/>
                <w:sz w:val="24"/>
                <w:szCs w:val="24"/>
                <w:lang w:eastAsia="zh-CN" w:bidi="hi-IN"/>
              </w:rPr>
            </w:pPr>
            <w:r w:rsidRPr="00DD5F02">
              <w:rPr>
                <w:rFonts w:ascii="Times New Roman" w:eastAsia="Arial" w:hAnsi="Times New Roman" w:cs="Arial"/>
                <w:w w:val="89"/>
                <w:sz w:val="24"/>
                <w:szCs w:val="24"/>
                <w:lang w:eastAsia="zh-CN" w:bidi="hi-IN"/>
              </w:rPr>
              <w:t>2</w:t>
            </w:r>
          </w:p>
        </w:tc>
      </w:tr>
      <w:tr w:rsidR="00DD5F02" w:rsidRPr="00DD5F02" w14:paraId="6EDECC63" w14:textId="77777777" w:rsidTr="00A92DB6">
        <w:trPr>
          <w:trHeight w:val="64"/>
        </w:trPr>
        <w:tc>
          <w:tcPr>
            <w:tcW w:w="6135" w:type="dxa"/>
            <w:tcBorders>
              <w:left w:val="single" w:sz="8" w:space="0" w:color="000000"/>
              <w:bottom w:val="single" w:sz="8" w:space="0" w:color="000000"/>
              <w:right w:val="single" w:sz="8" w:space="0" w:color="000000"/>
            </w:tcBorders>
            <w:vAlign w:val="bottom"/>
          </w:tcPr>
          <w:p w14:paraId="6D4DC1C2"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c>
          <w:tcPr>
            <w:tcW w:w="2340" w:type="dxa"/>
            <w:tcBorders>
              <w:bottom w:val="single" w:sz="8" w:space="0" w:color="000000"/>
              <w:right w:val="single" w:sz="8" w:space="0" w:color="000000"/>
            </w:tcBorders>
            <w:vAlign w:val="bottom"/>
          </w:tcPr>
          <w:p w14:paraId="5B0F23D7" w14:textId="77777777" w:rsidR="00DD5F02" w:rsidRPr="00DD5F02" w:rsidRDefault="00DD5F02" w:rsidP="00DD5F02">
            <w:pPr>
              <w:widowControl w:val="0"/>
              <w:suppressAutoHyphens/>
              <w:snapToGrid w:val="0"/>
              <w:spacing w:after="0" w:line="240" w:lineRule="auto"/>
              <w:rPr>
                <w:rFonts w:ascii="Times New Roman" w:hAnsi="Times New Roman" w:cs="Noto Sans"/>
                <w:sz w:val="24"/>
                <w:szCs w:val="24"/>
                <w:lang w:eastAsia="zh-CN" w:bidi="hi-IN"/>
              </w:rPr>
            </w:pPr>
          </w:p>
        </w:tc>
      </w:tr>
    </w:tbl>
    <w:p w14:paraId="7453F7A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45003DA" w14:textId="77777777" w:rsidR="00DD5F02" w:rsidRPr="00DD5F02" w:rsidRDefault="00DD5F02" w:rsidP="00DD5F02">
      <w:pPr>
        <w:suppressAutoHyphens/>
        <w:spacing w:after="0" w:line="242" w:lineRule="exact"/>
        <w:rPr>
          <w:rFonts w:ascii="Times New Roman" w:hAnsi="Times New Roman" w:cs="Noto Sans"/>
          <w:sz w:val="24"/>
          <w:szCs w:val="24"/>
          <w:lang w:eastAsia="zh-CN" w:bidi="hi-IN"/>
        </w:rPr>
      </w:pPr>
    </w:p>
    <w:p w14:paraId="1CB0A1BB" w14:textId="77777777" w:rsidR="00DD5F02" w:rsidRPr="00DD5F02" w:rsidRDefault="00DD5F02" w:rsidP="00DD5F02">
      <w:pPr>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Pročelnica</w:t>
      </w:r>
    </w:p>
    <w:p w14:paraId="3F394D1D" w14:textId="77777777" w:rsidR="00DD5F02" w:rsidRPr="00DD5F02" w:rsidRDefault="00DD5F02" w:rsidP="00DD5F02">
      <w:pPr>
        <w:suppressAutoHyphens/>
        <w:spacing w:after="0" w:line="157" w:lineRule="exact"/>
        <w:rPr>
          <w:rFonts w:ascii="Times New Roman" w:hAnsi="Times New Roman" w:cs="Noto Sans"/>
          <w:sz w:val="24"/>
          <w:szCs w:val="24"/>
          <w:lang w:eastAsia="zh-CN" w:bidi="hi-IN"/>
        </w:rPr>
      </w:pPr>
    </w:p>
    <w:p w14:paraId="145024A2" w14:textId="77777777" w:rsidR="00DD5F02" w:rsidRPr="00DD5F02" w:rsidRDefault="00DD5F02" w:rsidP="00DD5F02">
      <w:pPr>
        <w:suppressAutoHyphens/>
        <w:spacing w:after="0" w:line="240" w:lineRule="auto"/>
        <w:jc w:val="right"/>
        <w:rPr>
          <w:rFonts w:ascii="Times New Roman" w:hAnsi="Times New Roman" w:cs="Noto Sans"/>
          <w:sz w:val="24"/>
          <w:szCs w:val="24"/>
          <w:lang w:eastAsia="zh-CN" w:bidi="hi-IN"/>
        </w:rPr>
      </w:pPr>
      <w:r w:rsidRPr="00DD5F02">
        <w:rPr>
          <w:rFonts w:ascii="Times New Roman" w:eastAsia="Arial" w:hAnsi="Times New Roman" w:cs="Arial"/>
          <w:b/>
          <w:bCs/>
          <w:sz w:val="24"/>
          <w:szCs w:val="24"/>
          <w:lang w:eastAsia="zh-CN" w:bidi="hi-IN"/>
        </w:rPr>
        <w:t>Jelena Perossa</w:t>
      </w:r>
    </w:p>
    <w:p w14:paraId="619A1F2F" w14:textId="77777777" w:rsidR="00DD5F02" w:rsidRPr="00DD5F02" w:rsidRDefault="00DD5F02" w:rsidP="00DD5F02">
      <w:pPr>
        <w:suppressAutoHyphens/>
        <w:spacing w:after="0" w:line="240" w:lineRule="auto"/>
        <w:rPr>
          <w:rFonts w:ascii="Times New Roman" w:hAnsi="Times New Roman" w:cs="Noto Sans"/>
          <w:lang w:val="it-IT" w:eastAsia="zh-CN" w:bidi="hi-IN"/>
        </w:rPr>
        <w:sectPr w:rsidR="00DD5F02" w:rsidRPr="00DD5F02">
          <w:pgSz w:w="11906" w:h="16838"/>
          <w:pgMar w:top="806" w:right="1406" w:bottom="543" w:left="1420" w:header="0" w:footer="0" w:gutter="0"/>
          <w:cols w:space="720"/>
          <w:formProt w:val="0"/>
          <w:docGrid w:linePitch="100" w:charSpace="4096"/>
        </w:sectPr>
      </w:pPr>
    </w:p>
    <w:p w14:paraId="70AB411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4ECE23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EAFA10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2C0D71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B096A5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3429BA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D5A00C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0DBB09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712B82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4303A9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9456F9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7D652B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430EB9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3C9B10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9A335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5B04E7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7C0395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464013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B90641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D5BB10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1A30CA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728EB22"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7D1655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729D3B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AAABDE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345601A"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7849CF6"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586693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07EAF9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722A9B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7D6A3DC"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058ED7D"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9BA19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3392D4C7"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2F9B5A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0BB907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6A18D7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EBD6B45"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53C909C3"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288538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22FA66FF"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B4E1A80"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E5BA6D8"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D1CA089"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6E47692E"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49AF98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0862A401"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4B3A818B"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1E88A0C4" w14:textId="77777777" w:rsidR="00DD5F02" w:rsidRPr="00DD5F02" w:rsidRDefault="00DD5F02" w:rsidP="00DD5F02">
      <w:pPr>
        <w:suppressAutoHyphens/>
        <w:spacing w:after="0" w:line="200" w:lineRule="exact"/>
        <w:rPr>
          <w:rFonts w:ascii="Times New Roman" w:hAnsi="Times New Roman" w:cs="Noto Sans"/>
          <w:sz w:val="24"/>
          <w:szCs w:val="24"/>
          <w:lang w:eastAsia="zh-CN" w:bidi="hi-IN"/>
        </w:rPr>
      </w:pPr>
    </w:p>
    <w:p w14:paraId="7A8C4EEC" w14:textId="77777777" w:rsidR="00DD5F02" w:rsidRPr="00DD5F02" w:rsidRDefault="00DD5F02" w:rsidP="00DD5F02">
      <w:pPr>
        <w:suppressAutoHyphens/>
        <w:spacing w:after="0" w:line="280" w:lineRule="exact"/>
        <w:rPr>
          <w:rFonts w:ascii="Times New Roman" w:hAnsi="Times New Roman" w:cs="Noto Sans"/>
          <w:sz w:val="24"/>
          <w:szCs w:val="24"/>
          <w:lang w:eastAsia="zh-CN" w:bidi="hi-IN"/>
        </w:rPr>
      </w:pPr>
    </w:p>
    <w:p w14:paraId="73BCBE20" w14:textId="77777777" w:rsidR="00DD5F02" w:rsidRPr="00DD5F02" w:rsidRDefault="00DD5F02" w:rsidP="00DD5F02">
      <w:pPr>
        <w:suppressAutoHyphens/>
        <w:spacing w:after="0" w:line="240" w:lineRule="auto"/>
        <w:rPr>
          <w:rFonts w:ascii="Times New Roman" w:hAnsi="Times New Roman" w:cs="Noto Sans"/>
          <w:sz w:val="24"/>
          <w:szCs w:val="24"/>
          <w:lang w:eastAsia="zh-CN" w:bidi="hi-IN"/>
        </w:rPr>
      </w:pPr>
    </w:p>
    <w:p w14:paraId="09E7427F" w14:textId="3663FC79" w:rsidR="003F35D8" w:rsidRPr="003F35D8" w:rsidRDefault="003F35D8" w:rsidP="00DD5F02">
      <w:pPr>
        <w:widowControl w:val="0"/>
        <w:suppressAutoHyphens/>
        <w:spacing w:after="0" w:line="240" w:lineRule="auto"/>
        <w:ind w:right="-20"/>
        <w:rPr>
          <w:rFonts w:ascii="Times New Roman" w:eastAsia="Times New Roman" w:hAnsi="Times New Roman"/>
          <w:color w:val="000000"/>
          <w:sz w:val="24"/>
          <w:szCs w:val="24"/>
          <w:lang w:val="it-IT" w:eastAsia="zh-CN" w:bidi="hi-IN"/>
        </w:rPr>
      </w:pPr>
      <w:r w:rsidRPr="003F35D8">
        <w:rPr>
          <w:rFonts w:cs="Calibri"/>
          <w:lang w:val="it-IT" w:eastAsia="zh-CN" w:bidi="hi-IN"/>
        </w:rPr>
        <w:br w:type="column"/>
      </w:r>
    </w:p>
    <w:p w14:paraId="07EEA715" w14:textId="77777777" w:rsidR="003F35D8" w:rsidRPr="003F35D8" w:rsidRDefault="003F35D8" w:rsidP="003F35D8">
      <w:pPr>
        <w:suppressAutoHyphens/>
        <w:spacing w:after="0" w:line="259" w:lineRule="auto"/>
        <w:rPr>
          <w:rFonts w:cs="Calibri"/>
          <w:lang w:val="it-IT" w:eastAsia="zh-CN" w:bidi="hi-IN"/>
        </w:rPr>
        <w:sectPr w:rsidR="003F35D8" w:rsidRPr="003F35D8">
          <w:type w:val="continuous"/>
          <w:pgSz w:w="11906" w:h="16838"/>
          <w:pgMar w:top="870" w:right="850" w:bottom="0" w:left="1411" w:header="0" w:footer="0" w:gutter="0"/>
          <w:cols w:num="2" w:space="720" w:equalWidth="0">
            <w:col w:w="6242" w:space="238"/>
            <w:col w:w="3164"/>
          </w:cols>
          <w:formProt w:val="0"/>
          <w:docGrid w:linePitch="100" w:charSpace="4096"/>
        </w:sectPr>
      </w:pPr>
    </w:p>
    <w:p w14:paraId="20038A38" w14:textId="77777777" w:rsidR="00F20FF5" w:rsidRDefault="00F20FF5" w:rsidP="00F20FF5">
      <w:pPr>
        <w:spacing w:line="252" w:lineRule="auto"/>
        <w:ind w:right="-5647"/>
        <w:rPr>
          <w:rFonts w:ascii="Times New Roman" w:hAnsi="Times New Roman"/>
          <w:b/>
          <w:bCs/>
          <w:color w:val="2E74B5" w:themeColor="accent5" w:themeShade="BF"/>
          <w:sz w:val="28"/>
          <w:szCs w:val="28"/>
          <w:lang w:val="pl-PL"/>
        </w:rPr>
      </w:pPr>
      <w:bookmarkStart w:id="19" w:name="_Hlk145065851"/>
      <w:r>
        <w:rPr>
          <w:rFonts w:ascii="Times New Roman" w:hAnsi="Times New Roman"/>
          <w:b/>
          <w:bCs/>
          <w:color w:val="2E74B5" w:themeColor="accent5" w:themeShade="BF"/>
          <w:sz w:val="28"/>
          <w:szCs w:val="28"/>
          <w:lang w:val="pl-PL"/>
        </w:rPr>
        <w:lastRenderedPageBreak/>
        <w:t>51._______________________________________________________________</w:t>
      </w:r>
    </w:p>
    <w:bookmarkEnd w:id="19"/>
    <w:p w14:paraId="77D71DE0" w14:textId="77777777" w:rsidR="008C578C" w:rsidRPr="008C578C" w:rsidRDefault="008C578C" w:rsidP="008C578C">
      <w:pPr>
        <w:spacing w:line="259" w:lineRule="auto"/>
        <w:rPr>
          <w:rFonts w:ascii="Times New Roman" w:eastAsiaTheme="minorHAnsi" w:hAnsi="Times New Roman"/>
          <w:sz w:val="24"/>
          <w:szCs w:val="24"/>
        </w:rPr>
      </w:pPr>
      <w:r w:rsidRPr="008C578C">
        <w:rPr>
          <w:rFonts w:ascii="Times New Roman" w:eastAsiaTheme="minorHAnsi" w:hAnsi="Times New Roman"/>
          <w:sz w:val="24"/>
          <w:szCs w:val="24"/>
        </w:rPr>
        <w:t xml:space="preserve">Na temelju članka 120. Zakona o proračunu („Narodne novine“ broj 144/21), članka 5. Pravilnika o postupku dugoročnog zaduživanja te davanja jamstava i suglasnosti jedinica lokalne i područne (regionalne) samouprave („Narodne novine“ broj 67/22) i članka 50. Statuta Grada Buja – Buie ("Službene novine Grada Buja" broj 11/09, 05/11, 11/11, 3/13, 5/18, 19/18 – pročišćeni tekst i 04/21), Gradsko vijeće Grada Buja – Buie, na sjednici održanoj 06.09.2023. godine donijelo je </w:t>
      </w:r>
    </w:p>
    <w:p w14:paraId="12A20F91" w14:textId="77777777" w:rsidR="008C578C" w:rsidRPr="008C578C" w:rsidRDefault="008C578C" w:rsidP="008C578C">
      <w:pPr>
        <w:spacing w:after="0" w:line="259" w:lineRule="auto"/>
        <w:jc w:val="center"/>
        <w:rPr>
          <w:rFonts w:ascii="Times New Roman" w:eastAsiaTheme="minorHAnsi" w:hAnsi="Times New Roman"/>
          <w:b/>
          <w:bCs/>
          <w:sz w:val="24"/>
          <w:szCs w:val="24"/>
        </w:rPr>
      </w:pPr>
      <w:r w:rsidRPr="008C578C">
        <w:rPr>
          <w:rFonts w:ascii="Times New Roman" w:eastAsiaTheme="minorHAnsi" w:hAnsi="Times New Roman"/>
          <w:b/>
          <w:bCs/>
          <w:sz w:val="24"/>
          <w:szCs w:val="24"/>
        </w:rPr>
        <w:t>ODLUKU</w:t>
      </w:r>
    </w:p>
    <w:p w14:paraId="6E3BE472" w14:textId="77777777" w:rsidR="008C578C" w:rsidRPr="008C578C" w:rsidRDefault="008C578C" w:rsidP="008C578C">
      <w:pPr>
        <w:spacing w:after="0" w:line="259" w:lineRule="auto"/>
        <w:jc w:val="center"/>
        <w:rPr>
          <w:rFonts w:ascii="Times New Roman" w:eastAsiaTheme="minorHAnsi" w:hAnsi="Times New Roman"/>
          <w:b/>
          <w:bCs/>
          <w:sz w:val="24"/>
          <w:szCs w:val="24"/>
        </w:rPr>
      </w:pPr>
      <w:r w:rsidRPr="008C578C">
        <w:rPr>
          <w:rFonts w:ascii="Times New Roman" w:eastAsiaTheme="minorHAnsi" w:hAnsi="Times New Roman"/>
          <w:b/>
          <w:bCs/>
          <w:sz w:val="24"/>
          <w:szCs w:val="24"/>
        </w:rPr>
        <w:t>O DUGOROČNOM KREDITNOM ZADUŽIVANJU GRADA BUJA – BUIE</w:t>
      </w:r>
    </w:p>
    <w:p w14:paraId="0AB7E127" w14:textId="77777777" w:rsidR="008C578C" w:rsidRPr="008C578C" w:rsidRDefault="008C578C" w:rsidP="008C578C">
      <w:pPr>
        <w:spacing w:line="259" w:lineRule="auto"/>
        <w:jc w:val="center"/>
        <w:rPr>
          <w:rFonts w:ascii="Times New Roman" w:eastAsiaTheme="minorHAnsi" w:hAnsi="Times New Roman"/>
          <w:sz w:val="24"/>
          <w:szCs w:val="24"/>
        </w:rPr>
      </w:pPr>
    </w:p>
    <w:p w14:paraId="4B4552D5" w14:textId="77777777" w:rsidR="008C578C" w:rsidRPr="008C578C" w:rsidRDefault="008C578C" w:rsidP="008C578C">
      <w:pPr>
        <w:spacing w:after="0" w:line="259" w:lineRule="auto"/>
        <w:jc w:val="center"/>
        <w:rPr>
          <w:rFonts w:ascii="Times New Roman" w:eastAsiaTheme="minorHAnsi" w:hAnsi="Times New Roman"/>
          <w:sz w:val="24"/>
          <w:szCs w:val="24"/>
        </w:rPr>
      </w:pPr>
      <w:r w:rsidRPr="008C578C">
        <w:rPr>
          <w:rFonts w:ascii="Times New Roman" w:eastAsiaTheme="minorHAnsi" w:hAnsi="Times New Roman"/>
          <w:sz w:val="24"/>
          <w:szCs w:val="24"/>
        </w:rPr>
        <w:t>Članak 1.</w:t>
      </w:r>
    </w:p>
    <w:p w14:paraId="3D87A207" w14:textId="77777777" w:rsidR="008C578C" w:rsidRPr="008C578C" w:rsidRDefault="008C578C" w:rsidP="008C578C">
      <w:pPr>
        <w:spacing w:line="259" w:lineRule="auto"/>
        <w:rPr>
          <w:rFonts w:ascii="Times New Roman" w:eastAsiaTheme="minorHAnsi" w:hAnsi="Times New Roman"/>
          <w:sz w:val="24"/>
          <w:szCs w:val="24"/>
        </w:rPr>
      </w:pPr>
      <w:r w:rsidRPr="008C578C">
        <w:rPr>
          <w:rFonts w:ascii="Times New Roman" w:eastAsiaTheme="minorHAnsi" w:hAnsi="Times New Roman"/>
          <w:sz w:val="24"/>
          <w:szCs w:val="24"/>
        </w:rPr>
        <w:t>Grad Buje – Buie će se zadužiti za financiranje kapitalnog projekata Rekonstrukcije stare škole na Trgu sv. Servula (oznaka projekta 00301 3002 K300030) ugovaranjem dugoročnog kredita kod Hrvatske banke za obnovu i razvitak (HBOR), OIB 26702280390, Zagreb, Strossmayerov trg 9 – izravno kreditiranje putem programa kreditiranja investicije javnog sektora.</w:t>
      </w:r>
    </w:p>
    <w:p w14:paraId="175FA88F" w14:textId="77777777" w:rsidR="008C578C" w:rsidRPr="008C578C" w:rsidRDefault="008C578C" w:rsidP="008C578C">
      <w:pPr>
        <w:spacing w:after="0" w:line="259" w:lineRule="auto"/>
        <w:jc w:val="center"/>
        <w:rPr>
          <w:rFonts w:ascii="Times New Roman" w:eastAsiaTheme="minorHAnsi" w:hAnsi="Times New Roman"/>
          <w:sz w:val="24"/>
          <w:szCs w:val="24"/>
        </w:rPr>
      </w:pPr>
      <w:r w:rsidRPr="008C578C">
        <w:rPr>
          <w:rFonts w:ascii="Times New Roman" w:eastAsiaTheme="minorHAnsi" w:hAnsi="Times New Roman"/>
          <w:sz w:val="24"/>
          <w:szCs w:val="24"/>
        </w:rPr>
        <w:t>Članak 2.</w:t>
      </w:r>
    </w:p>
    <w:p w14:paraId="4BD22A66" w14:textId="77777777" w:rsidR="008C578C" w:rsidRPr="008C578C" w:rsidRDefault="008C578C" w:rsidP="008C578C">
      <w:pPr>
        <w:spacing w:after="0" w:line="259" w:lineRule="auto"/>
        <w:rPr>
          <w:rFonts w:ascii="Times New Roman" w:eastAsiaTheme="minorHAnsi" w:hAnsi="Times New Roman"/>
          <w:sz w:val="24"/>
          <w:szCs w:val="24"/>
        </w:rPr>
      </w:pPr>
      <w:r w:rsidRPr="008C578C">
        <w:rPr>
          <w:rFonts w:ascii="Times New Roman" w:eastAsiaTheme="minorHAnsi" w:hAnsi="Times New Roman"/>
          <w:sz w:val="24"/>
          <w:szCs w:val="24"/>
        </w:rPr>
        <w:t>Grad Buje – Buie će se zadužiti pod sljedećim uvjetima:</w:t>
      </w:r>
    </w:p>
    <w:p w14:paraId="58B16A96"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Iznos kredita: 300.000,00 EUR</w:t>
      </w:r>
    </w:p>
    <w:p w14:paraId="2952ED09"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Vrsta kredita:  u EUR s PDV-om</w:t>
      </w:r>
    </w:p>
    <w:p w14:paraId="6D5C455D"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Namjena kredita: građevinski radovi i ostali troškovi projekta</w:t>
      </w:r>
    </w:p>
    <w:p w14:paraId="07DDEB7D"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Otplata kredita: 10 godina (uključena 1 godina počeka)</w:t>
      </w:r>
    </w:p>
    <w:p w14:paraId="679FC0B2"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 xml:space="preserve">Rok i način otplate kredita: u 36 jednakih uzastopnih tromjesečnih rata koje dospijevaju zadnjeg dana u mjesecu </w:t>
      </w:r>
    </w:p>
    <w:p w14:paraId="76B065E5"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 xml:space="preserve">Kamatna stopa: 3,2% godišnje, fiksna </w:t>
      </w:r>
    </w:p>
    <w:p w14:paraId="6841FE58"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Interkalarna kamata: obračun po metodi i u visini redovne</w:t>
      </w:r>
    </w:p>
    <w:p w14:paraId="46C7756C"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Zatezna kamata; u skladu s važećom Odlukom o kamatnim stopama HBOR-a, promjenjiva</w:t>
      </w:r>
    </w:p>
    <w:p w14:paraId="6CF088F2"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Naknada za obradu kredita: 0,2% jednokratno, prije prvog korištenja</w:t>
      </w:r>
    </w:p>
    <w:p w14:paraId="62C2AE83"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Naknada za rezervaciju sredstava: ne naplaćuje se</w:t>
      </w:r>
    </w:p>
    <w:p w14:paraId="61ADC881"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Prijevremena otplata kredita: prijevremena otplata moguća je uz prethodnu pisanu obavijest HBOR-u te uključuje plaćanje naknade za prijevremeni povrat kredita.</w:t>
      </w:r>
    </w:p>
    <w:p w14:paraId="62F1F2CC"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Naknada za prijevremenu otplatu kredita: 1% od svote prijevremeno otplaćene glavnice</w:t>
      </w:r>
    </w:p>
    <w:p w14:paraId="76FC7890" w14:textId="77777777" w:rsidR="008C578C" w:rsidRPr="008C578C" w:rsidRDefault="008C578C" w:rsidP="008C578C">
      <w:pPr>
        <w:numPr>
          <w:ilvl w:val="0"/>
          <w:numId w:val="238"/>
        </w:numPr>
        <w:spacing w:line="259" w:lineRule="auto"/>
        <w:contextualSpacing/>
        <w:rPr>
          <w:rFonts w:ascii="Times New Roman" w:eastAsiaTheme="minorHAnsi" w:hAnsi="Times New Roman"/>
          <w:sz w:val="24"/>
          <w:szCs w:val="24"/>
        </w:rPr>
      </w:pPr>
      <w:r w:rsidRPr="008C578C">
        <w:rPr>
          <w:rFonts w:ascii="Times New Roman" w:eastAsiaTheme="minorHAnsi" w:hAnsi="Times New Roman"/>
          <w:sz w:val="24"/>
          <w:szCs w:val="24"/>
        </w:rPr>
        <w:t>Instrumenti osiguranja: standardni instrumenti osiguranja (mjenice i zadužnica).</w:t>
      </w:r>
    </w:p>
    <w:p w14:paraId="14682CEF" w14:textId="77777777" w:rsidR="008C578C" w:rsidRDefault="008C578C" w:rsidP="008C578C">
      <w:pPr>
        <w:spacing w:line="259" w:lineRule="auto"/>
        <w:jc w:val="center"/>
        <w:rPr>
          <w:rFonts w:ascii="Times New Roman" w:eastAsiaTheme="minorHAnsi" w:hAnsi="Times New Roman"/>
          <w:sz w:val="24"/>
          <w:szCs w:val="24"/>
        </w:rPr>
      </w:pPr>
    </w:p>
    <w:p w14:paraId="6FC88927" w14:textId="634620E0" w:rsidR="008C578C" w:rsidRPr="008C578C" w:rsidRDefault="008C578C" w:rsidP="008C578C">
      <w:pPr>
        <w:spacing w:after="0" w:line="240" w:lineRule="auto"/>
        <w:jc w:val="center"/>
        <w:rPr>
          <w:rFonts w:ascii="Times New Roman" w:eastAsiaTheme="minorHAnsi" w:hAnsi="Times New Roman"/>
          <w:sz w:val="24"/>
          <w:szCs w:val="24"/>
        </w:rPr>
      </w:pPr>
      <w:r w:rsidRPr="008C578C">
        <w:rPr>
          <w:rFonts w:ascii="Times New Roman" w:eastAsiaTheme="minorHAnsi" w:hAnsi="Times New Roman"/>
          <w:sz w:val="24"/>
          <w:szCs w:val="24"/>
        </w:rPr>
        <w:t>Članak 3.</w:t>
      </w:r>
    </w:p>
    <w:p w14:paraId="7B427F05" w14:textId="77777777" w:rsidR="008C578C" w:rsidRPr="008C578C" w:rsidRDefault="008C578C" w:rsidP="008C578C">
      <w:pPr>
        <w:spacing w:after="0" w:line="240" w:lineRule="auto"/>
        <w:rPr>
          <w:rFonts w:ascii="Times New Roman" w:eastAsiaTheme="minorHAnsi" w:hAnsi="Times New Roman"/>
          <w:sz w:val="24"/>
          <w:szCs w:val="24"/>
        </w:rPr>
      </w:pPr>
      <w:r w:rsidRPr="008C578C">
        <w:rPr>
          <w:rFonts w:ascii="Times New Roman" w:eastAsiaTheme="minorHAnsi" w:hAnsi="Times New Roman"/>
          <w:sz w:val="24"/>
          <w:szCs w:val="24"/>
        </w:rPr>
        <w:t>Ovlašćuje se Gradonačelnik Grada Buja – Buie da potpiše Ugovor o kreditu sa Hrvatskom bankom za obnovu i razvitak (HBOR), OIB 26702280390 po dobivenoj suglasnosti Vlade RH za zaduživanje.</w:t>
      </w:r>
    </w:p>
    <w:p w14:paraId="1AD27990" w14:textId="77777777" w:rsidR="008C578C" w:rsidRPr="008C578C" w:rsidRDefault="008C578C" w:rsidP="008C578C">
      <w:pPr>
        <w:spacing w:after="0" w:line="240" w:lineRule="auto"/>
        <w:jc w:val="center"/>
        <w:rPr>
          <w:rFonts w:ascii="Times New Roman" w:eastAsiaTheme="minorHAnsi" w:hAnsi="Times New Roman"/>
          <w:sz w:val="24"/>
          <w:szCs w:val="24"/>
        </w:rPr>
      </w:pPr>
      <w:r w:rsidRPr="008C578C">
        <w:rPr>
          <w:rFonts w:ascii="Times New Roman" w:eastAsiaTheme="minorHAnsi" w:hAnsi="Times New Roman"/>
          <w:sz w:val="24"/>
          <w:szCs w:val="24"/>
        </w:rPr>
        <w:t>Članak 4.</w:t>
      </w:r>
    </w:p>
    <w:p w14:paraId="178E57FD" w14:textId="77777777" w:rsidR="008C578C" w:rsidRPr="008C578C" w:rsidRDefault="008C578C" w:rsidP="008C578C">
      <w:pPr>
        <w:spacing w:line="259" w:lineRule="auto"/>
        <w:rPr>
          <w:rFonts w:ascii="Times New Roman" w:eastAsiaTheme="minorHAnsi" w:hAnsi="Times New Roman"/>
          <w:sz w:val="24"/>
          <w:szCs w:val="24"/>
        </w:rPr>
      </w:pPr>
      <w:r w:rsidRPr="008C578C">
        <w:rPr>
          <w:rFonts w:ascii="Times New Roman" w:eastAsiaTheme="minorHAnsi" w:hAnsi="Times New Roman"/>
          <w:sz w:val="24"/>
          <w:szCs w:val="24"/>
        </w:rPr>
        <w:t>Ova Odluka objavit će se u „Službenim novinama Grada Buja“, a stupa na snagu osmog dana od dana objave.</w:t>
      </w:r>
    </w:p>
    <w:p w14:paraId="4AD2541C" w14:textId="77777777" w:rsidR="008C578C" w:rsidRPr="008C578C" w:rsidRDefault="008C578C" w:rsidP="008C578C">
      <w:pPr>
        <w:spacing w:after="0" w:line="240" w:lineRule="auto"/>
        <w:rPr>
          <w:rFonts w:ascii="Times New Roman" w:eastAsiaTheme="minorHAnsi" w:hAnsi="Times New Roman"/>
          <w:sz w:val="24"/>
          <w:szCs w:val="24"/>
        </w:rPr>
      </w:pPr>
      <w:r w:rsidRPr="008C578C">
        <w:rPr>
          <w:rFonts w:ascii="Times New Roman" w:eastAsiaTheme="minorHAnsi" w:hAnsi="Times New Roman"/>
          <w:sz w:val="24"/>
          <w:szCs w:val="24"/>
        </w:rPr>
        <w:t>KLASA/CLASSE: 403-01/23-01/01</w:t>
      </w:r>
    </w:p>
    <w:p w14:paraId="01F18FCA" w14:textId="77777777" w:rsidR="008C578C" w:rsidRPr="008C578C" w:rsidRDefault="008C578C" w:rsidP="008C578C">
      <w:pPr>
        <w:spacing w:after="0" w:line="240" w:lineRule="auto"/>
        <w:rPr>
          <w:rFonts w:ascii="Times New Roman" w:eastAsiaTheme="minorHAnsi" w:hAnsi="Times New Roman"/>
          <w:sz w:val="24"/>
          <w:szCs w:val="24"/>
        </w:rPr>
      </w:pPr>
      <w:r w:rsidRPr="008C578C">
        <w:rPr>
          <w:rFonts w:ascii="Times New Roman" w:eastAsiaTheme="minorHAnsi" w:hAnsi="Times New Roman"/>
          <w:sz w:val="24"/>
          <w:szCs w:val="24"/>
        </w:rPr>
        <w:t xml:space="preserve">URBROJ/NUM.PROT.: 2163-2-02/1-23-9                                                                   </w:t>
      </w:r>
    </w:p>
    <w:p w14:paraId="2B25F527" w14:textId="77777777" w:rsidR="008C578C" w:rsidRPr="008C578C" w:rsidRDefault="008C578C" w:rsidP="008C578C">
      <w:pPr>
        <w:spacing w:after="0" w:line="240" w:lineRule="auto"/>
        <w:rPr>
          <w:rFonts w:ascii="Times New Roman" w:eastAsiaTheme="minorHAnsi" w:hAnsi="Times New Roman"/>
          <w:sz w:val="24"/>
          <w:szCs w:val="24"/>
        </w:rPr>
      </w:pPr>
      <w:r w:rsidRPr="008C578C">
        <w:rPr>
          <w:rFonts w:ascii="Times New Roman" w:eastAsiaTheme="minorHAnsi" w:hAnsi="Times New Roman"/>
          <w:sz w:val="24"/>
          <w:szCs w:val="24"/>
        </w:rPr>
        <w:t>Buje/Buie, 06. rujan/settembre 2023.</w:t>
      </w:r>
    </w:p>
    <w:p w14:paraId="6A3A988F" w14:textId="77777777" w:rsidR="008C578C" w:rsidRPr="008C578C" w:rsidRDefault="008C578C" w:rsidP="008C578C">
      <w:pPr>
        <w:spacing w:after="0" w:line="240" w:lineRule="auto"/>
        <w:rPr>
          <w:rFonts w:ascii="Times New Roman" w:eastAsiaTheme="minorHAnsi" w:hAnsi="Times New Roman"/>
          <w:sz w:val="24"/>
          <w:szCs w:val="24"/>
        </w:rPr>
      </w:pPr>
    </w:p>
    <w:p w14:paraId="64FB8A0D" w14:textId="77777777" w:rsidR="008C578C" w:rsidRPr="008C578C" w:rsidRDefault="008C578C" w:rsidP="008C578C">
      <w:pPr>
        <w:spacing w:after="0" w:line="259" w:lineRule="auto"/>
        <w:jc w:val="center"/>
        <w:rPr>
          <w:rFonts w:ascii="Times New Roman" w:eastAsiaTheme="minorHAnsi" w:hAnsi="Times New Roman"/>
          <w:sz w:val="24"/>
          <w:szCs w:val="24"/>
        </w:rPr>
      </w:pPr>
      <w:r w:rsidRPr="008C578C">
        <w:rPr>
          <w:rFonts w:ascii="Times New Roman" w:eastAsiaTheme="minorHAnsi" w:hAnsi="Times New Roman"/>
          <w:b/>
          <w:sz w:val="24"/>
          <w:szCs w:val="24"/>
        </w:rPr>
        <w:t>GRADSKO VIJEĆE GRADA BUJA - BUIE</w:t>
      </w:r>
    </w:p>
    <w:p w14:paraId="20EC0857" w14:textId="77777777" w:rsidR="008C578C" w:rsidRPr="008C578C" w:rsidRDefault="008C578C" w:rsidP="008C578C">
      <w:pPr>
        <w:spacing w:after="0" w:line="259" w:lineRule="auto"/>
        <w:jc w:val="center"/>
        <w:rPr>
          <w:rFonts w:ascii="Times New Roman" w:eastAsiaTheme="minorHAnsi" w:hAnsi="Times New Roman"/>
          <w:sz w:val="24"/>
          <w:szCs w:val="24"/>
        </w:rPr>
      </w:pPr>
      <w:r w:rsidRPr="008C578C">
        <w:rPr>
          <w:rFonts w:ascii="Times New Roman" w:eastAsiaTheme="minorHAnsi" w:hAnsi="Times New Roman"/>
          <w:sz w:val="24"/>
          <w:szCs w:val="24"/>
        </w:rPr>
        <w:t>PREDSJEDNIK GRADSKOG VIJEĆA</w:t>
      </w:r>
    </w:p>
    <w:p w14:paraId="1A08AF80" w14:textId="77777777" w:rsidR="008C578C" w:rsidRPr="008C578C" w:rsidRDefault="008C578C" w:rsidP="008C578C">
      <w:pPr>
        <w:spacing w:after="0" w:line="259" w:lineRule="auto"/>
        <w:jc w:val="center"/>
        <w:rPr>
          <w:rFonts w:ascii="Times New Roman" w:eastAsiaTheme="minorHAnsi" w:hAnsi="Times New Roman"/>
          <w:sz w:val="24"/>
          <w:szCs w:val="24"/>
        </w:rPr>
      </w:pPr>
      <w:r w:rsidRPr="008C578C">
        <w:rPr>
          <w:rFonts w:ascii="Times New Roman" w:eastAsiaTheme="minorHAnsi" w:hAnsi="Times New Roman"/>
          <w:sz w:val="24"/>
          <w:szCs w:val="24"/>
        </w:rPr>
        <w:t>Franko Gergorić, v.r.</w:t>
      </w:r>
    </w:p>
    <w:p w14:paraId="5A417653" w14:textId="77777777" w:rsidR="008C578C" w:rsidRPr="008C578C" w:rsidRDefault="008C578C" w:rsidP="008C578C">
      <w:pPr>
        <w:spacing w:line="259" w:lineRule="auto"/>
        <w:rPr>
          <w:rFonts w:ascii="Times New Roman" w:eastAsiaTheme="minorHAnsi" w:hAnsi="Times New Roman"/>
          <w:sz w:val="24"/>
          <w:szCs w:val="24"/>
        </w:rPr>
      </w:pPr>
    </w:p>
    <w:p w14:paraId="78B301C9" w14:textId="77777777" w:rsidR="00F20FF5" w:rsidRDefault="00F20FF5" w:rsidP="00F20FF5">
      <w:pPr>
        <w:spacing w:line="252" w:lineRule="auto"/>
        <w:ind w:right="-5647"/>
        <w:rPr>
          <w:rFonts w:ascii="Times New Roman" w:hAnsi="Times New Roman"/>
          <w:b/>
          <w:bCs/>
          <w:color w:val="2E74B5" w:themeColor="accent5" w:themeShade="BF"/>
          <w:sz w:val="28"/>
          <w:szCs w:val="28"/>
          <w:lang w:val="pl-PL"/>
        </w:rPr>
      </w:pPr>
    </w:p>
    <w:p w14:paraId="0F245ADA" w14:textId="6A5010BD" w:rsidR="00F20FF5" w:rsidRDefault="00F20FF5" w:rsidP="00F20FF5">
      <w:pPr>
        <w:spacing w:line="252" w:lineRule="auto"/>
        <w:ind w:right="-5647"/>
        <w:rPr>
          <w:rFonts w:ascii="Times New Roman" w:hAnsi="Times New Roman"/>
          <w:b/>
          <w:bCs/>
          <w:color w:val="2E74B5" w:themeColor="accent5" w:themeShade="BF"/>
          <w:sz w:val="28"/>
          <w:szCs w:val="28"/>
          <w:lang w:val="pl-PL"/>
        </w:rPr>
        <w:sectPr w:rsidR="00F20FF5" w:rsidSect="00062170">
          <w:pgSz w:w="11906" w:h="16838"/>
          <w:pgMar w:top="972" w:right="850" w:bottom="0" w:left="1411" w:header="0" w:footer="0" w:gutter="0"/>
          <w:cols w:space="1044"/>
          <w:formProt w:val="0"/>
        </w:sectPr>
      </w:pPr>
    </w:p>
    <w:p w14:paraId="278044AA" w14:textId="6EE997A2" w:rsidR="008C578C" w:rsidRDefault="008C578C" w:rsidP="008C578C">
      <w:pPr>
        <w:spacing w:line="252" w:lineRule="auto"/>
        <w:ind w:right="-5647"/>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52._______________________________________________________________</w:t>
      </w:r>
    </w:p>
    <w:p w14:paraId="51B4A35D" w14:textId="77777777" w:rsidR="007B64F8" w:rsidRPr="007B64F8" w:rsidRDefault="007B64F8" w:rsidP="007B64F8">
      <w:pPr>
        <w:spacing w:after="0" w:line="240" w:lineRule="auto"/>
        <w:ind w:firstLine="708"/>
        <w:jc w:val="both"/>
        <w:rPr>
          <w:rFonts w:ascii="Times New Roman" w:eastAsia="Times New Roman" w:hAnsi="Times New Roman"/>
          <w:b/>
          <w:sz w:val="24"/>
          <w:szCs w:val="24"/>
          <w:lang w:eastAsia="hr-HR"/>
        </w:rPr>
      </w:pPr>
      <w:r w:rsidRPr="007B64F8">
        <w:rPr>
          <w:rFonts w:ascii="Times New Roman" w:eastAsia="Times New Roman" w:hAnsi="Times New Roman"/>
          <w:sz w:val="24"/>
          <w:szCs w:val="24"/>
          <w:lang w:eastAsia="hr-HR"/>
        </w:rPr>
        <w:t xml:space="preserve">Na temelju čl. </w:t>
      </w:r>
      <w:smartTag w:uri="urn:schemas-microsoft-com:office:smarttags" w:element="metricconverter">
        <w:smartTagPr>
          <w:attr w:name="ProductID" w:val="10. st"/>
        </w:smartTagPr>
        <w:r w:rsidRPr="007B64F8">
          <w:rPr>
            <w:rFonts w:ascii="Times New Roman" w:eastAsia="Times New Roman" w:hAnsi="Times New Roman"/>
            <w:sz w:val="24"/>
            <w:szCs w:val="24"/>
            <w:lang w:eastAsia="hr-HR"/>
          </w:rPr>
          <w:t>10. st</w:t>
        </w:r>
      </w:smartTag>
      <w:r w:rsidRPr="007B64F8">
        <w:rPr>
          <w:rFonts w:ascii="Times New Roman" w:eastAsia="Times New Roman" w:hAnsi="Times New Roman"/>
          <w:sz w:val="24"/>
          <w:szCs w:val="24"/>
          <w:lang w:eastAsia="hr-HR"/>
        </w:rPr>
        <w:t xml:space="preserve">. 1. Zakona o plaćama u lokalnoj i područnoj (regionalnoj) samoupravi (Narodne novine br. 28/10, 10/23) i članka 50 Statuta Grada Buja </w:t>
      </w:r>
      <w:bookmarkStart w:id="20" w:name="_Hlk144282908"/>
      <w:r w:rsidRPr="007B64F8">
        <w:rPr>
          <w:rFonts w:ascii="Times New Roman" w:eastAsia="Times New Roman" w:hAnsi="Times New Roman"/>
          <w:sz w:val="24"/>
          <w:szCs w:val="24"/>
          <w:lang w:eastAsia="hr-HR"/>
        </w:rPr>
        <w:t xml:space="preserve">(Službene novine Grada Buja br. 11/09, 05/11, 11/11, 03/13, 05/18, 19/18 i 04/21), </w:t>
      </w:r>
      <w:bookmarkEnd w:id="20"/>
      <w:r w:rsidRPr="007B64F8">
        <w:rPr>
          <w:rFonts w:ascii="Times New Roman" w:eastAsia="Times New Roman" w:hAnsi="Times New Roman"/>
          <w:sz w:val="24"/>
          <w:szCs w:val="24"/>
          <w:lang w:eastAsia="hr-HR"/>
        </w:rPr>
        <w:t>Gradsko vijeće Grada Buja na sjednici od 06.09.2023. donosi:</w:t>
      </w:r>
    </w:p>
    <w:p w14:paraId="19EC092B" w14:textId="77777777" w:rsidR="007B64F8" w:rsidRPr="007B64F8" w:rsidRDefault="007B64F8" w:rsidP="007B64F8">
      <w:pPr>
        <w:spacing w:after="0" w:line="240" w:lineRule="auto"/>
        <w:jc w:val="center"/>
        <w:rPr>
          <w:rFonts w:ascii="Times New Roman" w:eastAsia="Times New Roman" w:hAnsi="Times New Roman"/>
          <w:b/>
          <w:bCs/>
          <w:sz w:val="28"/>
          <w:szCs w:val="24"/>
          <w:lang w:eastAsia="hr-HR"/>
        </w:rPr>
      </w:pPr>
    </w:p>
    <w:p w14:paraId="1F525209" w14:textId="77777777" w:rsidR="007B64F8" w:rsidRPr="007B64F8" w:rsidRDefault="007B64F8" w:rsidP="007B64F8">
      <w:pPr>
        <w:spacing w:after="0" w:line="240" w:lineRule="auto"/>
        <w:jc w:val="center"/>
        <w:rPr>
          <w:rFonts w:ascii="Times New Roman" w:eastAsia="Times New Roman" w:hAnsi="Times New Roman"/>
          <w:b/>
          <w:sz w:val="24"/>
          <w:szCs w:val="24"/>
          <w:lang w:eastAsia="hr-HR"/>
        </w:rPr>
      </w:pPr>
      <w:r w:rsidRPr="007B64F8">
        <w:rPr>
          <w:rFonts w:ascii="Times New Roman" w:eastAsia="Times New Roman" w:hAnsi="Times New Roman"/>
          <w:b/>
          <w:sz w:val="24"/>
          <w:szCs w:val="24"/>
          <w:lang w:eastAsia="hr-HR"/>
        </w:rPr>
        <w:t>ODLUKU</w:t>
      </w:r>
    </w:p>
    <w:p w14:paraId="3421F5D7" w14:textId="77777777" w:rsidR="007B64F8" w:rsidRPr="007B64F8" w:rsidRDefault="007B64F8" w:rsidP="007B64F8">
      <w:pPr>
        <w:spacing w:after="0" w:line="240" w:lineRule="auto"/>
        <w:jc w:val="center"/>
        <w:rPr>
          <w:rFonts w:ascii="Times New Roman" w:eastAsia="Times New Roman" w:hAnsi="Times New Roman"/>
          <w:b/>
          <w:sz w:val="24"/>
          <w:szCs w:val="24"/>
          <w:lang w:eastAsia="hr-HR"/>
        </w:rPr>
      </w:pPr>
      <w:r w:rsidRPr="007B64F8">
        <w:rPr>
          <w:rFonts w:ascii="Times New Roman" w:eastAsia="Times New Roman" w:hAnsi="Times New Roman"/>
          <w:b/>
          <w:sz w:val="24"/>
          <w:szCs w:val="24"/>
          <w:lang w:eastAsia="hr-HR"/>
        </w:rPr>
        <w:t>o izmjeni i dopuni Odluke o koeficijentima za obračun plaće službenika i namještenika</w:t>
      </w:r>
    </w:p>
    <w:p w14:paraId="15E11964" w14:textId="77777777" w:rsidR="007B64F8" w:rsidRPr="007B64F8" w:rsidRDefault="007B64F8" w:rsidP="007B64F8">
      <w:pPr>
        <w:spacing w:after="0" w:line="240" w:lineRule="auto"/>
        <w:jc w:val="center"/>
        <w:rPr>
          <w:rFonts w:ascii="Times New Roman" w:eastAsia="Times New Roman" w:hAnsi="Times New Roman"/>
          <w:b/>
          <w:sz w:val="24"/>
          <w:szCs w:val="24"/>
          <w:lang w:eastAsia="hr-HR"/>
        </w:rPr>
      </w:pPr>
      <w:r w:rsidRPr="007B64F8">
        <w:rPr>
          <w:rFonts w:ascii="Times New Roman" w:eastAsia="Times New Roman" w:hAnsi="Times New Roman"/>
          <w:b/>
          <w:sz w:val="24"/>
          <w:szCs w:val="24"/>
          <w:lang w:eastAsia="hr-HR"/>
        </w:rPr>
        <w:t xml:space="preserve"> gradske uprave Grada Buja</w:t>
      </w:r>
    </w:p>
    <w:p w14:paraId="16BEA97B" w14:textId="77777777" w:rsidR="007B64F8" w:rsidRPr="007B64F8" w:rsidRDefault="007B64F8" w:rsidP="007B64F8">
      <w:pPr>
        <w:spacing w:after="0" w:line="240" w:lineRule="auto"/>
        <w:rPr>
          <w:rFonts w:ascii="Times New Roman" w:eastAsia="Times New Roman" w:hAnsi="Times New Roman"/>
          <w:b/>
          <w:bCs/>
          <w:sz w:val="28"/>
          <w:szCs w:val="24"/>
          <w:lang w:eastAsia="hr-HR"/>
        </w:rPr>
      </w:pPr>
    </w:p>
    <w:p w14:paraId="2B789BD7"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Članak 1.</w:t>
      </w:r>
    </w:p>
    <w:p w14:paraId="4CFF5DDF"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p>
    <w:p w14:paraId="7BC11AE3" w14:textId="77777777" w:rsidR="007B64F8" w:rsidRPr="007B64F8" w:rsidRDefault="007B64F8" w:rsidP="007B64F8">
      <w:pPr>
        <w:spacing w:after="0" w:line="240" w:lineRule="auto"/>
        <w:ind w:firstLine="708"/>
        <w:jc w:val="both"/>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Ovom Odlukom o izmjeni i dopuni Odluke o koeficijentima za obračun plaće službenika i namještenika gradske uprave Grada Buja (Službene novine Grada Buja broj 17/12),  uređuju se koeficijenti za obračun plaće službenika i namještenika upravnih tijela Grada Buja - Buie.</w:t>
      </w:r>
    </w:p>
    <w:p w14:paraId="3A315F5D" w14:textId="77777777" w:rsidR="007B64F8" w:rsidRPr="007B64F8" w:rsidRDefault="007B64F8" w:rsidP="007B64F8">
      <w:pPr>
        <w:spacing w:after="0" w:line="240" w:lineRule="auto"/>
        <w:ind w:firstLine="708"/>
        <w:jc w:val="center"/>
        <w:rPr>
          <w:rFonts w:ascii="Times New Roman" w:eastAsia="Times New Roman" w:hAnsi="Times New Roman"/>
          <w:sz w:val="24"/>
          <w:szCs w:val="24"/>
          <w:lang w:eastAsia="hr-HR"/>
        </w:rPr>
      </w:pPr>
    </w:p>
    <w:p w14:paraId="13245804"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Članak 2.</w:t>
      </w:r>
    </w:p>
    <w:p w14:paraId="74515423"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p>
    <w:p w14:paraId="6F15B5E1" w14:textId="77777777" w:rsidR="007B64F8" w:rsidRPr="007B64F8" w:rsidRDefault="007B64F8" w:rsidP="007B64F8">
      <w:pPr>
        <w:spacing w:after="0" w:line="240" w:lineRule="auto"/>
        <w:ind w:firstLine="708"/>
        <w:jc w:val="both"/>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Mijenja se naziv osnovne Odluke, a novi glasi: „Odluku o koeficijentima za obračun plaće službenika i namještenika upravnih tijela Grada Buja – Buie“</w:t>
      </w:r>
    </w:p>
    <w:p w14:paraId="2EEF599F" w14:textId="77777777" w:rsidR="007B64F8" w:rsidRPr="007B64F8" w:rsidRDefault="007B64F8" w:rsidP="007B64F8">
      <w:pPr>
        <w:spacing w:after="0" w:line="240" w:lineRule="auto"/>
        <w:ind w:firstLine="708"/>
        <w:jc w:val="center"/>
        <w:rPr>
          <w:rFonts w:ascii="Times New Roman" w:eastAsia="Times New Roman" w:hAnsi="Times New Roman"/>
          <w:sz w:val="24"/>
          <w:szCs w:val="24"/>
          <w:lang w:eastAsia="hr-HR"/>
        </w:rPr>
      </w:pPr>
    </w:p>
    <w:p w14:paraId="5DFD68AB"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Članak 3.</w:t>
      </w:r>
    </w:p>
    <w:p w14:paraId="5DA55571"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p>
    <w:p w14:paraId="2ACBAA6A" w14:textId="77777777" w:rsidR="007B64F8" w:rsidRPr="007B64F8" w:rsidRDefault="007B64F8" w:rsidP="007B64F8">
      <w:pPr>
        <w:spacing w:after="0" w:line="240" w:lineRule="auto"/>
        <w:ind w:firstLine="708"/>
        <w:jc w:val="both"/>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 xml:space="preserve">U članku 2. točka 1. Radna mjesta I. kategorije, iza slovne oznake </w:t>
      </w:r>
      <w:r w:rsidRPr="007B64F8">
        <w:rPr>
          <w:rFonts w:ascii="Times New Roman" w:eastAsia="Times New Roman" w:hAnsi="Times New Roman"/>
          <w:b/>
          <w:bCs/>
          <w:sz w:val="24"/>
          <w:szCs w:val="24"/>
          <w:lang w:eastAsia="hr-HR"/>
        </w:rPr>
        <w:t>b)</w:t>
      </w:r>
      <w:r w:rsidRPr="007B64F8">
        <w:rPr>
          <w:rFonts w:ascii="Times New Roman" w:eastAsia="Times New Roman" w:hAnsi="Times New Roman"/>
          <w:sz w:val="24"/>
          <w:szCs w:val="24"/>
          <w:lang w:eastAsia="hr-HR"/>
        </w:rPr>
        <w:t xml:space="preserve"> briše se u cijelosti tekst pod slovnom oznakom </w:t>
      </w:r>
      <w:r w:rsidRPr="007B64F8">
        <w:rPr>
          <w:rFonts w:ascii="Times New Roman" w:eastAsia="Times New Roman" w:hAnsi="Times New Roman"/>
          <w:b/>
          <w:bCs/>
          <w:sz w:val="24"/>
          <w:szCs w:val="24"/>
          <w:lang w:eastAsia="hr-HR"/>
        </w:rPr>
        <w:t>c).</w:t>
      </w:r>
      <w:r w:rsidRPr="007B64F8">
        <w:rPr>
          <w:rFonts w:ascii="Times New Roman" w:eastAsia="Times New Roman" w:hAnsi="Times New Roman"/>
          <w:sz w:val="24"/>
          <w:szCs w:val="24"/>
          <w:lang w:eastAsia="hr-HR"/>
        </w:rPr>
        <w:t xml:space="preserve">  </w:t>
      </w:r>
    </w:p>
    <w:p w14:paraId="62558098"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p>
    <w:p w14:paraId="16E3DE7A"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Članak 4.</w:t>
      </w:r>
    </w:p>
    <w:p w14:paraId="3EDAA16C" w14:textId="77777777" w:rsidR="007B64F8" w:rsidRPr="007B64F8" w:rsidRDefault="007B64F8" w:rsidP="007B64F8">
      <w:pPr>
        <w:spacing w:after="0" w:line="240" w:lineRule="auto"/>
        <w:ind w:firstLine="708"/>
        <w:jc w:val="both"/>
        <w:rPr>
          <w:rFonts w:ascii="Times New Roman" w:eastAsia="Times New Roman" w:hAnsi="Times New Roman"/>
          <w:sz w:val="24"/>
          <w:szCs w:val="24"/>
          <w:lang w:eastAsia="hr-HR"/>
        </w:rPr>
      </w:pPr>
    </w:p>
    <w:p w14:paraId="646F816D" w14:textId="77777777" w:rsidR="007B64F8" w:rsidRPr="007B64F8" w:rsidRDefault="007B64F8" w:rsidP="007B64F8">
      <w:pPr>
        <w:spacing w:after="0" w:line="240" w:lineRule="auto"/>
        <w:ind w:firstLine="708"/>
        <w:jc w:val="both"/>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 xml:space="preserve">U članku 2. mijenja se točka 2. Radna mjesta II. kategorije, na način da se iza slovne oznake </w:t>
      </w:r>
      <w:r w:rsidRPr="007B64F8">
        <w:rPr>
          <w:rFonts w:ascii="Times New Roman" w:eastAsia="Times New Roman" w:hAnsi="Times New Roman"/>
          <w:b/>
          <w:bCs/>
          <w:sz w:val="24"/>
          <w:szCs w:val="24"/>
          <w:lang w:eastAsia="hr-HR"/>
        </w:rPr>
        <w:t>b)</w:t>
      </w:r>
      <w:r w:rsidRPr="007B64F8">
        <w:rPr>
          <w:rFonts w:ascii="Times New Roman" w:eastAsia="Times New Roman" w:hAnsi="Times New Roman"/>
          <w:sz w:val="24"/>
          <w:szCs w:val="24"/>
          <w:lang w:eastAsia="hr-HR"/>
        </w:rPr>
        <w:t xml:space="preserve"> dodaje nova slovna oznaka</w:t>
      </w:r>
      <w:r w:rsidRPr="007B64F8">
        <w:rPr>
          <w:rFonts w:ascii="Times New Roman" w:eastAsia="Times New Roman" w:hAnsi="Times New Roman"/>
          <w:b/>
          <w:bCs/>
          <w:sz w:val="24"/>
          <w:szCs w:val="24"/>
          <w:lang w:eastAsia="hr-HR"/>
        </w:rPr>
        <w:t xml:space="preserve"> c), </w:t>
      </w:r>
      <w:r w:rsidRPr="007B64F8">
        <w:rPr>
          <w:rFonts w:ascii="Times New Roman" w:eastAsia="Times New Roman" w:hAnsi="Times New Roman"/>
          <w:sz w:val="24"/>
          <w:szCs w:val="24"/>
          <w:lang w:eastAsia="hr-HR"/>
        </w:rPr>
        <w:t xml:space="preserve">koja glasi : </w:t>
      </w:r>
    </w:p>
    <w:p w14:paraId="24C52098" w14:textId="77777777" w:rsidR="007B64F8" w:rsidRPr="007B64F8" w:rsidRDefault="007B64F8" w:rsidP="007B64F8">
      <w:pPr>
        <w:spacing w:after="0" w:line="240" w:lineRule="auto"/>
        <w:ind w:firstLine="708"/>
        <w:jc w:val="both"/>
        <w:rPr>
          <w:rFonts w:ascii="Times New Roman" w:eastAsia="Times New Roman" w:hAnsi="Times New Roman"/>
          <w:sz w:val="24"/>
          <w:szCs w:val="24"/>
          <w:lang w:eastAsia="hr-HR"/>
        </w:rPr>
      </w:pPr>
    </w:p>
    <w:p w14:paraId="39803392" w14:textId="77777777" w:rsidR="007B64F8" w:rsidRPr="007B64F8" w:rsidRDefault="007B64F8" w:rsidP="007B64F8">
      <w:pPr>
        <w:spacing w:after="0" w:line="276" w:lineRule="auto"/>
        <w:jc w:val="both"/>
        <w:rPr>
          <w:rFonts w:ascii="Times New Roman" w:eastAsia="Times New Roman" w:hAnsi="Times New Roman"/>
          <w:b/>
          <w:bCs/>
          <w:sz w:val="24"/>
          <w:szCs w:val="24"/>
          <w:lang w:eastAsia="hr-HR"/>
        </w:rPr>
      </w:pPr>
      <w:r w:rsidRPr="007B64F8">
        <w:rPr>
          <w:rFonts w:ascii="Times New Roman" w:eastAsia="Times New Roman" w:hAnsi="Times New Roman"/>
          <w:b/>
          <w:bCs/>
          <w:sz w:val="24"/>
          <w:szCs w:val="24"/>
          <w:lang w:eastAsia="hr-HR"/>
        </w:rPr>
        <w:t xml:space="preserve">„ </w:t>
      </w:r>
      <w:bookmarkStart w:id="21" w:name="_Hlk144285788"/>
      <w:r w:rsidRPr="007B64F8">
        <w:rPr>
          <w:rFonts w:ascii="Times New Roman" w:eastAsia="Times New Roman" w:hAnsi="Times New Roman"/>
          <w:b/>
          <w:bCs/>
          <w:sz w:val="24"/>
          <w:szCs w:val="24"/>
          <w:lang w:eastAsia="hr-HR"/>
        </w:rPr>
        <w:t xml:space="preserve">c) </w:t>
      </w:r>
      <w:bookmarkStart w:id="22" w:name="_Hlk144291397"/>
      <w:bookmarkEnd w:id="21"/>
      <w:r w:rsidRPr="007B64F8">
        <w:rPr>
          <w:rFonts w:ascii="Times New Roman" w:eastAsia="Times New Roman" w:hAnsi="Times New Roman"/>
          <w:b/>
          <w:bCs/>
          <w:sz w:val="24"/>
          <w:szCs w:val="24"/>
          <w:lang w:eastAsia="hr-HR"/>
        </w:rPr>
        <w:t>Potkategorija: Viši stručni suradnik</w:t>
      </w:r>
      <w:bookmarkEnd w:id="22"/>
    </w:p>
    <w:p w14:paraId="06474567" w14:textId="77777777" w:rsidR="007B64F8" w:rsidRPr="007B64F8" w:rsidRDefault="007B64F8" w:rsidP="007B64F8">
      <w:pPr>
        <w:spacing w:after="0" w:line="276" w:lineRule="auto"/>
        <w:jc w:val="both"/>
        <w:rPr>
          <w:rFonts w:ascii="Times New Roman" w:eastAsia="Times New Roman" w:hAnsi="Times New Roman"/>
          <w:b/>
          <w:bCs/>
          <w:sz w:val="24"/>
          <w:szCs w:val="24"/>
          <w:lang w:eastAsia="hr-HR"/>
        </w:rPr>
      </w:pPr>
      <w:r w:rsidRPr="007B64F8">
        <w:rPr>
          <w:rFonts w:ascii="Times New Roman" w:eastAsia="Times New Roman" w:hAnsi="Times New Roman"/>
          <w:b/>
          <w:bCs/>
          <w:sz w:val="24"/>
          <w:szCs w:val="24"/>
          <w:lang w:eastAsia="hr-HR"/>
        </w:rPr>
        <w:t xml:space="preserve">       Klasifikacijski rang: 6.</w:t>
      </w:r>
    </w:p>
    <w:p w14:paraId="773E4054" w14:textId="77777777" w:rsidR="007B64F8" w:rsidRPr="007B64F8" w:rsidRDefault="007B64F8" w:rsidP="007B64F8">
      <w:pPr>
        <w:spacing w:after="0" w:line="276" w:lineRule="auto"/>
        <w:jc w:val="both"/>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 xml:space="preserve">       Viši stručni suradnik ………………………………………………………… 2,40</w:t>
      </w:r>
      <w:r w:rsidRPr="007B64F8">
        <w:rPr>
          <w:rFonts w:ascii="Times New Roman" w:eastAsia="Times New Roman" w:hAnsi="Times New Roman"/>
          <w:b/>
          <w:bCs/>
          <w:sz w:val="24"/>
          <w:szCs w:val="24"/>
          <w:lang w:eastAsia="hr-HR"/>
        </w:rPr>
        <w:t>“</w:t>
      </w:r>
    </w:p>
    <w:p w14:paraId="2A36D466"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p>
    <w:p w14:paraId="147F0687"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bookmarkStart w:id="23" w:name="_Hlk144284804"/>
    </w:p>
    <w:p w14:paraId="682A28BB"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Članak 5.</w:t>
      </w:r>
    </w:p>
    <w:p w14:paraId="346976E9" w14:textId="77777777" w:rsidR="007B64F8" w:rsidRPr="007B64F8" w:rsidRDefault="007B64F8" w:rsidP="007B64F8">
      <w:pPr>
        <w:spacing w:after="0" w:line="240" w:lineRule="auto"/>
        <w:jc w:val="center"/>
        <w:rPr>
          <w:rFonts w:ascii="Times New Roman" w:eastAsia="Times New Roman" w:hAnsi="Times New Roman"/>
          <w:sz w:val="24"/>
          <w:szCs w:val="24"/>
          <w:lang w:eastAsia="hr-HR"/>
        </w:rPr>
      </w:pPr>
    </w:p>
    <w:bookmarkEnd w:id="23"/>
    <w:p w14:paraId="4D038E7A" w14:textId="77777777" w:rsidR="007B64F8" w:rsidRPr="007B64F8" w:rsidRDefault="007B64F8" w:rsidP="007B64F8">
      <w:pPr>
        <w:spacing w:after="0" w:line="240" w:lineRule="auto"/>
        <w:ind w:firstLine="708"/>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U članku 2. mijenja se točka 4. Radna mjesta IV. kategorije, a nova glasi:</w:t>
      </w:r>
    </w:p>
    <w:p w14:paraId="1C7DC340" w14:textId="77777777" w:rsidR="007B64F8" w:rsidRPr="007B64F8" w:rsidRDefault="007B64F8" w:rsidP="007B64F8">
      <w:pPr>
        <w:spacing w:after="0" w:line="240" w:lineRule="auto"/>
        <w:ind w:firstLine="708"/>
        <w:rPr>
          <w:rFonts w:ascii="Times New Roman" w:eastAsia="Times New Roman" w:hAnsi="Times New Roman"/>
          <w:sz w:val="24"/>
          <w:szCs w:val="24"/>
          <w:lang w:eastAsia="hr-HR"/>
        </w:rPr>
      </w:pPr>
    </w:p>
    <w:p w14:paraId="1FB83B6E" w14:textId="77777777" w:rsidR="007B64F8" w:rsidRPr="007B64F8" w:rsidRDefault="007B64F8" w:rsidP="007B64F8">
      <w:pPr>
        <w:spacing w:after="0" w:line="276" w:lineRule="auto"/>
        <w:rPr>
          <w:rFonts w:ascii="Times New Roman" w:eastAsia="Times New Roman" w:hAnsi="Times New Roman"/>
          <w:b/>
          <w:bCs/>
          <w:sz w:val="24"/>
          <w:szCs w:val="24"/>
          <w:lang w:eastAsia="hr-HR"/>
        </w:rPr>
      </w:pPr>
      <w:r w:rsidRPr="007B64F8">
        <w:rPr>
          <w:rFonts w:ascii="Times New Roman" w:eastAsia="Times New Roman" w:hAnsi="Times New Roman"/>
          <w:b/>
          <w:bCs/>
          <w:sz w:val="24"/>
          <w:szCs w:val="24"/>
          <w:lang w:eastAsia="hr-HR"/>
        </w:rPr>
        <w:t>„a) Potkategorija: Namještenik 2. potkategorije</w:t>
      </w:r>
    </w:p>
    <w:p w14:paraId="79CCA1E1" w14:textId="77777777" w:rsidR="007B64F8" w:rsidRPr="007B64F8" w:rsidRDefault="007B64F8" w:rsidP="007B64F8">
      <w:pPr>
        <w:spacing w:after="0" w:line="276" w:lineRule="auto"/>
        <w:rPr>
          <w:rFonts w:ascii="Times New Roman" w:eastAsia="Times New Roman" w:hAnsi="Times New Roman"/>
          <w:b/>
          <w:bCs/>
          <w:sz w:val="24"/>
          <w:szCs w:val="24"/>
          <w:lang w:eastAsia="hr-HR"/>
        </w:rPr>
      </w:pPr>
      <w:r w:rsidRPr="007B64F8">
        <w:rPr>
          <w:rFonts w:ascii="Times New Roman" w:eastAsia="Times New Roman" w:hAnsi="Times New Roman"/>
          <w:b/>
          <w:bCs/>
          <w:sz w:val="24"/>
          <w:szCs w:val="24"/>
          <w:lang w:eastAsia="hr-HR"/>
        </w:rPr>
        <w:t xml:space="preserve"> Klasifikacijski rang: 11</w:t>
      </w:r>
    </w:p>
    <w:p w14:paraId="3A6B3A69" w14:textId="77777777" w:rsidR="007B64F8" w:rsidRPr="007B64F8" w:rsidRDefault="007B64F8" w:rsidP="007B64F8">
      <w:pPr>
        <w:spacing w:after="0" w:line="276" w:lineRule="auto"/>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 xml:space="preserve"> Razina: 1</w:t>
      </w:r>
    </w:p>
    <w:p w14:paraId="3EACA9C8" w14:textId="77777777" w:rsidR="007B64F8" w:rsidRPr="007B64F8" w:rsidRDefault="007B64F8" w:rsidP="007B64F8">
      <w:pPr>
        <w:spacing w:after="0" w:line="276" w:lineRule="auto"/>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Telefonist – vratar……………………………………………………….………….1,47</w:t>
      </w:r>
    </w:p>
    <w:p w14:paraId="00FA3D1E" w14:textId="77777777" w:rsidR="007B64F8" w:rsidRPr="007B64F8" w:rsidRDefault="007B64F8" w:rsidP="007B64F8">
      <w:pPr>
        <w:spacing w:after="0" w:line="276" w:lineRule="auto"/>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Čistačica-spremačica……………………….………………………………………1,20</w:t>
      </w:r>
      <w:r w:rsidRPr="007B64F8">
        <w:rPr>
          <w:rFonts w:ascii="Times New Roman" w:eastAsia="Times New Roman" w:hAnsi="Times New Roman"/>
          <w:b/>
          <w:bCs/>
          <w:sz w:val="24"/>
          <w:szCs w:val="24"/>
          <w:lang w:eastAsia="hr-HR"/>
        </w:rPr>
        <w:t>“</w:t>
      </w:r>
    </w:p>
    <w:p w14:paraId="1B076B1D" w14:textId="77777777" w:rsidR="007B64F8" w:rsidRPr="007B64F8" w:rsidRDefault="007B64F8" w:rsidP="007B64F8">
      <w:pPr>
        <w:spacing w:after="0" w:line="240" w:lineRule="auto"/>
        <w:rPr>
          <w:rFonts w:ascii="Times New Roman" w:eastAsia="Times New Roman" w:hAnsi="Times New Roman"/>
          <w:sz w:val="24"/>
          <w:szCs w:val="24"/>
          <w:lang w:eastAsia="hr-HR"/>
        </w:rPr>
      </w:pPr>
    </w:p>
    <w:p w14:paraId="406E808A" w14:textId="77777777" w:rsidR="007B64F8" w:rsidRDefault="007B64F8" w:rsidP="007B64F8">
      <w:pPr>
        <w:spacing w:after="0" w:line="240" w:lineRule="auto"/>
        <w:jc w:val="center"/>
        <w:rPr>
          <w:rFonts w:ascii="Times New Roman" w:eastAsia="Times New Roman" w:hAnsi="Times New Roman"/>
          <w:sz w:val="24"/>
          <w:szCs w:val="24"/>
          <w:lang w:eastAsia="hr-HR"/>
        </w:rPr>
      </w:pPr>
    </w:p>
    <w:p w14:paraId="193A0953" w14:textId="77777777" w:rsidR="007B64F8" w:rsidRDefault="007B64F8" w:rsidP="007B64F8">
      <w:pPr>
        <w:spacing w:after="0" w:line="240" w:lineRule="auto"/>
        <w:jc w:val="center"/>
        <w:rPr>
          <w:rFonts w:ascii="Times New Roman" w:eastAsia="Times New Roman" w:hAnsi="Times New Roman"/>
          <w:sz w:val="24"/>
          <w:szCs w:val="24"/>
          <w:lang w:eastAsia="hr-HR"/>
        </w:rPr>
      </w:pPr>
    </w:p>
    <w:p w14:paraId="0F049F43" w14:textId="77777777" w:rsidR="007B64F8" w:rsidRDefault="007B64F8" w:rsidP="007B64F8">
      <w:pPr>
        <w:spacing w:after="0" w:line="240" w:lineRule="auto"/>
        <w:jc w:val="center"/>
        <w:rPr>
          <w:rFonts w:ascii="Times New Roman" w:eastAsia="Times New Roman" w:hAnsi="Times New Roman"/>
          <w:sz w:val="24"/>
          <w:szCs w:val="24"/>
          <w:lang w:eastAsia="hr-HR"/>
        </w:rPr>
      </w:pPr>
    </w:p>
    <w:p w14:paraId="06A4E865" w14:textId="62847836" w:rsidR="007B64F8" w:rsidRPr="007B64F8" w:rsidRDefault="007B64F8" w:rsidP="007B64F8">
      <w:pPr>
        <w:spacing w:after="0" w:line="240" w:lineRule="auto"/>
        <w:jc w:val="center"/>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Članak 6.</w:t>
      </w:r>
    </w:p>
    <w:p w14:paraId="7F7413C9" w14:textId="77777777" w:rsidR="007B64F8" w:rsidRPr="007B64F8" w:rsidRDefault="007B64F8" w:rsidP="007B64F8">
      <w:pPr>
        <w:spacing w:after="0" w:line="240" w:lineRule="auto"/>
        <w:rPr>
          <w:rFonts w:ascii="Times New Roman" w:eastAsia="Times New Roman" w:hAnsi="Times New Roman"/>
          <w:sz w:val="24"/>
          <w:szCs w:val="24"/>
          <w:lang w:eastAsia="hr-HR"/>
        </w:rPr>
      </w:pPr>
    </w:p>
    <w:p w14:paraId="23280B35" w14:textId="77777777" w:rsidR="007B64F8" w:rsidRPr="007B64F8" w:rsidRDefault="007B64F8" w:rsidP="007B64F8">
      <w:pPr>
        <w:spacing w:after="0" w:line="240" w:lineRule="auto"/>
        <w:ind w:firstLine="708"/>
        <w:jc w:val="both"/>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Ova Odluka stupa na snagu osmog dana od dana objave u „Službenim novinama Grada Buja“.</w:t>
      </w:r>
    </w:p>
    <w:p w14:paraId="5242B1D1" w14:textId="77777777" w:rsidR="007B64F8" w:rsidRPr="007B64F8" w:rsidRDefault="007B64F8" w:rsidP="007B64F8">
      <w:pPr>
        <w:spacing w:after="0" w:line="240" w:lineRule="auto"/>
        <w:jc w:val="both"/>
        <w:rPr>
          <w:rFonts w:ascii="Times New Roman" w:eastAsia="Times New Roman" w:hAnsi="Times New Roman"/>
          <w:sz w:val="24"/>
          <w:szCs w:val="24"/>
          <w:lang w:eastAsia="hr-HR"/>
        </w:rPr>
      </w:pPr>
    </w:p>
    <w:p w14:paraId="63AC764A" w14:textId="77777777" w:rsidR="007B64F8" w:rsidRPr="007B64F8" w:rsidRDefault="007B64F8" w:rsidP="007B64F8">
      <w:pPr>
        <w:spacing w:after="0" w:line="240" w:lineRule="auto"/>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KLASA: 120-01/23-01/02</w:t>
      </w:r>
    </w:p>
    <w:p w14:paraId="6A42ED24" w14:textId="77777777" w:rsidR="007B64F8" w:rsidRPr="007B64F8" w:rsidRDefault="007B64F8" w:rsidP="007B64F8">
      <w:pPr>
        <w:spacing w:after="0" w:line="240" w:lineRule="auto"/>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URBROJ: 2163-2-02/1-23-2</w:t>
      </w:r>
    </w:p>
    <w:p w14:paraId="24906C60" w14:textId="77777777" w:rsidR="007B64F8" w:rsidRPr="007B64F8" w:rsidRDefault="007B64F8" w:rsidP="007B64F8">
      <w:pPr>
        <w:spacing w:after="0" w:line="240" w:lineRule="auto"/>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Buje, 06. rujna 2023.</w:t>
      </w:r>
    </w:p>
    <w:p w14:paraId="19F14E4B" w14:textId="7C06F23F" w:rsidR="007B64F8" w:rsidRPr="007B64F8" w:rsidRDefault="007B64F8" w:rsidP="007B64F8">
      <w:pPr>
        <w:spacing w:after="0" w:line="240" w:lineRule="auto"/>
        <w:jc w:val="center"/>
        <w:rPr>
          <w:rFonts w:ascii="Times New Roman" w:eastAsia="Times New Roman" w:hAnsi="Times New Roman"/>
          <w:sz w:val="24"/>
          <w:szCs w:val="24"/>
          <w:lang w:eastAsia="hr-HR"/>
        </w:rPr>
      </w:pPr>
      <w:r w:rsidRPr="007B64F8">
        <w:rPr>
          <w:rFonts w:ascii="Times New Roman" w:eastAsia="Times New Roman" w:hAnsi="Times New Roman"/>
          <w:sz w:val="24"/>
          <w:szCs w:val="24"/>
          <w:lang w:eastAsia="hr-HR"/>
        </w:rPr>
        <w:t>GRADSKO VIJEĆE GRADA BUJA - BUIE</w:t>
      </w:r>
    </w:p>
    <w:p w14:paraId="59554705" w14:textId="77777777" w:rsidR="007B64F8" w:rsidRPr="007B64F8" w:rsidRDefault="007B64F8" w:rsidP="007B64F8">
      <w:pPr>
        <w:spacing w:after="0" w:line="240" w:lineRule="auto"/>
        <w:jc w:val="center"/>
        <w:rPr>
          <w:rFonts w:ascii="Times New Roman" w:eastAsia="Times New Roman" w:hAnsi="Times New Roman"/>
          <w:bCs/>
          <w:sz w:val="24"/>
          <w:szCs w:val="24"/>
          <w:lang w:eastAsia="hr-HR"/>
        </w:rPr>
      </w:pPr>
      <w:r w:rsidRPr="007B64F8">
        <w:rPr>
          <w:rFonts w:ascii="Times New Roman" w:eastAsia="Times New Roman" w:hAnsi="Times New Roman"/>
          <w:bCs/>
          <w:sz w:val="24"/>
          <w:szCs w:val="24"/>
          <w:lang w:eastAsia="hr-HR"/>
        </w:rPr>
        <w:t>PREDSJEDNIK</w:t>
      </w:r>
    </w:p>
    <w:p w14:paraId="092050B2" w14:textId="34291341" w:rsidR="007B64F8" w:rsidRPr="007B64F8" w:rsidRDefault="007B64F8" w:rsidP="007B64F8">
      <w:pPr>
        <w:spacing w:after="0" w:line="240" w:lineRule="auto"/>
        <w:jc w:val="center"/>
        <w:rPr>
          <w:rFonts w:ascii="Times New Roman" w:eastAsia="Times New Roman" w:hAnsi="Times New Roman"/>
          <w:bCs/>
          <w:sz w:val="24"/>
          <w:szCs w:val="24"/>
          <w:lang w:eastAsia="hr-HR"/>
        </w:rPr>
      </w:pPr>
      <w:r w:rsidRPr="007B64F8">
        <w:rPr>
          <w:rFonts w:ascii="Times New Roman" w:eastAsia="Times New Roman" w:hAnsi="Times New Roman"/>
          <w:bCs/>
          <w:sz w:val="24"/>
          <w:szCs w:val="24"/>
          <w:lang w:eastAsia="hr-HR"/>
        </w:rPr>
        <w:t>Franko Gergorić</w:t>
      </w:r>
      <w:r>
        <w:rPr>
          <w:rFonts w:ascii="Times New Roman" w:eastAsia="Times New Roman" w:hAnsi="Times New Roman"/>
          <w:bCs/>
          <w:sz w:val="24"/>
          <w:szCs w:val="24"/>
          <w:lang w:eastAsia="hr-HR"/>
        </w:rPr>
        <w:t>,v.r.</w:t>
      </w:r>
    </w:p>
    <w:p w14:paraId="37C46606" w14:textId="77777777" w:rsidR="007B64F8" w:rsidRPr="007B64F8" w:rsidRDefault="007B64F8" w:rsidP="007B64F8">
      <w:pPr>
        <w:spacing w:after="0" w:line="240" w:lineRule="auto"/>
        <w:jc w:val="center"/>
        <w:rPr>
          <w:rFonts w:ascii="Times New Roman" w:eastAsia="Times New Roman" w:hAnsi="Times New Roman"/>
          <w:bCs/>
          <w:sz w:val="24"/>
          <w:szCs w:val="24"/>
          <w:lang w:eastAsia="hr-HR"/>
        </w:rPr>
      </w:pPr>
    </w:p>
    <w:p w14:paraId="7BEFDB65" w14:textId="77777777" w:rsid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69A9EDC7" w14:textId="77777777" w:rsidR="008C578C" w:rsidRPr="003F35D8" w:rsidRDefault="008C578C" w:rsidP="003F35D8">
      <w:pPr>
        <w:suppressAutoHyphens/>
        <w:spacing w:after="0" w:line="240" w:lineRule="exact"/>
        <w:rPr>
          <w:rFonts w:ascii="Times New Roman" w:eastAsia="Times New Roman" w:hAnsi="Times New Roman"/>
          <w:sz w:val="24"/>
          <w:szCs w:val="24"/>
          <w:lang w:val="it-IT" w:eastAsia="zh-CN" w:bidi="hi-IN"/>
        </w:rPr>
      </w:pPr>
    </w:p>
    <w:p w14:paraId="320C31EC" w14:textId="30D89DEC" w:rsidR="008C578C" w:rsidRDefault="008C578C" w:rsidP="008C578C">
      <w:pPr>
        <w:spacing w:line="252" w:lineRule="auto"/>
        <w:ind w:right="-5647"/>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53._______________________________________________________________</w:t>
      </w:r>
    </w:p>
    <w:p w14:paraId="6C13603B" w14:textId="77777777" w:rsidR="007B64F8" w:rsidRDefault="007B64F8" w:rsidP="003F35D8">
      <w:pPr>
        <w:suppressAutoHyphens/>
        <w:spacing w:after="0" w:line="240" w:lineRule="exact"/>
        <w:rPr>
          <w:rFonts w:ascii="Times New Roman" w:eastAsia="Times New Roman" w:hAnsi="Times New Roman"/>
          <w:b/>
          <w:bCs/>
          <w:sz w:val="48"/>
          <w:szCs w:val="48"/>
          <w:lang w:val="it-IT" w:eastAsia="zh-CN" w:bidi="hi-IN"/>
        </w:rPr>
      </w:pPr>
    </w:p>
    <w:p w14:paraId="706A3390" w14:textId="77777777" w:rsidR="00773E5C" w:rsidRPr="00773E5C" w:rsidRDefault="00773E5C" w:rsidP="00773E5C">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kern w:val="3"/>
          <w:sz w:val="24"/>
          <w:szCs w:val="24"/>
          <w:lang w:eastAsia="zh-CN"/>
        </w:rPr>
        <w:t xml:space="preserve">Na temelju članka 15. Zakona o lokalnoj i područnoj (regionalnoj) samoupravi ("Narodne novine" br. 33/01., 60/01., 129/05., 109/07., 36/09., 125/08., 36/09., 150/11., 19/13. - službeni pročišćeni tekst, 144/12., 137/15. - službeni pročišćeni tekst, 123/17., 98/19., 144/20.), </w:t>
      </w:r>
      <w:r w:rsidRPr="00773E5C">
        <w:rPr>
          <w:rFonts w:ascii="Times New Roman" w:eastAsia="TimesNewRoman, 'Arial Unicode M" w:hAnsi="Times New Roman"/>
          <w:kern w:val="3"/>
          <w:sz w:val="24"/>
          <w:szCs w:val="24"/>
          <w:lang w:eastAsia="zh-CN"/>
        </w:rPr>
        <w:t>č</w:t>
      </w:r>
      <w:r w:rsidRPr="00773E5C">
        <w:rPr>
          <w:rFonts w:ascii="Times New Roman" w:eastAsia="Times New Roman" w:hAnsi="Times New Roman"/>
          <w:kern w:val="3"/>
          <w:sz w:val="24"/>
          <w:szCs w:val="24"/>
          <w:lang w:eastAsia="zh-CN"/>
        </w:rPr>
        <w:t>lanka 50. a vezano za članke 134. i 137. Statuta Grada Buja ( „Službene novine Grada Buja“ broj 11/09, 05/11, 11/11, 03/13, 05/18, 19/18-pročišćeni tekst, 04/21), Gradsko vije</w:t>
      </w:r>
      <w:r w:rsidRPr="00773E5C">
        <w:rPr>
          <w:rFonts w:ascii="Times New Roman" w:eastAsia="TimesNewRoman, 'Arial Unicode M" w:hAnsi="Times New Roman"/>
          <w:kern w:val="3"/>
          <w:sz w:val="24"/>
          <w:szCs w:val="24"/>
          <w:lang w:eastAsia="zh-CN"/>
        </w:rPr>
        <w:t>ć</w:t>
      </w:r>
      <w:r w:rsidRPr="00773E5C">
        <w:rPr>
          <w:rFonts w:ascii="Times New Roman" w:eastAsia="Times New Roman" w:hAnsi="Times New Roman"/>
          <w:kern w:val="3"/>
          <w:sz w:val="24"/>
          <w:szCs w:val="24"/>
          <w:lang w:eastAsia="zh-CN"/>
        </w:rPr>
        <w:t>e Grada Buja, na sjednici održanoj dana 06. rujna 2023. godine, donosi:</w:t>
      </w:r>
    </w:p>
    <w:p w14:paraId="35490304" w14:textId="77777777" w:rsidR="00773E5C" w:rsidRPr="00773E5C" w:rsidRDefault="00773E5C" w:rsidP="00773E5C">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p>
    <w:p w14:paraId="66D10559" w14:textId="77777777"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r w:rsidRPr="00773E5C">
        <w:rPr>
          <w:rFonts w:ascii="Times New Roman" w:eastAsia="Times New Roman" w:hAnsi="Times New Roman"/>
          <w:b/>
          <w:bCs/>
          <w:kern w:val="3"/>
          <w:sz w:val="24"/>
          <w:szCs w:val="24"/>
          <w:lang w:eastAsia="zh-CN"/>
        </w:rPr>
        <w:t>O D L U K U</w:t>
      </w:r>
    </w:p>
    <w:p w14:paraId="7BC72608" w14:textId="77777777"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r w:rsidRPr="00773E5C">
        <w:rPr>
          <w:rFonts w:ascii="Times New Roman" w:eastAsia="Times New Roman" w:hAnsi="Times New Roman"/>
          <w:b/>
          <w:bCs/>
          <w:kern w:val="3"/>
          <w:sz w:val="24"/>
          <w:szCs w:val="24"/>
          <w:lang w:eastAsia="zh-CN"/>
        </w:rPr>
        <w:t xml:space="preserve">o potpisivanju Povelje o bratimljenju između </w:t>
      </w:r>
    </w:p>
    <w:p w14:paraId="220B0708" w14:textId="77777777"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b/>
          <w:bCs/>
          <w:kern w:val="3"/>
          <w:sz w:val="24"/>
          <w:szCs w:val="24"/>
          <w:lang w:eastAsia="zh-CN"/>
        </w:rPr>
        <w:t xml:space="preserve">općine Colle Umberto-Treviso, Italija i Grada Buja - Buie </w:t>
      </w:r>
    </w:p>
    <w:p w14:paraId="17EE84F7" w14:textId="77777777" w:rsidR="00773E5C" w:rsidRPr="00773E5C" w:rsidRDefault="00773E5C" w:rsidP="00773E5C">
      <w:pPr>
        <w:suppressAutoHyphens/>
        <w:autoSpaceDE w:val="0"/>
        <w:autoSpaceDN w:val="0"/>
        <w:spacing w:after="0" w:line="240" w:lineRule="auto"/>
        <w:textAlignment w:val="baseline"/>
        <w:rPr>
          <w:rFonts w:ascii="Times New Roman" w:eastAsia="Times New Roman" w:hAnsi="Times New Roman"/>
          <w:b/>
          <w:bCs/>
          <w:kern w:val="3"/>
          <w:sz w:val="24"/>
          <w:szCs w:val="24"/>
          <w:lang w:eastAsia="zh-CN"/>
        </w:rPr>
      </w:pPr>
    </w:p>
    <w:p w14:paraId="346FB4F3" w14:textId="77777777"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73E5C">
        <w:rPr>
          <w:rFonts w:ascii="Times New Roman" w:eastAsia="TimesNewRoman,Bold" w:hAnsi="Times New Roman"/>
          <w:b/>
          <w:bCs/>
          <w:kern w:val="3"/>
          <w:sz w:val="24"/>
          <w:szCs w:val="24"/>
          <w:lang w:eastAsia="zh-CN"/>
        </w:rPr>
        <w:t>Č</w:t>
      </w:r>
      <w:r w:rsidRPr="00773E5C">
        <w:rPr>
          <w:rFonts w:ascii="Times New Roman" w:eastAsia="Times New Roman" w:hAnsi="Times New Roman"/>
          <w:b/>
          <w:bCs/>
          <w:kern w:val="3"/>
          <w:sz w:val="24"/>
          <w:szCs w:val="24"/>
          <w:lang w:eastAsia="zh-CN"/>
        </w:rPr>
        <w:t>lanak 1.</w:t>
      </w:r>
    </w:p>
    <w:p w14:paraId="3C7D911D" w14:textId="77777777"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p>
    <w:p w14:paraId="3834E046" w14:textId="77777777" w:rsidR="00773E5C" w:rsidRPr="00773E5C" w:rsidRDefault="00773E5C" w:rsidP="00773E5C">
      <w:pPr>
        <w:suppressAutoHyphens/>
        <w:autoSpaceDE w:val="0"/>
        <w:autoSpaceDN w:val="0"/>
        <w:spacing w:after="0" w:line="240" w:lineRule="auto"/>
        <w:ind w:firstLine="708"/>
        <w:jc w:val="both"/>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kern w:val="3"/>
          <w:sz w:val="24"/>
          <w:szCs w:val="24"/>
          <w:lang w:eastAsia="zh-CN"/>
        </w:rPr>
        <w:t>Ovom Odlukom Gradsko vijeće Grada Buja - Buie utvrđuje interes i namjeru nastavka  odnosa trajne suradnje između općine Colle Umberto – Treviso, Italija i Grada Buje - Buie.</w:t>
      </w:r>
    </w:p>
    <w:p w14:paraId="5F8CB5FE" w14:textId="77777777" w:rsidR="00773E5C" w:rsidRPr="00773E5C" w:rsidRDefault="00773E5C" w:rsidP="00773E5C">
      <w:pPr>
        <w:suppressAutoHyphens/>
        <w:autoSpaceDE w:val="0"/>
        <w:autoSpaceDN w:val="0"/>
        <w:spacing w:after="0" w:line="240" w:lineRule="auto"/>
        <w:ind w:firstLine="708"/>
        <w:jc w:val="both"/>
        <w:textAlignment w:val="baseline"/>
        <w:rPr>
          <w:rFonts w:ascii="Times New Roman" w:eastAsia="Times New Roman" w:hAnsi="Times New Roman"/>
          <w:kern w:val="3"/>
          <w:sz w:val="24"/>
          <w:szCs w:val="24"/>
          <w:lang w:eastAsia="zh-CN"/>
        </w:rPr>
      </w:pPr>
    </w:p>
    <w:p w14:paraId="016C5AEA" w14:textId="77777777"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73E5C">
        <w:rPr>
          <w:rFonts w:ascii="Times New Roman" w:eastAsia="TimesNewRoman,Bold" w:hAnsi="Times New Roman"/>
          <w:b/>
          <w:bCs/>
          <w:kern w:val="3"/>
          <w:sz w:val="24"/>
          <w:szCs w:val="24"/>
          <w:lang w:eastAsia="zh-CN"/>
        </w:rPr>
        <w:t>Č</w:t>
      </w:r>
      <w:r w:rsidRPr="00773E5C">
        <w:rPr>
          <w:rFonts w:ascii="Times New Roman" w:eastAsia="Times New Roman" w:hAnsi="Times New Roman"/>
          <w:b/>
          <w:bCs/>
          <w:kern w:val="3"/>
          <w:sz w:val="24"/>
          <w:szCs w:val="24"/>
          <w:lang w:eastAsia="zh-CN"/>
        </w:rPr>
        <w:t>lanak 2.</w:t>
      </w:r>
    </w:p>
    <w:p w14:paraId="34E86480" w14:textId="77777777" w:rsidR="00773E5C" w:rsidRPr="00773E5C" w:rsidRDefault="00773E5C" w:rsidP="00773E5C">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p>
    <w:p w14:paraId="526463C2" w14:textId="77777777" w:rsidR="00773E5C" w:rsidRPr="00773E5C" w:rsidRDefault="00773E5C" w:rsidP="00773E5C">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kern w:val="3"/>
          <w:sz w:val="24"/>
          <w:szCs w:val="24"/>
          <w:lang w:eastAsia="zh-CN"/>
        </w:rPr>
        <w:tab/>
        <w:t>Radi nastavka odnosa trajne suradnje i potpisivanja Povelje o bratimljenju između općine Colle Umberto-Treviso, Italija i Grada Buje-Buie, ovlašćuje se Gradonačelnik Grada Buje – Buie da u ime Grad Buja – Buie potpiše Povelju o bratimljenju između općine Colle Umberto-Treviso, Italija i Grada Buja – Buie.</w:t>
      </w:r>
    </w:p>
    <w:p w14:paraId="6FB8F386" w14:textId="77777777"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r w:rsidRPr="00773E5C">
        <w:rPr>
          <w:rFonts w:ascii="Times New Roman" w:eastAsia="Times New Roman" w:hAnsi="Times New Roman"/>
          <w:b/>
          <w:bCs/>
          <w:kern w:val="3"/>
          <w:sz w:val="24"/>
          <w:szCs w:val="24"/>
          <w:lang w:eastAsia="zh-CN"/>
        </w:rPr>
        <w:t>Članak 3.</w:t>
      </w:r>
    </w:p>
    <w:p w14:paraId="25634854" w14:textId="77777777"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p>
    <w:p w14:paraId="6CDA80AD" w14:textId="77777777" w:rsidR="00773E5C" w:rsidRPr="00773E5C" w:rsidRDefault="00773E5C" w:rsidP="00773E5C">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b/>
          <w:bCs/>
          <w:kern w:val="3"/>
          <w:sz w:val="24"/>
          <w:szCs w:val="24"/>
          <w:lang w:eastAsia="zh-CN"/>
        </w:rPr>
        <w:tab/>
      </w:r>
      <w:r w:rsidRPr="00773E5C">
        <w:rPr>
          <w:rFonts w:ascii="Times New Roman" w:eastAsia="Times New Roman" w:hAnsi="Times New Roman"/>
          <w:kern w:val="3"/>
          <w:sz w:val="24"/>
          <w:szCs w:val="24"/>
          <w:lang w:eastAsia="zh-CN"/>
        </w:rPr>
        <w:t>Ova Odluka stupa na snagu dan nakon objave u Službenim novinama Grada Buja.</w:t>
      </w:r>
    </w:p>
    <w:p w14:paraId="68373FB6" w14:textId="77777777" w:rsidR="00773E5C" w:rsidRDefault="00773E5C" w:rsidP="00773E5C">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p>
    <w:p w14:paraId="7CD5DF38" w14:textId="5D0A1E3F" w:rsidR="00773E5C" w:rsidRPr="00773E5C" w:rsidRDefault="00773E5C" w:rsidP="00773E5C">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kern w:val="3"/>
          <w:sz w:val="24"/>
          <w:szCs w:val="24"/>
          <w:lang w:eastAsia="zh-CN"/>
        </w:rPr>
        <w:t>KLASA:971-05/23-01/01</w:t>
      </w:r>
    </w:p>
    <w:p w14:paraId="33E16E11" w14:textId="77777777" w:rsidR="00773E5C" w:rsidRPr="00773E5C" w:rsidRDefault="00773E5C" w:rsidP="00773E5C">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kern w:val="3"/>
          <w:sz w:val="24"/>
          <w:szCs w:val="24"/>
          <w:lang w:eastAsia="zh-CN"/>
        </w:rPr>
        <w:t>URBROJ:2163-2-02/1-23-2</w:t>
      </w:r>
    </w:p>
    <w:p w14:paraId="4AC4FD94" w14:textId="2808F50C" w:rsidR="00773E5C" w:rsidRPr="00773E5C" w:rsidRDefault="00773E5C" w:rsidP="00773E5C">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kern w:val="3"/>
          <w:sz w:val="24"/>
          <w:szCs w:val="24"/>
          <w:lang w:eastAsia="zh-CN"/>
        </w:rPr>
        <w:t xml:space="preserve">Buje, 06.09.2023.        </w:t>
      </w:r>
    </w:p>
    <w:p w14:paraId="0240ED16" w14:textId="77777777"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kern w:val="3"/>
          <w:sz w:val="24"/>
          <w:szCs w:val="24"/>
          <w:lang w:eastAsia="zh-CN"/>
        </w:rPr>
        <w:t>GRADSKO VIJEĆE</w:t>
      </w:r>
    </w:p>
    <w:p w14:paraId="02EF96D4" w14:textId="77777777" w:rsidR="00773E5C" w:rsidRDefault="00773E5C" w:rsidP="00773E5C">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kern w:val="3"/>
          <w:sz w:val="24"/>
          <w:szCs w:val="24"/>
          <w:lang w:eastAsia="zh-CN"/>
        </w:rPr>
        <w:t>Predsjednik</w:t>
      </w:r>
    </w:p>
    <w:p w14:paraId="1629641A" w14:textId="041CC798" w:rsidR="00773E5C" w:rsidRPr="00773E5C" w:rsidRDefault="00773E5C" w:rsidP="00773E5C">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73E5C">
        <w:rPr>
          <w:rFonts w:ascii="Times New Roman" w:eastAsia="Times New Roman" w:hAnsi="Times New Roman"/>
          <w:kern w:val="3"/>
          <w:sz w:val="24"/>
          <w:szCs w:val="24"/>
          <w:lang w:eastAsia="zh-CN"/>
        </w:rPr>
        <w:t>Franko Gergorić</w:t>
      </w:r>
      <w:r>
        <w:rPr>
          <w:rFonts w:ascii="Times New Roman" w:eastAsia="Times New Roman" w:hAnsi="Times New Roman"/>
          <w:kern w:val="3"/>
          <w:sz w:val="24"/>
          <w:szCs w:val="24"/>
          <w:lang w:eastAsia="zh-CN"/>
        </w:rPr>
        <w:t>,v.r.</w:t>
      </w:r>
    </w:p>
    <w:p w14:paraId="778AEBC0" w14:textId="77777777" w:rsidR="007B64F8" w:rsidRDefault="007B64F8" w:rsidP="003F35D8">
      <w:pPr>
        <w:suppressAutoHyphens/>
        <w:spacing w:after="0" w:line="240" w:lineRule="exact"/>
        <w:rPr>
          <w:rFonts w:ascii="Times New Roman" w:eastAsia="Times New Roman" w:hAnsi="Times New Roman"/>
          <w:b/>
          <w:bCs/>
          <w:sz w:val="48"/>
          <w:szCs w:val="48"/>
          <w:lang w:val="it-IT" w:eastAsia="zh-CN" w:bidi="hi-IN"/>
        </w:rPr>
      </w:pPr>
    </w:p>
    <w:p w14:paraId="6D9211EF" w14:textId="77777777" w:rsidR="007B64F8" w:rsidRDefault="007B64F8" w:rsidP="003F35D8">
      <w:pPr>
        <w:suppressAutoHyphens/>
        <w:spacing w:after="0" w:line="240" w:lineRule="exact"/>
        <w:rPr>
          <w:rFonts w:ascii="Times New Roman" w:eastAsia="Times New Roman" w:hAnsi="Times New Roman"/>
          <w:b/>
          <w:bCs/>
          <w:sz w:val="48"/>
          <w:szCs w:val="48"/>
          <w:lang w:val="it-IT" w:eastAsia="zh-CN" w:bidi="hi-IN"/>
        </w:rPr>
      </w:pPr>
    </w:p>
    <w:p w14:paraId="1A814721" w14:textId="77777777" w:rsidR="00773E5C" w:rsidRDefault="00773E5C" w:rsidP="00773E5C">
      <w:pPr>
        <w:suppressAutoHyphens/>
        <w:spacing w:after="0" w:line="240" w:lineRule="exact"/>
        <w:jc w:val="center"/>
        <w:rPr>
          <w:rFonts w:ascii="Times New Roman" w:eastAsia="Times New Roman" w:hAnsi="Times New Roman"/>
          <w:b/>
          <w:bCs/>
          <w:sz w:val="48"/>
          <w:szCs w:val="48"/>
          <w:lang w:val="it-IT" w:eastAsia="zh-CN" w:bidi="hi-IN"/>
        </w:rPr>
      </w:pPr>
    </w:p>
    <w:p w14:paraId="3BC0AD40" w14:textId="19FD03A3" w:rsidR="003F35D8" w:rsidRPr="003F35D8" w:rsidRDefault="007B64F8" w:rsidP="00773E5C">
      <w:pPr>
        <w:suppressAutoHyphens/>
        <w:spacing w:after="0" w:line="240" w:lineRule="exact"/>
        <w:jc w:val="center"/>
        <w:rPr>
          <w:rFonts w:ascii="Times New Roman" w:eastAsia="Times New Roman" w:hAnsi="Times New Roman"/>
          <w:b/>
          <w:bCs/>
          <w:sz w:val="48"/>
          <w:szCs w:val="48"/>
          <w:lang w:val="it-IT" w:eastAsia="zh-CN" w:bidi="hi-IN"/>
        </w:rPr>
      </w:pPr>
      <w:r w:rsidRPr="007B64F8">
        <w:rPr>
          <w:rFonts w:ascii="Times New Roman" w:eastAsia="Times New Roman" w:hAnsi="Times New Roman"/>
          <w:b/>
          <w:bCs/>
          <w:sz w:val="48"/>
          <w:szCs w:val="48"/>
          <w:lang w:val="it-IT" w:eastAsia="zh-CN" w:bidi="hi-IN"/>
        </w:rPr>
        <w:t>.</w:t>
      </w:r>
      <w:r>
        <w:rPr>
          <w:rFonts w:ascii="Times New Roman" w:eastAsia="Times New Roman" w:hAnsi="Times New Roman"/>
          <w:b/>
          <w:bCs/>
          <w:sz w:val="48"/>
          <w:szCs w:val="48"/>
          <w:lang w:val="it-IT" w:eastAsia="zh-CN" w:bidi="hi-IN"/>
        </w:rPr>
        <w:t xml:space="preserve"> </w:t>
      </w:r>
      <w:r w:rsidRPr="007B64F8">
        <w:rPr>
          <w:rFonts w:ascii="Times New Roman" w:eastAsia="Times New Roman" w:hAnsi="Times New Roman"/>
          <w:b/>
          <w:bCs/>
          <w:sz w:val="48"/>
          <w:szCs w:val="48"/>
          <w:lang w:val="it-IT" w:eastAsia="zh-CN" w:bidi="hi-IN"/>
        </w:rPr>
        <w:t>. .</w:t>
      </w:r>
    </w:p>
    <w:p w14:paraId="0BE3E2F4" w14:textId="77777777" w:rsidR="007B64F8" w:rsidRDefault="007B64F8" w:rsidP="007B64F8">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p>
    <w:p w14:paraId="6CB2D8DE" w14:textId="40865D5E" w:rsidR="007B64F8" w:rsidRPr="007B64F8" w:rsidRDefault="007B64F8" w:rsidP="007B64F8">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kern w:val="3"/>
          <w:sz w:val="24"/>
          <w:szCs w:val="24"/>
          <w:lang w:eastAsia="zh-CN"/>
        </w:rPr>
        <w:t xml:space="preserve">Ai sensi dell'articolo 15 della Legge sull'autogoverno locale e regionale ("Gazzetta ufficiale" num. 33/01., 60/01., 129/05., 109/07., 36/09., 125/08., 36/09., 150/11., 19/13. -testo coordinato, 144/12., 137/15. -testo coordinato, 123/17., 98/19., 144/20.), </w:t>
      </w:r>
      <w:r w:rsidRPr="007B64F8">
        <w:rPr>
          <w:rFonts w:ascii="Times New Roman" w:eastAsia="TimesNewRoman, 'Arial Unicode M" w:hAnsi="Times New Roman"/>
          <w:kern w:val="3"/>
          <w:sz w:val="24"/>
          <w:szCs w:val="24"/>
          <w:lang w:eastAsia="zh-CN"/>
        </w:rPr>
        <w:t>articolo</w:t>
      </w:r>
      <w:r w:rsidRPr="007B64F8">
        <w:rPr>
          <w:rFonts w:ascii="Times New Roman" w:eastAsia="Times New Roman" w:hAnsi="Times New Roman"/>
          <w:kern w:val="3"/>
          <w:sz w:val="24"/>
          <w:szCs w:val="24"/>
          <w:lang w:eastAsia="zh-CN"/>
        </w:rPr>
        <w:t xml:space="preserve"> 50,  134 e 137 dello Statuto della Città di Buie ( „Bollettino ufficiale della Città di Buie“ numero 11/09, 05/11, 11/11, 03/13, 05/18, 19/18 testo coordinato, 04/21), il Consiglio della Città di Buie, in seduta tenutasi in dana 06 settembre 2023 delibera la seguente:</w:t>
      </w:r>
    </w:p>
    <w:p w14:paraId="6356A499" w14:textId="77777777" w:rsidR="007B64F8" w:rsidRDefault="007B64F8" w:rsidP="007B64F8">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p>
    <w:p w14:paraId="7DC8C365" w14:textId="77777777" w:rsidR="00773E5C" w:rsidRPr="007B64F8" w:rsidRDefault="00773E5C" w:rsidP="007B64F8">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p>
    <w:p w14:paraId="0DF56C6F"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r w:rsidRPr="007B64F8">
        <w:rPr>
          <w:rFonts w:ascii="Times New Roman" w:eastAsia="Times New Roman" w:hAnsi="Times New Roman"/>
          <w:b/>
          <w:bCs/>
          <w:kern w:val="3"/>
          <w:sz w:val="24"/>
          <w:szCs w:val="24"/>
          <w:lang w:eastAsia="zh-CN"/>
        </w:rPr>
        <w:t>DELIBERA</w:t>
      </w:r>
    </w:p>
    <w:p w14:paraId="1B4D928D"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r w:rsidRPr="007B64F8">
        <w:rPr>
          <w:rFonts w:ascii="Times New Roman" w:eastAsia="Times New Roman" w:hAnsi="Times New Roman"/>
          <w:b/>
          <w:bCs/>
          <w:kern w:val="3"/>
          <w:sz w:val="24"/>
          <w:szCs w:val="24"/>
          <w:lang w:eastAsia="zh-CN"/>
        </w:rPr>
        <w:t xml:space="preserve">relativa alla siglatura dell' Atto di gemellaggio  con il Comune di </w:t>
      </w:r>
    </w:p>
    <w:p w14:paraId="09FBF5DB"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b/>
          <w:bCs/>
          <w:kern w:val="3"/>
          <w:sz w:val="24"/>
          <w:szCs w:val="24"/>
          <w:lang w:eastAsia="zh-CN"/>
        </w:rPr>
        <w:t xml:space="preserve">Colle Umberto-Treviso, Repubblica Italiana e la Città di Buje-Buie </w:t>
      </w:r>
    </w:p>
    <w:p w14:paraId="221382BD"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p>
    <w:p w14:paraId="618B5EA1" w14:textId="77777777" w:rsidR="007B64F8" w:rsidRPr="007B64F8" w:rsidRDefault="007B64F8" w:rsidP="007B64F8">
      <w:pPr>
        <w:suppressAutoHyphens/>
        <w:autoSpaceDE w:val="0"/>
        <w:autoSpaceDN w:val="0"/>
        <w:spacing w:after="0" w:line="240" w:lineRule="auto"/>
        <w:textAlignment w:val="baseline"/>
        <w:rPr>
          <w:rFonts w:ascii="Times New Roman" w:eastAsia="Times New Roman" w:hAnsi="Times New Roman"/>
          <w:b/>
          <w:bCs/>
          <w:kern w:val="3"/>
          <w:sz w:val="24"/>
          <w:szCs w:val="24"/>
          <w:lang w:eastAsia="zh-CN"/>
        </w:rPr>
      </w:pPr>
    </w:p>
    <w:p w14:paraId="3ABA3BC0"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B64F8">
        <w:rPr>
          <w:rFonts w:ascii="Times New Roman" w:eastAsia="TimesNewRoman,Bold" w:hAnsi="Times New Roman"/>
          <w:b/>
          <w:bCs/>
          <w:kern w:val="3"/>
          <w:sz w:val="24"/>
          <w:szCs w:val="24"/>
          <w:lang w:eastAsia="zh-CN"/>
        </w:rPr>
        <w:t>Articolo</w:t>
      </w:r>
      <w:r w:rsidRPr="007B64F8">
        <w:rPr>
          <w:rFonts w:ascii="Times New Roman" w:eastAsia="Times New Roman" w:hAnsi="Times New Roman"/>
          <w:b/>
          <w:bCs/>
          <w:kern w:val="3"/>
          <w:sz w:val="24"/>
          <w:szCs w:val="24"/>
          <w:lang w:eastAsia="zh-CN"/>
        </w:rPr>
        <w:t xml:space="preserve"> 1</w:t>
      </w:r>
    </w:p>
    <w:p w14:paraId="159318DB"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p>
    <w:p w14:paraId="472D56CF" w14:textId="77777777" w:rsidR="007B64F8" w:rsidRPr="007B64F8" w:rsidRDefault="007B64F8" w:rsidP="007B64F8">
      <w:pPr>
        <w:suppressAutoHyphens/>
        <w:autoSpaceDE w:val="0"/>
        <w:autoSpaceDN w:val="0"/>
        <w:spacing w:after="0" w:line="240" w:lineRule="auto"/>
        <w:ind w:firstLine="708"/>
        <w:jc w:val="both"/>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kern w:val="3"/>
          <w:sz w:val="24"/>
          <w:szCs w:val="24"/>
          <w:lang w:eastAsia="zh-CN"/>
        </w:rPr>
        <w:t>Con questa Delibera, il Consiglio Comunale della Città di Buje - Buie stabilisce l'interesse e l'intenzione di continuare i rapporti di collaborazione permamenti tra il Comune di Colle Umberto - Treviso, Repubblica italiana, e la Città di Buje - Buie</w:t>
      </w:r>
    </w:p>
    <w:p w14:paraId="31682774" w14:textId="77777777" w:rsidR="007B64F8" w:rsidRPr="007B64F8" w:rsidRDefault="007B64F8" w:rsidP="007B64F8">
      <w:pPr>
        <w:suppressAutoHyphens/>
        <w:autoSpaceDE w:val="0"/>
        <w:autoSpaceDN w:val="0"/>
        <w:spacing w:after="0" w:line="240" w:lineRule="auto"/>
        <w:ind w:firstLine="708"/>
        <w:jc w:val="both"/>
        <w:textAlignment w:val="baseline"/>
        <w:rPr>
          <w:rFonts w:ascii="Times New Roman" w:eastAsia="Times New Roman" w:hAnsi="Times New Roman"/>
          <w:kern w:val="3"/>
          <w:sz w:val="24"/>
          <w:szCs w:val="24"/>
          <w:lang w:eastAsia="zh-CN"/>
        </w:rPr>
      </w:pPr>
    </w:p>
    <w:p w14:paraId="03BE6855" w14:textId="77777777" w:rsidR="007B64F8" w:rsidRPr="007B64F8" w:rsidRDefault="007B64F8" w:rsidP="007B64F8">
      <w:pPr>
        <w:suppressAutoHyphens/>
        <w:autoSpaceDE w:val="0"/>
        <w:autoSpaceDN w:val="0"/>
        <w:spacing w:after="0" w:line="240" w:lineRule="auto"/>
        <w:ind w:firstLine="708"/>
        <w:jc w:val="both"/>
        <w:textAlignment w:val="baseline"/>
        <w:rPr>
          <w:rFonts w:ascii="Times New Roman" w:eastAsia="Times New Roman" w:hAnsi="Times New Roman"/>
          <w:kern w:val="3"/>
          <w:sz w:val="24"/>
          <w:szCs w:val="24"/>
          <w:lang w:eastAsia="zh-CN"/>
        </w:rPr>
      </w:pPr>
    </w:p>
    <w:p w14:paraId="3AB53A87"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B64F8">
        <w:rPr>
          <w:rFonts w:ascii="Times New Roman" w:eastAsia="TimesNewRoman,Bold" w:hAnsi="Times New Roman"/>
          <w:b/>
          <w:bCs/>
          <w:kern w:val="3"/>
          <w:sz w:val="24"/>
          <w:szCs w:val="24"/>
          <w:lang w:eastAsia="zh-CN"/>
        </w:rPr>
        <w:t>Articolo</w:t>
      </w:r>
      <w:r w:rsidRPr="007B64F8">
        <w:rPr>
          <w:rFonts w:ascii="Times New Roman" w:eastAsia="Times New Roman" w:hAnsi="Times New Roman"/>
          <w:b/>
          <w:bCs/>
          <w:kern w:val="3"/>
          <w:sz w:val="24"/>
          <w:szCs w:val="24"/>
          <w:lang w:eastAsia="zh-CN"/>
        </w:rPr>
        <w:t xml:space="preserve"> 2</w:t>
      </w:r>
    </w:p>
    <w:p w14:paraId="559328FB" w14:textId="77777777" w:rsidR="007B64F8" w:rsidRPr="007B64F8" w:rsidRDefault="007B64F8" w:rsidP="007B64F8">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p>
    <w:p w14:paraId="0997FA28" w14:textId="77777777" w:rsidR="007B64F8" w:rsidRPr="007B64F8" w:rsidRDefault="007B64F8" w:rsidP="007B64F8">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kern w:val="3"/>
          <w:sz w:val="24"/>
          <w:szCs w:val="24"/>
          <w:lang w:eastAsia="zh-CN"/>
        </w:rPr>
        <w:tab/>
        <w:t>Per il proseguimento dei rapporti di collaborazione e la firma dell'Atto di Gemellaggio tra il Comune di Colle Umberto - Treviso, Italia, e la Città di Buje - Buie, si autorizza il Sindaco della Città di Buje – Buie a dare attuazione al gemelaggio e a sottoscrivere l'Atto di Gemellaggio.</w:t>
      </w:r>
    </w:p>
    <w:p w14:paraId="26648342" w14:textId="77777777" w:rsidR="007B64F8" w:rsidRPr="007B64F8" w:rsidRDefault="007B64F8" w:rsidP="007B64F8">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p>
    <w:p w14:paraId="790C53B0" w14:textId="77777777" w:rsidR="007B64F8" w:rsidRPr="007B64F8" w:rsidRDefault="007B64F8" w:rsidP="007B64F8">
      <w:pPr>
        <w:suppressAutoHyphens/>
        <w:autoSpaceDE w:val="0"/>
        <w:autoSpaceDN w:val="0"/>
        <w:spacing w:after="0" w:line="276" w:lineRule="auto"/>
        <w:ind w:left="720"/>
        <w:jc w:val="both"/>
        <w:textAlignment w:val="baseline"/>
        <w:rPr>
          <w:rFonts w:ascii="Times New Roman" w:eastAsia="Times New Roman" w:hAnsi="Times New Roman"/>
          <w:kern w:val="3"/>
          <w:sz w:val="24"/>
          <w:szCs w:val="24"/>
          <w:lang w:eastAsia="zh-CN"/>
        </w:rPr>
      </w:pPr>
    </w:p>
    <w:p w14:paraId="68F38989"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r w:rsidRPr="007B64F8">
        <w:rPr>
          <w:rFonts w:ascii="Times New Roman" w:eastAsia="TimesNewRoman,Bold" w:hAnsi="Times New Roman"/>
          <w:b/>
          <w:bCs/>
          <w:kern w:val="3"/>
          <w:sz w:val="24"/>
          <w:szCs w:val="24"/>
          <w:lang w:eastAsia="zh-CN"/>
        </w:rPr>
        <w:t>Articolo</w:t>
      </w:r>
      <w:r w:rsidRPr="007B64F8">
        <w:rPr>
          <w:rFonts w:ascii="Times New Roman" w:eastAsia="Times New Roman" w:hAnsi="Times New Roman"/>
          <w:b/>
          <w:bCs/>
          <w:kern w:val="3"/>
          <w:sz w:val="24"/>
          <w:szCs w:val="24"/>
          <w:lang w:eastAsia="zh-CN"/>
        </w:rPr>
        <w:t xml:space="preserve"> 3</w:t>
      </w:r>
    </w:p>
    <w:p w14:paraId="61F03DAF"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p>
    <w:p w14:paraId="587B5883" w14:textId="77777777" w:rsidR="007B64F8" w:rsidRPr="007B64F8" w:rsidRDefault="007B64F8" w:rsidP="007B64F8">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b/>
          <w:bCs/>
          <w:kern w:val="3"/>
          <w:sz w:val="24"/>
          <w:szCs w:val="24"/>
          <w:lang w:eastAsia="zh-CN"/>
        </w:rPr>
        <w:tab/>
      </w:r>
      <w:r w:rsidRPr="007B64F8">
        <w:rPr>
          <w:rFonts w:ascii="Times New Roman" w:eastAsia="Times New Roman" w:hAnsi="Times New Roman"/>
          <w:kern w:val="3"/>
          <w:sz w:val="24"/>
          <w:szCs w:val="24"/>
          <w:lang w:eastAsia="zh-CN"/>
        </w:rPr>
        <w:t xml:space="preserve">La presente Delibera entra in vigore il giorno dopo la sua pubblicazione nel Bollettino ufficiale della Città di Buje-Buie. </w:t>
      </w:r>
    </w:p>
    <w:p w14:paraId="786C5B19" w14:textId="77777777" w:rsidR="007B64F8" w:rsidRPr="007B64F8" w:rsidRDefault="007B64F8" w:rsidP="007B64F8">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p>
    <w:p w14:paraId="6FEFB5B5" w14:textId="77777777" w:rsidR="007B64F8" w:rsidRPr="007B64F8" w:rsidRDefault="007B64F8" w:rsidP="007B64F8">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kern w:val="3"/>
          <w:sz w:val="24"/>
          <w:szCs w:val="24"/>
          <w:lang w:eastAsia="zh-CN"/>
        </w:rPr>
        <w:t>CLASSE: 971-05/23-01/01</w:t>
      </w:r>
    </w:p>
    <w:p w14:paraId="5A1AC2AF" w14:textId="77777777" w:rsidR="007B64F8" w:rsidRPr="007B64F8" w:rsidRDefault="007B64F8" w:rsidP="007B64F8">
      <w:pPr>
        <w:suppressAutoHyphens/>
        <w:autoSpaceDE w:val="0"/>
        <w:autoSpaceDN w:val="0"/>
        <w:spacing w:after="0" w:line="240" w:lineRule="auto"/>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kern w:val="3"/>
          <w:sz w:val="24"/>
          <w:szCs w:val="24"/>
          <w:lang w:eastAsia="zh-CN"/>
        </w:rPr>
        <w:t>NUM.PROT.:2163-2-02/1-23-2</w:t>
      </w:r>
    </w:p>
    <w:p w14:paraId="4FAB9CFF" w14:textId="77777777" w:rsidR="007B64F8" w:rsidRPr="007B64F8" w:rsidRDefault="007B64F8" w:rsidP="007B64F8">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kern w:val="3"/>
          <w:sz w:val="24"/>
          <w:szCs w:val="24"/>
          <w:lang w:eastAsia="zh-CN"/>
        </w:rPr>
        <w:t xml:space="preserve">Buie, 06 settembre 2023     </w:t>
      </w:r>
    </w:p>
    <w:p w14:paraId="3839E05C" w14:textId="77777777" w:rsidR="007B64F8" w:rsidRPr="007B64F8" w:rsidRDefault="007B64F8" w:rsidP="007B64F8">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p>
    <w:p w14:paraId="1F60F8D9" w14:textId="77777777" w:rsidR="007B64F8" w:rsidRPr="007B64F8" w:rsidRDefault="007B64F8" w:rsidP="007B64F8">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kern w:val="3"/>
          <w:sz w:val="24"/>
          <w:szCs w:val="24"/>
          <w:lang w:eastAsia="zh-CN"/>
        </w:rPr>
        <w:t xml:space="preserve">       </w:t>
      </w:r>
    </w:p>
    <w:p w14:paraId="663764FC" w14:textId="77777777"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kern w:val="3"/>
          <w:sz w:val="24"/>
          <w:szCs w:val="24"/>
          <w:lang w:val="it-IT" w:eastAsia="zh-CN"/>
        </w:rPr>
      </w:pPr>
      <w:r w:rsidRPr="007B64F8">
        <w:rPr>
          <w:rFonts w:ascii="Times New Roman" w:eastAsia="Times New Roman" w:hAnsi="Times New Roman"/>
          <w:kern w:val="3"/>
          <w:sz w:val="24"/>
          <w:szCs w:val="24"/>
          <w:lang w:eastAsia="zh-CN"/>
        </w:rPr>
        <w:t>CONSIGLIO CITTADINO DELLA CITT</w:t>
      </w:r>
      <w:r w:rsidRPr="007B64F8">
        <w:rPr>
          <w:rFonts w:ascii="Times New Roman" w:eastAsia="Times New Roman" w:hAnsi="Times New Roman"/>
          <w:kern w:val="3"/>
          <w:sz w:val="24"/>
          <w:szCs w:val="24"/>
          <w:lang w:val="it-IT" w:eastAsia="zh-CN"/>
        </w:rPr>
        <w:t>À DI BUIE</w:t>
      </w:r>
    </w:p>
    <w:p w14:paraId="762A14AD" w14:textId="5F21C9F7" w:rsidR="007B64F8" w:rsidRDefault="007B64F8" w:rsidP="007B64F8">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kern w:val="3"/>
          <w:sz w:val="24"/>
          <w:szCs w:val="24"/>
          <w:lang w:eastAsia="zh-CN"/>
        </w:rPr>
        <w:t>Presidente</w:t>
      </w:r>
    </w:p>
    <w:p w14:paraId="7F62FD2E" w14:textId="514F199C" w:rsidR="007B64F8" w:rsidRPr="007B64F8" w:rsidRDefault="007B64F8" w:rsidP="007B64F8">
      <w:pPr>
        <w:suppressAutoHyphens/>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7B64F8">
        <w:rPr>
          <w:rFonts w:ascii="Times New Roman" w:eastAsia="Times New Roman" w:hAnsi="Times New Roman"/>
          <w:kern w:val="3"/>
          <w:sz w:val="24"/>
          <w:szCs w:val="24"/>
          <w:lang w:eastAsia="zh-CN"/>
        </w:rPr>
        <w:t>Franko Gergorić</w:t>
      </w:r>
      <w:r w:rsidR="00773E5C">
        <w:rPr>
          <w:rFonts w:ascii="Times New Roman" w:eastAsia="Times New Roman" w:hAnsi="Times New Roman"/>
          <w:kern w:val="3"/>
          <w:sz w:val="24"/>
          <w:szCs w:val="24"/>
          <w:lang w:eastAsia="zh-CN"/>
        </w:rPr>
        <w:t>,m.p.</w:t>
      </w:r>
    </w:p>
    <w:p w14:paraId="69C337F4"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01468554" w14:textId="77777777" w:rsid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4A1F2953" w14:textId="77777777" w:rsidR="00773E5C" w:rsidRDefault="00773E5C" w:rsidP="003F35D8">
      <w:pPr>
        <w:suppressAutoHyphens/>
        <w:spacing w:after="0" w:line="240" w:lineRule="exact"/>
        <w:rPr>
          <w:rFonts w:ascii="Times New Roman" w:eastAsia="Times New Roman" w:hAnsi="Times New Roman"/>
          <w:sz w:val="24"/>
          <w:szCs w:val="24"/>
          <w:lang w:val="it-IT" w:eastAsia="zh-CN" w:bidi="hi-IN"/>
        </w:rPr>
      </w:pPr>
    </w:p>
    <w:p w14:paraId="7D4B2B15" w14:textId="77777777" w:rsidR="00773E5C" w:rsidRDefault="00773E5C" w:rsidP="003F35D8">
      <w:pPr>
        <w:suppressAutoHyphens/>
        <w:spacing w:after="0" w:line="240" w:lineRule="exact"/>
        <w:rPr>
          <w:rFonts w:ascii="Times New Roman" w:eastAsia="Times New Roman" w:hAnsi="Times New Roman"/>
          <w:sz w:val="24"/>
          <w:szCs w:val="24"/>
          <w:lang w:val="it-IT" w:eastAsia="zh-CN" w:bidi="hi-IN"/>
        </w:rPr>
      </w:pPr>
    </w:p>
    <w:p w14:paraId="48A538A0" w14:textId="77777777" w:rsidR="00773E5C" w:rsidRDefault="00773E5C" w:rsidP="003F35D8">
      <w:pPr>
        <w:suppressAutoHyphens/>
        <w:spacing w:after="0" w:line="240" w:lineRule="exact"/>
        <w:rPr>
          <w:rFonts w:ascii="Times New Roman" w:eastAsia="Times New Roman" w:hAnsi="Times New Roman"/>
          <w:sz w:val="24"/>
          <w:szCs w:val="24"/>
          <w:lang w:val="it-IT" w:eastAsia="zh-CN" w:bidi="hi-IN"/>
        </w:rPr>
      </w:pPr>
    </w:p>
    <w:p w14:paraId="3D42B9E4" w14:textId="77777777" w:rsidR="00773E5C" w:rsidRDefault="00773E5C" w:rsidP="003F35D8">
      <w:pPr>
        <w:suppressAutoHyphens/>
        <w:spacing w:after="0" w:line="240" w:lineRule="exact"/>
        <w:rPr>
          <w:rFonts w:ascii="Times New Roman" w:eastAsia="Times New Roman" w:hAnsi="Times New Roman"/>
          <w:sz w:val="24"/>
          <w:szCs w:val="24"/>
          <w:lang w:val="it-IT" w:eastAsia="zh-CN" w:bidi="hi-IN"/>
        </w:rPr>
      </w:pPr>
    </w:p>
    <w:p w14:paraId="589A48FE" w14:textId="77777777" w:rsidR="00773E5C" w:rsidRDefault="00773E5C" w:rsidP="003F35D8">
      <w:pPr>
        <w:suppressAutoHyphens/>
        <w:spacing w:after="0" w:line="240" w:lineRule="exact"/>
        <w:rPr>
          <w:rFonts w:ascii="Times New Roman" w:eastAsia="Times New Roman" w:hAnsi="Times New Roman"/>
          <w:sz w:val="24"/>
          <w:szCs w:val="24"/>
          <w:lang w:val="it-IT" w:eastAsia="zh-CN" w:bidi="hi-IN"/>
        </w:rPr>
      </w:pPr>
    </w:p>
    <w:p w14:paraId="3A85A07E" w14:textId="77777777" w:rsidR="00773E5C" w:rsidRDefault="00773E5C" w:rsidP="003F35D8">
      <w:pPr>
        <w:suppressAutoHyphens/>
        <w:spacing w:after="0" w:line="240" w:lineRule="exact"/>
        <w:rPr>
          <w:rFonts w:ascii="Times New Roman" w:eastAsia="Times New Roman" w:hAnsi="Times New Roman"/>
          <w:sz w:val="24"/>
          <w:szCs w:val="24"/>
          <w:lang w:val="it-IT" w:eastAsia="zh-CN" w:bidi="hi-IN"/>
        </w:rPr>
      </w:pPr>
    </w:p>
    <w:p w14:paraId="26947AE8" w14:textId="77777777" w:rsidR="00773E5C" w:rsidRPr="003F35D8" w:rsidRDefault="00773E5C" w:rsidP="003F35D8">
      <w:pPr>
        <w:suppressAutoHyphens/>
        <w:spacing w:after="0" w:line="240" w:lineRule="exact"/>
        <w:rPr>
          <w:rFonts w:ascii="Times New Roman" w:eastAsia="Times New Roman" w:hAnsi="Times New Roman"/>
          <w:sz w:val="24"/>
          <w:szCs w:val="24"/>
          <w:lang w:val="it-IT" w:eastAsia="zh-CN" w:bidi="hi-IN"/>
        </w:rPr>
      </w:pPr>
    </w:p>
    <w:p w14:paraId="2E12B104" w14:textId="0CDB786E" w:rsidR="008C578C" w:rsidRDefault="008C578C" w:rsidP="008C578C">
      <w:pPr>
        <w:spacing w:line="252" w:lineRule="auto"/>
        <w:ind w:right="-5647"/>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54._______________________________________________________________</w:t>
      </w:r>
    </w:p>
    <w:p w14:paraId="07EE7CB8"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kern w:val="2"/>
          <w:sz w:val="24"/>
          <w:szCs w:val="24"/>
          <w:lang w:eastAsia="zh-CN" w:bidi="hi-IN"/>
        </w:rPr>
        <w:t xml:space="preserve">Na  temelju  članka  50. Statuta  Grada  Buja ( </w:t>
      </w:r>
      <w:r w:rsidRPr="0040277A">
        <w:rPr>
          <w:rFonts w:ascii="Arial;Helvetica;sans-serif" w:eastAsia="NSimSun" w:hAnsi="Arial;Helvetica;sans-serif" w:cs="Lucida Sans"/>
          <w:color w:val="333333"/>
          <w:kern w:val="2"/>
          <w:sz w:val="24"/>
          <w:szCs w:val="24"/>
          <w:lang w:eastAsia="zh-CN" w:bidi="hi-IN"/>
        </w:rPr>
        <w:t>«</w:t>
      </w:r>
      <w:r w:rsidRPr="0040277A">
        <w:rPr>
          <w:rFonts w:ascii="Times New Roman" w:eastAsia="NSimSun" w:hAnsi="Times New Roman" w:cs="Lucida Sans"/>
          <w:kern w:val="2"/>
          <w:sz w:val="24"/>
          <w:szCs w:val="24"/>
          <w:lang w:eastAsia="zh-CN" w:bidi="hi-IN"/>
        </w:rPr>
        <w:t>Službene novine Grada Buje</w:t>
      </w:r>
      <w:r w:rsidRPr="0040277A">
        <w:rPr>
          <w:rFonts w:ascii="Arial;Helvetica;sans-serif" w:eastAsia="NSimSun" w:hAnsi="Arial;Helvetica;sans-serif" w:cs="Lucida Sans"/>
          <w:color w:val="333333"/>
          <w:kern w:val="2"/>
          <w:sz w:val="24"/>
          <w:szCs w:val="24"/>
          <w:lang w:eastAsia="zh-CN" w:bidi="hi-IN"/>
        </w:rPr>
        <w:t>»</w:t>
      </w:r>
      <w:r w:rsidRPr="0040277A">
        <w:rPr>
          <w:rFonts w:ascii="Times New Roman" w:eastAsia="NSimSun" w:hAnsi="Times New Roman" w:cs="Lucida Sans"/>
          <w:kern w:val="2"/>
          <w:sz w:val="24"/>
          <w:szCs w:val="24"/>
          <w:lang w:eastAsia="zh-CN" w:bidi="hi-IN"/>
        </w:rPr>
        <w:t xml:space="preserve"> broj 11/09, 05/11, 11/11, 03/13, 05/18, 19/18, 04/21), Gradsko  vijeće  Grada  Buja-Buie  na  sjednici  održanoj  dana 06.09.2023. godine,  donosi</w:t>
      </w:r>
    </w:p>
    <w:p w14:paraId="065E13ED" w14:textId="77777777" w:rsidR="0040277A" w:rsidRDefault="0040277A" w:rsidP="0040277A">
      <w:pPr>
        <w:spacing w:after="0" w:line="240" w:lineRule="auto"/>
        <w:rPr>
          <w:rFonts w:ascii="Times New Roman" w:eastAsia="NSimSun" w:hAnsi="Times New Roman" w:cs="Lucida Sans"/>
          <w:kern w:val="2"/>
          <w:sz w:val="24"/>
          <w:szCs w:val="24"/>
          <w:lang w:eastAsia="zh-CN" w:bidi="hi-IN"/>
        </w:rPr>
      </w:pPr>
    </w:p>
    <w:p w14:paraId="5054AF75" w14:textId="77777777" w:rsidR="0040277A" w:rsidRPr="0040277A" w:rsidRDefault="0040277A" w:rsidP="0040277A">
      <w:pPr>
        <w:spacing w:after="0" w:line="240" w:lineRule="auto"/>
        <w:rPr>
          <w:rFonts w:ascii="Times New Roman" w:eastAsia="NSimSun" w:hAnsi="Times New Roman" w:cs="Lucida Sans"/>
          <w:kern w:val="2"/>
          <w:sz w:val="24"/>
          <w:szCs w:val="24"/>
          <w:lang w:eastAsia="zh-CN" w:bidi="hi-IN"/>
        </w:rPr>
      </w:pPr>
    </w:p>
    <w:p w14:paraId="622F0CAA" w14:textId="77777777" w:rsidR="0040277A" w:rsidRPr="0040277A" w:rsidRDefault="0040277A" w:rsidP="0040277A">
      <w:pPr>
        <w:spacing w:after="0" w:line="240" w:lineRule="auto"/>
        <w:jc w:val="center"/>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b/>
          <w:bCs/>
          <w:kern w:val="2"/>
          <w:sz w:val="24"/>
          <w:szCs w:val="24"/>
          <w:lang w:eastAsia="zh-CN" w:bidi="hi-IN"/>
        </w:rPr>
        <w:t xml:space="preserve">ODLUKU </w:t>
      </w:r>
    </w:p>
    <w:p w14:paraId="4205BDFC" w14:textId="77777777" w:rsidR="0040277A" w:rsidRPr="0040277A" w:rsidRDefault="0040277A" w:rsidP="0040277A">
      <w:pPr>
        <w:spacing w:after="0" w:line="240" w:lineRule="auto"/>
        <w:jc w:val="center"/>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b/>
          <w:bCs/>
          <w:kern w:val="2"/>
          <w:sz w:val="24"/>
          <w:szCs w:val="24"/>
          <w:lang w:eastAsia="zh-CN" w:bidi="hi-IN"/>
        </w:rPr>
        <w:t>O IZMJENI ODLUKE O IMENOVANJU PREDSTAVNIKA GRADA BUJE-BUIE U UDRUZI LOKALNA AKCIJSKA GRUPA „LAG SJEVERNA ISTRA”-GRUPPO DI AZIONE LOCALE „GAL ISTRIA SETTENTRIONALE”</w:t>
      </w:r>
    </w:p>
    <w:p w14:paraId="7156396C" w14:textId="77777777" w:rsidR="0040277A" w:rsidRDefault="0040277A" w:rsidP="0040277A">
      <w:pPr>
        <w:spacing w:after="0" w:line="240" w:lineRule="auto"/>
        <w:jc w:val="center"/>
        <w:rPr>
          <w:rFonts w:ascii="Times New Roman" w:eastAsia="NSimSun" w:hAnsi="Times New Roman" w:cs="Lucida Sans"/>
          <w:b/>
          <w:bCs/>
          <w:kern w:val="2"/>
          <w:sz w:val="24"/>
          <w:szCs w:val="24"/>
          <w:lang w:eastAsia="zh-CN" w:bidi="hi-IN"/>
        </w:rPr>
      </w:pPr>
    </w:p>
    <w:p w14:paraId="7268F631" w14:textId="77777777" w:rsidR="0040277A" w:rsidRPr="0040277A" w:rsidRDefault="0040277A" w:rsidP="0040277A">
      <w:pPr>
        <w:spacing w:after="0" w:line="240" w:lineRule="auto"/>
        <w:jc w:val="center"/>
        <w:rPr>
          <w:rFonts w:ascii="Times New Roman" w:eastAsia="NSimSun" w:hAnsi="Times New Roman" w:cs="Lucida Sans"/>
          <w:b/>
          <w:bCs/>
          <w:kern w:val="2"/>
          <w:sz w:val="24"/>
          <w:szCs w:val="24"/>
          <w:lang w:eastAsia="zh-CN" w:bidi="hi-IN"/>
        </w:rPr>
      </w:pPr>
    </w:p>
    <w:p w14:paraId="71D05897" w14:textId="77777777" w:rsidR="0040277A" w:rsidRPr="0040277A" w:rsidRDefault="0040277A" w:rsidP="0040277A">
      <w:pPr>
        <w:spacing w:after="0" w:line="240" w:lineRule="auto"/>
        <w:jc w:val="center"/>
        <w:rPr>
          <w:rFonts w:ascii="Times New Roman" w:eastAsia="NSimSun" w:hAnsi="Times New Roman" w:cs="Lucida Sans"/>
          <w:b/>
          <w:bCs/>
          <w:kern w:val="2"/>
          <w:sz w:val="24"/>
          <w:szCs w:val="24"/>
          <w:lang w:eastAsia="zh-CN" w:bidi="hi-IN"/>
        </w:rPr>
      </w:pPr>
    </w:p>
    <w:p w14:paraId="60E3A053" w14:textId="77777777" w:rsidR="0040277A" w:rsidRDefault="0040277A" w:rsidP="0040277A">
      <w:pPr>
        <w:spacing w:after="0" w:line="240" w:lineRule="auto"/>
        <w:jc w:val="center"/>
        <w:rPr>
          <w:rFonts w:ascii="Times New Roman" w:eastAsia="NSimSun" w:hAnsi="Times New Roman" w:cs="Lucida Sans"/>
          <w:b/>
          <w:bCs/>
          <w:kern w:val="2"/>
          <w:sz w:val="24"/>
          <w:szCs w:val="24"/>
          <w:lang w:eastAsia="zh-CN" w:bidi="hi-IN"/>
        </w:rPr>
      </w:pPr>
      <w:r w:rsidRPr="0040277A">
        <w:rPr>
          <w:rFonts w:ascii="Times New Roman" w:eastAsia="NSimSun" w:hAnsi="Times New Roman" w:cs="Lucida Sans"/>
          <w:b/>
          <w:bCs/>
          <w:kern w:val="2"/>
          <w:sz w:val="24"/>
          <w:szCs w:val="24"/>
          <w:lang w:eastAsia="zh-CN" w:bidi="hi-IN"/>
        </w:rPr>
        <w:t>Članak 1.</w:t>
      </w:r>
    </w:p>
    <w:p w14:paraId="4BF5CDA3" w14:textId="77777777" w:rsidR="0040277A" w:rsidRPr="0040277A" w:rsidRDefault="0040277A" w:rsidP="0040277A">
      <w:pPr>
        <w:spacing w:after="0" w:line="240" w:lineRule="auto"/>
        <w:jc w:val="center"/>
        <w:rPr>
          <w:rFonts w:ascii="Liberation Serif" w:eastAsia="NSimSun" w:hAnsi="Liberation Serif" w:cs="Lucida Sans" w:hint="eastAsia"/>
          <w:kern w:val="2"/>
          <w:sz w:val="24"/>
          <w:szCs w:val="24"/>
          <w:lang w:eastAsia="zh-CN" w:bidi="hi-IN"/>
        </w:rPr>
      </w:pPr>
    </w:p>
    <w:p w14:paraId="178A7994"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kern w:val="2"/>
          <w:sz w:val="24"/>
          <w:szCs w:val="24"/>
          <w:lang w:eastAsia="zh-CN" w:bidi="hi-IN"/>
        </w:rPr>
        <w:t>Mijenja se članak 2. Odluke o imenovanju predstavnika Grada Buja-Buie u udruzi Lokalna Akcijska Grupa „LAG Sjeverna Istra”- Grupo di Azione Locale „GAL Istria Settentrionale” a novi članak 2. Glasi:</w:t>
      </w:r>
    </w:p>
    <w:p w14:paraId="3666EC0C" w14:textId="77777777" w:rsidR="0040277A" w:rsidRPr="0040277A" w:rsidRDefault="0040277A" w:rsidP="0040277A">
      <w:pPr>
        <w:spacing w:after="0" w:line="240" w:lineRule="auto"/>
        <w:rPr>
          <w:rFonts w:ascii="Times New Roman" w:eastAsia="NSimSun" w:hAnsi="Times New Roman" w:cs="Lucida Sans"/>
          <w:kern w:val="2"/>
          <w:sz w:val="24"/>
          <w:szCs w:val="24"/>
          <w:lang w:eastAsia="zh-CN" w:bidi="hi-IN"/>
        </w:rPr>
      </w:pPr>
    </w:p>
    <w:p w14:paraId="257A5490"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kern w:val="2"/>
          <w:sz w:val="24"/>
          <w:szCs w:val="24"/>
          <w:lang w:eastAsia="zh-CN" w:bidi="hi-IN"/>
        </w:rPr>
        <w:tab/>
        <w:t>„Za predstavnika Grada Buja-Buie u Lokalnoj Akcijskoj Grupi „LAG Sjeverna Istra” - Gruppo di Azione Locale „GAL Istria Settentrionale” imenuje se gradonačelnik Fabrizio Vižintin OIB 77979377535 a njegova zamjena je Sabri Abduli OIB 07996393598.</w:t>
      </w:r>
    </w:p>
    <w:p w14:paraId="610AE7BC"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kern w:val="2"/>
          <w:sz w:val="24"/>
          <w:szCs w:val="24"/>
          <w:lang w:eastAsia="zh-CN" w:bidi="hi-IN"/>
        </w:rPr>
        <w:tab/>
        <w:t>Gradsko vijeće Grada Buja-Buie ovim ovlašćuje predstavnika na donošenje odluka u ime Grada Buja-Buie kao člana Skupštine LAG Sjeverna Istra.</w:t>
      </w:r>
    </w:p>
    <w:p w14:paraId="7A6905D0" w14:textId="77777777" w:rsidR="0040277A" w:rsidRDefault="0040277A" w:rsidP="0040277A">
      <w:pPr>
        <w:spacing w:after="0" w:line="240" w:lineRule="auto"/>
        <w:rPr>
          <w:rFonts w:ascii="Times New Roman" w:eastAsia="NSimSun" w:hAnsi="Times New Roman" w:cs="Lucida Sans"/>
          <w:kern w:val="2"/>
          <w:sz w:val="24"/>
          <w:szCs w:val="24"/>
          <w:lang w:eastAsia="zh-CN" w:bidi="hi-IN"/>
        </w:rPr>
      </w:pPr>
    </w:p>
    <w:p w14:paraId="21AA93C5" w14:textId="77777777" w:rsidR="0040277A" w:rsidRPr="0040277A" w:rsidRDefault="0040277A" w:rsidP="0040277A">
      <w:pPr>
        <w:spacing w:after="0" w:line="240" w:lineRule="auto"/>
        <w:rPr>
          <w:rFonts w:ascii="Times New Roman" w:eastAsia="NSimSun" w:hAnsi="Times New Roman" w:cs="Lucida Sans"/>
          <w:kern w:val="2"/>
          <w:sz w:val="24"/>
          <w:szCs w:val="24"/>
          <w:lang w:eastAsia="zh-CN" w:bidi="hi-IN"/>
        </w:rPr>
      </w:pPr>
    </w:p>
    <w:p w14:paraId="2A10F9B2" w14:textId="77777777" w:rsidR="0040277A" w:rsidRPr="0040277A" w:rsidRDefault="0040277A" w:rsidP="0040277A">
      <w:pPr>
        <w:spacing w:after="0" w:line="240" w:lineRule="auto"/>
        <w:jc w:val="center"/>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b/>
          <w:bCs/>
          <w:kern w:val="2"/>
          <w:sz w:val="24"/>
          <w:szCs w:val="24"/>
          <w:lang w:eastAsia="zh-CN" w:bidi="hi-IN"/>
        </w:rPr>
        <w:t>Članak 2.</w:t>
      </w:r>
    </w:p>
    <w:p w14:paraId="6847E253" w14:textId="77777777" w:rsidR="0040277A" w:rsidRPr="0040277A" w:rsidRDefault="0040277A" w:rsidP="0040277A">
      <w:pPr>
        <w:spacing w:after="0" w:line="240" w:lineRule="auto"/>
        <w:jc w:val="center"/>
        <w:rPr>
          <w:rFonts w:ascii="Times New Roman" w:eastAsia="NSimSun" w:hAnsi="Times New Roman" w:cs="Lucida Sans"/>
          <w:b/>
          <w:bCs/>
          <w:kern w:val="2"/>
          <w:sz w:val="24"/>
          <w:szCs w:val="24"/>
          <w:lang w:eastAsia="zh-CN" w:bidi="hi-IN"/>
        </w:rPr>
      </w:pPr>
    </w:p>
    <w:p w14:paraId="28C280FE" w14:textId="77777777" w:rsidR="0040277A" w:rsidRPr="0040277A" w:rsidRDefault="0040277A" w:rsidP="0040277A">
      <w:pPr>
        <w:spacing w:after="0" w:line="240" w:lineRule="auto"/>
        <w:jc w:val="center"/>
        <w:rPr>
          <w:rFonts w:ascii="Times New Roman" w:eastAsia="NSimSun" w:hAnsi="Times New Roman" w:cs="Lucida Sans"/>
          <w:b/>
          <w:bCs/>
          <w:kern w:val="2"/>
          <w:sz w:val="24"/>
          <w:szCs w:val="24"/>
          <w:lang w:eastAsia="zh-CN" w:bidi="hi-IN"/>
        </w:rPr>
      </w:pPr>
    </w:p>
    <w:p w14:paraId="48DB46E5"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kern w:val="2"/>
          <w:sz w:val="24"/>
          <w:szCs w:val="24"/>
          <w:lang w:eastAsia="zh-CN" w:bidi="hi-IN"/>
        </w:rPr>
        <w:t>Ova Odluka stupa na snagu 8 dana od dana objave u Službenim novinama Grada Buja-Buie.</w:t>
      </w:r>
    </w:p>
    <w:p w14:paraId="1F3BA8FE" w14:textId="77777777" w:rsidR="0040277A" w:rsidRPr="0040277A" w:rsidRDefault="0040277A" w:rsidP="0040277A">
      <w:pPr>
        <w:spacing w:after="0" w:line="240" w:lineRule="auto"/>
        <w:rPr>
          <w:rFonts w:ascii="Times New Roman" w:eastAsia="NSimSun" w:hAnsi="Times New Roman" w:cs="Lucida Sans"/>
          <w:kern w:val="2"/>
          <w:sz w:val="24"/>
          <w:szCs w:val="24"/>
          <w:lang w:eastAsia="zh-CN" w:bidi="hi-IN"/>
        </w:rPr>
      </w:pPr>
    </w:p>
    <w:p w14:paraId="0361A7E7"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kern w:val="2"/>
          <w:sz w:val="24"/>
          <w:szCs w:val="24"/>
          <w:lang w:eastAsia="zh-CN" w:bidi="hi-IN"/>
        </w:rPr>
        <w:t>KLASA-CLASSE: 977-03/23-01/01</w:t>
      </w:r>
    </w:p>
    <w:p w14:paraId="54730C5A"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kern w:val="2"/>
          <w:sz w:val="24"/>
          <w:szCs w:val="24"/>
          <w:lang w:eastAsia="zh-CN" w:bidi="hi-IN"/>
        </w:rPr>
        <w:t>URBROJ-NUMPROT: 2163-2-04/1-23-1</w:t>
      </w:r>
    </w:p>
    <w:p w14:paraId="116463E4"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kern w:val="2"/>
          <w:sz w:val="24"/>
          <w:szCs w:val="24"/>
          <w:lang w:eastAsia="zh-CN" w:bidi="hi-IN"/>
        </w:rPr>
        <w:t>Buja-Buie, 06.09.2023.godine</w:t>
      </w:r>
    </w:p>
    <w:p w14:paraId="5358CCC3"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kern w:val="2"/>
          <w:sz w:val="24"/>
          <w:szCs w:val="24"/>
          <w:lang w:eastAsia="zh-CN" w:bidi="hi-IN"/>
        </w:rPr>
        <w:tab/>
        <w:t xml:space="preserve">   </w:t>
      </w:r>
      <w:r w:rsidRPr="0040277A">
        <w:rPr>
          <w:rFonts w:ascii="Times New Roman" w:eastAsia="NSimSun" w:hAnsi="Times New Roman" w:cs="Lucida Sans"/>
          <w:b/>
          <w:bCs/>
          <w:kern w:val="2"/>
          <w:sz w:val="24"/>
          <w:szCs w:val="24"/>
          <w:lang w:eastAsia="zh-CN" w:bidi="hi-IN"/>
        </w:rPr>
        <w:t xml:space="preserve">                                                                             </w:t>
      </w:r>
    </w:p>
    <w:p w14:paraId="5CDC9F02" w14:textId="5B9FB7D2"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b/>
          <w:bCs/>
          <w:kern w:val="2"/>
          <w:sz w:val="24"/>
          <w:szCs w:val="24"/>
          <w:lang w:eastAsia="zh-CN" w:bidi="hi-IN"/>
        </w:rPr>
        <w:t xml:space="preserve">                                                 </w:t>
      </w:r>
    </w:p>
    <w:p w14:paraId="16CCED77" w14:textId="77777777" w:rsidR="0040277A" w:rsidRPr="0040277A" w:rsidRDefault="0040277A" w:rsidP="0040277A">
      <w:pPr>
        <w:spacing w:after="0" w:line="240" w:lineRule="auto"/>
        <w:rPr>
          <w:rFonts w:ascii="Times New Roman" w:eastAsia="NSimSun" w:hAnsi="Times New Roman" w:cs="Lucida Sans"/>
          <w:b/>
          <w:bCs/>
          <w:kern w:val="2"/>
          <w:sz w:val="24"/>
          <w:szCs w:val="24"/>
          <w:lang w:eastAsia="zh-CN" w:bidi="hi-IN"/>
        </w:rPr>
      </w:pPr>
    </w:p>
    <w:p w14:paraId="4EBEAA9F"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b/>
          <w:bCs/>
          <w:kern w:val="2"/>
          <w:sz w:val="24"/>
          <w:szCs w:val="24"/>
          <w:lang w:eastAsia="zh-CN" w:bidi="hi-IN"/>
        </w:rPr>
        <w:t xml:space="preserve">                                                  </w:t>
      </w:r>
      <w:r w:rsidRPr="0040277A">
        <w:rPr>
          <w:rFonts w:ascii="Times New Roman" w:eastAsia="NSimSun" w:hAnsi="Times New Roman" w:cs="Lucida Sans"/>
          <w:b/>
          <w:bCs/>
          <w:color w:val="000000"/>
          <w:spacing w:val="-3"/>
          <w:kern w:val="2"/>
          <w:lang w:eastAsia="zh-CN" w:bidi="hi-IN"/>
        </w:rPr>
        <w:t>GRADSKO VIJEĆE GRADA BUJA</w:t>
      </w:r>
    </w:p>
    <w:p w14:paraId="03A47F0A" w14:textId="77777777" w:rsidR="0040277A" w:rsidRPr="0040277A" w:rsidRDefault="0040277A" w:rsidP="0040277A">
      <w:pPr>
        <w:tabs>
          <w:tab w:val="left" w:pos="-720"/>
        </w:tabs>
        <w:suppressAutoHyphens/>
        <w:spacing w:after="0" w:line="240" w:lineRule="auto"/>
        <w:ind w:right="57"/>
        <w:rPr>
          <w:rFonts w:ascii="Liberation Serif" w:eastAsia="NSimSun" w:hAnsi="Liberation Serif" w:cs="Lucida Sans" w:hint="eastAsia"/>
          <w:kern w:val="2"/>
          <w:sz w:val="24"/>
          <w:szCs w:val="24"/>
          <w:lang w:eastAsia="zh-CN" w:bidi="hi-IN"/>
        </w:rPr>
      </w:pPr>
      <w:r w:rsidRPr="0040277A">
        <w:rPr>
          <w:rFonts w:ascii="Liberation Serif" w:eastAsia="NSimSun" w:hAnsi="Liberation Serif" w:cs="Lucida Sans"/>
          <w:color w:val="000000"/>
          <w:spacing w:val="-3"/>
          <w:kern w:val="2"/>
          <w:lang w:eastAsia="zh-CN" w:bidi="hi-IN"/>
        </w:rPr>
        <w:tab/>
      </w:r>
      <w:r w:rsidRPr="0040277A">
        <w:rPr>
          <w:rFonts w:ascii="Liberation Serif" w:eastAsia="NSimSun" w:hAnsi="Liberation Serif" w:cs="Lucida Sans"/>
          <w:color w:val="000000"/>
          <w:spacing w:val="-3"/>
          <w:kern w:val="2"/>
          <w:lang w:eastAsia="zh-CN" w:bidi="hi-IN"/>
        </w:rPr>
        <w:tab/>
      </w:r>
      <w:r w:rsidRPr="0040277A">
        <w:rPr>
          <w:rFonts w:ascii="Liberation Serif" w:eastAsia="NSimSun" w:hAnsi="Liberation Serif" w:cs="Lucida Sans"/>
          <w:color w:val="000000"/>
          <w:spacing w:val="-3"/>
          <w:kern w:val="2"/>
          <w:lang w:eastAsia="zh-CN" w:bidi="hi-IN"/>
        </w:rPr>
        <w:tab/>
      </w:r>
      <w:r w:rsidRPr="0040277A">
        <w:rPr>
          <w:rFonts w:ascii="Liberation Serif" w:eastAsia="NSimSun" w:hAnsi="Liberation Serif" w:cs="Lucida Sans"/>
          <w:color w:val="000000"/>
          <w:spacing w:val="-3"/>
          <w:kern w:val="2"/>
          <w:lang w:eastAsia="zh-CN" w:bidi="hi-IN"/>
        </w:rPr>
        <w:tab/>
        <w:t xml:space="preserve">           Predsjednik Gradskog vijeća</w:t>
      </w:r>
    </w:p>
    <w:p w14:paraId="58AA5DFA"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b/>
          <w:bCs/>
          <w:color w:val="000000"/>
          <w:spacing w:val="-3"/>
          <w:kern w:val="2"/>
          <w:lang w:eastAsia="zh-CN" w:bidi="hi-IN"/>
        </w:rPr>
        <w:t xml:space="preserve">                                                            </w:t>
      </w:r>
      <w:r w:rsidRPr="0040277A">
        <w:rPr>
          <w:rFonts w:ascii="Times New Roman" w:eastAsia="NSimSun" w:hAnsi="Times New Roman" w:cs="Lucida Sans"/>
          <w:color w:val="000000"/>
          <w:spacing w:val="-3"/>
          <w:kern w:val="2"/>
          <w:lang w:eastAsia="zh-CN" w:bidi="hi-IN"/>
        </w:rPr>
        <w:t xml:space="preserve">             Franko Gergorić v.r.</w:t>
      </w:r>
    </w:p>
    <w:p w14:paraId="1AE41444" w14:textId="77777777" w:rsidR="0040277A" w:rsidRPr="0040277A" w:rsidRDefault="0040277A" w:rsidP="0040277A">
      <w:pPr>
        <w:spacing w:after="0" w:line="240" w:lineRule="auto"/>
        <w:rPr>
          <w:rFonts w:ascii="Times New Roman" w:eastAsia="NSimSun" w:hAnsi="Times New Roman" w:cs="Lucida Sans"/>
          <w:color w:val="000000"/>
          <w:spacing w:val="-3"/>
          <w:kern w:val="2"/>
          <w:lang w:eastAsia="zh-CN" w:bidi="hi-IN"/>
        </w:rPr>
      </w:pPr>
    </w:p>
    <w:p w14:paraId="3AEA4361"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ascii="Times New Roman" w:eastAsia="NSimSun" w:hAnsi="Times New Roman" w:cs="Lucida Sans"/>
          <w:color w:val="000000"/>
          <w:spacing w:val="-3"/>
          <w:kern w:val="2"/>
          <w:lang w:eastAsia="zh-CN" w:bidi="hi-IN"/>
        </w:rPr>
        <w:t xml:space="preserve">                                                                 </w:t>
      </w:r>
    </w:p>
    <w:p w14:paraId="09759A65"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7FB0D4FA"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3DE780AE" w14:textId="77777777" w:rsid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07EDDE57" w14:textId="77777777" w:rsidR="00C67A82" w:rsidRDefault="00C67A82" w:rsidP="003F35D8">
      <w:pPr>
        <w:suppressAutoHyphens/>
        <w:spacing w:after="0" w:line="240" w:lineRule="exact"/>
        <w:rPr>
          <w:rFonts w:ascii="Times New Roman" w:eastAsia="Times New Roman" w:hAnsi="Times New Roman"/>
          <w:sz w:val="24"/>
          <w:szCs w:val="24"/>
          <w:lang w:val="it-IT" w:eastAsia="zh-CN" w:bidi="hi-IN"/>
        </w:rPr>
      </w:pPr>
    </w:p>
    <w:p w14:paraId="3CB6BE99" w14:textId="77777777" w:rsidR="00C67A82" w:rsidRDefault="00C67A82" w:rsidP="003F35D8">
      <w:pPr>
        <w:suppressAutoHyphens/>
        <w:spacing w:after="0" w:line="240" w:lineRule="exact"/>
        <w:rPr>
          <w:rFonts w:ascii="Times New Roman" w:eastAsia="Times New Roman" w:hAnsi="Times New Roman"/>
          <w:sz w:val="24"/>
          <w:szCs w:val="24"/>
          <w:lang w:val="it-IT" w:eastAsia="zh-CN" w:bidi="hi-IN"/>
        </w:rPr>
      </w:pPr>
    </w:p>
    <w:p w14:paraId="1BAA1977" w14:textId="77777777" w:rsidR="00C67A82" w:rsidRDefault="00C67A82" w:rsidP="003F35D8">
      <w:pPr>
        <w:suppressAutoHyphens/>
        <w:spacing w:after="0" w:line="240" w:lineRule="exact"/>
        <w:rPr>
          <w:rFonts w:ascii="Times New Roman" w:eastAsia="Times New Roman" w:hAnsi="Times New Roman"/>
          <w:sz w:val="24"/>
          <w:szCs w:val="24"/>
          <w:lang w:val="it-IT" w:eastAsia="zh-CN" w:bidi="hi-IN"/>
        </w:rPr>
      </w:pPr>
    </w:p>
    <w:p w14:paraId="72972D3B" w14:textId="77777777" w:rsidR="00C67A82" w:rsidRDefault="00C67A82" w:rsidP="003F35D8">
      <w:pPr>
        <w:suppressAutoHyphens/>
        <w:spacing w:after="0" w:line="240" w:lineRule="exact"/>
        <w:rPr>
          <w:rFonts w:ascii="Times New Roman" w:eastAsia="Times New Roman" w:hAnsi="Times New Roman"/>
          <w:sz w:val="24"/>
          <w:szCs w:val="24"/>
          <w:lang w:val="it-IT" w:eastAsia="zh-CN" w:bidi="hi-IN"/>
        </w:rPr>
      </w:pPr>
    </w:p>
    <w:p w14:paraId="5817ACE4" w14:textId="77777777" w:rsidR="00C67A82" w:rsidRDefault="00C67A82" w:rsidP="003F35D8">
      <w:pPr>
        <w:suppressAutoHyphens/>
        <w:spacing w:after="0" w:line="240" w:lineRule="exact"/>
        <w:rPr>
          <w:rFonts w:ascii="Times New Roman" w:eastAsia="Times New Roman" w:hAnsi="Times New Roman"/>
          <w:sz w:val="24"/>
          <w:szCs w:val="24"/>
          <w:lang w:val="it-IT" w:eastAsia="zh-CN" w:bidi="hi-IN"/>
        </w:rPr>
      </w:pPr>
    </w:p>
    <w:p w14:paraId="70FCF3EA" w14:textId="77777777" w:rsidR="00C67A82" w:rsidRPr="003F35D8" w:rsidRDefault="00C67A82" w:rsidP="003F35D8">
      <w:pPr>
        <w:suppressAutoHyphens/>
        <w:spacing w:after="0" w:line="240" w:lineRule="exact"/>
        <w:rPr>
          <w:rFonts w:ascii="Times New Roman" w:eastAsia="Times New Roman" w:hAnsi="Times New Roman"/>
          <w:sz w:val="24"/>
          <w:szCs w:val="24"/>
          <w:lang w:val="it-IT" w:eastAsia="zh-CN" w:bidi="hi-IN"/>
        </w:rPr>
      </w:pPr>
    </w:p>
    <w:p w14:paraId="1E1DBFB2" w14:textId="7432F2FC" w:rsidR="008C578C" w:rsidRDefault="008C578C" w:rsidP="008C578C">
      <w:pPr>
        <w:spacing w:line="252" w:lineRule="auto"/>
        <w:ind w:right="-5647"/>
        <w:rPr>
          <w:rFonts w:ascii="Times New Roman" w:hAnsi="Times New Roman"/>
          <w:b/>
          <w:bCs/>
          <w:color w:val="2E74B5" w:themeColor="accent5" w:themeShade="BF"/>
          <w:sz w:val="28"/>
          <w:szCs w:val="28"/>
          <w:lang w:val="pl-PL"/>
        </w:rPr>
      </w:pPr>
      <w:bookmarkStart w:id="24" w:name="_Hlk145326801"/>
      <w:r>
        <w:rPr>
          <w:rFonts w:ascii="Times New Roman" w:hAnsi="Times New Roman"/>
          <w:b/>
          <w:bCs/>
          <w:color w:val="2E74B5" w:themeColor="accent5" w:themeShade="BF"/>
          <w:sz w:val="28"/>
          <w:szCs w:val="28"/>
          <w:lang w:val="pl-PL"/>
        </w:rPr>
        <w:lastRenderedPageBreak/>
        <w:t>55._______________________________________________________________</w:t>
      </w:r>
    </w:p>
    <w:bookmarkEnd w:id="24"/>
    <w:p w14:paraId="17B8FCF6" w14:textId="77777777" w:rsidR="0040277A" w:rsidRPr="0040277A" w:rsidRDefault="0040277A" w:rsidP="0040277A">
      <w:pPr>
        <w:shd w:val="clear" w:color="auto" w:fill="FFFFFF"/>
        <w:spacing w:after="0" w:line="273" w:lineRule="exact"/>
        <w:jc w:val="both"/>
        <w:rPr>
          <w:rFonts w:ascii="Times New Roman" w:eastAsia="Times New Roman" w:hAnsi="Times New Roman"/>
          <w:kern w:val="2"/>
          <w:sz w:val="23"/>
          <w:szCs w:val="23"/>
          <w:lang w:eastAsia="zh-CN" w:bidi="hi-IN"/>
        </w:rPr>
      </w:pPr>
      <w:r w:rsidRPr="0040277A">
        <w:rPr>
          <w:rFonts w:eastAsia="Times New Roman" w:cs="Calibri"/>
          <w:color w:val="000000"/>
          <w:kern w:val="2"/>
          <w:sz w:val="24"/>
          <w:szCs w:val="24"/>
          <w:lang w:eastAsia="zh-CN" w:bidi="hi-IN"/>
        </w:rPr>
        <w:t>Temeljem članka 86. Zakona o prostornom uređenju („Narodne novine“ broj NN 153/13, 65/17, 114/18, 39/19, 98/19, 67/23) i članka 50. Statuta Grada Buja ("Službene novine Grada Buja", broj 11/09, 05/11, 11/11, 03/13, 05/18, 19/18, 04/21), te prethodnog mišljenja Upravnog Odjela za održivi razvoj Istarske županije, Klasa: 351-03/23-01/142; Urbroj: 2163-08-02/6-23-02, od 18. srpnja 2023. Gradsko vijeće Grada Buja na sjednici održanoj dana 06.09.2023. godine donosi</w:t>
      </w:r>
    </w:p>
    <w:p w14:paraId="2ECD2217" w14:textId="77777777" w:rsidR="0040277A" w:rsidRDefault="0040277A" w:rsidP="0040277A">
      <w:pPr>
        <w:shd w:val="clear" w:color="auto" w:fill="FFFFFF"/>
        <w:spacing w:after="0" w:line="273" w:lineRule="exact"/>
        <w:jc w:val="both"/>
        <w:rPr>
          <w:rFonts w:ascii="Times New Roman" w:eastAsia="Times New Roman" w:hAnsi="Times New Roman"/>
          <w:kern w:val="2"/>
          <w:sz w:val="23"/>
          <w:szCs w:val="23"/>
          <w:lang w:eastAsia="zh-CN" w:bidi="hi-IN"/>
        </w:rPr>
      </w:pPr>
    </w:p>
    <w:p w14:paraId="02D91DB4" w14:textId="77777777" w:rsidR="0040277A" w:rsidRPr="0040277A" w:rsidRDefault="0040277A" w:rsidP="0040277A">
      <w:pPr>
        <w:shd w:val="clear" w:color="auto" w:fill="FFFFFF"/>
        <w:spacing w:after="0" w:line="273" w:lineRule="exact"/>
        <w:jc w:val="both"/>
        <w:rPr>
          <w:rFonts w:ascii="Times New Roman" w:eastAsia="Times New Roman" w:hAnsi="Times New Roman"/>
          <w:kern w:val="2"/>
          <w:sz w:val="23"/>
          <w:szCs w:val="23"/>
          <w:lang w:eastAsia="zh-CN" w:bidi="hi-IN"/>
        </w:rPr>
      </w:pPr>
    </w:p>
    <w:p w14:paraId="0EA19317" w14:textId="77777777" w:rsidR="0040277A" w:rsidRPr="0040277A" w:rsidRDefault="0040277A" w:rsidP="0040277A">
      <w:pPr>
        <w:shd w:val="clear" w:color="auto" w:fill="FFFFFF"/>
        <w:spacing w:after="0" w:line="230" w:lineRule="exact"/>
        <w:jc w:val="center"/>
        <w:rPr>
          <w:rFonts w:ascii="Times New Roman" w:eastAsia="Times New Roman" w:hAnsi="Times New Roman"/>
          <w:b/>
          <w:bCs/>
          <w:kern w:val="2"/>
          <w:sz w:val="23"/>
          <w:szCs w:val="23"/>
          <w:lang w:eastAsia="zh-CN" w:bidi="hi-IN"/>
        </w:rPr>
      </w:pPr>
      <w:r w:rsidRPr="0040277A">
        <w:rPr>
          <w:rFonts w:cs="Calibri"/>
          <w:color w:val="000000"/>
          <w:kern w:val="2"/>
          <w:sz w:val="24"/>
          <w:szCs w:val="24"/>
          <w:lang w:eastAsia="zh-CN" w:bidi="hi-IN"/>
        </w:rPr>
        <w:t xml:space="preserve"> </w:t>
      </w:r>
      <w:r w:rsidRPr="0040277A">
        <w:rPr>
          <w:rFonts w:eastAsia="Times New Roman" w:cs="Calibri"/>
          <w:color w:val="000000"/>
          <w:kern w:val="2"/>
          <w:sz w:val="24"/>
          <w:szCs w:val="24"/>
          <w:lang w:eastAsia="zh-CN" w:bidi="hi-IN"/>
        </w:rPr>
        <w:t>Odluka o izmjeni i dopune ODLUKE</w:t>
      </w:r>
    </w:p>
    <w:p w14:paraId="67949ED0" w14:textId="77777777" w:rsidR="0040277A" w:rsidRPr="0040277A" w:rsidRDefault="0040277A" w:rsidP="0040277A">
      <w:pPr>
        <w:shd w:val="clear" w:color="auto" w:fill="FFFFFF"/>
        <w:spacing w:after="0" w:line="230" w:lineRule="exact"/>
        <w:jc w:val="center"/>
        <w:rPr>
          <w:rFonts w:ascii="Times New Roman" w:eastAsia="Times New Roman" w:hAnsi="Times New Roman"/>
          <w:b/>
          <w:bCs/>
          <w:kern w:val="2"/>
          <w:sz w:val="23"/>
          <w:szCs w:val="23"/>
          <w:lang w:eastAsia="zh-CN" w:bidi="hi-IN"/>
        </w:rPr>
      </w:pPr>
      <w:r w:rsidRPr="0040277A">
        <w:rPr>
          <w:rFonts w:eastAsia="Times New Roman" w:cs="Calibri"/>
          <w:color w:val="000000"/>
          <w:kern w:val="2"/>
          <w:sz w:val="24"/>
          <w:szCs w:val="24"/>
          <w:lang w:eastAsia="zh-CN" w:bidi="hi-IN"/>
        </w:rPr>
        <w:t xml:space="preserve">o izradi Urbanističkog plana uređenja </w:t>
      </w:r>
    </w:p>
    <w:p w14:paraId="4B9D7A03" w14:textId="77777777" w:rsidR="0040277A" w:rsidRDefault="0040277A" w:rsidP="0040277A">
      <w:pPr>
        <w:shd w:val="clear" w:color="auto" w:fill="FFFFFF"/>
        <w:spacing w:after="0" w:line="230" w:lineRule="exact"/>
        <w:jc w:val="center"/>
        <w:rPr>
          <w:rFonts w:eastAsia="Times New Roman" w:cs="Calibri"/>
          <w:color w:val="000000"/>
          <w:kern w:val="2"/>
          <w:sz w:val="24"/>
          <w:szCs w:val="24"/>
          <w:lang w:eastAsia="zh-CN" w:bidi="hi-IN"/>
        </w:rPr>
      </w:pPr>
      <w:r w:rsidRPr="0040277A">
        <w:rPr>
          <w:rFonts w:eastAsia="Times New Roman" w:cs="Calibri"/>
          <w:color w:val="000000"/>
          <w:kern w:val="2"/>
          <w:sz w:val="24"/>
          <w:szCs w:val="24"/>
          <w:lang w:eastAsia="zh-CN" w:bidi="hi-IN"/>
        </w:rPr>
        <w:t>PZ Stanica 1 -poslovna i proizvodna namjena (K/I1)</w:t>
      </w:r>
    </w:p>
    <w:p w14:paraId="03377766" w14:textId="77777777" w:rsidR="0040277A" w:rsidRDefault="0040277A" w:rsidP="0040277A">
      <w:pPr>
        <w:shd w:val="clear" w:color="auto" w:fill="FFFFFF"/>
        <w:spacing w:after="0" w:line="230" w:lineRule="exact"/>
        <w:jc w:val="center"/>
        <w:rPr>
          <w:rFonts w:ascii="Times New Roman" w:eastAsia="Times New Roman" w:hAnsi="Times New Roman"/>
          <w:b/>
          <w:bCs/>
          <w:kern w:val="2"/>
          <w:sz w:val="23"/>
          <w:szCs w:val="23"/>
          <w:lang w:eastAsia="zh-CN" w:bidi="hi-IN"/>
        </w:rPr>
      </w:pPr>
    </w:p>
    <w:p w14:paraId="48534F2B" w14:textId="77777777" w:rsidR="00C67A82" w:rsidRPr="0040277A" w:rsidRDefault="00C67A82" w:rsidP="0040277A">
      <w:pPr>
        <w:shd w:val="clear" w:color="auto" w:fill="FFFFFF"/>
        <w:spacing w:after="0" w:line="230" w:lineRule="exact"/>
        <w:jc w:val="center"/>
        <w:rPr>
          <w:rFonts w:ascii="Times New Roman" w:eastAsia="Times New Roman" w:hAnsi="Times New Roman"/>
          <w:b/>
          <w:bCs/>
          <w:kern w:val="2"/>
          <w:sz w:val="23"/>
          <w:szCs w:val="23"/>
          <w:lang w:eastAsia="zh-CN" w:bidi="hi-IN"/>
        </w:rPr>
      </w:pPr>
    </w:p>
    <w:p w14:paraId="735EA6DE" w14:textId="77777777" w:rsidR="0040277A" w:rsidRDefault="0040277A" w:rsidP="0040277A">
      <w:pPr>
        <w:shd w:val="clear" w:color="auto" w:fill="FFFFFF"/>
        <w:spacing w:after="0" w:line="550" w:lineRule="exact"/>
        <w:jc w:val="center"/>
        <w:rPr>
          <w:rFonts w:eastAsia="Times New Roman" w:cs="Calibri"/>
          <w:b/>
          <w:bCs/>
          <w:color w:val="000000"/>
          <w:kern w:val="2"/>
          <w:sz w:val="24"/>
          <w:szCs w:val="24"/>
          <w:lang w:eastAsia="zh-CN" w:bidi="hi-IN"/>
        </w:rPr>
      </w:pPr>
      <w:r w:rsidRPr="0040277A">
        <w:rPr>
          <w:rFonts w:eastAsia="Times New Roman" w:cs="Calibri"/>
          <w:b/>
          <w:bCs/>
          <w:color w:val="000000"/>
          <w:kern w:val="2"/>
          <w:sz w:val="24"/>
          <w:szCs w:val="24"/>
          <w:lang w:eastAsia="zh-CN" w:bidi="hi-IN"/>
        </w:rPr>
        <w:t>Članak 1.</w:t>
      </w:r>
    </w:p>
    <w:p w14:paraId="1134946D" w14:textId="77777777" w:rsidR="0040277A" w:rsidRPr="0040277A" w:rsidRDefault="0040277A" w:rsidP="0040277A">
      <w:pPr>
        <w:shd w:val="clear" w:color="auto" w:fill="FFFFFF"/>
        <w:spacing w:after="0" w:line="550" w:lineRule="exact"/>
        <w:rPr>
          <w:rFonts w:ascii="Times New Roman" w:eastAsia="Times New Roman" w:hAnsi="Times New Roman"/>
          <w:kern w:val="2"/>
          <w:sz w:val="23"/>
          <w:szCs w:val="23"/>
          <w:lang w:eastAsia="zh-CN" w:bidi="hi-IN"/>
        </w:rPr>
      </w:pPr>
      <w:r w:rsidRPr="0040277A">
        <w:rPr>
          <w:rFonts w:eastAsia="Times New Roman" w:cs="Calibri"/>
          <w:b/>
          <w:bCs/>
          <w:color w:val="000000"/>
          <w:kern w:val="2"/>
          <w:sz w:val="24"/>
          <w:szCs w:val="24"/>
          <w:lang w:eastAsia="zh-CN" w:bidi="hi-IN"/>
        </w:rPr>
        <w:t>Članak 1.</w:t>
      </w:r>
      <w:r w:rsidRPr="0040277A">
        <w:rPr>
          <w:rFonts w:eastAsia="Times New Roman" w:cs="Calibri"/>
          <w:color w:val="000000"/>
          <w:kern w:val="2"/>
          <w:sz w:val="24"/>
          <w:szCs w:val="24"/>
          <w:lang w:eastAsia="zh-CN" w:bidi="hi-IN"/>
        </w:rPr>
        <w:t xml:space="preserve"> mijenja se i glasi:</w:t>
      </w:r>
    </w:p>
    <w:p w14:paraId="292EE427" w14:textId="77777777" w:rsidR="0040277A" w:rsidRDefault="0040277A" w:rsidP="0040277A">
      <w:pPr>
        <w:shd w:val="clear" w:color="auto" w:fill="FFFFFF"/>
        <w:spacing w:after="0" w:line="273" w:lineRule="exact"/>
        <w:jc w:val="both"/>
        <w:rPr>
          <w:rFonts w:eastAsia="Times New Roman" w:cs="Calibri"/>
          <w:color w:val="000000"/>
          <w:kern w:val="2"/>
          <w:sz w:val="24"/>
          <w:szCs w:val="24"/>
          <w:lang w:eastAsia="zh-CN" w:bidi="hi-IN"/>
        </w:rPr>
      </w:pPr>
      <w:r w:rsidRPr="0040277A">
        <w:rPr>
          <w:rFonts w:eastAsia="Times New Roman" w:cs="Calibri"/>
          <w:color w:val="000000"/>
          <w:kern w:val="2"/>
          <w:sz w:val="24"/>
          <w:szCs w:val="24"/>
          <w:lang w:eastAsia="zh-CN" w:bidi="hi-IN"/>
        </w:rPr>
        <w:t xml:space="preserve">Donosi se Odluka o izradi </w:t>
      </w:r>
      <w:r w:rsidRPr="0040277A">
        <w:rPr>
          <w:rFonts w:eastAsia="Times New Roman" w:cs="Calibri"/>
          <w:b/>
          <w:bCs/>
          <w:color w:val="000000"/>
          <w:kern w:val="2"/>
          <w:sz w:val="24"/>
          <w:szCs w:val="24"/>
          <w:lang w:eastAsia="zh-CN" w:bidi="hi-IN"/>
        </w:rPr>
        <w:t xml:space="preserve">Urbanističkog plana uređenja PZ Stanica 1-poslovna i proizvodna namjena (K/I1) </w:t>
      </w:r>
      <w:r w:rsidRPr="0040277A">
        <w:rPr>
          <w:rFonts w:eastAsia="Times New Roman" w:cs="Calibri"/>
          <w:color w:val="000000"/>
          <w:kern w:val="2"/>
          <w:sz w:val="24"/>
          <w:szCs w:val="24"/>
          <w:lang w:eastAsia="zh-CN" w:bidi="hi-IN"/>
        </w:rPr>
        <w:t>(dalje: Odluka), radi detaljne razrade prostorno - programskog rješenja uređenja dijela izdvojenog građevinskog područja izvan  naselja mješovite gospodarske namjene -  poslovne i proizvodne namjene (K/I1), definiranog Prostornim planom uređenja Grada Buja („Službene novine Grada Buja“ broj 02/05, 10/11, 01/12, 5/15, 21/18, 05/20, 06/22, 18/22).</w:t>
      </w:r>
    </w:p>
    <w:p w14:paraId="5F6B7EF3" w14:textId="77777777" w:rsidR="0040277A" w:rsidRPr="0040277A" w:rsidRDefault="0040277A" w:rsidP="0040277A">
      <w:pPr>
        <w:shd w:val="clear" w:color="auto" w:fill="FFFFFF"/>
        <w:spacing w:after="0" w:line="273" w:lineRule="exact"/>
        <w:jc w:val="both"/>
        <w:rPr>
          <w:rFonts w:ascii="Times New Roman" w:eastAsia="Times New Roman" w:hAnsi="Times New Roman"/>
          <w:kern w:val="2"/>
          <w:sz w:val="23"/>
          <w:szCs w:val="23"/>
          <w:lang w:eastAsia="zh-CN" w:bidi="hi-IN"/>
        </w:rPr>
      </w:pPr>
    </w:p>
    <w:p w14:paraId="06F37BBF" w14:textId="77777777" w:rsidR="0040277A" w:rsidRDefault="0040277A" w:rsidP="0040277A">
      <w:pPr>
        <w:shd w:val="clear" w:color="auto" w:fill="FFFFFF"/>
        <w:spacing w:after="0" w:line="550" w:lineRule="exact"/>
        <w:jc w:val="center"/>
        <w:rPr>
          <w:rFonts w:eastAsia="Times New Roman" w:cs="Calibri"/>
          <w:b/>
          <w:bCs/>
          <w:color w:val="000000"/>
          <w:kern w:val="2"/>
          <w:sz w:val="24"/>
          <w:szCs w:val="24"/>
          <w:lang w:eastAsia="zh-CN" w:bidi="hi-IN"/>
        </w:rPr>
      </w:pPr>
      <w:r w:rsidRPr="0040277A">
        <w:rPr>
          <w:rFonts w:eastAsia="Times New Roman" w:cs="Calibri"/>
          <w:b/>
          <w:bCs/>
          <w:color w:val="000000"/>
          <w:kern w:val="2"/>
          <w:sz w:val="24"/>
          <w:szCs w:val="24"/>
          <w:lang w:eastAsia="zh-CN" w:bidi="hi-IN"/>
        </w:rPr>
        <w:t>Članak 2.</w:t>
      </w:r>
    </w:p>
    <w:p w14:paraId="4B78FFD9" w14:textId="77777777" w:rsidR="00C67A82" w:rsidRPr="0040277A" w:rsidRDefault="00C67A82" w:rsidP="0040277A">
      <w:pPr>
        <w:shd w:val="clear" w:color="auto" w:fill="FFFFFF"/>
        <w:spacing w:after="0" w:line="550" w:lineRule="exact"/>
        <w:jc w:val="center"/>
        <w:rPr>
          <w:rFonts w:ascii="Times New Roman" w:eastAsia="Times New Roman" w:hAnsi="Times New Roman"/>
          <w:kern w:val="2"/>
          <w:sz w:val="23"/>
          <w:szCs w:val="23"/>
          <w:lang w:eastAsia="zh-CN" w:bidi="hi-IN"/>
        </w:rPr>
      </w:pPr>
    </w:p>
    <w:p w14:paraId="45DEFE1E" w14:textId="77777777" w:rsidR="0040277A" w:rsidRPr="0040277A" w:rsidRDefault="0040277A" w:rsidP="0040277A">
      <w:pPr>
        <w:shd w:val="clear" w:color="auto" w:fill="FFFFFF"/>
        <w:spacing w:after="0" w:line="240" w:lineRule="auto"/>
        <w:jc w:val="both"/>
        <w:rPr>
          <w:rFonts w:ascii="Times New Roman" w:eastAsia="Times New Roman" w:hAnsi="Times New Roman"/>
          <w:kern w:val="2"/>
          <w:sz w:val="23"/>
          <w:szCs w:val="23"/>
          <w:lang w:eastAsia="zh-CN" w:bidi="hi-IN"/>
        </w:rPr>
      </w:pPr>
      <w:r w:rsidRPr="0040277A">
        <w:rPr>
          <w:rFonts w:eastAsia="Times New Roman" w:cs="Calibri"/>
          <w:b/>
          <w:bCs/>
          <w:color w:val="000000"/>
          <w:kern w:val="2"/>
          <w:sz w:val="24"/>
          <w:szCs w:val="24"/>
          <w:lang w:eastAsia="zh-CN" w:bidi="hi-IN"/>
        </w:rPr>
        <w:t xml:space="preserve">U </w:t>
      </w:r>
      <w:r w:rsidRPr="0040277A">
        <w:rPr>
          <w:rFonts w:eastAsia="Times New Roman" w:cs="Calibri"/>
          <w:color w:val="000000"/>
          <w:kern w:val="2"/>
          <w:sz w:val="24"/>
          <w:szCs w:val="24"/>
          <w:lang w:eastAsia="zh-CN" w:bidi="hi-IN"/>
        </w:rPr>
        <w:t>članku 5.</w:t>
      </w:r>
      <w:r w:rsidRPr="0040277A">
        <w:rPr>
          <w:rFonts w:eastAsia="Times New Roman" w:cs="Calibri"/>
          <w:b/>
          <w:bCs/>
          <w:color w:val="000000"/>
          <w:kern w:val="2"/>
          <w:sz w:val="24"/>
          <w:szCs w:val="24"/>
          <w:lang w:eastAsia="zh-CN" w:bidi="hi-IN"/>
        </w:rPr>
        <w:t xml:space="preserve"> stavku (1) </w:t>
      </w:r>
      <w:r w:rsidRPr="0040277A">
        <w:rPr>
          <w:rFonts w:eastAsia="Times New Roman" w:cs="Calibri"/>
          <w:color w:val="000000"/>
          <w:kern w:val="2"/>
          <w:sz w:val="24"/>
          <w:szCs w:val="24"/>
          <w:lang w:eastAsia="zh-CN" w:bidi="hi-IN"/>
        </w:rPr>
        <w:t>umjesto riječi: „za uređenje izdvojenog građevinskog područja izvan naselja mješovite gospodarske namjene - poslovne i proizvodne namjene“ pišu se riječi:</w:t>
      </w:r>
    </w:p>
    <w:p w14:paraId="16C7936D" w14:textId="77777777" w:rsidR="0040277A" w:rsidRDefault="0040277A" w:rsidP="0040277A">
      <w:pPr>
        <w:shd w:val="clear" w:color="auto" w:fill="FFFFFF"/>
        <w:spacing w:after="0" w:line="240" w:lineRule="auto"/>
        <w:jc w:val="both"/>
        <w:rPr>
          <w:rFonts w:eastAsia="Times New Roman" w:cs="Calibri"/>
          <w:color w:val="000000"/>
          <w:kern w:val="2"/>
          <w:sz w:val="24"/>
          <w:szCs w:val="24"/>
          <w:lang w:eastAsia="zh-CN" w:bidi="hi-IN"/>
        </w:rPr>
      </w:pPr>
      <w:r w:rsidRPr="0040277A">
        <w:rPr>
          <w:rFonts w:eastAsia="Times New Roman" w:cs="Calibri"/>
          <w:color w:val="000000"/>
          <w:kern w:val="2"/>
          <w:sz w:val="24"/>
          <w:szCs w:val="24"/>
          <w:lang w:eastAsia="zh-CN" w:bidi="hi-IN"/>
        </w:rPr>
        <w:t>„za uređenje dijela izdvojenog građevinskog područja izvan naselja mješovite gospodarske namjene - poslovne i proizvodne namjene“.</w:t>
      </w:r>
    </w:p>
    <w:p w14:paraId="15978346" w14:textId="77777777" w:rsidR="0040277A" w:rsidRPr="0040277A" w:rsidRDefault="0040277A" w:rsidP="0040277A">
      <w:pPr>
        <w:shd w:val="clear" w:color="auto" w:fill="FFFFFF"/>
        <w:spacing w:after="0" w:line="240" w:lineRule="auto"/>
        <w:jc w:val="both"/>
        <w:rPr>
          <w:rFonts w:ascii="Times New Roman" w:eastAsia="Times New Roman" w:hAnsi="Times New Roman"/>
          <w:kern w:val="2"/>
          <w:sz w:val="23"/>
          <w:szCs w:val="23"/>
          <w:lang w:eastAsia="zh-CN" w:bidi="hi-IN"/>
        </w:rPr>
      </w:pPr>
    </w:p>
    <w:p w14:paraId="016F7DDD" w14:textId="77777777" w:rsidR="0040277A" w:rsidRPr="0040277A" w:rsidRDefault="0040277A" w:rsidP="0040277A">
      <w:pPr>
        <w:shd w:val="clear" w:color="auto" w:fill="FFFFFF"/>
        <w:spacing w:after="0" w:line="230" w:lineRule="exact"/>
        <w:jc w:val="both"/>
        <w:rPr>
          <w:rFonts w:ascii="Times New Roman" w:eastAsia="Times New Roman" w:hAnsi="Times New Roman"/>
          <w:kern w:val="2"/>
          <w:sz w:val="23"/>
          <w:szCs w:val="23"/>
          <w:lang w:eastAsia="zh-CN" w:bidi="hi-IN"/>
        </w:rPr>
      </w:pPr>
    </w:p>
    <w:p w14:paraId="2D3C42C8" w14:textId="77777777" w:rsidR="0040277A" w:rsidRDefault="0040277A" w:rsidP="0040277A">
      <w:pPr>
        <w:shd w:val="clear" w:color="auto" w:fill="FFFFFF"/>
        <w:spacing w:after="0" w:line="14" w:lineRule="atLeast"/>
        <w:jc w:val="both"/>
        <w:rPr>
          <w:rFonts w:eastAsia="Times New Roman" w:cs="Calibri"/>
          <w:b/>
          <w:bCs/>
          <w:color w:val="000000"/>
          <w:kern w:val="2"/>
          <w:sz w:val="24"/>
          <w:szCs w:val="24"/>
          <w:lang w:eastAsia="zh-CN" w:bidi="hi-IN"/>
        </w:rPr>
      </w:pPr>
      <w:r w:rsidRPr="0040277A">
        <w:rPr>
          <w:rFonts w:cs="Calibri"/>
          <w:color w:val="000000"/>
          <w:kern w:val="2"/>
          <w:sz w:val="24"/>
          <w:szCs w:val="24"/>
          <w:lang w:eastAsia="zh-CN" w:bidi="hi-IN"/>
        </w:rPr>
        <w:t xml:space="preserve">                                                                           </w:t>
      </w:r>
      <w:r w:rsidRPr="0040277A">
        <w:rPr>
          <w:rFonts w:eastAsia="Times New Roman" w:cs="Calibri"/>
          <w:b/>
          <w:bCs/>
          <w:color w:val="000000"/>
          <w:kern w:val="2"/>
          <w:sz w:val="24"/>
          <w:szCs w:val="24"/>
          <w:lang w:eastAsia="zh-CN" w:bidi="hi-IN"/>
        </w:rPr>
        <w:t>Članak 3.</w:t>
      </w:r>
    </w:p>
    <w:p w14:paraId="0D96D822" w14:textId="77777777" w:rsidR="00C67A82" w:rsidRPr="0040277A" w:rsidRDefault="00C67A82" w:rsidP="0040277A">
      <w:pPr>
        <w:shd w:val="clear" w:color="auto" w:fill="FFFFFF"/>
        <w:spacing w:after="0" w:line="14" w:lineRule="atLeast"/>
        <w:jc w:val="both"/>
        <w:rPr>
          <w:rFonts w:ascii="Times New Roman" w:eastAsia="Times New Roman" w:hAnsi="Times New Roman"/>
          <w:kern w:val="2"/>
          <w:sz w:val="23"/>
          <w:szCs w:val="23"/>
          <w:lang w:eastAsia="zh-CN" w:bidi="hi-IN"/>
        </w:rPr>
      </w:pPr>
    </w:p>
    <w:p w14:paraId="7BDAAEAC" w14:textId="77777777" w:rsidR="0040277A" w:rsidRPr="0040277A" w:rsidRDefault="0040277A" w:rsidP="0040277A">
      <w:pPr>
        <w:shd w:val="clear" w:color="auto" w:fill="FFFFFF"/>
        <w:spacing w:after="0" w:line="14" w:lineRule="atLeast"/>
        <w:rPr>
          <w:rFonts w:ascii="Times New Roman" w:eastAsia="Times New Roman" w:hAnsi="Times New Roman"/>
          <w:kern w:val="2"/>
          <w:sz w:val="23"/>
          <w:szCs w:val="23"/>
          <w:lang w:eastAsia="zh-CN" w:bidi="hi-IN"/>
        </w:rPr>
      </w:pPr>
      <w:r w:rsidRPr="0040277A">
        <w:rPr>
          <w:rFonts w:eastAsia="Times New Roman" w:cs="Calibri"/>
          <w:b/>
          <w:bCs/>
          <w:color w:val="000000"/>
          <w:kern w:val="2"/>
          <w:sz w:val="24"/>
          <w:szCs w:val="24"/>
          <w:lang w:eastAsia="zh-CN" w:bidi="hi-IN"/>
        </w:rPr>
        <w:t>Članak 6.</w:t>
      </w:r>
      <w:r w:rsidRPr="0040277A">
        <w:rPr>
          <w:rFonts w:eastAsia="Times New Roman" w:cs="Calibri"/>
          <w:color w:val="000000"/>
          <w:kern w:val="2"/>
          <w:sz w:val="24"/>
          <w:szCs w:val="24"/>
          <w:lang w:eastAsia="zh-CN" w:bidi="hi-IN"/>
        </w:rPr>
        <w:t xml:space="preserve"> mijenja se i glasi: </w:t>
      </w:r>
    </w:p>
    <w:p w14:paraId="0F6BF4C9" w14:textId="77777777" w:rsidR="0040277A" w:rsidRPr="0040277A" w:rsidRDefault="0040277A" w:rsidP="0040277A">
      <w:pPr>
        <w:shd w:val="clear" w:color="auto" w:fill="FFFFFF"/>
        <w:spacing w:after="0" w:line="273" w:lineRule="exact"/>
        <w:jc w:val="both"/>
        <w:rPr>
          <w:rFonts w:ascii="Times New Roman" w:eastAsia="Times New Roman" w:hAnsi="Times New Roman"/>
          <w:kern w:val="2"/>
          <w:sz w:val="23"/>
          <w:szCs w:val="23"/>
          <w:lang w:eastAsia="zh-CN" w:bidi="hi-IN"/>
        </w:rPr>
      </w:pPr>
      <w:r w:rsidRPr="0040277A">
        <w:rPr>
          <w:rFonts w:eastAsia="Times New Roman" w:cs="Calibri"/>
          <w:color w:val="000000"/>
          <w:kern w:val="2"/>
          <w:sz w:val="24"/>
          <w:szCs w:val="24"/>
          <w:lang w:eastAsia="zh-CN" w:bidi="hi-IN"/>
        </w:rPr>
        <w:t>„Odlukom o izradi Plana određen je uži obuhvat Plana od obuhvata određenog Prostornim planom uređenja Grada Buja („Službene novine Grada Buja“ broj 02/05, 10/11, 01/12, 5/15, 21/18, 05/20, 06/22, 18/22) prikazan na topografskoj podlozi - kartografski prikaz broj 3.3. Uvjeti korištenja i zaštite prostora; Posebne mjere u mjerilu 1:25000 i katastarskoj podlozi - kartografski prikaz broj 4.5.a Granice građevinskih područja k.o. Buje, te kartografski prikaz 4.2.b. Granice građevinskih područja k.o. Kaštel u mjerilu 1:5000.</w:t>
      </w:r>
    </w:p>
    <w:p w14:paraId="3B9A7B4B" w14:textId="77777777" w:rsidR="0040277A" w:rsidRPr="0040277A" w:rsidRDefault="0040277A" w:rsidP="0040277A">
      <w:pPr>
        <w:shd w:val="clear" w:color="auto" w:fill="FFFFFF"/>
        <w:spacing w:after="0" w:line="273" w:lineRule="exact"/>
        <w:jc w:val="both"/>
        <w:rPr>
          <w:rFonts w:ascii="Times New Roman" w:eastAsia="Times New Roman" w:hAnsi="Times New Roman"/>
          <w:kern w:val="2"/>
          <w:sz w:val="23"/>
          <w:szCs w:val="23"/>
          <w:lang w:eastAsia="zh-CN" w:bidi="hi-IN"/>
        </w:rPr>
      </w:pPr>
    </w:p>
    <w:p w14:paraId="3078AF88" w14:textId="77777777" w:rsidR="0040277A" w:rsidRDefault="0040277A" w:rsidP="0040277A">
      <w:pPr>
        <w:shd w:val="clear" w:color="auto" w:fill="FFFFFF"/>
        <w:spacing w:after="0" w:line="273" w:lineRule="exact"/>
        <w:jc w:val="both"/>
        <w:rPr>
          <w:rFonts w:eastAsia="Times New Roman" w:cs="Calibri"/>
          <w:color w:val="000000"/>
          <w:kern w:val="2"/>
          <w:sz w:val="24"/>
          <w:szCs w:val="24"/>
          <w:lang w:eastAsia="zh-CN" w:bidi="hi-IN"/>
        </w:rPr>
      </w:pPr>
      <w:r w:rsidRPr="0040277A">
        <w:rPr>
          <w:rFonts w:eastAsia="Times New Roman" w:cs="Calibri"/>
          <w:color w:val="000000"/>
          <w:kern w:val="2"/>
          <w:sz w:val="24"/>
          <w:szCs w:val="24"/>
          <w:lang w:eastAsia="zh-CN" w:bidi="hi-IN"/>
        </w:rPr>
        <w:t xml:space="preserve">Odlukom o izradi Plana određen je obuhvat Plana kojeg čini dio izdvojenog građevinskog područja izvan naselja mješovite gospodarske namjene - poslovne i proizvodne namjene (K/I1), ukupne površine 4,07 ha, koje je većim dijelom izgrađeno, a manjim dijelom neizgrađeno neuređeno. Izgrađeni dio izdvojenog građevinskog područja izvan naselja mješovite gospodarske namjene - poslovne i proizvodne namjene unutar obuhvata Plana planiran je za urbanu preobrazbu. </w:t>
      </w:r>
    </w:p>
    <w:p w14:paraId="6212B5C7" w14:textId="77777777" w:rsidR="00C67A82" w:rsidRDefault="00C67A82" w:rsidP="0040277A">
      <w:pPr>
        <w:shd w:val="clear" w:color="auto" w:fill="FFFFFF"/>
        <w:spacing w:after="0" w:line="273" w:lineRule="exact"/>
        <w:jc w:val="both"/>
        <w:rPr>
          <w:rFonts w:eastAsia="Times New Roman" w:cs="Calibri"/>
          <w:color w:val="000000"/>
          <w:kern w:val="2"/>
          <w:sz w:val="24"/>
          <w:szCs w:val="24"/>
          <w:lang w:eastAsia="zh-CN" w:bidi="hi-IN"/>
        </w:rPr>
      </w:pPr>
    </w:p>
    <w:p w14:paraId="2CE106B4" w14:textId="77777777" w:rsidR="00C67A82" w:rsidRPr="0040277A" w:rsidRDefault="00C67A82" w:rsidP="0040277A">
      <w:pPr>
        <w:shd w:val="clear" w:color="auto" w:fill="FFFFFF"/>
        <w:spacing w:after="0" w:line="273" w:lineRule="exact"/>
        <w:jc w:val="both"/>
        <w:rPr>
          <w:rFonts w:ascii="Times New Roman" w:eastAsia="Times New Roman" w:hAnsi="Times New Roman"/>
          <w:kern w:val="2"/>
          <w:sz w:val="23"/>
          <w:szCs w:val="23"/>
          <w:lang w:eastAsia="zh-CN" w:bidi="hi-IN"/>
        </w:rPr>
      </w:pPr>
    </w:p>
    <w:p w14:paraId="20F2D298" w14:textId="77777777" w:rsidR="0040277A" w:rsidRPr="0040277A" w:rsidRDefault="0040277A" w:rsidP="0040277A">
      <w:pPr>
        <w:shd w:val="clear" w:color="auto" w:fill="FFFFFF"/>
        <w:spacing w:after="0" w:line="273" w:lineRule="exact"/>
        <w:jc w:val="both"/>
        <w:rPr>
          <w:rFonts w:ascii="Times New Roman" w:eastAsia="Times New Roman" w:hAnsi="Times New Roman"/>
          <w:kern w:val="2"/>
          <w:sz w:val="23"/>
          <w:szCs w:val="23"/>
          <w:lang w:eastAsia="zh-CN" w:bidi="hi-IN"/>
        </w:rPr>
      </w:pPr>
    </w:p>
    <w:p w14:paraId="1E85D10F" w14:textId="77777777" w:rsidR="0040277A" w:rsidRPr="0040277A" w:rsidRDefault="0040277A" w:rsidP="0040277A">
      <w:pPr>
        <w:shd w:val="clear" w:color="auto" w:fill="FFFFFF"/>
        <w:spacing w:after="0" w:line="273" w:lineRule="exact"/>
        <w:jc w:val="both"/>
        <w:rPr>
          <w:rFonts w:ascii="Times New Roman" w:eastAsia="Times New Roman" w:hAnsi="Times New Roman"/>
          <w:kern w:val="2"/>
          <w:sz w:val="23"/>
          <w:szCs w:val="23"/>
          <w:lang w:eastAsia="zh-CN" w:bidi="hi-IN"/>
        </w:rPr>
      </w:pPr>
      <w:r w:rsidRPr="0040277A">
        <w:rPr>
          <w:rFonts w:eastAsia="Times New Roman" w:cs="Calibri"/>
          <w:color w:val="000000"/>
          <w:kern w:val="2"/>
          <w:sz w:val="24"/>
          <w:szCs w:val="24"/>
          <w:lang w:eastAsia="zh-CN" w:bidi="hi-IN"/>
        </w:rPr>
        <w:lastRenderedPageBreak/>
        <w:t>Obuhvat Plana obuhvaća katastarske čestice k.č.br. 454/1, 454/6, 453, 454/3, 454/4 sve k.o. Buje.</w:t>
      </w:r>
    </w:p>
    <w:p w14:paraId="0EB1FD00" w14:textId="77777777" w:rsidR="0040277A" w:rsidRPr="0040277A" w:rsidRDefault="0040277A" w:rsidP="0040277A">
      <w:pPr>
        <w:shd w:val="clear" w:color="auto" w:fill="FFFFFF"/>
        <w:spacing w:after="0" w:line="273" w:lineRule="exact"/>
        <w:jc w:val="both"/>
        <w:rPr>
          <w:rFonts w:eastAsia="Times New Roman" w:cs="Calibri"/>
          <w:color w:val="000000"/>
          <w:kern w:val="2"/>
          <w:sz w:val="24"/>
          <w:szCs w:val="24"/>
          <w:lang w:eastAsia="zh-CN" w:bidi="hi-IN"/>
        </w:rPr>
      </w:pPr>
    </w:p>
    <w:p w14:paraId="5D43A697" w14:textId="77777777" w:rsidR="0040277A" w:rsidRPr="0040277A" w:rsidRDefault="0040277A" w:rsidP="0040277A">
      <w:pPr>
        <w:spacing w:after="0" w:line="240" w:lineRule="auto"/>
        <w:rPr>
          <w:rFonts w:eastAsia="NSimSun" w:cs="Calibri"/>
          <w:color w:val="000000"/>
          <w:kern w:val="2"/>
          <w:sz w:val="24"/>
          <w:szCs w:val="24"/>
          <w:highlight w:val="yellow"/>
          <w:u w:val="single"/>
          <w:lang w:eastAsia="hr-HR" w:bidi="hi-IN"/>
        </w:rPr>
      </w:pPr>
      <w:r w:rsidRPr="0040277A">
        <w:rPr>
          <w:rFonts w:eastAsia="NSimSun" w:cs="Calibri"/>
          <w:noProof/>
          <w:color w:val="000000"/>
          <w:kern w:val="2"/>
          <w:sz w:val="24"/>
          <w:szCs w:val="24"/>
          <w:highlight w:val="yellow"/>
          <w:u w:val="single"/>
          <w:lang w:eastAsia="hr-HR" w:bidi="hi-IN"/>
        </w:rPr>
        <w:drawing>
          <wp:anchor distT="0" distB="0" distL="114935" distR="114935" simplePos="0" relativeHeight="251709440" behindDoc="0" locked="0" layoutInCell="1" allowOverlap="1" wp14:anchorId="463F62AE" wp14:editId="08B985C8">
            <wp:simplePos x="0" y="0"/>
            <wp:positionH relativeFrom="column">
              <wp:posOffset>-10160</wp:posOffset>
            </wp:positionH>
            <wp:positionV relativeFrom="paragraph">
              <wp:posOffset>38100</wp:posOffset>
            </wp:positionV>
            <wp:extent cx="5058410" cy="3353435"/>
            <wp:effectExtent l="0" t="0" r="0" b="0"/>
            <wp:wrapSquare wrapText="bothSides"/>
            <wp:docPr id="1720825226" name="Slika 172082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0"/>
                    <a:stretch>
                      <a:fillRect/>
                    </a:stretch>
                  </pic:blipFill>
                  <pic:spPr bwMode="auto">
                    <a:xfrm>
                      <a:off x="0" y="0"/>
                      <a:ext cx="5058410" cy="3353435"/>
                    </a:xfrm>
                    <a:prstGeom prst="rect">
                      <a:avLst/>
                    </a:prstGeom>
                    <a:ln w="9525">
                      <a:solidFill>
                        <a:srgbClr val="000000"/>
                      </a:solidFill>
                    </a:ln>
                  </pic:spPr>
                </pic:pic>
              </a:graphicData>
            </a:graphic>
          </wp:anchor>
        </w:drawing>
      </w:r>
    </w:p>
    <w:p w14:paraId="075AD489" w14:textId="77777777" w:rsidR="0040277A" w:rsidRPr="0040277A" w:rsidRDefault="0040277A" w:rsidP="0040277A">
      <w:pPr>
        <w:spacing w:after="0" w:line="240" w:lineRule="auto"/>
        <w:rPr>
          <w:rFonts w:eastAsia="NSimSun" w:cs="Calibri"/>
          <w:color w:val="000000"/>
          <w:kern w:val="2"/>
          <w:sz w:val="24"/>
          <w:szCs w:val="24"/>
          <w:highlight w:val="yellow"/>
          <w:u w:val="single"/>
          <w:lang w:eastAsia="hr-HR" w:bidi="hi-IN"/>
        </w:rPr>
      </w:pPr>
    </w:p>
    <w:p w14:paraId="429851E7"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688AE55B"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338DB71D"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5EB6B251"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21E3C503"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3A09DA09"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26FE4BDC"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04B1006E"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156A36B5"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26C180D1"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68779B34"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4F8A0C75"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7E0CB3ED"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485F799E"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11C9793E"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793D0700"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35429625" w14:textId="77777777" w:rsidR="0040277A" w:rsidRPr="0040277A" w:rsidRDefault="0040277A" w:rsidP="0040277A">
      <w:pPr>
        <w:spacing w:after="0" w:line="240" w:lineRule="auto"/>
        <w:rPr>
          <w:rFonts w:eastAsia="NSimSun" w:cs="Calibri"/>
          <w:color w:val="000000"/>
          <w:kern w:val="2"/>
          <w:sz w:val="24"/>
          <w:szCs w:val="24"/>
          <w:highlight w:val="yellow"/>
          <w:u w:val="single"/>
          <w:lang w:eastAsia="zh-CN" w:bidi="hi-IN"/>
        </w:rPr>
      </w:pPr>
    </w:p>
    <w:p w14:paraId="5686C8C1"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eastAsia="NSimSun" w:cs="Calibri"/>
          <w:color w:val="000000"/>
          <w:kern w:val="2"/>
          <w:sz w:val="24"/>
          <w:szCs w:val="24"/>
          <w:u w:val="single"/>
          <w:lang w:eastAsia="zh-CN" w:bidi="hi-IN"/>
        </w:rPr>
        <w:t xml:space="preserve">Grafika 1 </w:t>
      </w:r>
      <w:r w:rsidRPr="0040277A">
        <w:rPr>
          <w:rFonts w:eastAsia="NSimSun" w:cs="Calibri"/>
          <w:color w:val="000000"/>
          <w:kern w:val="2"/>
          <w:sz w:val="24"/>
          <w:szCs w:val="24"/>
          <w:lang w:eastAsia="zh-CN" w:bidi="hi-IN"/>
        </w:rPr>
        <w:t>: Obuhvat Plana  prikazan na dijelu kartografskog prikaza „4.5.a. Granice građevinskih područja k.o. Buje“ (kartografski prikaz iz važećeg PPUG Buje) “</w:t>
      </w:r>
    </w:p>
    <w:p w14:paraId="0BD0809D" w14:textId="77777777" w:rsidR="0040277A" w:rsidRPr="0040277A" w:rsidRDefault="0040277A" w:rsidP="0040277A">
      <w:pPr>
        <w:shd w:val="clear" w:color="auto" w:fill="FFFFFF"/>
        <w:spacing w:after="0" w:line="550" w:lineRule="exact"/>
        <w:rPr>
          <w:rFonts w:eastAsia="Times New Roman" w:cs="Calibri"/>
          <w:color w:val="000000"/>
          <w:kern w:val="2"/>
          <w:sz w:val="23"/>
          <w:szCs w:val="23"/>
          <w:lang w:eastAsia="zh-CN" w:bidi="hi-IN"/>
        </w:rPr>
      </w:pPr>
    </w:p>
    <w:p w14:paraId="58E2BB1C" w14:textId="77777777" w:rsidR="0040277A" w:rsidRPr="0040277A" w:rsidRDefault="0040277A" w:rsidP="0040277A">
      <w:pPr>
        <w:shd w:val="clear" w:color="auto" w:fill="FFFFFF"/>
        <w:spacing w:after="0" w:line="550" w:lineRule="exact"/>
        <w:jc w:val="center"/>
        <w:rPr>
          <w:rFonts w:ascii="Times New Roman" w:eastAsia="Times New Roman" w:hAnsi="Times New Roman"/>
          <w:kern w:val="2"/>
          <w:sz w:val="23"/>
          <w:szCs w:val="23"/>
          <w:lang w:eastAsia="zh-CN" w:bidi="hi-IN"/>
        </w:rPr>
      </w:pPr>
      <w:r w:rsidRPr="0040277A">
        <w:rPr>
          <w:rFonts w:eastAsia="Times New Roman" w:cs="Calibri"/>
          <w:b/>
          <w:bCs/>
          <w:color w:val="000000"/>
          <w:kern w:val="2"/>
          <w:sz w:val="24"/>
          <w:szCs w:val="24"/>
          <w:lang w:eastAsia="zh-CN" w:bidi="hi-IN"/>
        </w:rPr>
        <w:t>Članak 4.</w:t>
      </w:r>
    </w:p>
    <w:p w14:paraId="0D31043B" w14:textId="77777777" w:rsidR="0040277A" w:rsidRPr="0040277A" w:rsidRDefault="0040277A" w:rsidP="0040277A">
      <w:pPr>
        <w:shd w:val="clear" w:color="auto" w:fill="FFFFFF"/>
        <w:spacing w:after="0" w:line="550" w:lineRule="exact"/>
        <w:jc w:val="both"/>
        <w:rPr>
          <w:rFonts w:ascii="Times New Roman" w:eastAsia="Times New Roman" w:hAnsi="Times New Roman"/>
          <w:kern w:val="2"/>
          <w:sz w:val="23"/>
          <w:szCs w:val="23"/>
          <w:lang w:eastAsia="zh-CN" w:bidi="hi-IN"/>
        </w:rPr>
      </w:pPr>
      <w:r w:rsidRPr="0040277A">
        <w:rPr>
          <w:rFonts w:eastAsia="Times New Roman" w:cs="Calibri"/>
          <w:b/>
          <w:bCs/>
          <w:color w:val="000000"/>
          <w:kern w:val="2"/>
          <w:sz w:val="24"/>
          <w:szCs w:val="24"/>
          <w:lang w:eastAsia="zh-CN" w:bidi="hi-IN"/>
        </w:rPr>
        <w:t>Članak 7.</w:t>
      </w:r>
      <w:r w:rsidRPr="0040277A">
        <w:rPr>
          <w:rFonts w:eastAsia="Times New Roman" w:cs="Calibri"/>
          <w:color w:val="000000"/>
          <w:kern w:val="2"/>
          <w:sz w:val="24"/>
          <w:szCs w:val="24"/>
          <w:lang w:eastAsia="zh-CN" w:bidi="hi-IN"/>
        </w:rPr>
        <w:t xml:space="preserve"> mijenja se i glasi: </w:t>
      </w:r>
    </w:p>
    <w:p w14:paraId="2C7C03DB" w14:textId="77777777" w:rsidR="0040277A" w:rsidRPr="0040277A" w:rsidRDefault="0040277A" w:rsidP="0040277A">
      <w:pPr>
        <w:shd w:val="clear" w:color="auto" w:fill="FFFFFF"/>
        <w:spacing w:after="0" w:line="274" w:lineRule="exact"/>
        <w:jc w:val="both"/>
        <w:rPr>
          <w:rFonts w:ascii="Times New Roman" w:eastAsia="Times New Roman" w:hAnsi="Times New Roman"/>
          <w:kern w:val="2"/>
          <w:sz w:val="23"/>
          <w:szCs w:val="23"/>
          <w:lang w:eastAsia="zh-CN" w:bidi="hi-IN"/>
        </w:rPr>
      </w:pPr>
      <w:r w:rsidRPr="0040277A">
        <w:rPr>
          <w:rFonts w:eastAsia="Times New Roman" w:cs="Calibri"/>
          <w:color w:val="000000"/>
          <w:kern w:val="2"/>
          <w:sz w:val="24"/>
          <w:szCs w:val="24"/>
          <w:lang w:eastAsia="zh-CN" w:bidi="hi-IN"/>
        </w:rPr>
        <w:t>„Ovim planom potrebno je definirati planske mjere i uvjete kojima se bitno mijenjaju obilježja izgrađenog dijela izdvojenog građevinskog područja unutar obuhvata Plana, promjenom urbane mreže javnih površina, namjene i oblikovanja građevina, i/ili rasporeda, oblika i veličine građevnih čestica.</w:t>
      </w:r>
    </w:p>
    <w:p w14:paraId="2CACB9C8" w14:textId="77777777" w:rsidR="0040277A" w:rsidRPr="0040277A" w:rsidRDefault="0040277A" w:rsidP="0040277A">
      <w:pPr>
        <w:shd w:val="clear" w:color="auto" w:fill="FFFFFF"/>
        <w:spacing w:after="0" w:line="274" w:lineRule="exact"/>
        <w:jc w:val="both"/>
        <w:rPr>
          <w:rFonts w:ascii="Times New Roman" w:eastAsia="Times New Roman" w:hAnsi="Times New Roman"/>
          <w:kern w:val="2"/>
          <w:sz w:val="23"/>
          <w:szCs w:val="23"/>
          <w:lang w:eastAsia="zh-CN" w:bidi="hi-IN"/>
        </w:rPr>
      </w:pPr>
      <w:r w:rsidRPr="0040277A">
        <w:rPr>
          <w:rFonts w:eastAsia="Times New Roman" w:cs="Calibri"/>
          <w:color w:val="000000"/>
          <w:kern w:val="2"/>
          <w:sz w:val="24"/>
          <w:szCs w:val="24"/>
          <w:lang w:eastAsia="zh-CN" w:bidi="hi-IN"/>
        </w:rPr>
        <w:t xml:space="preserve">Privođenje cjelokupnog prostora planiranoj namjeni zahtijevati će preispitivanje potrebnih kapaciteta infrastrukture.“ </w:t>
      </w:r>
    </w:p>
    <w:p w14:paraId="79600399" w14:textId="77777777" w:rsidR="0040277A" w:rsidRPr="0040277A" w:rsidRDefault="0040277A" w:rsidP="0040277A">
      <w:pPr>
        <w:shd w:val="clear" w:color="auto" w:fill="FFFFFF"/>
        <w:spacing w:after="0" w:line="274" w:lineRule="exact"/>
        <w:jc w:val="both"/>
        <w:rPr>
          <w:rFonts w:ascii="Times New Roman" w:eastAsia="Times New Roman" w:hAnsi="Times New Roman"/>
          <w:kern w:val="2"/>
          <w:sz w:val="23"/>
          <w:szCs w:val="23"/>
          <w:lang w:eastAsia="zh-CN" w:bidi="hi-IN"/>
        </w:rPr>
      </w:pPr>
    </w:p>
    <w:p w14:paraId="7376EB88" w14:textId="77777777" w:rsidR="0040277A" w:rsidRPr="0040277A" w:rsidRDefault="0040277A" w:rsidP="0040277A">
      <w:pPr>
        <w:shd w:val="clear" w:color="auto" w:fill="FFFFFF"/>
        <w:spacing w:after="0" w:line="273" w:lineRule="exact"/>
        <w:rPr>
          <w:rFonts w:eastAsia="Times New Roman" w:cs="Calibri"/>
          <w:color w:val="000000"/>
          <w:kern w:val="2"/>
          <w:sz w:val="24"/>
          <w:szCs w:val="24"/>
          <w:lang w:eastAsia="zh-CN" w:bidi="hi-IN"/>
        </w:rPr>
      </w:pPr>
    </w:p>
    <w:p w14:paraId="3436B06D" w14:textId="77777777" w:rsidR="0040277A" w:rsidRPr="0040277A" w:rsidRDefault="0040277A" w:rsidP="0040277A">
      <w:pPr>
        <w:shd w:val="clear" w:color="auto" w:fill="FFFFFF"/>
        <w:spacing w:after="0" w:line="273" w:lineRule="exact"/>
        <w:rPr>
          <w:rFonts w:ascii="Times New Roman" w:eastAsia="Times New Roman" w:hAnsi="Times New Roman"/>
          <w:kern w:val="2"/>
          <w:sz w:val="23"/>
          <w:szCs w:val="23"/>
          <w:lang w:eastAsia="zh-CN" w:bidi="hi-IN"/>
        </w:rPr>
      </w:pPr>
      <w:r w:rsidRPr="0040277A">
        <w:rPr>
          <w:rFonts w:eastAsia="Times New Roman" w:cs="Calibri"/>
          <w:color w:val="000000"/>
          <w:kern w:val="2"/>
          <w:sz w:val="24"/>
          <w:szCs w:val="24"/>
          <w:lang w:eastAsia="zh-CN" w:bidi="hi-IN"/>
        </w:rPr>
        <w:t>Klasa: 350-02/23-01/05</w:t>
      </w:r>
    </w:p>
    <w:p w14:paraId="311B0E5B" w14:textId="77777777" w:rsidR="0040277A" w:rsidRPr="0040277A" w:rsidRDefault="0040277A" w:rsidP="0040277A">
      <w:pPr>
        <w:shd w:val="clear" w:color="auto" w:fill="FFFFFF"/>
        <w:spacing w:after="0" w:line="273" w:lineRule="exact"/>
        <w:rPr>
          <w:rFonts w:ascii="Times New Roman" w:eastAsia="Times New Roman" w:hAnsi="Times New Roman"/>
          <w:kern w:val="2"/>
          <w:sz w:val="23"/>
          <w:szCs w:val="23"/>
          <w:lang w:eastAsia="zh-CN" w:bidi="hi-IN"/>
        </w:rPr>
      </w:pPr>
      <w:r w:rsidRPr="0040277A">
        <w:rPr>
          <w:rFonts w:eastAsia="Times New Roman" w:cs="Calibri"/>
          <w:color w:val="000000"/>
          <w:kern w:val="2"/>
          <w:sz w:val="24"/>
          <w:szCs w:val="24"/>
          <w:lang w:eastAsia="zh-CN" w:bidi="hi-IN"/>
        </w:rPr>
        <w:t>Urbroj: 2163-2-04/1-23-14</w:t>
      </w:r>
    </w:p>
    <w:p w14:paraId="76027AD8" w14:textId="77777777" w:rsidR="0040277A" w:rsidRPr="0040277A" w:rsidRDefault="0040277A" w:rsidP="0040277A">
      <w:pPr>
        <w:shd w:val="clear" w:color="auto" w:fill="FFFFFF"/>
        <w:spacing w:after="0" w:line="273" w:lineRule="exact"/>
        <w:rPr>
          <w:rFonts w:ascii="Times New Roman" w:eastAsia="Times New Roman" w:hAnsi="Times New Roman"/>
          <w:kern w:val="2"/>
          <w:sz w:val="23"/>
          <w:szCs w:val="23"/>
          <w:lang w:eastAsia="zh-CN" w:bidi="hi-IN"/>
        </w:rPr>
      </w:pPr>
      <w:r w:rsidRPr="0040277A">
        <w:rPr>
          <w:rFonts w:eastAsia="Times New Roman" w:cs="Calibri"/>
          <w:color w:val="000000"/>
          <w:kern w:val="2"/>
          <w:sz w:val="24"/>
          <w:szCs w:val="24"/>
          <w:lang w:eastAsia="zh-CN" w:bidi="hi-IN"/>
        </w:rPr>
        <w:t>Buje, 06.09.2023.</w:t>
      </w:r>
    </w:p>
    <w:p w14:paraId="359CEAA2" w14:textId="77777777" w:rsidR="0040277A" w:rsidRPr="0040277A" w:rsidRDefault="0040277A" w:rsidP="0040277A">
      <w:pPr>
        <w:shd w:val="clear" w:color="auto" w:fill="FFFFFF"/>
        <w:spacing w:after="0" w:line="273" w:lineRule="exact"/>
        <w:rPr>
          <w:rFonts w:ascii="Times New Roman" w:eastAsia="Times New Roman" w:hAnsi="Times New Roman"/>
          <w:kern w:val="2"/>
          <w:sz w:val="23"/>
          <w:szCs w:val="23"/>
          <w:lang w:eastAsia="zh-CN" w:bidi="hi-IN"/>
        </w:rPr>
      </w:pPr>
    </w:p>
    <w:p w14:paraId="5FE218E0" w14:textId="77777777" w:rsidR="0040277A" w:rsidRPr="0040277A" w:rsidRDefault="0040277A" w:rsidP="0040277A">
      <w:pPr>
        <w:shd w:val="clear" w:color="auto" w:fill="FFFFFF"/>
        <w:spacing w:after="0" w:line="230" w:lineRule="exact"/>
        <w:jc w:val="center"/>
        <w:rPr>
          <w:rFonts w:eastAsia="Times New Roman" w:cs="Calibri"/>
          <w:b/>
          <w:bCs/>
          <w:color w:val="000000"/>
          <w:kern w:val="2"/>
          <w:sz w:val="24"/>
          <w:szCs w:val="24"/>
          <w:lang w:eastAsia="zh-CN" w:bidi="hi-IN"/>
        </w:rPr>
      </w:pPr>
    </w:p>
    <w:p w14:paraId="7FE122E9" w14:textId="77777777" w:rsidR="0040277A" w:rsidRPr="0040277A" w:rsidRDefault="0040277A" w:rsidP="0040277A">
      <w:pPr>
        <w:shd w:val="clear" w:color="auto" w:fill="FFFFFF"/>
        <w:spacing w:after="0" w:line="230" w:lineRule="exact"/>
        <w:jc w:val="center"/>
        <w:rPr>
          <w:rFonts w:ascii="Times New Roman" w:eastAsia="Times New Roman" w:hAnsi="Times New Roman"/>
          <w:b/>
          <w:bCs/>
          <w:kern w:val="2"/>
          <w:sz w:val="23"/>
          <w:szCs w:val="23"/>
          <w:lang w:eastAsia="zh-CN" w:bidi="hi-IN"/>
        </w:rPr>
      </w:pPr>
      <w:r w:rsidRPr="0040277A">
        <w:rPr>
          <w:rFonts w:eastAsia="Times New Roman" w:cs="Calibri"/>
          <w:color w:val="000000"/>
          <w:kern w:val="2"/>
          <w:sz w:val="24"/>
          <w:szCs w:val="24"/>
          <w:lang w:eastAsia="zh-CN" w:bidi="hi-IN"/>
        </w:rPr>
        <w:t>GRAD BUJE - GRADSKO VIJEĆE</w:t>
      </w:r>
    </w:p>
    <w:p w14:paraId="7B05472B" w14:textId="77777777" w:rsidR="0040277A" w:rsidRPr="0040277A" w:rsidRDefault="0040277A" w:rsidP="0040277A">
      <w:pPr>
        <w:shd w:val="clear" w:color="auto" w:fill="FFFFFF"/>
        <w:spacing w:after="0" w:line="230" w:lineRule="exact"/>
        <w:jc w:val="center"/>
        <w:rPr>
          <w:rFonts w:ascii="Times New Roman" w:eastAsia="Times New Roman" w:hAnsi="Times New Roman"/>
          <w:b/>
          <w:bCs/>
          <w:kern w:val="2"/>
          <w:sz w:val="23"/>
          <w:szCs w:val="23"/>
          <w:lang w:eastAsia="zh-CN" w:bidi="hi-IN"/>
        </w:rPr>
      </w:pPr>
      <w:r w:rsidRPr="0040277A">
        <w:rPr>
          <w:rFonts w:eastAsia="Times New Roman" w:cs="Calibri"/>
          <w:color w:val="000000"/>
          <w:kern w:val="2"/>
          <w:sz w:val="24"/>
          <w:szCs w:val="24"/>
          <w:lang w:eastAsia="zh-CN" w:bidi="hi-IN"/>
        </w:rPr>
        <w:t>PREDSJEDNIK:</w:t>
      </w:r>
    </w:p>
    <w:p w14:paraId="148826A6" w14:textId="77777777" w:rsidR="0040277A" w:rsidRPr="0040277A" w:rsidRDefault="0040277A" w:rsidP="0040277A">
      <w:pPr>
        <w:spacing w:after="0" w:line="240" w:lineRule="auto"/>
        <w:rPr>
          <w:rFonts w:ascii="Liberation Serif" w:eastAsia="NSimSun" w:hAnsi="Liberation Serif" w:cs="Lucida Sans" w:hint="eastAsia"/>
          <w:kern w:val="2"/>
          <w:sz w:val="24"/>
          <w:szCs w:val="24"/>
          <w:lang w:eastAsia="zh-CN" w:bidi="hi-IN"/>
        </w:rPr>
      </w:pPr>
      <w:r w:rsidRPr="0040277A">
        <w:rPr>
          <w:rFonts w:eastAsia="NSimSun" w:cs="Calibri"/>
          <w:color w:val="000000"/>
          <w:kern w:val="2"/>
          <w:sz w:val="24"/>
          <w:szCs w:val="24"/>
          <w:lang w:eastAsia="zh-CN" w:bidi="hi-IN"/>
        </w:rPr>
        <w:t xml:space="preserve">                                                                         Franko Gergorić  v.r.</w:t>
      </w:r>
    </w:p>
    <w:p w14:paraId="75406D32"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43AA1D23"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702C98DC"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79F12542"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332F4033"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36BEBBAB"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4E32727A"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6EFD2116" w14:textId="04EDE66E" w:rsidR="00C67A82" w:rsidRDefault="00C67A82" w:rsidP="00C67A82">
      <w:pPr>
        <w:spacing w:line="252" w:lineRule="auto"/>
        <w:ind w:right="-5647"/>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5</w:t>
      </w:r>
      <w:r>
        <w:rPr>
          <w:rFonts w:ascii="Times New Roman" w:hAnsi="Times New Roman"/>
          <w:b/>
          <w:bCs/>
          <w:color w:val="2E74B5" w:themeColor="accent5" w:themeShade="BF"/>
          <w:sz w:val="28"/>
          <w:szCs w:val="28"/>
          <w:lang w:val="pl-PL"/>
        </w:rPr>
        <w:t>6</w:t>
      </w:r>
      <w:r>
        <w:rPr>
          <w:rFonts w:ascii="Times New Roman" w:hAnsi="Times New Roman"/>
          <w:b/>
          <w:bCs/>
          <w:color w:val="2E74B5" w:themeColor="accent5" w:themeShade="BF"/>
          <w:sz w:val="28"/>
          <w:szCs w:val="28"/>
          <w:lang w:val="pl-PL"/>
        </w:rPr>
        <w:t>._______________________________________________________________</w:t>
      </w:r>
    </w:p>
    <w:p w14:paraId="7DCF5703" w14:textId="77777777" w:rsidR="00C67A82" w:rsidRPr="00C67A82" w:rsidRDefault="00C67A82" w:rsidP="00C67A82">
      <w:pPr>
        <w:spacing w:after="0" w:line="240" w:lineRule="auto"/>
        <w:ind w:left="-567" w:right="-631"/>
        <w:jc w:val="both"/>
        <w:rPr>
          <w:rFonts w:ascii="Liberation Serif" w:eastAsia="NSimSun" w:hAnsi="Liberation Serif" w:cs="Lucida Sans" w:hint="eastAsia"/>
          <w:kern w:val="2"/>
          <w:sz w:val="24"/>
          <w:szCs w:val="24"/>
          <w:lang w:eastAsia="zh-CN" w:bidi="hi-IN"/>
        </w:rPr>
      </w:pPr>
      <w:r w:rsidRPr="00C67A82">
        <w:rPr>
          <w:rFonts w:ascii="Times New Roman" w:eastAsia="NSimSun" w:hAnsi="Times New Roman"/>
          <w:kern w:val="2"/>
          <w:sz w:val="24"/>
          <w:szCs w:val="24"/>
          <w:lang w:eastAsia="zh-CN" w:bidi="hi-IN"/>
        </w:rPr>
        <w:t xml:space="preserve">Na temelju čl. 19. Odluke o uvjetima, načinu i postupku raspolaganja nekretninama u vlasništvu Grada Buja-Buie (Službene novine Grada Buja-Buie br. 7/10, 4/12) i čl. 50 Statuta Grada Buja-Buie (Službene novine Grada Buja-Buie br. 11/09, 05/11, 11/11, 03/13, 05/18, 19/18, 04/21) Gradsko vijeće Grada Buja-Buie, razmatrajući Zapisnik Povjerenstva za provedbu natječaja za prodaju i zakup nekretnina u vlasništvu Grada Buja-Buie od 17.08.2023.godine na sjednici održanoj dana  06.09.2023. </w:t>
      </w:r>
      <w:r w:rsidRPr="00C67A82">
        <w:rPr>
          <w:rFonts w:ascii="Times New Roman" w:eastAsia="NSimSun" w:hAnsi="Times New Roman"/>
          <w:kern w:val="2"/>
          <w:sz w:val="24"/>
          <w:szCs w:val="24"/>
          <w:lang w:val="es-ES" w:eastAsia="zh-CN" w:bidi="hi-IN"/>
        </w:rPr>
        <w:t>godine donosi:</w:t>
      </w:r>
    </w:p>
    <w:p w14:paraId="1649F844" w14:textId="77777777" w:rsidR="00C67A82" w:rsidRPr="00C67A82" w:rsidRDefault="00C67A82" w:rsidP="00C67A82">
      <w:pPr>
        <w:spacing w:after="0" w:line="240" w:lineRule="auto"/>
        <w:ind w:left="-567" w:right="-631"/>
        <w:jc w:val="center"/>
        <w:rPr>
          <w:rFonts w:ascii="Times New Roman" w:eastAsia="Times New Roman" w:hAnsi="Times New Roman"/>
          <w:b/>
          <w:kern w:val="2"/>
          <w:sz w:val="24"/>
          <w:szCs w:val="24"/>
          <w:lang w:val="es-ES" w:eastAsia="zh-CN" w:bidi="hi-IN"/>
        </w:rPr>
      </w:pPr>
      <w:r w:rsidRPr="00C67A82">
        <w:rPr>
          <w:rFonts w:ascii="Times New Roman" w:eastAsia="Times New Roman" w:hAnsi="Times New Roman"/>
          <w:b/>
          <w:kern w:val="2"/>
          <w:sz w:val="24"/>
          <w:szCs w:val="24"/>
          <w:lang w:val="es-ES" w:eastAsia="zh-CN" w:bidi="hi-IN"/>
        </w:rPr>
        <w:t xml:space="preserve">                                                                                                   </w:t>
      </w:r>
    </w:p>
    <w:p w14:paraId="2EC60B04" w14:textId="77777777" w:rsidR="00C67A82" w:rsidRPr="00C67A82" w:rsidRDefault="00C67A82" w:rsidP="00C67A82">
      <w:pPr>
        <w:spacing w:after="0" w:line="240" w:lineRule="auto"/>
        <w:ind w:left="-567" w:right="-631"/>
        <w:jc w:val="center"/>
        <w:rPr>
          <w:rFonts w:ascii="Times New Roman" w:eastAsia="NSimSun" w:hAnsi="Times New Roman"/>
          <w:b/>
          <w:kern w:val="2"/>
          <w:sz w:val="24"/>
          <w:szCs w:val="24"/>
          <w:lang w:val="es-ES" w:eastAsia="zh-CN" w:bidi="hi-IN"/>
        </w:rPr>
      </w:pPr>
      <w:r w:rsidRPr="00C67A82">
        <w:rPr>
          <w:rFonts w:ascii="Times New Roman" w:eastAsia="NSimSun" w:hAnsi="Times New Roman"/>
          <w:b/>
          <w:kern w:val="2"/>
          <w:sz w:val="24"/>
          <w:szCs w:val="24"/>
          <w:lang w:val="es-ES" w:eastAsia="zh-CN" w:bidi="hi-IN"/>
        </w:rPr>
        <w:t>ODLUKU</w:t>
      </w:r>
    </w:p>
    <w:p w14:paraId="7EA168C6" w14:textId="77777777" w:rsidR="00C67A82" w:rsidRPr="00C67A82" w:rsidRDefault="00C67A82" w:rsidP="00C67A82">
      <w:pPr>
        <w:spacing w:after="0" w:line="240" w:lineRule="auto"/>
        <w:ind w:left="-567" w:right="-631"/>
        <w:jc w:val="center"/>
        <w:rPr>
          <w:rFonts w:ascii="Times New Roman" w:eastAsia="NSimSun" w:hAnsi="Times New Roman"/>
          <w:b/>
          <w:kern w:val="2"/>
          <w:sz w:val="24"/>
          <w:szCs w:val="24"/>
          <w:lang w:val="es-ES" w:eastAsia="zh-CN" w:bidi="hi-IN"/>
        </w:rPr>
      </w:pPr>
      <w:r w:rsidRPr="00C67A82">
        <w:rPr>
          <w:rFonts w:ascii="Times New Roman" w:eastAsia="NSimSun" w:hAnsi="Times New Roman"/>
          <w:b/>
          <w:kern w:val="2"/>
          <w:sz w:val="24"/>
          <w:szCs w:val="24"/>
          <w:lang w:val="es-ES" w:eastAsia="zh-CN" w:bidi="hi-IN"/>
        </w:rPr>
        <w:t>o prihvatu najpovoljnije ponude i sklapanja ugovora o kupoprodaji</w:t>
      </w:r>
    </w:p>
    <w:p w14:paraId="113D6958" w14:textId="77777777" w:rsidR="00C67A82" w:rsidRPr="00C67A82" w:rsidRDefault="00C67A82" w:rsidP="00C67A82">
      <w:pPr>
        <w:spacing w:after="0" w:line="240" w:lineRule="auto"/>
        <w:ind w:left="-567" w:right="-631"/>
        <w:jc w:val="center"/>
        <w:rPr>
          <w:rFonts w:ascii="Liberation Serif" w:eastAsia="NSimSun" w:hAnsi="Liberation Serif" w:cs="Lucida Sans" w:hint="eastAsia"/>
          <w:kern w:val="2"/>
          <w:sz w:val="24"/>
          <w:szCs w:val="24"/>
          <w:lang w:eastAsia="zh-CN" w:bidi="hi-IN"/>
        </w:rPr>
      </w:pPr>
      <w:r w:rsidRPr="00C67A82">
        <w:rPr>
          <w:rFonts w:ascii="Times New Roman" w:eastAsia="Times New Roman" w:hAnsi="Times New Roman"/>
          <w:b/>
          <w:kern w:val="2"/>
          <w:sz w:val="24"/>
          <w:szCs w:val="24"/>
          <w:lang w:val="es-ES" w:eastAsia="zh-CN" w:bidi="hi-IN"/>
        </w:rPr>
        <w:t xml:space="preserve"> </w:t>
      </w:r>
      <w:r w:rsidRPr="00C67A82">
        <w:rPr>
          <w:rFonts w:ascii="Times New Roman" w:eastAsia="NSimSun" w:hAnsi="Times New Roman"/>
          <w:b/>
          <w:kern w:val="2"/>
          <w:sz w:val="24"/>
          <w:szCs w:val="24"/>
          <w:lang w:val="es-ES" w:eastAsia="zh-CN" w:bidi="hi-IN"/>
        </w:rPr>
        <w:t>nekretnina</w:t>
      </w:r>
    </w:p>
    <w:p w14:paraId="7BFF20B8" w14:textId="77777777" w:rsidR="00C67A82" w:rsidRPr="00C67A82" w:rsidRDefault="00C67A82" w:rsidP="00C67A82">
      <w:pPr>
        <w:spacing w:after="0" w:line="240" w:lineRule="auto"/>
        <w:ind w:left="-567" w:right="-631"/>
        <w:jc w:val="center"/>
        <w:rPr>
          <w:rFonts w:ascii="Times New Roman" w:eastAsia="NSimSun" w:hAnsi="Times New Roman"/>
          <w:b/>
          <w:kern w:val="2"/>
          <w:sz w:val="24"/>
          <w:szCs w:val="24"/>
          <w:lang w:val="es-ES" w:eastAsia="zh-CN" w:bidi="hi-IN"/>
        </w:rPr>
      </w:pPr>
    </w:p>
    <w:p w14:paraId="05972530" w14:textId="77777777" w:rsidR="00C67A82" w:rsidRPr="00C67A82" w:rsidRDefault="00C67A82" w:rsidP="00C67A82">
      <w:pPr>
        <w:spacing w:after="0" w:line="240" w:lineRule="auto"/>
        <w:ind w:left="-567" w:right="-631"/>
        <w:jc w:val="center"/>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I.</w:t>
      </w:r>
    </w:p>
    <w:p w14:paraId="127A5D1C" w14:textId="77777777" w:rsidR="00C67A82" w:rsidRPr="00C67A82" w:rsidRDefault="00C67A82" w:rsidP="00C67A82">
      <w:pPr>
        <w:spacing w:after="0" w:line="240" w:lineRule="auto"/>
        <w:ind w:left="-567" w:right="-631"/>
        <w:jc w:val="both"/>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Na temelju provedenog javnog natječaja za prodaju nekretnina Gradsko vijeće Grada Buja-Buie donosi konačnu odluku o prihvatu najpovoljnije ponude i sklapanja ugovora o kupoprodaji sa slijedećim ponuditeljem:</w:t>
      </w:r>
    </w:p>
    <w:p w14:paraId="7B52B743" w14:textId="77777777" w:rsidR="00C67A82" w:rsidRPr="00C67A82" w:rsidRDefault="00C67A82" w:rsidP="00C67A82">
      <w:pPr>
        <w:spacing w:after="0" w:line="240" w:lineRule="auto"/>
        <w:ind w:left="-207" w:right="-631"/>
        <w:jc w:val="both"/>
        <w:rPr>
          <w:rFonts w:ascii="Times New Roman" w:eastAsia="NSimSun" w:hAnsi="Times New Roman"/>
          <w:kern w:val="2"/>
          <w:sz w:val="24"/>
          <w:szCs w:val="24"/>
          <w:lang w:val="es-ES" w:eastAsia="zh-CN" w:bidi="hi-IN"/>
        </w:rPr>
      </w:pPr>
    </w:p>
    <w:p w14:paraId="2F4D791B" w14:textId="77777777" w:rsidR="00C67A82" w:rsidRPr="00C67A82" w:rsidRDefault="00C67A82" w:rsidP="00C67A82">
      <w:pPr>
        <w:numPr>
          <w:ilvl w:val="0"/>
          <w:numId w:val="239"/>
        </w:numPr>
        <w:spacing w:after="0" w:line="240" w:lineRule="auto"/>
        <w:ind w:right="-631"/>
        <w:jc w:val="both"/>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Aura proizvodi d.o.o., Buzet, 2. istarske brigade 2/1, OIB: 58485401007 za ponuđeni iznos od 252.000,00 € eura</w:t>
      </w:r>
    </w:p>
    <w:p w14:paraId="4A2BCCB6" w14:textId="77777777" w:rsidR="00C67A82" w:rsidRPr="00C67A82" w:rsidRDefault="00C67A82" w:rsidP="00C67A82">
      <w:pPr>
        <w:spacing w:after="0" w:line="240" w:lineRule="auto"/>
        <w:ind w:left="-207" w:right="-631"/>
        <w:jc w:val="both"/>
        <w:rPr>
          <w:rFonts w:ascii="Times New Roman" w:eastAsia="NSimSun" w:hAnsi="Times New Roman"/>
          <w:kern w:val="2"/>
          <w:sz w:val="24"/>
          <w:szCs w:val="24"/>
          <w:lang w:val="es-ES" w:eastAsia="zh-CN" w:bidi="hi-IN"/>
        </w:rPr>
      </w:pPr>
    </w:p>
    <w:p w14:paraId="0D593C09" w14:textId="77777777" w:rsidR="00C67A82" w:rsidRPr="00C67A82" w:rsidRDefault="00C67A82" w:rsidP="00C67A82">
      <w:pPr>
        <w:spacing w:after="0" w:line="240" w:lineRule="auto"/>
        <w:ind w:left="-567" w:right="-631"/>
        <w:jc w:val="center"/>
        <w:rPr>
          <w:rFonts w:ascii="Times New Roman" w:eastAsia="NSimSun" w:hAnsi="Times New Roman"/>
          <w:kern w:val="2"/>
          <w:sz w:val="24"/>
          <w:szCs w:val="24"/>
          <w:lang w:val="es-ES" w:eastAsia="zh-CN" w:bidi="hi-IN"/>
        </w:rPr>
      </w:pPr>
    </w:p>
    <w:p w14:paraId="3360D78C" w14:textId="77777777" w:rsidR="00C67A82" w:rsidRPr="00C67A82" w:rsidRDefault="00C67A82" w:rsidP="00C67A82">
      <w:pPr>
        <w:spacing w:after="0" w:line="240" w:lineRule="auto"/>
        <w:ind w:left="-567" w:right="-631"/>
        <w:jc w:val="center"/>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II.</w:t>
      </w:r>
    </w:p>
    <w:p w14:paraId="2539EB21" w14:textId="77777777" w:rsidR="00C67A82" w:rsidRPr="00C67A82" w:rsidRDefault="00C67A82" w:rsidP="00C67A82">
      <w:pPr>
        <w:spacing w:after="0" w:line="240" w:lineRule="auto"/>
        <w:ind w:left="-567" w:right="-631"/>
        <w:jc w:val="both"/>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Sa ponuditeljem iz točke I. ove Odluke sklopit će se ugovor o kupoprodaji nekretnina u roku od 15 dana od dana donošenja Odluke.</w:t>
      </w:r>
    </w:p>
    <w:p w14:paraId="39FE1F97" w14:textId="77777777" w:rsidR="00C67A82" w:rsidRPr="00C67A82" w:rsidRDefault="00C67A82" w:rsidP="00C67A82">
      <w:pPr>
        <w:spacing w:after="0" w:line="240" w:lineRule="auto"/>
        <w:ind w:left="-567" w:right="-631"/>
        <w:jc w:val="both"/>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Ponuditelj koji nakon donošenja ove Odluke odustane od sklapanja ugovora ili ne pristupi u roku određenom za sklapanje ugovora gubi pravo na povrat uplaćene jamčevine.</w:t>
      </w:r>
    </w:p>
    <w:p w14:paraId="650EAC16" w14:textId="77777777" w:rsidR="00C67A82" w:rsidRPr="00C67A82" w:rsidRDefault="00C67A82" w:rsidP="00C67A82">
      <w:pPr>
        <w:spacing w:after="0" w:line="240" w:lineRule="auto"/>
        <w:ind w:left="-567" w:right="-631"/>
        <w:jc w:val="center"/>
        <w:rPr>
          <w:rFonts w:ascii="Times New Roman" w:eastAsia="NSimSun" w:hAnsi="Times New Roman"/>
          <w:kern w:val="2"/>
          <w:sz w:val="24"/>
          <w:szCs w:val="24"/>
          <w:lang w:val="es-ES" w:eastAsia="zh-CN" w:bidi="hi-IN"/>
        </w:rPr>
      </w:pPr>
    </w:p>
    <w:p w14:paraId="7EECA5B9" w14:textId="77777777" w:rsidR="00C67A82" w:rsidRPr="00C67A82" w:rsidRDefault="00C67A82" w:rsidP="00C67A82">
      <w:pPr>
        <w:spacing w:after="0" w:line="240" w:lineRule="auto"/>
        <w:ind w:left="-567" w:right="-631"/>
        <w:jc w:val="center"/>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III.</w:t>
      </w:r>
    </w:p>
    <w:p w14:paraId="579EB353" w14:textId="77777777" w:rsidR="00C67A82" w:rsidRPr="00C67A82" w:rsidRDefault="00C67A82" w:rsidP="00C67A82">
      <w:pPr>
        <w:spacing w:after="0" w:line="240" w:lineRule="auto"/>
        <w:ind w:left="-567" w:right="-631"/>
        <w:jc w:val="both"/>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Zadužuje se Upravni odjel za prostorno uređenje i upravljanje gradskom imovinom da pozove ponuditelja iz točke I. ove Odluke da pristupi radi sklapanja ugovora o kupoprodaji nekretnina.</w:t>
      </w:r>
    </w:p>
    <w:p w14:paraId="7E526093" w14:textId="77777777" w:rsidR="00C67A82" w:rsidRPr="00C67A82" w:rsidRDefault="00C67A82" w:rsidP="00C67A82">
      <w:pPr>
        <w:spacing w:after="0" w:line="240" w:lineRule="auto"/>
        <w:ind w:left="-567" w:right="-631"/>
        <w:jc w:val="both"/>
        <w:rPr>
          <w:rFonts w:ascii="Times New Roman" w:eastAsia="NSimSun" w:hAnsi="Times New Roman"/>
          <w:kern w:val="2"/>
          <w:sz w:val="24"/>
          <w:szCs w:val="24"/>
          <w:lang w:val="es-ES" w:eastAsia="zh-CN" w:bidi="hi-IN"/>
        </w:rPr>
      </w:pPr>
    </w:p>
    <w:p w14:paraId="394FD70C" w14:textId="77777777" w:rsidR="00C67A82" w:rsidRPr="00C67A82" w:rsidRDefault="00C67A82" w:rsidP="00C67A82">
      <w:pPr>
        <w:spacing w:after="0" w:line="240" w:lineRule="auto"/>
        <w:ind w:left="-567" w:right="-631"/>
        <w:jc w:val="both"/>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Ponuditelji koji nisu uspjeli na Natječaju biti će o tome obaviješteni, a jamčevina će se vratiti u roku od 8 dana od dana donošenja Odluke.</w:t>
      </w:r>
    </w:p>
    <w:p w14:paraId="46F9B3B6" w14:textId="77777777" w:rsidR="00C67A82" w:rsidRPr="00C67A82" w:rsidRDefault="00C67A82" w:rsidP="00C67A82">
      <w:pPr>
        <w:spacing w:after="0" w:line="240" w:lineRule="auto"/>
        <w:ind w:left="-567" w:right="-631"/>
        <w:jc w:val="center"/>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IV.</w:t>
      </w:r>
    </w:p>
    <w:p w14:paraId="74702A7A" w14:textId="77777777" w:rsidR="00C67A82" w:rsidRPr="00C67A82" w:rsidRDefault="00C67A82" w:rsidP="00C67A82">
      <w:pPr>
        <w:spacing w:after="0" w:line="240" w:lineRule="auto"/>
        <w:ind w:left="-567" w:right="-631"/>
        <w:jc w:val="both"/>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Protiv ove Odluke Ponuditelji imaju pravo prigovora Gradskom vijeću u roku od 8 dana od prijema iste ali samo na dio koji se odnosi na nekretninu za koju su dostavili ponudu.</w:t>
      </w:r>
    </w:p>
    <w:p w14:paraId="0E1A709A" w14:textId="77777777" w:rsidR="00C67A82" w:rsidRPr="00C67A82" w:rsidRDefault="00C67A82" w:rsidP="00C67A82">
      <w:pPr>
        <w:spacing w:after="0" w:line="240" w:lineRule="auto"/>
        <w:ind w:left="-567" w:right="-631"/>
        <w:jc w:val="both"/>
        <w:rPr>
          <w:rFonts w:ascii="Times New Roman" w:eastAsia="NSimSun" w:hAnsi="Times New Roman"/>
          <w:kern w:val="2"/>
          <w:sz w:val="24"/>
          <w:szCs w:val="24"/>
          <w:lang w:val="es-ES" w:eastAsia="zh-CN" w:bidi="hi-IN"/>
        </w:rPr>
      </w:pPr>
    </w:p>
    <w:p w14:paraId="275E752D" w14:textId="77777777" w:rsidR="00C67A82" w:rsidRPr="00C67A82" w:rsidRDefault="00C67A82" w:rsidP="00C67A82">
      <w:pPr>
        <w:spacing w:after="0" w:line="240" w:lineRule="auto"/>
        <w:ind w:left="-567" w:right="-631"/>
        <w:jc w:val="center"/>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V.</w:t>
      </w:r>
    </w:p>
    <w:p w14:paraId="6DC1FFC9" w14:textId="77777777" w:rsidR="00C67A82" w:rsidRPr="00C67A82" w:rsidRDefault="00C67A82" w:rsidP="00C67A82">
      <w:pPr>
        <w:spacing w:after="0" w:line="240" w:lineRule="auto"/>
        <w:ind w:left="-567" w:right="-631"/>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Ova Odluka stupa na snagu danom donošenja, a objaviti će se u Službenim novinama Grada Buja-Buie.</w:t>
      </w:r>
    </w:p>
    <w:p w14:paraId="467EA3F3" w14:textId="77777777" w:rsidR="00C67A82" w:rsidRPr="00C67A82" w:rsidRDefault="00C67A82" w:rsidP="00C67A82">
      <w:pPr>
        <w:spacing w:after="0" w:line="240" w:lineRule="auto"/>
        <w:ind w:left="-567" w:right="-631"/>
        <w:rPr>
          <w:rFonts w:ascii="Times New Roman" w:eastAsia="NSimSun" w:hAnsi="Times New Roman"/>
          <w:kern w:val="2"/>
          <w:sz w:val="24"/>
          <w:szCs w:val="24"/>
          <w:lang w:val="es-ES" w:eastAsia="zh-CN" w:bidi="hi-IN"/>
        </w:rPr>
      </w:pPr>
    </w:p>
    <w:p w14:paraId="03648AB5" w14:textId="77777777" w:rsidR="00C67A82" w:rsidRPr="00C67A82" w:rsidRDefault="00C67A82" w:rsidP="00C67A82">
      <w:pPr>
        <w:spacing w:after="0" w:line="240" w:lineRule="auto"/>
        <w:ind w:left="-567" w:right="-631"/>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KLASA: 944-05/23-01/43</w:t>
      </w:r>
    </w:p>
    <w:p w14:paraId="4329E4AC" w14:textId="77777777" w:rsidR="00C67A82" w:rsidRPr="00C67A82" w:rsidRDefault="00C67A82" w:rsidP="00C67A82">
      <w:pPr>
        <w:spacing w:after="0" w:line="240" w:lineRule="auto"/>
        <w:ind w:left="-567" w:right="-631"/>
        <w:rPr>
          <w:rFonts w:ascii="Liberation Serif" w:eastAsia="NSimSun" w:hAnsi="Liberation Serif" w:cs="Lucida Sans" w:hint="eastAsia"/>
          <w:kern w:val="2"/>
          <w:sz w:val="24"/>
          <w:szCs w:val="24"/>
          <w:lang w:eastAsia="zh-CN" w:bidi="hi-IN"/>
        </w:rPr>
      </w:pPr>
      <w:r w:rsidRPr="00C67A82">
        <w:rPr>
          <w:rFonts w:ascii="Times New Roman" w:eastAsia="NSimSun" w:hAnsi="Times New Roman"/>
          <w:kern w:val="2"/>
          <w:sz w:val="24"/>
          <w:szCs w:val="24"/>
          <w:lang w:val="es-ES" w:eastAsia="zh-CN" w:bidi="hi-IN"/>
        </w:rPr>
        <w:t>URBROJ: 2163-2-04/01-23-11</w:t>
      </w:r>
    </w:p>
    <w:p w14:paraId="393666B0" w14:textId="77777777" w:rsidR="00C67A82" w:rsidRPr="00C67A82" w:rsidRDefault="00C67A82" w:rsidP="00C67A82">
      <w:pPr>
        <w:spacing w:after="0" w:line="240" w:lineRule="auto"/>
        <w:ind w:left="-567" w:right="-631"/>
        <w:rPr>
          <w:rFonts w:ascii="Liberation Serif" w:eastAsia="NSimSun" w:hAnsi="Liberation Serif" w:cs="Lucida Sans" w:hint="eastAsia"/>
          <w:kern w:val="2"/>
          <w:sz w:val="24"/>
          <w:szCs w:val="24"/>
          <w:lang w:eastAsia="zh-CN" w:bidi="hi-IN"/>
        </w:rPr>
      </w:pPr>
      <w:r w:rsidRPr="00C67A82">
        <w:rPr>
          <w:rFonts w:ascii="Times New Roman" w:eastAsia="NSimSun" w:hAnsi="Times New Roman"/>
          <w:kern w:val="2"/>
          <w:sz w:val="24"/>
          <w:szCs w:val="24"/>
          <w:lang w:val="es-ES" w:eastAsia="zh-CN" w:bidi="hi-IN"/>
        </w:rPr>
        <w:t>Buje-Buie, 06.09.2023.</w:t>
      </w:r>
    </w:p>
    <w:p w14:paraId="770E3D5C" w14:textId="77777777" w:rsidR="00C67A82" w:rsidRPr="00C67A82" w:rsidRDefault="00C67A82" w:rsidP="00C67A82">
      <w:pPr>
        <w:spacing w:after="0" w:line="240" w:lineRule="auto"/>
        <w:ind w:left="-567" w:right="-631"/>
        <w:jc w:val="right"/>
        <w:rPr>
          <w:rFonts w:ascii="Times New Roman" w:eastAsia="NSimSun" w:hAnsi="Times New Roman"/>
          <w:kern w:val="2"/>
          <w:sz w:val="24"/>
          <w:szCs w:val="24"/>
          <w:lang w:val="es-ES" w:eastAsia="zh-CN" w:bidi="hi-IN"/>
        </w:rPr>
      </w:pPr>
    </w:p>
    <w:p w14:paraId="7854E0F0" w14:textId="77777777" w:rsidR="00C67A82" w:rsidRPr="00C67A82" w:rsidRDefault="00C67A82" w:rsidP="00C67A82">
      <w:pPr>
        <w:spacing w:after="0" w:line="240" w:lineRule="auto"/>
        <w:ind w:left="-567" w:right="-631"/>
        <w:jc w:val="right"/>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GRADSKO VIJEĆE GRADA BUJA-BUIE</w:t>
      </w:r>
    </w:p>
    <w:p w14:paraId="6B465464" w14:textId="77777777" w:rsidR="00C67A82" w:rsidRPr="00C67A82" w:rsidRDefault="00C67A82" w:rsidP="00C67A82">
      <w:pPr>
        <w:spacing w:after="0" w:line="240" w:lineRule="auto"/>
        <w:ind w:left="-567" w:right="-631"/>
        <w:jc w:val="right"/>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 xml:space="preserve">Predsjednik: </w:t>
      </w:r>
    </w:p>
    <w:p w14:paraId="04206E40" w14:textId="77777777" w:rsidR="00C67A82" w:rsidRPr="00C67A82" w:rsidRDefault="00C67A82" w:rsidP="00C67A82">
      <w:pPr>
        <w:spacing w:after="0" w:line="240" w:lineRule="auto"/>
        <w:ind w:left="-567" w:right="-631"/>
        <w:jc w:val="right"/>
        <w:rPr>
          <w:rFonts w:ascii="Times New Roman" w:eastAsia="NSimSun" w:hAnsi="Times New Roman"/>
          <w:kern w:val="2"/>
          <w:sz w:val="24"/>
          <w:szCs w:val="24"/>
          <w:lang w:val="es-ES" w:eastAsia="zh-CN" w:bidi="hi-IN"/>
        </w:rPr>
      </w:pPr>
      <w:r w:rsidRPr="00C67A82">
        <w:rPr>
          <w:rFonts w:ascii="Times New Roman" w:eastAsia="NSimSun" w:hAnsi="Times New Roman"/>
          <w:kern w:val="2"/>
          <w:sz w:val="24"/>
          <w:szCs w:val="24"/>
          <w:lang w:val="es-ES" w:eastAsia="zh-CN" w:bidi="hi-IN"/>
        </w:rPr>
        <w:t>Franko Gergorić v.r.</w:t>
      </w:r>
    </w:p>
    <w:p w14:paraId="6B3252B5" w14:textId="77777777" w:rsidR="00C67A82" w:rsidRPr="00C67A82" w:rsidRDefault="00C67A82" w:rsidP="00C67A82">
      <w:pPr>
        <w:spacing w:after="0" w:line="240" w:lineRule="auto"/>
        <w:ind w:left="-567" w:right="-631"/>
        <w:rPr>
          <w:rFonts w:ascii="Liberation Serif" w:eastAsia="Cambria" w:hAnsi="Liberation Serif" w:cs="Cambria"/>
          <w:kern w:val="2"/>
          <w:sz w:val="24"/>
          <w:szCs w:val="24"/>
          <w:lang w:eastAsia="zh-CN" w:bidi="hi-IN"/>
        </w:rPr>
      </w:pPr>
      <w:r w:rsidRPr="00C67A82">
        <w:rPr>
          <w:rFonts w:ascii="Liberation Serif" w:eastAsia="Cambria" w:hAnsi="Liberation Serif" w:cs="Cambria"/>
          <w:kern w:val="2"/>
          <w:sz w:val="24"/>
          <w:szCs w:val="24"/>
          <w:lang w:eastAsia="zh-CN" w:bidi="hi-IN"/>
        </w:rPr>
        <w:t xml:space="preserve">                                                                                                                                                                               </w:t>
      </w:r>
    </w:p>
    <w:p w14:paraId="005E869E"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0C628BCC" w14:textId="77777777" w:rsidR="00C67A82" w:rsidRDefault="00C67A82" w:rsidP="00C67A82">
      <w:pPr>
        <w:spacing w:line="252" w:lineRule="auto"/>
        <w:ind w:right="-5647"/>
        <w:rPr>
          <w:rFonts w:ascii="Times New Roman" w:hAnsi="Times New Roman"/>
          <w:b/>
          <w:bCs/>
          <w:color w:val="2E74B5" w:themeColor="accent5" w:themeShade="BF"/>
          <w:sz w:val="28"/>
          <w:szCs w:val="28"/>
          <w:lang w:val="pl-PL"/>
        </w:rPr>
      </w:pPr>
    </w:p>
    <w:p w14:paraId="7FEB30FD" w14:textId="6B0DD2F2" w:rsidR="00C67A82" w:rsidRDefault="00C67A82" w:rsidP="00C67A82">
      <w:pPr>
        <w:spacing w:line="252" w:lineRule="auto"/>
        <w:ind w:right="-5647"/>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5</w:t>
      </w:r>
      <w:r>
        <w:rPr>
          <w:rFonts w:ascii="Times New Roman" w:hAnsi="Times New Roman"/>
          <w:b/>
          <w:bCs/>
          <w:color w:val="2E74B5" w:themeColor="accent5" w:themeShade="BF"/>
          <w:sz w:val="28"/>
          <w:szCs w:val="28"/>
          <w:lang w:val="pl-PL"/>
        </w:rPr>
        <w:t>7</w:t>
      </w:r>
      <w:r>
        <w:rPr>
          <w:rFonts w:ascii="Times New Roman" w:hAnsi="Times New Roman"/>
          <w:b/>
          <w:bCs/>
          <w:color w:val="2E74B5" w:themeColor="accent5" w:themeShade="BF"/>
          <w:sz w:val="28"/>
          <w:szCs w:val="28"/>
          <w:lang w:val="pl-PL"/>
        </w:rPr>
        <w:t>._______________________________________________________________</w:t>
      </w:r>
    </w:p>
    <w:p w14:paraId="75944637" w14:textId="2F6A0722" w:rsidR="00C12F94" w:rsidRPr="00C12F94" w:rsidRDefault="00C12F94" w:rsidP="00C12F94">
      <w:pPr>
        <w:spacing w:after="0" w:line="240" w:lineRule="auto"/>
        <w:jc w:val="both"/>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Na temelj</w:t>
      </w:r>
      <w:r w:rsidR="00CC148D">
        <w:rPr>
          <w:rFonts w:ascii="Times New Roman" w:eastAsia="NSimSun" w:hAnsi="Times New Roman" w:cs="Lucida Sans"/>
          <w:kern w:val="2"/>
          <w:sz w:val="24"/>
          <w:szCs w:val="24"/>
          <w:lang w:eastAsia="zh-CN" w:bidi="hi-IN"/>
        </w:rPr>
        <w:t>u</w:t>
      </w:r>
      <w:r w:rsidRPr="00C12F94">
        <w:rPr>
          <w:rFonts w:ascii="Times New Roman" w:eastAsia="NSimSun" w:hAnsi="Times New Roman" w:cs="Lucida Sans"/>
          <w:kern w:val="2"/>
          <w:sz w:val="24"/>
          <w:szCs w:val="24"/>
          <w:lang w:eastAsia="zh-CN" w:bidi="hi-IN"/>
        </w:rPr>
        <w:t xml:space="preserve"> članka 62. Statuta Grada Buja (”Službene novine Grada Buja” broj 11/09, 05/11, 11/11, 03/13, 05/18, 19/18, 04/21) i članka 27. Poslovnika Gradskog vijeća Grada Buja (”Službene novine Grada Buja” br. 11/09, 05/11, 10/17, 19/18-pročišćeni tekst i 04/21), Gradsko vijeće Grada Buja na sjednici održanoj 06.09.2023. godine, donosi</w:t>
      </w:r>
    </w:p>
    <w:p w14:paraId="5BF64C12" w14:textId="77777777" w:rsidR="00C12F94" w:rsidRPr="00C12F94" w:rsidRDefault="00C12F94" w:rsidP="00C12F94">
      <w:pPr>
        <w:spacing w:after="0" w:line="240" w:lineRule="auto"/>
        <w:rPr>
          <w:rFonts w:ascii="Times New Roman" w:eastAsia="NSimSun" w:hAnsi="Times New Roman" w:cs="Lucida Sans"/>
          <w:kern w:val="2"/>
          <w:sz w:val="24"/>
          <w:szCs w:val="24"/>
          <w:lang w:eastAsia="zh-CN" w:bidi="hi-IN"/>
        </w:rPr>
      </w:pPr>
    </w:p>
    <w:p w14:paraId="12D138B7" w14:textId="77777777" w:rsidR="00C12F94" w:rsidRPr="00C12F94" w:rsidRDefault="00C12F94" w:rsidP="00C12F94">
      <w:pPr>
        <w:spacing w:after="0" w:line="240" w:lineRule="auto"/>
        <w:rPr>
          <w:rFonts w:ascii="Times New Roman" w:eastAsia="NSimSun" w:hAnsi="Times New Roman" w:cs="Lucida Sans"/>
          <w:kern w:val="2"/>
          <w:sz w:val="24"/>
          <w:szCs w:val="24"/>
          <w:lang w:eastAsia="zh-CN" w:bidi="hi-IN"/>
        </w:rPr>
      </w:pPr>
    </w:p>
    <w:p w14:paraId="7F7986B7"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t xml:space="preserve">  </w:t>
      </w:r>
      <w:r w:rsidRPr="00C12F94">
        <w:rPr>
          <w:rFonts w:ascii="Times New Roman" w:eastAsia="NSimSun" w:hAnsi="Times New Roman" w:cs="Lucida Sans"/>
          <w:b/>
          <w:bCs/>
          <w:kern w:val="2"/>
          <w:sz w:val="24"/>
          <w:szCs w:val="24"/>
          <w:lang w:eastAsia="zh-CN" w:bidi="hi-IN"/>
        </w:rPr>
        <w:t xml:space="preserve">  ODLUKA</w:t>
      </w:r>
    </w:p>
    <w:p w14:paraId="74320A32" w14:textId="77777777" w:rsidR="00C12F94" w:rsidRPr="00C12F94" w:rsidRDefault="00C12F94" w:rsidP="00C12F94">
      <w:pPr>
        <w:spacing w:after="0" w:line="240" w:lineRule="auto"/>
        <w:jc w:val="center"/>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b/>
          <w:bCs/>
          <w:kern w:val="2"/>
          <w:sz w:val="24"/>
          <w:szCs w:val="24"/>
          <w:lang w:eastAsia="zh-CN" w:bidi="hi-IN"/>
        </w:rPr>
        <w:t>o osnivanju i imenovanju Povjerenstva za provedbu natječaja za prodaju i zakup nekretnina u vlasništvu Grada Buja</w:t>
      </w:r>
    </w:p>
    <w:p w14:paraId="3EBE19C6" w14:textId="77777777" w:rsidR="00C12F94" w:rsidRPr="00C12F94" w:rsidRDefault="00C12F94" w:rsidP="00C12F94">
      <w:pPr>
        <w:spacing w:after="0" w:line="240" w:lineRule="auto"/>
        <w:jc w:val="center"/>
        <w:rPr>
          <w:rFonts w:ascii="Times New Roman" w:eastAsia="NSimSun" w:hAnsi="Times New Roman" w:cs="Lucida Sans"/>
          <w:b/>
          <w:bCs/>
          <w:kern w:val="2"/>
          <w:sz w:val="24"/>
          <w:szCs w:val="24"/>
          <w:lang w:eastAsia="zh-CN" w:bidi="hi-IN"/>
        </w:rPr>
      </w:pPr>
    </w:p>
    <w:p w14:paraId="1DEF9347" w14:textId="77777777" w:rsidR="00C12F94" w:rsidRPr="00C12F94" w:rsidRDefault="00C12F94" w:rsidP="00C12F94">
      <w:pPr>
        <w:spacing w:after="0" w:line="240" w:lineRule="auto"/>
        <w:jc w:val="center"/>
        <w:rPr>
          <w:rFonts w:ascii="Times New Roman" w:eastAsia="NSimSun" w:hAnsi="Times New Roman" w:cs="Lucida Sans"/>
          <w:b/>
          <w:bCs/>
          <w:kern w:val="2"/>
          <w:sz w:val="24"/>
          <w:szCs w:val="24"/>
          <w:lang w:eastAsia="zh-CN" w:bidi="hi-IN"/>
        </w:rPr>
      </w:pPr>
    </w:p>
    <w:p w14:paraId="0AF1D62D" w14:textId="77777777" w:rsidR="00C12F94" w:rsidRPr="00C12F94" w:rsidRDefault="00C12F94" w:rsidP="00C12F94">
      <w:pPr>
        <w:spacing w:after="0" w:line="240" w:lineRule="auto"/>
        <w:jc w:val="center"/>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Članak 1.</w:t>
      </w:r>
    </w:p>
    <w:p w14:paraId="7AB2257B" w14:textId="77777777" w:rsidR="00C12F94" w:rsidRPr="00C12F94" w:rsidRDefault="00C12F94" w:rsidP="00C12F94">
      <w:pPr>
        <w:spacing w:after="0" w:line="240" w:lineRule="auto"/>
        <w:jc w:val="center"/>
        <w:rPr>
          <w:rFonts w:ascii="Times New Roman" w:eastAsia="NSimSun" w:hAnsi="Times New Roman" w:cs="Lucida Sans"/>
          <w:kern w:val="2"/>
          <w:sz w:val="24"/>
          <w:szCs w:val="24"/>
          <w:lang w:eastAsia="zh-CN" w:bidi="hi-IN"/>
        </w:rPr>
      </w:pPr>
    </w:p>
    <w:p w14:paraId="1F54D52C"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U povjerenstvo za provedbu natječaja za prodaju i zakup nekretnina u vlasništvu Grada Buja imenuju  se 3 (tri) člana sa zamjenicima, kako slijedi:</w:t>
      </w:r>
    </w:p>
    <w:p w14:paraId="1482CBA2" w14:textId="77777777" w:rsidR="00C12F94" w:rsidRPr="00C12F94" w:rsidRDefault="00C12F94" w:rsidP="00C12F94">
      <w:pPr>
        <w:spacing w:after="0" w:line="240" w:lineRule="auto"/>
        <w:rPr>
          <w:rFonts w:ascii="Times New Roman" w:eastAsia="NSimSun" w:hAnsi="Times New Roman" w:cs="Lucida Sans"/>
          <w:kern w:val="2"/>
          <w:sz w:val="24"/>
          <w:szCs w:val="24"/>
          <w:lang w:eastAsia="zh-CN" w:bidi="hi-IN"/>
        </w:rPr>
      </w:pPr>
    </w:p>
    <w:p w14:paraId="78CAC6BC"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1.  Elvis Glavičić – predsjednik</w:t>
      </w:r>
    </w:p>
    <w:p w14:paraId="1637260B"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2. Ingrid Labinjan – članica</w:t>
      </w:r>
    </w:p>
    <w:p w14:paraId="5CBB1E54"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3. Sabri Abduli – član</w:t>
      </w:r>
    </w:p>
    <w:p w14:paraId="11876E69" w14:textId="77777777" w:rsidR="00C12F94" w:rsidRPr="00C12F94" w:rsidRDefault="00C12F94" w:rsidP="00C12F94">
      <w:pPr>
        <w:spacing w:after="0" w:line="240" w:lineRule="auto"/>
        <w:rPr>
          <w:rFonts w:ascii="Times New Roman" w:eastAsia="NSimSun" w:hAnsi="Times New Roman" w:cs="Lucida Sans"/>
          <w:kern w:val="2"/>
          <w:sz w:val="24"/>
          <w:szCs w:val="24"/>
          <w:lang w:eastAsia="zh-CN" w:bidi="hi-IN"/>
        </w:rPr>
      </w:pPr>
    </w:p>
    <w:p w14:paraId="13A36938"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4. Zdravko Gale – zamjenik</w:t>
      </w:r>
    </w:p>
    <w:p w14:paraId="7F085039"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5. Miroslav Poznić – zamjenik</w:t>
      </w:r>
    </w:p>
    <w:p w14:paraId="7CFA9476"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6. Ivica Ćošković – zamjenik</w:t>
      </w:r>
    </w:p>
    <w:p w14:paraId="341E7984" w14:textId="77777777" w:rsidR="00C12F94" w:rsidRPr="00C12F94" w:rsidRDefault="00C12F94" w:rsidP="00C12F94">
      <w:pPr>
        <w:spacing w:after="0" w:line="240" w:lineRule="auto"/>
        <w:rPr>
          <w:rFonts w:ascii="Times New Roman" w:eastAsia="NSimSun" w:hAnsi="Times New Roman" w:cs="Lucida Sans"/>
          <w:kern w:val="2"/>
          <w:sz w:val="24"/>
          <w:szCs w:val="24"/>
          <w:lang w:eastAsia="zh-CN" w:bidi="hi-IN"/>
        </w:rPr>
      </w:pPr>
    </w:p>
    <w:p w14:paraId="1028802B" w14:textId="77777777" w:rsidR="00C12F94" w:rsidRPr="00C12F94" w:rsidRDefault="00C12F94" w:rsidP="00C12F94">
      <w:pPr>
        <w:spacing w:after="0" w:line="240" w:lineRule="auto"/>
        <w:rPr>
          <w:rFonts w:ascii="Times New Roman" w:eastAsia="NSimSun" w:hAnsi="Times New Roman" w:cs="Lucida Sans"/>
          <w:kern w:val="2"/>
          <w:sz w:val="24"/>
          <w:szCs w:val="24"/>
          <w:lang w:eastAsia="zh-CN" w:bidi="hi-IN"/>
        </w:rPr>
      </w:pPr>
    </w:p>
    <w:p w14:paraId="7CC9A279" w14:textId="77777777" w:rsidR="00C12F94" w:rsidRPr="00C12F94" w:rsidRDefault="00C12F94" w:rsidP="00C12F94">
      <w:pPr>
        <w:spacing w:after="0" w:line="240" w:lineRule="auto"/>
        <w:jc w:val="center"/>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Članak 2.</w:t>
      </w:r>
    </w:p>
    <w:p w14:paraId="5E6AE647" w14:textId="77777777" w:rsidR="00C12F94" w:rsidRPr="00C12F94" w:rsidRDefault="00C12F94" w:rsidP="00C12F94">
      <w:pPr>
        <w:spacing w:after="0" w:line="240" w:lineRule="auto"/>
        <w:jc w:val="center"/>
        <w:rPr>
          <w:rFonts w:ascii="Times New Roman" w:eastAsia="NSimSun" w:hAnsi="Times New Roman" w:cs="Lucida Sans"/>
          <w:kern w:val="2"/>
          <w:sz w:val="24"/>
          <w:szCs w:val="24"/>
          <w:lang w:eastAsia="zh-CN" w:bidi="hi-IN"/>
        </w:rPr>
      </w:pPr>
    </w:p>
    <w:p w14:paraId="46112868"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ab/>
        <w:t>Povjerenstvo iz članka 1. ovog Rješenja provodi postupak javnog otvaranja i razmatranja prispjelih ponuda za natječaj i izrađuje prijedloge akata o izboru najpovoljnijih ponuditelja koji se dostavljaju Gradskom vijeću Grada Buja na nadležno rješavanje.</w:t>
      </w:r>
    </w:p>
    <w:p w14:paraId="1B47E5DD" w14:textId="77777777" w:rsidR="00C12F94" w:rsidRPr="00C12F94" w:rsidRDefault="00C12F94" w:rsidP="00C12F94">
      <w:pPr>
        <w:spacing w:after="0" w:line="240" w:lineRule="auto"/>
        <w:rPr>
          <w:rFonts w:ascii="Times New Roman" w:eastAsia="NSimSun" w:hAnsi="Times New Roman" w:cs="Lucida Sans"/>
          <w:kern w:val="2"/>
          <w:sz w:val="24"/>
          <w:szCs w:val="24"/>
          <w:lang w:eastAsia="zh-CN" w:bidi="hi-IN"/>
        </w:rPr>
      </w:pPr>
    </w:p>
    <w:p w14:paraId="304A1F16" w14:textId="77777777" w:rsidR="00C12F94" w:rsidRPr="00C12F94" w:rsidRDefault="00C12F94" w:rsidP="00C12F94">
      <w:pPr>
        <w:spacing w:after="0" w:line="240" w:lineRule="auto"/>
        <w:rPr>
          <w:rFonts w:ascii="Times New Roman" w:eastAsia="NSimSun" w:hAnsi="Times New Roman" w:cs="Lucida Sans"/>
          <w:kern w:val="2"/>
          <w:sz w:val="24"/>
          <w:szCs w:val="24"/>
          <w:lang w:eastAsia="zh-CN" w:bidi="hi-IN"/>
        </w:rPr>
      </w:pPr>
    </w:p>
    <w:p w14:paraId="269753A1" w14:textId="77777777" w:rsidR="00C12F94" w:rsidRPr="00C12F94" w:rsidRDefault="00C12F94" w:rsidP="00C12F94">
      <w:pPr>
        <w:spacing w:after="0" w:line="240" w:lineRule="auto"/>
        <w:jc w:val="center"/>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Članak 3.</w:t>
      </w:r>
    </w:p>
    <w:p w14:paraId="167009A7" w14:textId="77777777" w:rsidR="00C12F94" w:rsidRPr="00C12F94" w:rsidRDefault="00C12F94" w:rsidP="00C12F94">
      <w:pPr>
        <w:spacing w:after="0" w:line="240" w:lineRule="auto"/>
        <w:jc w:val="center"/>
        <w:rPr>
          <w:rFonts w:ascii="Times New Roman" w:eastAsia="NSimSun" w:hAnsi="Times New Roman" w:cs="Lucida Sans"/>
          <w:kern w:val="2"/>
          <w:sz w:val="24"/>
          <w:szCs w:val="24"/>
          <w:lang w:eastAsia="zh-CN" w:bidi="hi-IN"/>
        </w:rPr>
      </w:pPr>
    </w:p>
    <w:p w14:paraId="632F0E0D"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Ova Odluka o osnivanju i imenovanju Povjerenstva za provedbu natječaja za prodaju i zakup nekretnina u vlasništvu Grada Buja stupa na snagu danom donošenja, a objaviti će se u ”Službenim novinama Grada Buja”.</w:t>
      </w:r>
    </w:p>
    <w:p w14:paraId="1F3B0661" w14:textId="77777777" w:rsidR="00C12F94" w:rsidRPr="00C12F94" w:rsidRDefault="00C12F94" w:rsidP="00C12F94">
      <w:pPr>
        <w:spacing w:after="0" w:line="240" w:lineRule="auto"/>
        <w:rPr>
          <w:rFonts w:ascii="Times New Roman" w:eastAsia="NSimSun" w:hAnsi="Times New Roman" w:cs="Lucida Sans"/>
          <w:kern w:val="2"/>
          <w:sz w:val="24"/>
          <w:szCs w:val="24"/>
          <w:lang w:eastAsia="zh-CN" w:bidi="hi-IN"/>
        </w:rPr>
      </w:pPr>
    </w:p>
    <w:p w14:paraId="3670822B"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KLASA:025-01/23-01/02</w:t>
      </w:r>
    </w:p>
    <w:p w14:paraId="153E77AD"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URBROJ:2163-2-04/01-23-2</w:t>
      </w:r>
    </w:p>
    <w:p w14:paraId="1881E956"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Buje, 06.rujna 2023.</w:t>
      </w:r>
    </w:p>
    <w:p w14:paraId="5636F223"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t xml:space="preserve">   GRADSKO VIJEĆE GRADA BUJA-BUIE</w:t>
      </w:r>
    </w:p>
    <w:p w14:paraId="14F41477"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t xml:space="preserve"> </w:t>
      </w:r>
      <w:r w:rsidRPr="00C12F94">
        <w:rPr>
          <w:rFonts w:ascii="Times New Roman" w:eastAsia="NSimSun" w:hAnsi="Times New Roman" w:cs="Lucida Sans"/>
          <w:kern w:val="2"/>
          <w:sz w:val="24"/>
          <w:szCs w:val="24"/>
          <w:lang w:eastAsia="zh-CN" w:bidi="hi-IN"/>
        </w:rPr>
        <w:tab/>
        <w:t>PREDSJEDNIK</w:t>
      </w:r>
    </w:p>
    <w:p w14:paraId="72C1D459" w14:textId="77777777" w:rsidR="00C12F94" w:rsidRPr="00C12F94" w:rsidRDefault="00C12F94" w:rsidP="00C12F94">
      <w:pPr>
        <w:spacing w:after="0" w:line="240" w:lineRule="auto"/>
        <w:rPr>
          <w:rFonts w:ascii="Liberation Serif" w:eastAsia="NSimSun" w:hAnsi="Liberation Serif" w:cs="Lucida Sans" w:hint="eastAsia"/>
          <w:kern w:val="2"/>
          <w:sz w:val="24"/>
          <w:szCs w:val="24"/>
          <w:lang w:eastAsia="zh-CN" w:bidi="hi-IN"/>
        </w:rPr>
      </w:pP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r>
      <w:r w:rsidRPr="00C12F94">
        <w:rPr>
          <w:rFonts w:ascii="Times New Roman" w:eastAsia="NSimSun" w:hAnsi="Times New Roman" w:cs="Lucida Sans"/>
          <w:kern w:val="2"/>
          <w:sz w:val="24"/>
          <w:szCs w:val="24"/>
          <w:lang w:eastAsia="zh-CN" w:bidi="hi-IN"/>
        </w:rPr>
        <w:tab/>
        <w:t>Franko Gergorić v.r.</w:t>
      </w:r>
    </w:p>
    <w:p w14:paraId="46067789"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01248A38"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71D72E0E" w14:textId="77777777" w:rsid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1A0B1F7D" w14:textId="77777777" w:rsidR="00E3141E" w:rsidRDefault="00E3141E" w:rsidP="003F35D8">
      <w:pPr>
        <w:suppressAutoHyphens/>
        <w:spacing w:after="0" w:line="240" w:lineRule="exact"/>
        <w:rPr>
          <w:rFonts w:ascii="Times New Roman" w:eastAsia="Times New Roman" w:hAnsi="Times New Roman"/>
          <w:sz w:val="24"/>
          <w:szCs w:val="24"/>
          <w:lang w:val="it-IT" w:eastAsia="zh-CN" w:bidi="hi-IN"/>
        </w:rPr>
      </w:pPr>
    </w:p>
    <w:p w14:paraId="7868885A" w14:textId="77777777" w:rsidR="00C12F94" w:rsidRPr="003F35D8" w:rsidRDefault="00C12F94" w:rsidP="003F35D8">
      <w:pPr>
        <w:suppressAutoHyphens/>
        <w:spacing w:after="0" w:line="240" w:lineRule="exact"/>
        <w:rPr>
          <w:rFonts w:ascii="Times New Roman" w:eastAsia="Times New Roman" w:hAnsi="Times New Roman"/>
          <w:sz w:val="24"/>
          <w:szCs w:val="24"/>
          <w:lang w:val="it-IT" w:eastAsia="zh-CN" w:bidi="hi-IN"/>
        </w:rPr>
      </w:pPr>
    </w:p>
    <w:p w14:paraId="3405FAC0" w14:textId="77777777" w:rsidR="00CC148D" w:rsidRDefault="00CC148D" w:rsidP="00CC148D">
      <w:pPr>
        <w:spacing w:line="252" w:lineRule="auto"/>
        <w:ind w:right="-5647"/>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58._______________________________________________________________</w:t>
      </w:r>
    </w:p>
    <w:p w14:paraId="7B12CD95" w14:textId="77777777" w:rsidR="00C12F94" w:rsidRPr="00C12F94" w:rsidRDefault="00C12F94" w:rsidP="00C12F94">
      <w:pPr>
        <w:tabs>
          <w:tab w:val="left" w:pos="3686"/>
        </w:tabs>
        <w:suppressAutoHyphens/>
        <w:overflowPunct w:val="0"/>
        <w:autoSpaceDE w:val="0"/>
        <w:spacing w:after="0" w:line="240" w:lineRule="auto"/>
        <w:jc w:val="both"/>
        <w:textAlignment w:val="baseline"/>
        <w:rPr>
          <w:rFonts w:ascii="Times New Roman" w:eastAsia="Times New Roman" w:hAnsi="Times New Roman"/>
          <w:sz w:val="20"/>
          <w:szCs w:val="20"/>
          <w:lang w:val="en-GB" w:eastAsia="zh-CN"/>
        </w:rPr>
      </w:pPr>
      <w:r w:rsidRPr="00C12F94">
        <w:rPr>
          <w:rFonts w:ascii="Times New Roman" w:eastAsia="Times New Roman" w:hAnsi="Times New Roman"/>
          <w:color w:val="000000"/>
          <w:spacing w:val="-3"/>
          <w:sz w:val="24"/>
          <w:szCs w:val="24"/>
          <w:lang w:eastAsia="zh-CN"/>
        </w:rPr>
        <w:t xml:space="preserve">Na temelju članka 13. st. 1. Zakona o zaštiti od požara (NN 92/10, 114/22)  i </w:t>
      </w:r>
      <w:r w:rsidRPr="00C12F94">
        <w:rPr>
          <w:rFonts w:ascii="Times New Roman" w:eastAsia="Times New Roman" w:hAnsi="Times New Roman"/>
          <w:sz w:val="24"/>
          <w:szCs w:val="24"/>
          <w:lang w:eastAsia="zh-CN"/>
        </w:rPr>
        <w:t>članka 50. Statuta Grada Buja ( „Službene novine Grada Buja“ broj 11/09, 05/11, 11/11, 03/13, 05/18, 04/21)</w:t>
      </w:r>
      <w:r w:rsidRPr="00C12F94">
        <w:rPr>
          <w:rFonts w:ascii="Times New Roman" w:eastAsia="Times New Roman" w:hAnsi="Times New Roman"/>
          <w:color w:val="000000"/>
          <w:spacing w:val="-3"/>
          <w:sz w:val="24"/>
          <w:szCs w:val="24"/>
          <w:lang w:eastAsia="zh-CN"/>
        </w:rPr>
        <w:t xml:space="preserve"> Gradsko vijeće Grada Buja-Buie, dana 06.09.2023. godine, donosi:</w:t>
      </w:r>
    </w:p>
    <w:p w14:paraId="1B65C025" w14:textId="77777777" w:rsidR="00C12F94" w:rsidRPr="00C12F94" w:rsidRDefault="00C12F94" w:rsidP="00C12F94">
      <w:pPr>
        <w:suppressAutoHyphens/>
        <w:overflowPunct w:val="0"/>
        <w:autoSpaceDE w:val="0"/>
        <w:spacing w:after="0" w:line="240" w:lineRule="auto"/>
        <w:jc w:val="both"/>
        <w:textAlignment w:val="baseline"/>
        <w:rPr>
          <w:rFonts w:ascii="Times New Roman" w:eastAsia="Times New Roman" w:hAnsi="Times New Roman"/>
          <w:color w:val="000000"/>
          <w:spacing w:val="-3"/>
          <w:sz w:val="24"/>
          <w:szCs w:val="24"/>
          <w:lang w:eastAsia="zh-CN"/>
        </w:rPr>
      </w:pPr>
    </w:p>
    <w:p w14:paraId="29891E64" w14:textId="77777777" w:rsidR="00C12F94" w:rsidRPr="00C12F94" w:rsidRDefault="00C12F94" w:rsidP="00C12F94">
      <w:pPr>
        <w:suppressAutoHyphens/>
        <w:overflowPunct w:val="0"/>
        <w:autoSpaceDE w:val="0"/>
        <w:spacing w:after="0" w:line="240" w:lineRule="auto"/>
        <w:jc w:val="both"/>
        <w:textAlignment w:val="baseline"/>
        <w:rPr>
          <w:rFonts w:ascii="Times New Roman" w:eastAsia="Times New Roman" w:hAnsi="Times New Roman"/>
          <w:color w:val="000000"/>
          <w:spacing w:val="-3"/>
          <w:sz w:val="24"/>
          <w:szCs w:val="24"/>
          <w:lang w:eastAsia="zh-CN"/>
        </w:rPr>
      </w:pPr>
    </w:p>
    <w:p w14:paraId="0C5F98BB" w14:textId="77777777" w:rsidR="00C12F94" w:rsidRPr="00C12F94" w:rsidRDefault="00C12F94" w:rsidP="00C12F94">
      <w:pPr>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r w:rsidRPr="00C12F94">
        <w:rPr>
          <w:rFonts w:ascii="Times New Roman" w:eastAsia="Times New Roman" w:hAnsi="Times New Roman"/>
          <w:b/>
          <w:color w:val="000000"/>
          <w:spacing w:val="-3"/>
          <w:sz w:val="24"/>
          <w:szCs w:val="24"/>
          <w:lang w:eastAsia="zh-CN"/>
        </w:rPr>
        <w:t>Z A K L J U Č A K</w:t>
      </w:r>
    </w:p>
    <w:p w14:paraId="4A72EC77" w14:textId="77777777" w:rsidR="00C12F94" w:rsidRPr="00C12F94" w:rsidRDefault="00C12F94" w:rsidP="00C12F94">
      <w:pPr>
        <w:suppressAutoHyphens/>
        <w:overflowPunct w:val="0"/>
        <w:autoSpaceDE w:val="0"/>
        <w:spacing w:after="0" w:line="240" w:lineRule="auto"/>
        <w:jc w:val="center"/>
        <w:textAlignment w:val="baseline"/>
        <w:rPr>
          <w:rFonts w:ascii="Times New Roman" w:eastAsia="Times New Roman" w:hAnsi="Times New Roman"/>
          <w:b/>
          <w:color w:val="000000"/>
          <w:spacing w:val="-3"/>
          <w:sz w:val="24"/>
          <w:szCs w:val="24"/>
          <w:lang w:eastAsia="zh-CN"/>
        </w:rPr>
      </w:pPr>
    </w:p>
    <w:p w14:paraId="35E6635A" w14:textId="77777777" w:rsidR="00C12F94" w:rsidRPr="00C12F94" w:rsidRDefault="00C12F94" w:rsidP="00C12F94">
      <w:pPr>
        <w:suppressAutoHyphens/>
        <w:overflowPunct w:val="0"/>
        <w:autoSpaceDE w:val="0"/>
        <w:spacing w:after="0" w:line="240" w:lineRule="auto"/>
        <w:textAlignment w:val="baseline"/>
        <w:rPr>
          <w:rFonts w:ascii="Times New Roman" w:eastAsia="Times New Roman" w:hAnsi="Times New Roman"/>
          <w:b/>
          <w:color w:val="000000"/>
          <w:spacing w:val="-3"/>
          <w:sz w:val="24"/>
          <w:szCs w:val="24"/>
          <w:lang w:eastAsia="zh-CN"/>
        </w:rPr>
      </w:pPr>
    </w:p>
    <w:p w14:paraId="627E5088"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r w:rsidRPr="00C12F94">
        <w:rPr>
          <w:rFonts w:ascii="Times New Roman" w:eastAsia="Times New Roman" w:hAnsi="Times New Roman"/>
          <w:b/>
          <w:color w:val="000000"/>
          <w:spacing w:val="-3"/>
          <w:sz w:val="24"/>
          <w:szCs w:val="24"/>
          <w:lang w:eastAsia="zh-CN"/>
        </w:rPr>
        <w:t>Članak 1.</w:t>
      </w:r>
    </w:p>
    <w:p w14:paraId="22E44D45" w14:textId="77777777" w:rsidR="00C12F94" w:rsidRPr="00C12F94" w:rsidRDefault="00C12F94" w:rsidP="00C12F94">
      <w:pPr>
        <w:tabs>
          <w:tab w:val="left" w:pos="-720"/>
        </w:tabs>
        <w:suppressAutoHyphens/>
        <w:overflowPunct w:val="0"/>
        <w:autoSpaceDE w:val="0"/>
        <w:spacing w:after="0" w:line="240" w:lineRule="auto"/>
        <w:jc w:val="both"/>
        <w:textAlignment w:val="baseline"/>
        <w:rPr>
          <w:rFonts w:ascii="Times New Roman" w:eastAsia="Times New Roman" w:hAnsi="Times New Roman"/>
          <w:b/>
          <w:color w:val="000000"/>
          <w:spacing w:val="-3"/>
          <w:sz w:val="24"/>
          <w:szCs w:val="24"/>
          <w:lang w:eastAsia="zh-CN"/>
        </w:rPr>
      </w:pPr>
    </w:p>
    <w:p w14:paraId="2B751E11" w14:textId="77777777" w:rsidR="00C12F94" w:rsidRPr="00C12F94" w:rsidRDefault="00C12F94" w:rsidP="00C12F94">
      <w:pPr>
        <w:tabs>
          <w:tab w:val="left" w:pos="-720"/>
        </w:tabs>
        <w:suppressAutoHyphens/>
        <w:overflowPunct w:val="0"/>
        <w:autoSpaceDE w:val="0"/>
        <w:spacing w:after="0" w:line="240" w:lineRule="auto"/>
        <w:ind w:right="57"/>
        <w:jc w:val="both"/>
        <w:textAlignment w:val="baseline"/>
        <w:rPr>
          <w:rFonts w:ascii="Times New Roman" w:eastAsia="Times New Roman" w:hAnsi="Times New Roman"/>
          <w:sz w:val="20"/>
          <w:szCs w:val="20"/>
          <w:lang w:val="en-GB" w:eastAsia="zh-CN"/>
        </w:rPr>
      </w:pPr>
      <w:r w:rsidRPr="00C12F94">
        <w:rPr>
          <w:rFonts w:ascii="Times New Roman" w:eastAsia="Times New Roman" w:hAnsi="Times New Roman"/>
          <w:color w:val="000000"/>
          <w:spacing w:val="-3"/>
          <w:sz w:val="24"/>
          <w:szCs w:val="24"/>
          <w:lang w:val="en-GB" w:eastAsia="zh-CN"/>
        </w:rPr>
        <w:tab/>
        <w:t>Usvaja</w:t>
      </w:r>
      <w:r w:rsidRPr="00C12F94">
        <w:rPr>
          <w:rFonts w:ascii="Times New Roman" w:eastAsia="Times New Roman" w:hAnsi="Times New Roman"/>
          <w:color w:val="000000"/>
          <w:spacing w:val="-3"/>
          <w:sz w:val="24"/>
          <w:szCs w:val="24"/>
          <w:lang w:eastAsia="zh-CN"/>
        </w:rPr>
        <w:t xml:space="preserve"> </w:t>
      </w:r>
      <w:r w:rsidRPr="00C12F94">
        <w:rPr>
          <w:rFonts w:ascii="Times New Roman" w:eastAsia="Times New Roman" w:hAnsi="Times New Roman"/>
          <w:color w:val="000000"/>
          <w:spacing w:val="-3"/>
          <w:sz w:val="24"/>
          <w:szCs w:val="24"/>
          <w:lang w:val="en-GB" w:eastAsia="zh-CN"/>
        </w:rPr>
        <w:t>se</w:t>
      </w:r>
      <w:r w:rsidRPr="00C12F94">
        <w:rPr>
          <w:rFonts w:ascii="Times New Roman" w:eastAsia="Times New Roman" w:hAnsi="Times New Roman"/>
          <w:color w:val="000000"/>
          <w:spacing w:val="-3"/>
          <w:sz w:val="24"/>
          <w:szCs w:val="24"/>
          <w:lang w:eastAsia="zh-CN"/>
        </w:rPr>
        <w:t xml:space="preserve"> </w:t>
      </w:r>
      <w:r w:rsidRPr="00C12F94">
        <w:rPr>
          <w:rFonts w:ascii="Times New Roman" w:eastAsia="Times New Roman" w:hAnsi="Times New Roman"/>
          <w:color w:val="000000"/>
          <w:spacing w:val="-3"/>
          <w:sz w:val="24"/>
          <w:szCs w:val="24"/>
          <w:lang w:val="en-GB" w:eastAsia="zh-CN"/>
        </w:rPr>
        <w:t>Procjena ugroženosti od požara za Grad Buje-Buie – ožujak 2023., br. Procjene: 01/23-PK, izrađena od Zaštita inženjering konzalting d.o.o., Fra Pavla Pellizzera 24/A, Rovinj, OIB 33166159768, za koju je izdano prethodno mišljenje PVZ Umag i Mišljenje Policijske uprave istarske – KLASA:245-02/23-11/147.</w:t>
      </w:r>
    </w:p>
    <w:p w14:paraId="470F4F63" w14:textId="77777777" w:rsidR="00C12F94" w:rsidRPr="00C12F94" w:rsidRDefault="00C12F94" w:rsidP="00C12F94">
      <w:pPr>
        <w:tabs>
          <w:tab w:val="left" w:pos="-720"/>
        </w:tabs>
        <w:suppressAutoHyphens/>
        <w:overflowPunct w:val="0"/>
        <w:autoSpaceDE w:val="0"/>
        <w:spacing w:after="0" w:line="240" w:lineRule="auto"/>
        <w:jc w:val="both"/>
        <w:textAlignment w:val="baseline"/>
        <w:rPr>
          <w:rFonts w:ascii="Times New Roman" w:eastAsia="Times New Roman" w:hAnsi="Times New Roman"/>
          <w:sz w:val="20"/>
          <w:szCs w:val="20"/>
          <w:lang w:val="en-GB" w:eastAsia="zh-CN"/>
        </w:rPr>
      </w:pPr>
      <w:r w:rsidRPr="00C12F94">
        <w:rPr>
          <w:rFonts w:ascii="Times New Roman" w:eastAsia="Times New Roman" w:hAnsi="Times New Roman"/>
          <w:b/>
          <w:color w:val="000000"/>
          <w:spacing w:val="-3"/>
          <w:sz w:val="24"/>
          <w:szCs w:val="24"/>
          <w:lang w:eastAsia="zh-CN"/>
        </w:rPr>
        <w:tab/>
      </w:r>
      <w:r w:rsidRPr="00C12F94">
        <w:rPr>
          <w:rFonts w:ascii="Times New Roman" w:eastAsia="Times New Roman" w:hAnsi="Times New Roman"/>
          <w:color w:val="000000"/>
          <w:spacing w:val="-3"/>
          <w:sz w:val="24"/>
          <w:szCs w:val="24"/>
          <w:lang w:eastAsia="zh-CN"/>
        </w:rPr>
        <w:t xml:space="preserve"> Donosi se Plan zaštite od požara, br. PZ-02/23PK, ožujak 2023,  temeljem procjene iz st. 1. ovog članka izrađen od Zaštita inženjering konzalting d.o.o., Fra Pavla Pellizzera 24/A, Rovinj, OIB 33166159768, za koju je izdano Mišljenje Policijske uprave istarske – KLASA:245-02/23-11/147.</w:t>
      </w:r>
    </w:p>
    <w:p w14:paraId="3165614E" w14:textId="77777777" w:rsidR="00C12F94" w:rsidRPr="00C12F94" w:rsidRDefault="00C12F94" w:rsidP="00C12F94">
      <w:pPr>
        <w:tabs>
          <w:tab w:val="left" w:pos="-720"/>
        </w:tabs>
        <w:suppressAutoHyphens/>
        <w:overflowPunct w:val="0"/>
        <w:autoSpaceDE w:val="0"/>
        <w:spacing w:after="0" w:line="240" w:lineRule="auto"/>
        <w:jc w:val="both"/>
        <w:textAlignment w:val="baseline"/>
        <w:rPr>
          <w:rFonts w:ascii="Times New Roman" w:eastAsia="Times New Roman" w:hAnsi="Times New Roman"/>
          <w:color w:val="000000"/>
          <w:spacing w:val="-3"/>
          <w:sz w:val="24"/>
          <w:szCs w:val="24"/>
          <w:lang w:eastAsia="zh-CN"/>
        </w:rPr>
      </w:pPr>
    </w:p>
    <w:p w14:paraId="1952CD19"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b/>
          <w:color w:val="000000"/>
          <w:spacing w:val="-3"/>
          <w:sz w:val="24"/>
          <w:szCs w:val="24"/>
          <w:lang w:val="pl-PL" w:eastAsia="zh-CN"/>
        </w:rPr>
      </w:pPr>
    </w:p>
    <w:p w14:paraId="1892F0CE"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r w:rsidRPr="00C12F94">
        <w:rPr>
          <w:rFonts w:ascii="Times New Roman" w:eastAsia="Times New Roman" w:hAnsi="Times New Roman"/>
          <w:b/>
          <w:sz w:val="24"/>
          <w:szCs w:val="24"/>
          <w:lang w:val="pl-PL" w:eastAsia="zh-CN"/>
        </w:rPr>
        <w:t>Članak 2.</w:t>
      </w:r>
    </w:p>
    <w:p w14:paraId="582CD591" w14:textId="77777777" w:rsidR="00C12F94" w:rsidRPr="00C12F94" w:rsidRDefault="00C12F94" w:rsidP="00C12F94">
      <w:pPr>
        <w:tabs>
          <w:tab w:val="left" w:pos="-720"/>
        </w:tabs>
        <w:suppressAutoHyphens/>
        <w:overflowPunct w:val="0"/>
        <w:autoSpaceDE w:val="0"/>
        <w:spacing w:after="0" w:line="240" w:lineRule="auto"/>
        <w:jc w:val="both"/>
        <w:textAlignment w:val="baseline"/>
        <w:rPr>
          <w:rFonts w:ascii="Times New Roman" w:eastAsia="Times New Roman" w:hAnsi="Times New Roman"/>
          <w:b/>
          <w:color w:val="000000"/>
          <w:spacing w:val="-3"/>
          <w:sz w:val="24"/>
          <w:szCs w:val="24"/>
          <w:lang w:eastAsia="zh-CN"/>
        </w:rPr>
      </w:pPr>
    </w:p>
    <w:p w14:paraId="4B0A077F" w14:textId="77777777" w:rsidR="00C12F94" w:rsidRPr="00C12F94" w:rsidRDefault="00C12F94" w:rsidP="00C12F94">
      <w:pPr>
        <w:tabs>
          <w:tab w:val="left" w:pos="-720"/>
        </w:tabs>
        <w:suppressAutoHyphens/>
        <w:overflowPunct w:val="0"/>
        <w:autoSpaceDE w:val="0"/>
        <w:spacing w:after="0" w:line="240" w:lineRule="auto"/>
        <w:jc w:val="both"/>
        <w:textAlignment w:val="baseline"/>
        <w:rPr>
          <w:rFonts w:ascii="Times New Roman" w:eastAsia="Times New Roman" w:hAnsi="Times New Roman"/>
          <w:sz w:val="20"/>
          <w:szCs w:val="20"/>
          <w:lang w:val="en-GB" w:eastAsia="zh-CN"/>
        </w:rPr>
      </w:pPr>
      <w:r w:rsidRPr="00C12F94">
        <w:rPr>
          <w:rFonts w:ascii="Times New Roman" w:eastAsia="Times New Roman" w:hAnsi="Times New Roman"/>
          <w:color w:val="000000"/>
          <w:spacing w:val="-3"/>
          <w:sz w:val="24"/>
          <w:szCs w:val="24"/>
          <w:lang w:eastAsia="zh-CN"/>
        </w:rPr>
        <w:tab/>
        <w:t>Ovaj Zaključak stupa na snagu danom donošenja i objavit će se u Službenim novinama Grada Buja-Buie.</w:t>
      </w:r>
    </w:p>
    <w:p w14:paraId="5ACE7B96" w14:textId="77777777" w:rsidR="00C12F94" w:rsidRPr="00C12F94" w:rsidRDefault="00C12F94" w:rsidP="00C12F94">
      <w:pPr>
        <w:tabs>
          <w:tab w:val="left" w:pos="-720"/>
        </w:tabs>
        <w:suppressAutoHyphens/>
        <w:overflowPunct w:val="0"/>
        <w:autoSpaceDE w:val="0"/>
        <w:spacing w:after="0" w:line="240" w:lineRule="auto"/>
        <w:ind w:left="720"/>
        <w:jc w:val="both"/>
        <w:textAlignment w:val="baseline"/>
        <w:rPr>
          <w:rFonts w:ascii="Times New Roman" w:eastAsia="Times New Roman" w:hAnsi="Times New Roman"/>
          <w:color w:val="000000"/>
          <w:spacing w:val="-3"/>
          <w:sz w:val="24"/>
          <w:szCs w:val="24"/>
          <w:lang w:eastAsia="zh-CN"/>
        </w:rPr>
      </w:pPr>
    </w:p>
    <w:p w14:paraId="3E680B46" w14:textId="77777777" w:rsidR="00C12F94" w:rsidRPr="00C12F94" w:rsidRDefault="00C12F94" w:rsidP="00C12F94">
      <w:pPr>
        <w:tabs>
          <w:tab w:val="left" w:pos="-720"/>
        </w:tabs>
        <w:suppressAutoHyphens/>
        <w:overflowPunct w:val="0"/>
        <w:autoSpaceDE w:val="0"/>
        <w:spacing w:after="0" w:line="240" w:lineRule="auto"/>
        <w:ind w:left="720"/>
        <w:jc w:val="both"/>
        <w:textAlignment w:val="baseline"/>
        <w:rPr>
          <w:rFonts w:ascii="Times New Roman" w:eastAsia="Times New Roman" w:hAnsi="Times New Roman"/>
          <w:color w:val="000000"/>
          <w:spacing w:val="-3"/>
          <w:sz w:val="24"/>
          <w:szCs w:val="24"/>
          <w:lang w:eastAsia="zh-CN"/>
        </w:rPr>
      </w:pPr>
    </w:p>
    <w:p w14:paraId="388557D8" w14:textId="77777777" w:rsidR="00C12F94" w:rsidRPr="00C12F94" w:rsidRDefault="00C12F94" w:rsidP="00C12F94">
      <w:pPr>
        <w:tabs>
          <w:tab w:val="left" w:pos="-720"/>
        </w:tabs>
        <w:suppressAutoHyphens/>
        <w:overflowPunct w:val="0"/>
        <w:autoSpaceDE w:val="0"/>
        <w:spacing w:after="0" w:line="240" w:lineRule="auto"/>
        <w:ind w:left="720"/>
        <w:jc w:val="both"/>
        <w:textAlignment w:val="baseline"/>
        <w:rPr>
          <w:rFonts w:ascii="Times New Roman" w:eastAsia="Times New Roman" w:hAnsi="Times New Roman"/>
          <w:color w:val="000000"/>
          <w:spacing w:val="-3"/>
          <w:sz w:val="24"/>
          <w:szCs w:val="24"/>
          <w:lang w:eastAsia="zh-CN"/>
        </w:rPr>
      </w:pPr>
    </w:p>
    <w:p w14:paraId="6E87C405" w14:textId="77777777" w:rsidR="00C12F94" w:rsidRPr="00C12F94" w:rsidRDefault="00C12F94" w:rsidP="00C12F94">
      <w:pPr>
        <w:tabs>
          <w:tab w:val="left" w:pos="-720"/>
        </w:tabs>
        <w:suppressAutoHyphens/>
        <w:overflowPunct w:val="0"/>
        <w:autoSpaceDE w:val="0"/>
        <w:spacing w:after="0" w:line="240" w:lineRule="auto"/>
        <w:ind w:left="720"/>
        <w:jc w:val="both"/>
        <w:textAlignment w:val="baseline"/>
        <w:rPr>
          <w:rFonts w:ascii="Times New Roman" w:eastAsia="Times New Roman" w:hAnsi="Times New Roman"/>
          <w:color w:val="000000"/>
          <w:spacing w:val="-3"/>
          <w:sz w:val="24"/>
          <w:szCs w:val="24"/>
          <w:lang w:eastAsia="zh-CN"/>
        </w:rPr>
      </w:pPr>
    </w:p>
    <w:p w14:paraId="6977E9C0" w14:textId="77777777" w:rsidR="00C12F94" w:rsidRPr="00C12F94" w:rsidRDefault="00C12F94" w:rsidP="00C12F94">
      <w:pPr>
        <w:tabs>
          <w:tab w:val="left" w:pos="-720"/>
        </w:tabs>
        <w:suppressAutoHyphens/>
        <w:overflowPunct w:val="0"/>
        <w:autoSpaceDE w:val="0"/>
        <w:spacing w:after="0" w:line="240" w:lineRule="auto"/>
        <w:ind w:right="57"/>
        <w:jc w:val="both"/>
        <w:textAlignment w:val="baseline"/>
        <w:rPr>
          <w:rFonts w:ascii="Times New Roman" w:eastAsia="Times New Roman" w:hAnsi="Times New Roman"/>
          <w:sz w:val="20"/>
          <w:szCs w:val="20"/>
          <w:lang w:val="en-GB" w:eastAsia="zh-CN"/>
        </w:rPr>
      </w:pPr>
      <w:r w:rsidRPr="00C12F94">
        <w:rPr>
          <w:rFonts w:ascii="Times New Roman" w:eastAsia="Times New Roman" w:hAnsi="Times New Roman"/>
          <w:color w:val="000000"/>
          <w:spacing w:val="-3"/>
          <w:sz w:val="24"/>
          <w:szCs w:val="24"/>
          <w:lang w:eastAsia="zh-CN"/>
        </w:rPr>
        <w:t xml:space="preserve">Klasa: </w:t>
      </w:r>
      <w:r w:rsidRPr="00C12F94">
        <w:rPr>
          <w:rFonts w:ascii="Times New Roman" w:eastAsia="Times New Roman" w:hAnsi="Times New Roman"/>
          <w:sz w:val="24"/>
          <w:szCs w:val="24"/>
          <w:lang w:eastAsia="zh-CN"/>
        </w:rPr>
        <w:t>245-02/22-01/01</w:t>
      </w:r>
    </w:p>
    <w:p w14:paraId="384F675B" w14:textId="77777777" w:rsidR="00C12F94" w:rsidRPr="00C12F94" w:rsidRDefault="00C12F94" w:rsidP="00C12F94">
      <w:pPr>
        <w:tabs>
          <w:tab w:val="left" w:pos="-720"/>
        </w:tabs>
        <w:suppressAutoHyphens/>
        <w:overflowPunct w:val="0"/>
        <w:autoSpaceDE w:val="0"/>
        <w:spacing w:after="0" w:line="240" w:lineRule="auto"/>
        <w:ind w:right="57"/>
        <w:jc w:val="both"/>
        <w:textAlignment w:val="baseline"/>
        <w:rPr>
          <w:rFonts w:ascii="Times New Roman" w:eastAsia="Times New Roman" w:hAnsi="Times New Roman"/>
          <w:sz w:val="20"/>
          <w:szCs w:val="20"/>
          <w:lang w:val="en-GB" w:eastAsia="zh-CN"/>
        </w:rPr>
      </w:pPr>
      <w:r w:rsidRPr="00C12F94">
        <w:rPr>
          <w:rFonts w:ascii="Times New Roman" w:eastAsia="Times New Roman" w:hAnsi="Times New Roman"/>
          <w:color w:val="000000"/>
          <w:spacing w:val="-3"/>
          <w:sz w:val="24"/>
          <w:szCs w:val="24"/>
          <w:lang w:eastAsia="zh-CN"/>
        </w:rPr>
        <w:t>Urbroj: 2163-2-02-23-20</w:t>
      </w:r>
    </w:p>
    <w:p w14:paraId="593CEA85" w14:textId="77777777" w:rsidR="00C12F94" w:rsidRPr="00C12F94" w:rsidRDefault="00C12F94" w:rsidP="00C12F94">
      <w:pPr>
        <w:tabs>
          <w:tab w:val="left" w:pos="-720"/>
        </w:tabs>
        <w:suppressAutoHyphens/>
        <w:overflowPunct w:val="0"/>
        <w:autoSpaceDE w:val="0"/>
        <w:spacing w:after="0" w:line="240" w:lineRule="auto"/>
        <w:ind w:right="57"/>
        <w:jc w:val="both"/>
        <w:textAlignment w:val="baseline"/>
        <w:rPr>
          <w:rFonts w:ascii="Times New Roman" w:eastAsia="Times New Roman" w:hAnsi="Times New Roman"/>
          <w:sz w:val="20"/>
          <w:szCs w:val="20"/>
          <w:lang w:val="en-GB" w:eastAsia="zh-CN"/>
        </w:rPr>
      </w:pPr>
      <w:r w:rsidRPr="00C12F94">
        <w:rPr>
          <w:rFonts w:ascii="Times New Roman" w:eastAsia="Times New Roman" w:hAnsi="Times New Roman"/>
          <w:color w:val="000000"/>
          <w:spacing w:val="-3"/>
          <w:sz w:val="24"/>
          <w:szCs w:val="24"/>
          <w:lang w:eastAsia="zh-CN"/>
        </w:rPr>
        <w:t>Buje, 06.09.2023.</w:t>
      </w:r>
    </w:p>
    <w:p w14:paraId="10FDCFB4" w14:textId="77777777" w:rsidR="00C12F94" w:rsidRPr="00C12F94" w:rsidRDefault="00C12F94" w:rsidP="00C12F94">
      <w:pPr>
        <w:tabs>
          <w:tab w:val="center" w:pos="4476"/>
        </w:tabs>
        <w:suppressAutoHyphens/>
        <w:overflowPunct w:val="0"/>
        <w:autoSpaceDE w:val="0"/>
        <w:spacing w:after="0" w:line="240" w:lineRule="auto"/>
        <w:jc w:val="both"/>
        <w:textAlignment w:val="baseline"/>
        <w:rPr>
          <w:rFonts w:ascii="Times New Roman" w:eastAsia="Times New Roman" w:hAnsi="Times New Roman"/>
          <w:sz w:val="20"/>
          <w:szCs w:val="20"/>
          <w:lang w:val="en-GB" w:eastAsia="zh-CN"/>
        </w:rPr>
      </w:pPr>
      <w:r w:rsidRPr="00C12F94">
        <w:rPr>
          <w:rFonts w:ascii="Times New Roman" w:eastAsia="Times New Roman" w:hAnsi="Times New Roman"/>
          <w:b/>
          <w:color w:val="000000"/>
          <w:spacing w:val="-3"/>
          <w:sz w:val="24"/>
          <w:szCs w:val="24"/>
          <w:lang w:eastAsia="zh-CN"/>
        </w:rPr>
        <w:tab/>
      </w:r>
    </w:p>
    <w:p w14:paraId="7415E8A1" w14:textId="77777777" w:rsidR="00C12F94" w:rsidRPr="00C12F94" w:rsidRDefault="00C12F94" w:rsidP="00C12F94">
      <w:pPr>
        <w:tabs>
          <w:tab w:val="center" w:pos="4476"/>
        </w:tabs>
        <w:suppressAutoHyphens/>
        <w:overflowPunct w:val="0"/>
        <w:autoSpaceDE w:val="0"/>
        <w:spacing w:after="0" w:line="240" w:lineRule="auto"/>
        <w:jc w:val="both"/>
        <w:textAlignment w:val="baseline"/>
        <w:rPr>
          <w:rFonts w:ascii="Times New Roman" w:eastAsia="Times New Roman" w:hAnsi="Times New Roman"/>
          <w:b/>
          <w:color w:val="000000"/>
          <w:spacing w:val="-3"/>
          <w:sz w:val="24"/>
          <w:szCs w:val="24"/>
          <w:lang w:eastAsia="zh-CN"/>
        </w:rPr>
      </w:pPr>
    </w:p>
    <w:p w14:paraId="078A6A31" w14:textId="77777777" w:rsidR="00C12F94" w:rsidRPr="00C12F94" w:rsidRDefault="00C12F94" w:rsidP="00C12F94">
      <w:pPr>
        <w:tabs>
          <w:tab w:val="center" w:pos="4476"/>
        </w:tabs>
        <w:suppressAutoHyphens/>
        <w:overflowPunct w:val="0"/>
        <w:autoSpaceDE w:val="0"/>
        <w:spacing w:after="0" w:line="240" w:lineRule="auto"/>
        <w:textAlignment w:val="baseline"/>
        <w:rPr>
          <w:rFonts w:ascii="Times New Roman" w:eastAsia="Times New Roman" w:hAnsi="Times New Roman"/>
          <w:b/>
          <w:color w:val="000000"/>
          <w:spacing w:val="-3"/>
          <w:sz w:val="24"/>
          <w:szCs w:val="24"/>
          <w:lang w:eastAsia="zh-CN"/>
        </w:rPr>
      </w:pPr>
    </w:p>
    <w:p w14:paraId="64189D76"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r w:rsidRPr="00C12F94">
        <w:rPr>
          <w:rFonts w:ascii="Times New Roman" w:eastAsia="Times New Roman" w:hAnsi="Times New Roman"/>
          <w:b/>
          <w:color w:val="000000"/>
          <w:spacing w:val="-3"/>
          <w:sz w:val="24"/>
          <w:szCs w:val="24"/>
          <w:lang w:eastAsia="zh-CN"/>
        </w:rPr>
        <w:t>GRADSKO VIJEĆE</w:t>
      </w:r>
    </w:p>
    <w:p w14:paraId="1F5D9288"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r w:rsidRPr="00C12F94">
        <w:rPr>
          <w:rFonts w:ascii="Times New Roman" w:eastAsia="Times New Roman" w:hAnsi="Times New Roman"/>
          <w:b/>
          <w:color w:val="000000"/>
          <w:spacing w:val="-3"/>
          <w:sz w:val="24"/>
          <w:szCs w:val="24"/>
          <w:lang w:eastAsia="zh-CN"/>
        </w:rPr>
        <w:t>Predsjednik</w:t>
      </w:r>
    </w:p>
    <w:p w14:paraId="63CB3D00" w14:textId="173AD7A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r w:rsidRPr="00C12F94">
        <w:rPr>
          <w:rFonts w:ascii="Times New Roman" w:eastAsia="Times New Roman" w:hAnsi="Times New Roman"/>
          <w:color w:val="000000"/>
          <w:spacing w:val="-3"/>
          <w:sz w:val="24"/>
          <w:szCs w:val="24"/>
          <w:lang w:eastAsia="zh-CN"/>
        </w:rPr>
        <w:t>Franko Gergorić</w:t>
      </w:r>
      <w:r>
        <w:rPr>
          <w:rFonts w:ascii="Times New Roman" w:eastAsia="Times New Roman" w:hAnsi="Times New Roman"/>
          <w:color w:val="000000"/>
          <w:spacing w:val="-3"/>
          <w:sz w:val="24"/>
          <w:szCs w:val="24"/>
          <w:lang w:eastAsia="zh-CN"/>
        </w:rPr>
        <w:t>,v.r.</w:t>
      </w:r>
    </w:p>
    <w:p w14:paraId="06F021CA"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p>
    <w:p w14:paraId="454CEE5E"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p>
    <w:p w14:paraId="33615787"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p>
    <w:p w14:paraId="3867A58B"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p>
    <w:p w14:paraId="7B46949E"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p>
    <w:p w14:paraId="5DC06A68"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p>
    <w:p w14:paraId="39BEFF1C"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p>
    <w:p w14:paraId="6F4D9B27" w14:textId="77777777" w:rsidR="00C12F94" w:rsidRPr="00C12F94" w:rsidRDefault="00C12F94" w:rsidP="00C12F94">
      <w:pPr>
        <w:tabs>
          <w:tab w:val="left" w:pos="-720"/>
        </w:tabs>
        <w:suppressAutoHyphens/>
        <w:overflowPunct w:val="0"/>
        <w:autoSpaceDE w:val="0"/>
        <w:spacing w:after="0" w:line="240" w:lineRule="auto"/>
        <w:jc w:val="center"/>
        <w:textAlignment w:val="baseline"/>
        <w:rPr>
          <w:rFonts w:ascii="Times New Roman" w:eastAsia="Times New Roman" w:hAnsi="Times New Roman"/>
          <w:sz w:val="20"/>
          <w:szCs w:val="20"/>
          <w:lang w:val="en-GB" w:eastAsia="zh-CN"/>
        </w:rPr>
      </w:pPr>
    </w:p>
    <w:p w14:paraId="3A001789"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3093C8D3"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308C0944"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074C3B8A"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1294DBB3"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73BD2F33" w14:textId="77777777" w:rsidR="003F35D8" w:rsidRPr="003F35D8" w:rsidRDefault="003F35D8" w:rsidP="003F35D8">
      <w:pPr>
        <w:suppressAutoHyphens/>
        <w:spacing w:after="0" w:line="240" w:lineRule="exact"/>
        <w:rPr>
          <w:rFonts w:ascii="Times New Roman" w:eastAsia="Times New Roman" w:hAnsi="Times New Roman"/>
          <w:sz w:val="24"/>
          <w:szCs w:val="24"/>
          <w:lang w:val="it-IT" w:eastAsia="zh-CN" w:bidi="hi-IN"/>
        </w:rPr>
      </w:pPr>
    </w:p>
    <w:p w14:paraId="5CD305BB" w14:textId="279CEA24" w:rsidR="00DE623E" w:rsidRPr="00E3141E" w:rsidRDefault="00DE623E" w:rsidP="00E3141E">
      <w:pPr>
        <w:widowControl w:val="0"/>
        <w:suppressAutoHyphens/>
        <w:spacing w:after="0" w:line="240" w:lineRule="auto"/>
        <w:ind w:right="-20"/>
        <w:rPr>
          <w:rFonts w:ascii="Times New Roman" w:eastAsia="Times New Roman" w:hAnsi="Times New Roman"/>
          <w:color w:val="000000"/>
          <w:sz w:val="24"/>
          <w:szCs w:val="24"/>
          <w:lang w:val="it-IT" w:eastAsia="zh-CN" w:bidi="hi-IN"/>
        </w:rPr>
      </w:pPr>
    </w:p>
    <w:sectPr w:rsidR="00DE623E" w:rsidRPr="00E3141E" w:rsidSect="00E3141E">
      <w:footerReference w:type="default" r:id="rId41"/>
      <w:pgSz w:w="11906" w:h="16838" w:code="9"/>
      <w:pgMar w:top="851" w:right="1418" w:bottom="851" w:left="1134" w:header="511"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E2147" w14:textId="77777777" w:rsidR="00BE3D8B" w:rsidRDefault="00BE3D8B" w:rsidP="008A02A2">
      <w:pPr>
        <w:spacing w:after="0" w:line="240" w:lineRule="auto"/>
      </w:pPr>
      <w:r>
        <w:separator/>
      </w:r>
    </w:p>
  </w:endnote>
  <w:endnote w:type="continuationSeparator" w:id="0">
    <w:p w14:paraId="610A32BA" w14:textId="77777777" w:rsidR="00BE3D8B" w:rsidRDefault="00BE3D8B" w:rsidP="008A0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OpenSymbol">
    <w:altName w:val="Calibri"/>
    <w:charset w:val="01"/>
    <w:family w:val="auto"/>
    <w:pitch w:val="variabl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RO Times">
    <w:altName w:val="Times New Roman"/>
    <w:charset w:val="00"/>
    <w:family w:val="roman"/>
    <w:pitch w:val="variable"/>
    <w:sig w:usb0="00000003" w:usb1="00000000" w:usb2="00000000" w:usb3="00000000" w:csb0="00000001" w:csb1="00000000"/>
  </w:font>
  <w:font w:name="CRO_Dutch-Normal">
    <w:altName w:val="Times New Roman"/>
    <w:panose1 w:val="00000000000000000000"/>
    <w:charset w:val="00"/>
    <w:family w:val="auto"/>
    <w:notTrueType/>
    <w:pitch w:val="variable"/>
    <w:sig w:usb0="00000003" w:usb1="00000000" w:usb2="00000000" w:usb3="00000000" w:csb0="00000001" w:csb1="00000000"/>
  </w:font>
  <w:font w:name="HRHelvetica_Light">
    <w:altName w:val="Arial Narrow"/>
    <w:charset w:val="00"/>
    <w:family w:val="swiss"/>
    <w:pitch w:val="variable"/>
    <w:sig w:usb0="00000003" w:usb1="00000000" w:usb2="0000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TimesNewRoman, 'Arial Unicode M">
    <w:charset w:val="00"/>
    <w:family w:val="auto"/>
    <w:pitch w:val="default"/>
  </w:font>
  <w:font w:name="TimesNewRoman,Bold">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Liberation Serif">
    <w:altName w:val="Times New Roman"/>
    <w:charset w:val="01"/>
    <w:family w:val="roman"/>
    <w:pitch w:val="variable"/>
  </w:font>
  <w:font w:name="Arial;Helvetica;sans-serif">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783E" w14:textId="77777777" w:rsidR="008A02A2" w:rsidRPr="00EB5059" w:rsidRDefault="008A02A2" w:rsidP="008A02A2">
    <w:pPr>
      <w:tabs>
        <w:tab w:val="left" w:pos="2835"/>
      </w:tabs>
      <w:spacing w:after="0" w:line="240" w:lineRule="auto"/>
      <w:rPr>
        <w:rFonts w:ascii="Arial" w:eastAsiaTheme="minorHAnsi" w:hAnsi="Arial" w:cs="Arial"/>
        <w:b/>
        <w:sz w:val="18"/>
        <w:szCs w:val="18"/>
        <w:lang w:val="pl-PL"/>
      </w:rPr>
    </w:pPr>
    <w:r w:rsidRPr="00EB5059">
      <w:rPr>
        <w:rFonts w:asciiTheme="minorHAnsi" w:eastAsiaTheme="minorHAnsi" w:hAnsiTheme="minorHAnsi" w:cs="Arial"/>
        <w:b/>
        <w:sz w:val="18"/>
        <w:szCs w:val="18"/>
        <w:lang w:val="pl-PL"/>
      </w:rPr>
      <w:t>Izdavač: Grad Buje-Buie                 Uredništvo: 52460 Buje, Istarska 2, Tel:772-122; Fax:772-158</w:t>
    </w:r>
  </w:p>
  <w:p w14:paraId="45AB7DDB" w14:textId="27A0D685" w:rsidR="002B09AC" w:rsidRDefault="008A02A2" w:rsidP="00467ED1">
    <w:pPr>
      <w:tabs>
        <w:tab w:val="center" w:pos="4536"/>
        <w:tab w:val="right" w:pos="9072"/>
      </w:tabs>
      <w:spacing w:after="0" w:line="240" w:lineRule="auto"/>
      <w:rPr>
        <w:sz w:val="20"/>
      </w:rPr>
    </w:pPr>
    <w:r w:rsidRPr="00EB5059">
      <w:rPr>
        <w:rFonts w:ascii="Arial" w:eastAsiaTheme="minorHAnsi" w:hAnsi="Arial" w:cs="Arial"/>
        <w:b/>
        <w:i/>
        <w:sz w:val="18"/>
        <w:szCs w:val="18"/>
        <w:lang w:val="it-IT"/>
      </w:rPr>
      <w:t xml:space="preserve">Web: </w:t>
    </w:r>
    <w:hyperlink r:id="rId1" w:history="1">
      <w:r w:rsidRPr="00EB5059">
        <w:rPr>
          <w:rFonts w:ascii="Arial" w:eastAsiaTheme="minorHAnsi" w:hAnsi="Arial" w:cs="Arial"/>
          <w:b/>
          <w:i/>
          <w:color w:val="1F4E79" w:themeColor="accent5" w:themeShade="80"/>
          <w:sz w:val="18"/>
          <w:szCs w:val="18"/>
          <w:lang w:val="it-IT"/>
        </w:rPr>
        <w:t>www.buje.hr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E-mail adresa: </w:t>
    </w:r>
    <w:hyperlink r:id="rId2" w:history="1">
      <w:r w:rsidRPr="00EB5059">
        <w:rPr>
          <w:rFonts w:ascii="Arial" w:eastAsiaTheme="minorHAnsi" w:hAnsi="Arial" w:cs="Arial"/>
          <w:b/>
          <w:i/>
          <w:color w:val="1F4E79" w:themeColor="accent5" w:themeShade="80"/>
          <w:sz w:val="18"/>
          <w:szCs w:val="18"/>
          <w:lang w:val="it-IT"/>
        </w:rPr>
        <w:t>info@buje.hr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w:t>
    </w:r>
    <w:r w:rsidRPr="00EB5059">
      <w:rPr>
        <w:rFonts w:ascii="Arial" w:eastAsiaTheme="minorHAnsi" w:hAnsi="Arial" w:cs="Arial"/>
        <w:b/>
        <w:i/>
        <w:sz w:val="18"/>
        <w:szCs w:val="18"/>
        <w:lang w:val="it-IT"/>
      </w:rPr>
      <w:fldChar w:fldCharType="begin"/>
    </w:r>
    <w:r w:rsidRPr="00EB5059">
      <w:rPr>
        <w:rFonts w:ascii="Arial" w:eastAsiaTheme="minorHAnsi" w:hAnsi="Arial" w:cs="Arial"/>
        <w:b/>
        <w:i/>
        <w:sz w:val="18"/>
        <w:szCs w:val="18"/>
        <w:lang w:val="it-IT"/>
      </w:rPr>
      <w:instrText>PAGE   \* MERGEFORMAT</w:instrText>
    </w:r>
    <w:r w:rsidRPr="00EB5059">
      <w:rPr>
        <w:rFonts w:ascii="Arial" w:eastAsiaTheme="minorHAnsi" w:hAnsi="Arial" w:cs="Arial"/>
        <w:b/>
        <w:i/>
        <w:sz w:val="18"/>
        <w:szCs w:val="18"/>
        <w:lang w:val="it-IT"/>
      </w:rPr>
      <w:fldChar w:fldCharType="separate"/>
    </w:r>
    <w:r>
      <w:rPr>
        <w:rFonts w:ascii="Arial" w:eastAsiaTheme="minorHAnsi" w:hAnsi="Arial" w:cs="Arial"/>
        <w:b/>
        <w:i/>
        <w:sz w:val="18"/>
        <w:szCs w:val="18"/>
        <w:lang w:val="it-IT"/>
      </w:rPr>
      <w:t>1</w:t>
    </w:r>
    <w:r w:rsidRPr="00EB5059">
      <w:rPr>
        <w:rFonts w:ascii="Arial" w:eastAsiaTheme="minorHAnsi" w:hAnsi="Arial" w:cs="Arial"/>
        <w:b/>
        <w:i/>
        <w:sz w:val="18"/>
        <w:szCs w:val="18"/>
        <w:lang w:val="it-IT"/>
      </w:rPr>
      <w:fldChar w:fldCharType="end"/>
    </w:r>
    <w:r w:rsidR="00000000">
      <w:pict w14:anchorId="25CD9974">
        <v:shapetype id="_x0000_t202" coordsize="21600,21600" o:spt="202" path="m,l,21600r21600,l21600,xe">
          <v:stroke joinstyle="miter"/>
          <v:path gradientshapeok="t" o:connecttype="rect"/>
        </v:shapetype>
        <v:shape id="_x0000_s1025" type="#_x0000_t202" style="position:absolute;margin-left:509.35pt;margin-top:781pt;width:17.15pt;height:13.05pt;z-index:-251658752;mso-position-horizontal-relative:page;mso-position-vertical-relative:page" filled="f" stroked="f">
          <v:textbox style="mso-next-textbox:#_x0000_s1025" inset="0,0,0,0">
            <w:txbxContent>
              <w:p w14:paraId="5B84B0D6" w14:textId="6A2563A4" w:rsidR="002B09AC" w:rsidRDefault="002B09AC">
                <w:pPr>
                  <w:spacing w:line="245" w:lineRule="exact"/>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A3D5" w14:textId="77777777" w:rsidR="005F766E" w:rsidRPr="00EB5059" w:rsidRDefault="005F766E" w:rsidP="005F766E">
    <w:pPr>
      <w:tabs>
        <w:tab w:val="left" w:pos="2835"/>
      </w:tabs>
      <w:spacing w:after="0" w:line="240" w:lineRule="auto"/>
      <w:rPr>
        <w:rFonts w:ascii="Arial" w:eastAsiaTheme="minorHAnsi" w:hAnsi="Arial" w:cs="Arial"/>
        <w:b/>
        <w:sz w:val="18"/>
        <w:szCs w:val="18"/>
        <w:lang w:val="pl-PL"/>
      </w:rPr>
    </w:pPr>
    <w:r w:rsidRPr="00EB5059">
      <w:rPr>
        <w:rFonts w:asciiTheme="minorHAnsi" w:eastAsiaTheme="minorHAnsi" w:hAnsiTheme="minorHAnsi" w:cs="Arial"/>
        <w:b/>
        <w:sz w:val="18"/>
        <w:szCs w:val="18"/>
        <w:lang w:val="pl-PL"/>
      </w:rPr>
      <w:t>Izdavač: Grad Buje-Buie                 Uredništvo: 52460 Buje, Istarska 2, Tel:772-122; Fax:772-158</w:t>
    </w:r>
  </w:p>
  <w:p w14:paraId="131A19BE" w14:textId="77777777" w:rsidR="005F766E" w:rsidRPr="00435BCB" w:rsidRDefault="005F766E" w:rsidP="005F766E">
    <w:pPr>
      <w:pStyle w:val="Podnoje"/>
    </w:pPr>
    <w:r w:rsidRPr="00EB5059">
      <w:rPr>
        <w:rFonts w:ascii="Arial" w:eastAsiaTheme="minorHAnsi" w:hAnsi="Arial" w:cs="Arial"/>
        <w:b/>
        <w:i/>
        <w:sz w:val="18"/>
        <w:szCs w:val="18"/>
        <w:lang w:val="it-IT"/>
      </w:rPr>
      <w:t xml:space="preserve">Web: </w:t>
    </w:r>
    <w:hyperlink r:id="rId1" w:history="1">
      <w:r w:rsidRPr="00EB5059">
        <w:rPr>
          <w:rFonts w:ascii="Arial" w:eastAsiaTheme="minorHAnsi" w:hAnsi="Arial" w:cs="Arial"/>
          <w:b/>
          <w:i/>
          <w:color w:val="1F4E79" w:themeColor="accent5" w:themeShade="80"/>
          <w:sz w:val="18"/>
          <w:szCs w:val="18"/>
          <w:lang w:val="it-IT"/>
        </w:rPr>
        <w:t>www.buje.hr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E-mail adresa: </w:t>
    </w:r>
    <w:hyperlink r:id="rId2" w:history="1">
      <w:r w:rsidRPr="00EB5059">
        <w:rPr>
          <w:rFonts w:ascii="Arial" w:eastAsiaTheme="minorHAnsi" w:hAnsi="Arial" w:cs="Arial"/>
          <w:b/>
          <w:i/>
          <w:color w:val="1F4E79" w:themeColor="accent5" w:themeShade="80"/>
          <w:sz w:val="18"/>
          <w:szCs w:val="18"/>
          <w:lang w:val="it-IT"/>
        </w:rPr>
        <w:t>info@buje.hr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w:t>
    </w:r>
    <w:r w:rsidRPr="00EB5059">
      <w:rPr>
        <w:rFonts w:ascii="Arial" w:eastAsiaTheme="minorHAnsi" w:hAnsi="Arial" w:cs="Arial"/>
        <w:b/>
        <w:i/>
        <w:sz w:val="18"/>
        <w:szCs w:val="18"/>
        <w:lang w:val="it-IT"/>
      </w:rPr>
      <w:fldChar w:fldCharType="begin"/>
    </w:r>
    <w:r w:rsidRPr="00EB5059">
      <w:rPr>
        <w:rFonts w:ascii="Arial" w:eastAsiaTheme="minorHAnsi" w:hAnsi="Arial" w:cs="Arial"/>
        <w:b/>
        <w:i/>
        <w:sz w:val="18"/>
        <w:szCs w:val="18"/>
        <w:lang w:val="it-IT"/>
      </w:rPr>
      <w:instrText>PAGE   \* MERGEFORMAT</w:instrText>
    </w:r>
    <w:r w:rsidRPr="00EB5059">
      <w:rPr>
        <w:rFonts w:ascii="Arial" w:eastAsiaTheme="minorHAnsi" w:hAnsi="Arial" w:cs="Arial"/>
        <w:b/>
        <w:i/>
        <w:sz w:val="18"/>
        <w:szCs w:val="18"/>
        <w:lang w:val="it-IT"/>
      </w:rPr>
      <w:fldChar w:fldCharType="separate"/>
    </w:r>
    <w:r>
      <w:rPr>
        <w:rFonts w:ascii="Arial" w:eastAsiaTheme="minorHAnsi" w:hAnsi="Arial" w:cs="Arial"/>
        <w:b/>
        <w:i/>
        <w:sz w:val="18"/>
        <w:szCs w:val="18"/>
        <w:lang w:val="it-IT"/>
      </w:rPr>
      <w:t>113</w:t>
    </w:r>
    <w:r w:rsidRPr="00EB5059">
      <w:rPr>
        <w:rFonts w:ascii="Arial" w:eastAsiaTheme="minorHAnsi" w:hAnsi="Arial" w:cs="Arial"/>
        <w:b/>
        <w:i/>
        <w:sz w:val="18"/>
        <w:szCs w:val="18"/>
        <w:lang w:val="it-IT"/>
      </w:rPr>
      <w:fldChar w:fldCharType="end"/>
    </w:r>
  </w:p>
  <w:p w14:paraId="6B5A4F0F" w14:textId="77777777" w:rsidR="005F766E" w:rsidRDefault="005F766E" w:rsidP="005F766E">
    <w:pPr>
      <w:pStyle w:val="Tijeloteksta"/>
      <w:spacing w:line="14" w:lineRule="auto"/>
      <w:rPr>
        <w:sz w:val="2"/>
      </w:rPr>
    </w:pPr>
  </w:p>
  <w:p w14:paraId="0297E5C5" w14:textId="77777777" w:rsidR="005F766E" w:rsidRDefault="005F766E" w:rsidP="005F766E">
    <w:pPr>
      <w:pStyle w:val="Tijeloteksta"/>
      <w:spacing w:line="14" w:lineRule="auto"/>
      <w:ind w:left="0"/>
      <w:rPr>
        <w:sz w:val="2"/>
      </w:rPr>
    </w:pPr>
  </w:p>
  <w:p w14:paraId="68405991" w14:textId="2FD6FBA5" w:rsidR="00B324EF" w:rsidRPr="005F766E" w:rsidRDefault="00B324EF" w:rsidP="005F766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6A1AC" w14:textId="77777777" w:rsidR="00BE3D8B" w:rsidRDefault="00BE3D8B" w:rsidP="008A02A2">
      <w:pPr>
        <w:spacing w:after="0" w:line="240" w:lineRule="auto"/>
      </w:pPr>
      <w:r>
        <w:separator/>
      </w:r>
    </w:p>
  </w:footnote>
  <w:footnote w:type="continuationSeparator" w:id="0">
    <w:p w14:paraId="464176CB" w14:textId="77777777" w:rsidR="00BE3D8B" w:rsidRDefault="00BE3D8B" w:rsidP="008A02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0559" w14:textId="40509415" w:rsidR="008A02A2" w:rsidRPr="00EB5059" w:rsidRDefault="008A02A2" w:rsidP="008A02A2">
    <w:pPr>
      <w:tabs>
        <w:tab w:val="center" w:pos="4536"/>
        <w:tab w:val="right" w:pos="9072"/>
      </w:tabs>
      <w:spacing w:after="0" w:line="240" w:lineRule="auto"/>
      <w:jc w:val="center"/>
      <w:rPr>
        <w:rFonts w:ascii="Times New Roman" w:eastAsiaTheme="minorHAnsi" w:hAnsi="Times New Roman" w:cstheme="minorBidi"/>
        <w:color w:val="1F4E79" w:themeColor="accent5" w:themeShade="80"/>
        <w:sz w:val="24"/>
        <w:szCs w:val="24"/>
        <w:lang w:eastAsia="hr-HR"/>
      </w:rPr>
    </w:pPr>
    <w:bookmarkStart w:id="1" w:name="_Hlk136591108"/>
    <w:bookmarkStart w:id="2" w:name="_Hlk136591109"/>
    <w:r w:rsidRPr="00EB5059">
      <w:rPr>
        <w:rFonts w:ascii="Times New Roman" w:eastAsiaTheme="minorHAnsi" w:hAnsi="Times New Roman" w:cstheme="minorBidi"/>
        <w:color w:val="1F4E79" w:themeColor="accent5" w:themeShade="80"/>
        <w:sz w:val="24"/>
        <w:szCs w:val="24"/>
      </w:rPr>
      <w:t>Službene novine Grada Buja – Gazzetta ufficiale della Città di Buie</w:t>
    </w:r>
  </w:p>
  <w:p w14:paraId="7B07267B" w14:textId="23AB0B3F" w:rsidR="008A02A2" w:rsidRPr="00EB5059" w:rsidRDefault="008A02A2" w:rsidP="008A02A2">
    <w:pPr>
      <w:tabs>
        <w:tab w:val="center" w:pos="4536"/>
        <w:tab w:val="left" w:pos="6675"/>
        <w:tab w:val="right" w:pos="9072"/>
      </w:tabs>
      <w:spacing w:after="0" w:line="240" w:lineRule="auto"/>
      <w:jc w:val="center"/>
      <w:rPr>
        <w:rFonts w:ascii="Times New Roman" w:eastAsiaTheme="minorHAnsi" w:hAnsi="Times New Roman" w:cstheme="minorBidi"/>
        <w:color w:val="1F4E79" w:themeColor="accent5" w:themeShade="80"/>
        <w:sz w:val="24"/>
        <w:szCs w:val="24"/>
        <w:lang w:eastAsia="hr-HR"/>
      </w:rPr>
    </w:pPr>
    <w:r w:rsidRPr="00EB5059">
      <w:rPr>
        <w:rFonts w:ascii="Times New Roman" w:eastAsiaTheme="minorHAnsi" w:hAnsi="Times New Roman" w:cstheme="minorBidi"/>
        <w:color w:val="1F4E79" w:themeColor="accent5" w:themeShade="80"/>
        <w:sz w:val="24"/>
        <w:szCs w:val="24"/>
      </w:rPr>
      <w:t xml:space="preserve">br. </w:t>
    </w:r>
    <w:r w:rsidR="00EC7D95">
      <w:rPr>
        <w:rFonts w:ascii="Times New Roman" w:eastAsiaTheme="minorHAnsi" w:hAnsi="Times New Roman" w:cstheme="minorBidi"/>
        <w:color w:val="1F4E79" w:themeColor="accent5" w:themeShade="80"/>
        <w:sz w:val="24"/>
        <w:szCs w:val="24"/>
      </w:rPr>
      <w:t>1</w:t>
    </w:r>
    <w:r w:rsidR="00B824F4">
      <w:rPr>
        <w:rFonts w:ascii="Times New Roman" w:eastAsiaTheme="minorHAnsi" w:hAnsi="Times New Roman" w:cstheme="minorBidi"/>
        <w:color w:val="1F4E79" w:themeColor="accent5" w:themeShade="80"/>
        <w:sz w:val="24"/>
        <w:szCs w:val="24"/>
      </w:rPr>
      <w:t>4</w:t>
    </w:r>
    <w:r w:rsidRPr="00EB5059">
      <w:rPr>
        <w:rFonts w:ascii="Times New Roman" w:eastAsiaTheme="minorHAnsi" w:hAnsi="Times New Roman" w:cstheme="minorBidi"/>
        <w:color w:val="1F4E79" w:themeColor="accent5" w:themeShade="80"/>
        <w:sz w:val="24"/>
        <w:szCs w:val="24"/>
        <w:lang w:eastAsia="hr-HR"/>
      </w:rPr>
      <w:t xml:space="preserve">/23 – </w:t>
    </w:r>
    <w:r w:rsidR="00B824F4">
      <w:rPr>
        <w:rFonts w:ascii="Times New Roman" w:eastAsiaTheme="minorHAnsi" w:hAnsi="Times New Roman" w:cstheme="minorBidi"/>
        <w:color w:val="1F4E79" w:themeColor="accent5" w:themeShade="80"/>
        <w:sz w:val="24"/>
        <w:szCs w:val="24"/>
        <w:lang w:eastAsia="hr-HR"/>
      </w:rPr>
      <w:t>08</w:t>
    </w:r>
    <w:r w:rsidRPr="00EB5059">
      <w:rPr>
        <w:rFonts w:ascii="Times New Roman" w:eastAsiaTheme="minorHAnsi" w:hAnsi="Times New Roman" w:cstheme="minorBidi"/>
        <w:color w:val="1F4E79" w:themeColor="accent5" w:themeShade="80"/>
        <w:sz w:val="24"/>
        <w:szCs w:val="24"/>
        <w:lang w:eastAsia="hr-HR"/>
      </w:rPr>
      <w:t>.0</w:t>
    </w:r>
    <w:r w:rsidR="00B824F4">
      <w:rPr>
        <w:rFonts w:ascii="Times New Roman" w:eastAsiaTheme="minorHAnsi" w:hAnsi="Times New Roman" w:cstheme="minorBidi"/>
        <w:color w:val="1F4E79" w:themeColor="accent5" w:themeShade="80"/>
        <w:sz w:val="24"/>
        <w:szCs w:val="24"/>
        <w:lang w:eastAsia="hr-HR"/>
      </w:rPr>
      <w:t>9</w:t>
    </w:r>
    <w:r w:rsidRPr="00EB5059">
      <w:rPr>
        <w:rFonts w:ascii="Times New Roman" w:eastAsiaTheme="minorHAnsi" w:hAnsi="Times New Roman" w:cstheme="minorBidi"/>
        <w:color w:val="1F4E79" w:themeColor="accent5" w:themeShade="80"/>
        <w:sz w:val="24"/>
        <w:szCs w:val="24"/>
        <w:lang w:eastAsia="hr-HR"/>
      </w:rPr>
      <w:t>.2023.</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lvl w:ilvl="0">
      <w:start w:val="1"/>
      <w:numFmt w:val="bullet"/>
      <w:lvlText w:val=""/>
      <w:lvlJc w:val="left"/>
      <w:pPr>
        <w:tabs>
          <w:tab w:val="num" w:pos="283"/>
        </w:tabs>
        <w:ind w:left="283" w:hanging="283"/>
      </w:pPr>
      <w:rPr>
        <w:rFonts w:ascii="Symbol" w:hAnsi="Symbol" w:cs="Symbol"/>
        <w:color w:val="000000"/>
        <w:spacing w:val="-3"/>
        <w:sz w:val="22"/>
        <w:szCs w:val="22"/>
        <w:lang w:val="hr-HR"/>
      </w:rPr>
    </w:lvl>
  </w:abstractNum>
  <w:abstractNum w:abstractNumId="3" w15:restartNumberingAfterBreak="0">
    <w:nsid w:val="00000011"/>
    <w:multiLevelType w:val="multilevel"/>
    <w:tmpl w:val="00000011"/>
    <w:lvl w:ilvl="0">
      <w:start w:val="1"/>
      <w:numFmt w:val="bullet"/>
      <w:lvlText w:val=""/>
      <w:lvlJc w:val="left"/>
      <w:pPr>
        <w:ind w:left="720" w:hanging="360"/>
      </w:pPr>
      <w:rPr>
        <w:rFonts w:ascii="Symbol" w:hAnsi="Symbol" w:cs="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4" w15:restartNumberingAfterBreak="0">
    <w:nsid w:val="005866BE"/>
    <w:multiLevelType w:val="hybridMultilevel"/>
    <w:tmpl w:val="CDE4304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C7128B"/>
    <w:multiLevelType w:val="hybridMultilevel"/>
    <w:tmpl w:val="FF60D04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EE4788"/>
    <w:multiLevelType w:val="multilevel"/>
    <w:tmpl w:val="C0FE520E"/>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12A4CFD"/>
    <w:multiLevelType w:val="hybridMultilevel"/>
    <w:tmpl w:val="8BDE2E26"/>
    <w:lvl w:ilvl="0" w:tplc="B58C4E6E">
      <w:start w:val="13"/>
      <w:numFmt w:val="decimal"/>
      <w:lvlText w:val="%1."/>
      <w:lvlJc w:val="left"/>
      <w:pPr>
        <w:ind w:left="1514" w:hanging="398"/>
      </w:pPr>
      <w:rPr>
        <w:rFonts w:ascii="Cambria" w:eastAsia="Cambria" w:hAnsi="Cambria" w:cs="Cambria" w:hint="default"/>
        <w:b/>
        <w:bCs/>
        <w:spacing w:val="0"/>
        <w:w w:val="100"/>
        <w:sz w:val="24"/>
        <w:szCs w:val="24"/>
        <w:lang w:val="hr-HR" w:eastAsia="en-US" w:bidi="ar-SA"/>
      </w:rPr>
    </w:lvl>
    <w:lvl w:ilvl="1" w:tplc="61E29164">
      <w:numFmt w:val="bullet"/>
      <w:lvlText w:val="•"/>
      <w:lvlJc w:val="left"/>
      <w:pPr>
        <w:ind w:left="2500" w:hanging="398"/>
      </w:pPr>
      <w:rPr>
        <w:rFonts w:hint="default"/>
        <w:lang w:val="hr-HR" w:eastAsia="en-US" w:bidi="ar-SA"/>
      </w:rPr>
    </w:lvl>
    <w:lvl w:ilvl="2" w:tplc="115A0CDA">
      <w:numFmt w:val="bullet"/>
      <w:lvlText w:val="•"/>
      <w:lvlJc w:val="left"/>
      <w:pPr>
        <w:ind w:left="3481" w:hanging="398"/>
      </w:pPr>
      <w:rPr>
        <w:rFonts w:hint="default"/>
        <w:lang w:val="hr-HR" w:eastAsia="en-US" w:bidi="ar-SA"/>
      </w:rPr>
    </w:lvl>
    <w:lvl w:ilvl="3" w:tplc="62D4C17E">
      <w:numFmt w:val="bullet"/>
      <w:lvlText w:val="•"/>
      <w:lvlJc w:val="left"/>
      <w:pPr>
        <w:ind w:left="4462" w:hanging="398"/>
      </w:pPr>
      <w:rPr>
        <w:rFonts w:hint="default"/>
        <w:lang w:val="hr-HR" w:eastAsia="en-US" w:bidi="ar-SA"/>
      </w:rPr>
    </w:lvl>
    <w:lvl w:ilvl="4" w:tplc="B5FC285A">
      <w:numFmt w:val="bullet"/>
      <w:lvlText w:val="•"/>
      <w:lvlJc w:val="left"/>
      <w:pPr>
        <w:ind w:left="5443" w:hanging="398"/>
      </w:pPr>
      <w:rPr>
        <w:rFonts w:hint="default"/>
        <w:lang w:val="hr-HR" w:eastAsia="en-US" w:bidi="ar-SA"/>
      </w:rPr>
    </w:lvl>
    <w:lvl w:ilvl="5" w:tplc="7BBA05F4">
      <w:numFmt w:val="bullet"/>
      <w:lvlText w:val="•"/>
      <w:lvlJc w:val="left"/>
      <w:pPr>
        <w:ind w:left="6424" w:hanging="398"/>
      </w:pPr>
      <w:rPr>
        <w:rFonts w:hint="default"/>
        <w:lang w:val="hr-HR" w:eastAsia="en-US" w:bidi="ar-SA"/>
      </w:rPr>
    </w:lvl>
    <w:lvl w:ilvl="6" w:tplc="C964809E">
      <w:numFmt w:val="bullet"/>
      <w:lvlText w:val="•"/>
      <w:lvlJc w:val="left"/>
      <w:pPr>
        <w:ind w:left="7405" w:hanging="398"/>
      </w:pPr>
      <w:rPr>
        <w:rFonts w:hint="default"/>
        <w:lang w:val="hr-HR" w:eastAsia="en-US" w:bidi="ar-SA"/>
      </w:rPr>
    </w:lvl>
    <w:lvl w:ilvl="7" w:tplc="C4A2FF14">
      <w:numFmt w:val="bullet"/>
      <w:lvlText w:val="•"/>
      <w:lvlJc w:val="left"/>
      <w:pPr>
        <w:ind w:left="8386" w:hanging="398"/>
      </w:pPr>
      <w:rPr>
        <w:rFonts w:hint="default"/>
        <w:lang w:val="hr-HR" w:eastAsia="en-US" w:bidi="ar-SA"/>
      </w:rPr>
    </w:lvl>
    <w:lvl w:ilvl="8" w:tplc="6C78AD36">
      <w:numFmt w:val="bullet"/>
      <w:lvlText w:val="•"/>
      <w:lvlJc w:val="left"/>
      <w:pPr>
        <w:ind w:left="9367" w:hanging="398"/>
      </w:pPr>
      <w:rPr>
        <w:rFonts w:hint="default"/>
        <w:lang w:val="hr-HR" w:eastAsia="en-US" w:bidi="ar-SA"/>
      </w:rPr>
    </w:lvl>
  </w:abstractNum>
  <w:abstractNum w:abstractNumId="8" w15:restartNumberingAfterBreak="0">
    <w:nsid w:val="02C20D6F"/>
    <w:multiLevelType w:val="hybridMultilevel"/>
    <w:tmpl w:val="1B46B310"/>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EE2255"/>
    <w:multiLevelType w:val="hybridMultilevel"/>
    <w:tmpl w:val="C9A0A998"/>
    <w:lvl w:ilvl="0" w:tplc="A5483DE4">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3B84B22"/>
    <w:multiLevelType w:val="singleLevel"/>
    <w:tmpl w:val="9512466C"/>
    <w:lvl w:ilvl="0">
      <w:numFmt w:val="bullet"/>
      <w:lvlText w:val="-"/>
      <w:lvlJc w:val="left"/>
      <w:pPr>
        <w:tabs>
          <w:tab w:val="num" w:pos="360"/>
        </w:tabs>
        <w:ind w:left="360" w:hanging="360"/>
      </w:pPr>
      <w:rPr>
        <w:rFonts w:hint="default"/>
      </w:rPr>
    </w:lvl>
  </w:abstractNum>
  <w:abstractNum w:abstractNumId="11" w15:restartNumberingAfterBreak="0">
    <w:nsid w:val="0646624B"/>
    <w:multiLevelType w:val="multilevel"/>
    <w:tmpl w:val="F5CC52B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6674D95"/>
    <w:multiLevelType w:val="multilevel"/>
    <w:tmpl w:val="233287A0"/>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68D0938"/>
    <w:multiLevelType w:val="hybridMultilevel"/>
    <w:tmpl w:val="8E862F54"/>
    <w:lvl w:ilvl="0" w:tplc="29AC016C">
      <w:numFmt w:val="bullet"/>
      <w:lvlText w:val="•"/>
      <w:lvlJc w:val="left"/>
      <w:pPr>
        <w:ind w:left="311" w:hanging="159"/>
      </w:pPr>
      <w:rPr>
        <w:rFonts w:ascii="Cambria" w:eastAsia="Cambria" w:hAnsi="Cambria" w:cs="Cambria" w:hint="default"/>
        <w:w w:val="100"/>
        <w:sz w:val="24"/>
        <w:szCs w:val="24"/>
        <w:lang w:val="bs" w:eastAsia="en-US" w:bidi="ar-SA"/>
      </w:rPr>
    </w:lvl>
    <w:lvl w:ilvl="1" w:tplc="0A38848C">
      <w:numFmt w:val="bullet"/>
      <w:lvlText w:val="•"/>
      <w:lvlJc w:val="left"/>
      <w:pPr>
        <w:ind w:left="1222" w:hanging="159"/>
      </w:pPr>
      <w:rPr>
        <w:rFonts w:hint="default"/>
        <w:lang w:val="bs" w:eastAsia="en-US" w:bidi="ar-SA"/>
      </w:rPr>
    </w:lvl>
    <w:lvl w:ilvl="2" w:tplc="539A9926">
      <w:numFmt w:val="bullet"/>
      <w:lvlText w:val="•"/>
      <w:lvlJc w:val="left"/>
      <w:pPr>
        <w:ind w:left="2124" w:hanging="159"/>
      </w:pPr>
      <w:rPr>
        <w:rFonts w:hint="default"/>
        <w:lang w:val="bs" w:eastAsia="en-US" w:bidi="ar-SA"/>
      </w:rPr>
    </w:lvl>
    <w:lvl w:ilvl="3" w:tplc="C2109458">
      <w:numFmt w:val="bullet"/>
      <w:lvlText w:val="•"/>
      <w:lvlJc w:val="left"/>
      <w:pPr>
        <w:ind w:left="3027" w:hanging="159"/>
      </w:pPr>
      <w:rPr>
        <w:rFonts w:hint="default"/>
        <w:lang w:val="bs" w:eastAsia="en-US" w:bidi="ar-SA"/>
      </w:rPr>
    </w:lvl>
    <w:lvl w:ilvl="4" w:tplc="9DC4F2EA">
      <w:numFmt w:val="bullet"/>
      <w:lvlText w:val="•"/>
      <w:lvlJc w:val="left"/>
      <w:pPr>
        <w:ind w:left="3929" w:hanging="159"/>
      </w:pPr>
      <w:rPr>
        <w:rFonts w:hint="default"/>
        <w:lang w:val="bs" w:eastAsia="en-US" w:bidi="ar-SA"/>
      </w:rPr>
    </w:lvl>
    <w:lvl w:ilvl="5" w:tplc="9FF29A3C">
      <w:numFmt w:val="bullet"/>
      <w:lvlText w:val="•"/>
      <w:lvlJc w:val="left"/>
      <w:pPr>
        <w:ind w:left="4832" w:hanging="159"/>
      </w:pPr>
      <w:rPr>
        <w:rFonts w:hint="default"/>
        <w:lang w:val="bs" w:eastAsia="en-US" w:bidi="ar-SA"/>
      </w:rPr>
    </w:lvl>
    <w:lvl w:ilvl="6" w:tplc="9E6077EA">
      <w:numFmt w:val="bullet"/>
      <w:lvlText w:val="•"/>
      <w:lvlJc w:val="left"/>
      <w:pPr>
        <w:ind w:left="5734" w:hanging="159"/>
      </w:pPr>
      <w:rPr>
        <w:rFonts w:hint="default"/>
        <w:lang w:val="bs" w:eastAsia="en-US" w:bidi="ar-SA"/>
      </w:rPr>
    </w:lvl>
    <w:lvl w:ilvl="7" w:tplc="DDAA50C2">
      <w:numFmt w:val="bullet"/>
      <w:lvlText w:val="•"/>
      <w:lvlJc w:val="left"/>
      <w:pPr>
        <w:ind w:left="6636" w:hanging="159"/>
      </w:pPr>
      <w:rPr>
        <w:rFonts w:hint="default"/>
        <w:lang w:val="bs" w:eastAsia="en-US" w:bidi="ar-SA"/>
      </w:rPr>
    </w:lvl>
    <w:lvl w:ilvl="8" w:tplc="713C71A0">
      <w:numFmt w:val="bullet"/>
      <w:lvlText w:val="•"/>
      <w:lvlJc w:val="left"/>
      <w:pPr>
        <w:ind w:left="7539" w:hanging="159"/>
      </w:pPr>
      <w:rPr>
        <w:rFonts w:hint="default"/>
        <w:lang w:val="bs" w:eastAsia="en-US" w:bidi="ar-SA"/>
      </w:rPr>
    </w:lvl>
  </w:abstractNum>
  <w:abstractNum w:abstractNumId="14" w15:restartNumberingAfterBreak="0">
    <w:nsid w:val="075B5F2C"/>
    <w:multiLevelType w:val="hybridMultilevel"/>
    <w:tmpl w:val="6692811A"/>
    <w:lvl w:ilvl="0" w:tplc="E2B615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077A121F"/>
    <w:multiLevelType w:val="hybridMultilevel"/>
    <w:tmpl w:val="750E0B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07905F87"/>
    <w:multiLevelType w:val="multilevel"/>
    <w:tmpl w:val="09F8B9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07C82C2B"/>
    <w:multiLevelType w:val="hybridMultilevel"/>
    <w:tmpl w:val="72B40458"/>
    <w:lvl w:ilvl="0" w:tplc="BA76E4EA">
      <w:start w:val="1"/>
      <w:numFmt w:val="bullet"/>
      <w:lvlText w:val=""/>
      <w:lvlJc w:val="left"/>
      <w:pPr>
        <w:tabs>
          <w:tab w:val="num" w:pos="1080"/>
        </w:tabs>
        <w:ind w:left="1080" w:hanging="360"/>
      </w:pPr>
      <w:rPr>
        <w:rFonts w:ascii="Symbol" w:hAnsi="Symbol" w:hint="default"/>
        <w:color w:val="auto"/>
      </w:rPr>
    </w:lvl>
    <w:lvl w:ilvl="1" w:tplc="10090003">
      <w:start w:val="1"/>
      <w:numFmt w:val="bullet"/>
      <w:lvlText w:val="o"/>
      <w:lvlJc w:val="left"/>
      <w:pPr>
        <w:tabs>
          <w:tab w:val="num" w:pos="1440"/>
        </w:tabs>
        <w:ind w:left="1440" w:hanging="360"/>
      </w:pPr>
      <w:rPr>
        <w:rFonts w:ascii="Courier New" w:hAnsi="Courier New" w:cs="Courier New" w:hint="default"/>
        <w:color w:val="auto"/>
      </w:rPr>
    </w:lvl>
    <w:lvl w:ilvl="2" w:tplc="10090005">
      <w:start w:val="1"/>
      <w:numFmt w:val="bullet"/>
      <w:lvlText w:val=""/>
      <w:lvlJc w:val="left"/>
      <w:pPr>
        <w:tabs>
          <w:tab w:val="num" w:pos="1440"/>
        </w:tabs>
        <w:ind w:left="1440" w:hanging="360"/>
      </w:pPr>
      <w:rPr>
        <w:rFonts w:ascii="Wingdings" w:hAnsi="Wingdings" w:hint="default"/>
      </w:rPr>
    </w:lvl>
    <w:lvl w:ilvl="3" w:tplc="10090001" w:tentative="1">
      <w:start w:val="1"/>
      <w:numFmt w:val="bullet"/>
      <w:lvlText w:val=""/>
      <w:lvlJc w:val="left"/>
      <w:pPr>
        <w:tabs>
          <w:tab w:val="num" w:pos="2160"/>
        </w:tabs>
        <w:ind w:left="2160" w:hanging="360"/>
      </w:pPr>
      <w:rPr>
        <w:rFonts w:ascii="Symbol" w:hAnsi="Symbol" w:hint="default"/>
      </w:rPr>
    </w:lvl>
    <w:lvl w:ilvl="4" w:tplc="10090003" w:tentative="1">
      <w:start w:val="1"/>
      <w:numFmt w:val="bullet"/>
      <w:lvlText w:val="o"/>
      <w:lvlJc w:val="left"/>
      <w:pPr>
        <w:tabs>
          <w:tab w:val="num" w:pos="2880"/>
        </w:tabs>
        <w:ind w:left="2880" w:hanging="360"/>
      </w:pPr>
      <w:rPr>
        <w:rFonts w:ascii="Courier New" w:hAnsi="Courier New" w:cs="Courier New" w:hint="default"/>
      </w:rPr>
    </w:lvl>
    <w:lvl w:ilvl="5" w:tplc="10090005" w:tentative="1">
      <w:start w:val="1"/>
      <w:numFmt w:val="bullet"/>
      <w:lvlText w:val=""/>
      <w:lvlJc w:val="left"/>
      <w:pPr>
        <w:tabs>
          <w:tab w:val="num" w:pos="3600"/>
        </w:tabs>
        <w:ind w:left="3600" w:hanging="360"/>
      </w:pPr>
      <w:rPr>
        <w:rFonts w:ascii="Wingdings" w:hAnsi="Wingdings" w:hint="default"/>
      </w:rPr>
    </w:lvl>
    <w:lvl w:ilvl="6" w:tplc="10090001" w:tentative="1">
      <w:start w:val="1"/>
      <w:numFmt w:val="bullet"/>
      <w:lvlText w:val=""/>
      <w:lvlJc w:val="left"/>
      <w:pPr>
        <w:tabs>
          <w:tab w:val="num" w:pos="4320"/>
        </w:tabs>
        <w:ind w:left="4320" w:hanging="360"/>
      </w:pPr>
      <w:rPr>
        <w:rFonts w:ascii="Symbol" w:hAnsi="Symbol" w:hint="default"/>
      </w:rPr>
    </w:lvl>
    <w:lvl w:ilvl="7" w:tplc="10090003" w:tentative="1">
      <w:start w:val="1"/>
      <w:numFmt w:val="bullet"/>
      <w:lvlText w:val="o"/>
      <w:lvlJc w:val="left"/>
      <w:pPr>
        <w:tabs>
          <w:tab w:val="num" w:pos="5040"/>
        </w:tabs>
        <w:ind w:left="5040" w:hanging="360"/>
      </w:pPr>
      <w:rPr>
        <w:rFonts w:ascii="Courier New" w:hAnsi="Courier New" w:cs="Courier New" w:hint="default"/>
      </w:rPr>
    </w:lvl>
    <w:lvl w:ilvl="8" w:tplc="10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07EA565F"/>
    <w:multiLevelType w:val="multilevel"/>
    <w:tmpl w:val="650ABB9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8D15B78"/>
    <w:multiLevelType w:val="hybridMultilevel"/>
    <w:tmpl w:val="B1C66E90"/>
    <w:lvl w:ilvl="0" w:tplc="FFDC3232">
      <w:numFmt w:val="bullet"/>
      <w:lvlText w:val=""/>
      <w:lvlJc w:val="left"/>
      <w:pPr>
        <w:ind w:left="731" w:hanging="346"/>
      </w:pPr>
      <w:rPr>
        <w:rFonts w:ascii="Symbol" w:eastAsia="Symbol" w:hAnsi="Symbol" w:cs="Symbol" w:hint="default"/>
        <w:w w:val="96"/>
        <w:sz w:val="20"/>
        <w:szCs w:val="20"/>
        <w:lang w:val="hr-HR" w:eastAsia="en-US" w:bidi="ar-SA"/>
      </w:rPr>
    </w:lvl>
    <w:lvl w:ilvl="1" w:tplc="0DC0C74C">
      <w:numFmt w:val="bullet"/>
      <w:lvlText w:val="•"/>
      <w:lvlJc w:val="left"/>
      <w:pPr>
        <w:ind w:left="1162" w:hanging="346"/>
      </w:pPr>
      <w:rPr>
        <w:rFonts w:hint="default"/>
        <w:lang w:val="hr-HR" w:eastAsia="en-US" w:bidi="ar-SA"/>
      </w:rPr>
    </w:lvl>
    <w:lvl w:ilvl="2" w:tplc="38F8F310">
      <w:numFmt w:val="bullet"/>
      <w:lvlText w:val="•"/>
      <w:lvlJc w:val="left"/>
      <w:pPr>
        <w:ind w:left="1584" w:hanging="346"/>
      </w:pPr>
      <w:rPr>
        <w:rFonts w:hint="default"/>
        <w:lang w:val="hr-HR" w:eastAsia="en-US" w:bidi="ar-SA"/>
      </w:rPr>
    </w:lvl>
    <w:lvl w:ilvl="3" w:tplc="63B81D32">
      <w:numFmt w:val="bullet"/>
      <w:lvlText w:val="•"/>
      <w:lvlJc w:val="left"/>
      <w:pPr>
        <w:ind w:left="2006" w:hanging="346"/>
      </w:pPr>
      <w:rPr>
        <w:rFonts w:hint="default"/>
        <w:lang w:val="hr-HR" w:eastAsia="en-US" w:bidi="ar-SA"/>
      </w:rPr>
    </w:lvl>
    <w:lvl w:ilvl="4" w:tplc="8C54EA24">
      <w:numFmt w:val="bullet"/>
      <w:lvlText w:val="•"/>
      <w:lvlJc w:val="left"/>
      <w:pPr>
        <w:ind w:left="2428" w:hanging="346"/>
      </w:pPr>
      <w:rPr>
        <w:rFonts w:hint="default"/>
        <w:lang w:val="hr-HR" w:eastAsia="en-US" w:bidi="ar-SA"/>
      </w:rPr>
    </w:lvl>
    <w:lvl w:ilvl="5" w:tplc="F88E2642">
      <w:numFmt w:val="bullet"/>
      <w:lvlText w:val="•"/>
      <w:lvlJc w:val="left"/>
      <w:pPr>
        <w:ind w:left="2850" w:hanging="346"/>
      </w:pPr>
      <w:rPr>
        <w:rFonts w:hint="default"/>
        <w:lang w:val="hr-HR" w:eastAsia="en-US" w:bidi="ar-SA"/>
      </w:rPr>
    </w:lvl>
    <w:lvl w:ilvl="6" w:tplc="345E4B60">
      <w:numFmt w:val="bullet"/>
      <w:lvlText w:val="•"/>
      <w:lvlJc w:val="left"/>
      <w:pPr>
        <w:ind w:left="3272" w:hanging="346"/>
      </w:pPr>
      <w:rPr>
        <w:rFonts w:hint="default"/>
        <w:lang w:val="hr-HR" w:eastAsia="en-US" w:bidi="ar-SA"/>
      </w:rPr>
    </w:lvl>
    <w:lvl w:ilvl="7" w:tplc="30D60AF0">
      <w:numFmt w:val="bullet"/>
      <w:lvlText w:val="•"/>
      <w:lvlJc w:val="left"/>
      <w:pPr>
        <w:ind w:left="3694" w:hanging="346"/>
      </w:pPr>
      <w:rPr>
        <w:rFonts w:hint="default"/>
        <w:lang w:val="hr-HR" w:eastAsia="en-US" w:bidi="ar-SA"/>
      </w:rPr>
    </w:lvl>
    <w:lvl w:ilvl="8" w:tplc="F7647F26">
      <w:numFmt w:val="bullet"/>
      <w:lvlText w:val="•"/>
      <w:lvlJc w:val="left"/>
      <w:pPr>
        <w:ind w:left="4116" w:hanging="346"/>
      </w:pPr>
      <w:rPr>
        <w:rFonts w:hint="default"/>
        <w:lang w:val="hr-HR" w:eastAsia="en-US" w:bidi="ar-SA"/>
      </w:rPr>
    </w:lvl>
  </w:abstractNum>
  <w:abstractNum w:abstractNumId="20" w15:restartNumberingAfterBreak="0">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09813C88"/>
    <w:multiLevelType w:val="hybridMultilevel"/>
    <w:tmpl w:val="B6B85F80"/>
    <w:lvl w:ilvl="0" w:tplc="2F4CCCA4">
      <w:numFmt w:val="bullet"/>
      <w:lvlText w:val=""/>
      <w:lvlJc w:val="left"/>
      <w:pPr>
        <w:ind w:left="830" w:hanging="356"/>
      </w:pPr>
      <w:rPr>
        <w:rFonts w:ascii="Symbol" w:eastAsia="Symbol" w:hAnsi="Symbol" w:cs="Symbol" w:hint="default"/>
        <w:w w:val="96"/>
        <w:sz w:val="20"/>
        <w:szCs w:val="20"/>
        <w:lang w:val="hr-HR" w:eastAsia="en-US" w:bidi="ar-SA"/>
      </w:rPr>
    </w:lvl>
    <w:lvl w:ilvl="1" w:tplc="4A368C6C">
      <w:numFmt w:val="bullet"/>
      <w:lvlText w:val="•"/>
      <w:lvlJc w:val="left"/>
      <w:pPr>
        <w:ind w:left="1258" w:hanging="356"/>
      </w:pPr>
      <w:rPr>
        <w:rFonts w:hint="default"/>
        <w:lang w:val="hr-HR" w:eastAsia="en-US" w:bidi="ar-SA"/>
      </w:rPr>
    </w:lvl>
    <w:lvl w:ilvl="2" w:tplc="917A706E">
      <w:numFmt w:val="bullet"/>
      <w:lvlText w:val="•"/>
      <w:lvlJc w:val="left"/>
      <w:pPr>
        <w:ind w:left="1676" w:hanging="356"/>
      </w:pPr>
      <w:rPr>
        <w:rFonts w:hint="default"/>
        <w:lang w:val="hr-HR" w:eastAsia="en-US" w:bidi="ar-SA"/>
      </w:rPr>
    </w:lvl>
    <w:lvl w:ilvl="3" w:tplc="BC3CE8D2">
      <w:numFmt w:val="bullet"/>
      <w:lvlText w:val="•"/>
      <w:lvlJc w:val="left"/>
      <w:pPr>
        <w:ind w:left="2095" w:hanging="356"/>
      </w:pPr>
      <w:rPr>
        <w:rFonts w:hint="default"/>
        <w:lang w:val="hr-HR" w:eastAsia="en-US" w:bidi="ar-SA"/>
      </w:rPr>
    </w:lvl>
    <w:lvl w:ilvl="4" w:tplc="3E780DF2">
      <w:numFmt w:val="bullet"/>
      <w:lvlText w:val="•"/>
      <w:lvlJc w:val="left"/>
      <w:pPr>
        <w:ind w:left="2513" w:hanging="356"/>
      </w:pPr>
      <w:rPr>
        <w:rFonts w:hint="default"/>
        <w:lang w:val="hr-HR" w:eastAsia="en-US" w:bidi="ar-SA"/>
      </w:rPr>
    </w:lvl>
    <w:lvl w:ilvl="5" w:tplc="5A829BCC">
      <w:numFmt w:val="bullet"/>
      <w:lvlText w:val="•"/>
      <w:lvlJc w:val="left"/>
      <w:pPr>
        <w:ind w:left="2932" w:hanging="356"/>
      </w:pPr>
      <w:rPr>
        <w:rFonts w:hint="default"/>
        <w:lang w:val="hr-HR" w:eastAsia="en-US" w:bidi="ar-SA"/>
      </w:rPr>
    </w:lvl>
    <w:lvl w:ilvl="6" w:tplc="689EFB14">
      <w:numFmt w:val="bullet"/>
      <w:lvlText w:val="•"/>
      <w:lvlJc w:val="left"/>
      <w:pPr>
        <w:ind w:left="3350" w:hanging="356"/>
      </w:pPr>
      <w:rPr>
        <w:rFonts w:hint="default"/>
        <w:lang w:val="hr-HR" w:eastAsia="en-US" w:bidi="ar-SA"/>
      </w:rPr>
    </w:lvl>
    <w:lvl w:ilvl="7" w:tplc="CA20A3D0">
      <w:numFmt w:val="bullet"/>
      <w:lvlText w:val="•"/>
      <w:lvlJc w:val="left"/>
      <w:pPr>
        <w:ind w:left="3768" w:hanging="356"/>
      </w:pPr>
      <w:rPr>
        <w:rFonts w:hint="default"/>
        <w:lang w:val="hr-HR" w:eastAsia="en-US" w:bidi="ar-SA"/>
      </w:rPr>
    </w:lvl>
    <w:lvl w:ilvl="8" w:tplc="F5508F62">
      <w:numFmt w:val="bullet"/>
      <w:lvlText w:val="•"/>
      <w:lvlJc w:val="left"/>
      <w:pPr>
        <w:ind w:left="4187" w:hanging="356"/>
      </w:pPr>
      <w:rPr>
        <w:rFonts w:hint="default"/>
        <w:lang w:val="hr-HR" w:eastAsia="en-US" w:bidi="ar-SA"/>
      </w:rPr>
    </w:lvl>
  </w:abstractNum>
  <w:abstractNum w:abstractNumId="22" w15:restartNumberingAfterBreak="0">
    <w:nsid w:val="0B212582"/>
    <w:multiLevelType w:val="multilevel"/>
    <w:tmpl w:val="51988F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0B265406"/>
    <w:multiLevelType w:val="hybridMultilevel"/>
    <w:tmpl w:val="4774B486"/>
    <w:lvl w:ilvl="0" w:tplc="F6CEDB72">
      <w:numFmt w:val="bullet"/>
      <w:lvlText w:val=""/>
      <w:lvlJc w:val="left"/>
      <w:pPr>
        <w:ind w:left="830" w:hanging="356"/>
      </w:pPr>
      <w:rPr>
        <w:rFonts w:ascii="Symbol" w:eastAsia="Symbol" w:hAnsi="Symbol" w:cs="Symbol" w:hint="default"/>
        <w:w w:val="96"/>
        <w:sz w:val="20"/>
        <w:szCs w:val="20"/>
        <w:lang w:val="hr-HR" w:eastAsia="en-US" w:bidi="ar-SA"/>
      </w:rPr>
    </w:lvl>
    <w:lvl w:ilvl="1" w:tplc="2BEA0DCE">
      <w:numFmt w:val="bullet"/>
      <w:lvlText w:val="•"/>
      <w:lvlJc w:val="left"/>
      <w:pPr>
        <w:ind w:left="1277" w:hanging="356"/>
      </w:pPr>
      <w:rPr>
        <w:rFonts w:hint="default"/>
        <w:lang w:val="hr-HR" w:eastAsia="en-US" w:bidi="ar-SA"/>
      </w:rPr>
    </w:lvl>
    <w:lvl w:ilvl="2" w:tplc="D3AE72D6">
      <w:numFmt w:val="bullet"/>
      <w:lvlText w:val="•"/>
      <w:lvlJc w:val="left"/>
      <w:pPr>
        <w:ind w:left="1714" w:hanging="356"/>
      </w:pPr>
      <w:rPr>
        <w:rFonts w:hint="default"/>
        <w:lang w:val="hr-HR" w:eastAsia="en-US" w:bidi="ar-SA"/>
      </w:rPr>
    </w:lvl>
    <w:lvl w:ilvl="3" w:tplc="E72AB5F8">
      <w:numFmt w:val="bullet"/>
      <w:lvlText w:val="•"/>
      <w:lvlJc w:val="left"/>
      <w:pPr>
        <w:ind w:left="2151" w:hanging="356"/>
      </w:pPr>
      <w:rPr>
        <w:rFonts w:hint="default"/>
        <w:lang w:val="hr-HR" w:eastAsia="en-US" w:bidi="ar-SA"/>
      </w:rPr>
    </w:lvl>
    <w:lvl w:ilvl="4" w:tplc="8DA80358">
      <w:numFmt w:val="bullet"/>
      <w:lvlText w:val="•"/>
      <w:lvlJc w:val="left"/>
      <w:pPr>
        <w:ind w:left="2589" w:hanging="356"/>
      </w:pPr>
      <w:rPr>
        <w:rFonts w:hint="default"/>
        <w:lang w:val="hr-HR" w:eastAsia="en-US" w:bidi="ar-SA"/>
      </w:rPr>
    </w:lvl>
    <w:lvl w:ilvl="5" w:tplc="93F0C242">
      <w:numFmt w:val="bullet"/>
      <w:lvlText w:val="•"/>
      <w:lvlJc w:val="left"/>
      <w:pPr>
        <w:ind w:left="3026" w:hanging="356"/>
      </w:pPr>
      <w:rPr>
        <w:rFonts w:hint="default"/>
        <w:lang w:val="hr-HR" w:eastAsia="en-US" w:bidi="ar-SA"/>
      </w:rPr>
    </w:lvl>
    <w:lvl w:ilvl="6" w:tplc="FAE819B8">
      <w:numFmt w:val="bullet"/>
      <w:lvlText w:val="•"/>
      <w:lvlJc w:val="left"/>
      <w:pPr>
        <w:ind w:left="3463" w:hanging="356"/>
      </w:pPr>
      <w:rPr>
        <w:rFonts w:hint="default"/>
        <w:lang w:val="hr-HR" w:eastAsia="en-US" w:bidi="ar-SA"/>
      </w:rPr>
    </w:lvl>
    <w:lvl w:ilvl="7" w:tplc="004CBD34">
      <w:numFmt w:val="bullet"/>
      <w:lvlText w:val="•"/>
      <w:lvlJc w:val="left"/>
      <w:pPr>
        <w:ind w:left="3901" w:hanging="356"/>
      </w:pPr>
      <w:rPr>
        <w:rFonts w:hint="default"/>
        <w:lang w:val="hr-HR" w:eastAsia="en-US" w:bidi="ar-SA"/>
      </w:rPr>
    </w:lvl>
    <w:lvl w:ilvl="8" w:tplc="128E295C">
      <w:numFmt w:val="bullet"/>
      <w:lvlText w:val="•"/>
      <w:lvlJc w:val="left"/>
      <w:pPr>
        <w:ind w:left="4338" w:hanging="356"/>
      </w:pPr>
      <w:rPr>
        <w:rFonts w:hint="default"/>
        <w:lang w:val="hr-HR" w:eastAsia="en-US" w:bidi="ar-SA"/>
      </w:rPr>
    </w:lvl>
  </w:abstractNum>
  <w:abstractNum w:abstractNumId="24" w15:restartNumberingAfterBreak="0">
    <w:nsid w:val="0B764FFB"/>
    <w:multiLevelType w:val="multilevel"/>
    <w:tmpl w:val="0FFC7D7C"/>
    <w:lvl w:ilvl="0">
      <w:start w:val="1"/>
      <w:numFmt w:val="decimal"/>
      <w:lvlText w:val="%1."/>
      <w:lvlJc w:val="left"/>
      <w:pPr>
        <w:ind w:left="1563" w:hanging="721"/>
      </w:pPr>
      <w:rPr>
        <w:rFonts w:ascii="Cambria" w:eastAsia="Cambria" w:hAnsi="Cambria" w:cs="Cambria" w:hint="default"/>
        <w:spacing w:val="0"/>
        <w:w w:val="100"/>
        <w:sz w:val="24"/>
        <w:szCs w:val="24"/>
        <w:lang w:val="hr-HR" w:eastAsia="en-US" w:bidi="ar-SA"/>
      </w:rPr>
    </w:lvl>
    <w:lvl w:ilvl="1">
      <w:start w:val="5"/>
      <w:numFmt w:val="decimal"/>
      <w:lvlText w:val="%2."/>
      <w:lvlJc w:val="left"/>
      <w:pPr>
        <w:ind w:left="1476" w:hanging="361"/>
      </w:pPr>
      <w:rPr>
        <w:rFonts w:hint="default"/>
        <w:b/>
        <w:bCs/>
        <w:spacing w:val="-2"/>
        <w:w w:val="99"/>
        <w:lang w:val="hr-HR" w:eastAsia="en-US" w:bidi="ar-SA"/>
      </w:rPr>
    </w:lvl>
    <w:lvl w:ilvl="2">
      <w:start w:val="1"/>
      <w:numFmt w:val="decimal"/>
      <w:lvlText w:val="%2.%3."/>
      <w:lvlJc w:val="left"/>
      <w:pPr>
        <w:ind w:left="1616" w:hanging="500"/>
      </w:pPr>
      <w:rPr>
        <w:rFonts w:ascii="Cambria" w:eastAsia="Cambria" w:hAnsi="Cambria" w:cs="Cambria" w:hint="default"/>
        <w:b/>
        <w:bCs/>
        <w:spacing w:val="-3"/>
        <w:w w:val="100"/>
        <w:sz w:val="24"/>
        <w:szCs w:val="24"/>
        <w:lang w:val="hr-HR" w:eastAsia="en-US" w:bidi="ar-SA"/>
      </w:rPr>
    </w:lvl>
    <w:lvl w:ilvl="3">
      <w:numFmt w:val="bullet"/>
      <w:lvlText w:val="•"/>
      <w:lvlJc w:val="left"/>
      <w:pPr>
        <w:ind w:left="2283" w:hanging="514"/>
      </w:pPr>
      <w:rPr>
        <w:rFonts w:ascii="Cambria" w:eastAsia="Cambria" w:hAnsi="Cambria" w:cs="Cambria" w:hint="default"/>
        <w:w w:val="100"/>
        <w:sz w:val="24"/>
        <w:szCs w:val="24"/>
        <w:lang w:val="hr-HR" w:eastAsia="en-US" w:bidi="ar-SA"/>
      </w:rPr>
    </w:lvl>
    <w:lvl w:ilvl="4">
      <w:numFmt w:val="bullet"/>
      <w:lvlText w:val="•"/>
      <w:lvlJc w:val="left"/>
      <w:pPr>
        <w:ind w:left="2280" w:hanging="514"/>
      </w:pPr>
      <w:rPr>
        <w:rFonts w:hint="default"/>
        <w:lang w:val="hr-HR" w:eastAsia="en-US" w:bidi="ar-SA"/>
      </w:rPr>
    </w:lvl>
    <w:lvl w:ilvl="5">
      <w:numFmt w:val="bullet"/>
      <w:lvlText w:val="•"/>
      <w:lvlJc w:val="left"/>
      <w:pPr>
        <w:ind w:left="3788" w:hanging="514"/>
      </w:pPr>
      <w:rPr>
        <w:rFonts w:hint="default"/>
        <w:lang w:val="hr-HR" w:eastAsia="en-US" w:bidi="ar-SA"/>
      </w:rPr>
    </w:lvl>
    <w:lvl w:ilvl="6">
      <w:numFmt w:val="bullet"/>
      <w:lvlText w:val="•"/>
      <w:lvlJc w:val="left"/>
      <w:pPr>
        <w:ind w:left="5296" w:hanging="514"/>
      </w:pPr>
      <w:rPr>
        <w:rFonts w:hint="default"/>
        <w:lang w:val="hr-HR" w:eastAsia="en-US" w:bidi="ar-SA"/>
      </w:rPr>
    </w:lvl>
    <w:lvl w:ilvl="7">
      <w:numFmt w:val="bullet"/>
      <w:lvlText w:val="•"/>
      <w:lvlJc w:val="left"/>
      <w:pPr>
        <w:ind w:left="6804" w:hanging="514"/>
      </w:pPr>
      <w:rPr>
        <w:rFonts w:hint="default"/>
        <w:lang w:val="hr-HR" w:eastAsia="en-US" w:bidi="ar-SA"/>
      </w:rPr>
    </w:lvl>
    <w:lvl w:ilvl="8">
      <w:numFmt w:val="bullet"/>
      <w:lvlText w:val="•"/>
      <w:lvlJc w:val="left"/>
      <w:pPr>
        <w:ind w:left="8312" w:hanging="514"/>
      </w:pPr>
      <w:rPr>
        <w:rFonts w:hint="default"/>
        <w:lang w:val="hr-HR" w:eastAsia="en-US" w:bidi="ar-SA"/>
      </w:rPr>
    </w:lvl>
  </w:abstractNum>
  <w:abstractNum w:abstractNumId="25" w15:restartNumberingAfterBreak="0">
    <w:nsid w:val="0D2E49A9"/>
    <w:multiLevelType w:val="hybridMultilevel"/>
    <w:tmpl w:val="9ADC76DA"/>
    <w:lvl w:ilvl="0" w:tplc="4C90B274">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400001"/>
    <w:multiLevelType w:val="hybridMultilevel"/>
    <w:tmpl w:val="CF3CCFE8"/>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8028D1"/>
    <w:multiLevelType w:val="hybridMultilevel"/>
    <w:tmpl w:val="F4FC012E"/>
    <w:lvl w:ilvl="0" w:tplc="2454022A">
      <w:start w:val="1"/>
      <w:numFmt w:val="bullet"/>
      <w:lvlText w:val="-"/>
      <w:lvlJc w:val="left"/>
      <w:pPr>
        <w:ind w:left="1440" w:hanging="360"/>
      </w:pPr>
      <w:rPr>
        <w:rFonts w:ascii="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 w15:restartNumberingAfterBreak="0">
    <w:nsid w:val="0DB16C42"/>
    <w:multiLevelType w:val="hybridMultilevel"/>
    <w:tmpl w:val="9A982E66"/>
    <w:lvl w:ilvl="0" w:tplc="B768B42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0DC61DBB"/>
    <w:multiLevelType w:val="hybridMultilevel"/>
    <w:tmpl w:val="FF9483C4"/>
    <w:lvl w:ilvl="0" w:tplc="041A000F">
      <w:start w:val="1"/>
      <w:numFmt w:val="decimal"/>
      <w:lvlText w:val="%1."/>
      <w:lvlJc w:val="left"/>
      <w:pPr>
        <w:tabs>
          <w:tab w:val="num" w:pos="900"/>
        </w:tabs>
        <w:ind w:left="900" w:hanging="360"/>
      </w:pPr>
    </w:lvl>
    <w:lvl w:ilvl="1" w:tplc="041A0001">
      <w:start w:val="1"/>
      <w:numFmt w:val="bullet"/>
      <w:lvlText w:val=""/>
      <w:lvlJc w:val="left"/>
      <w:pPr>
        <w:tabs>
          <w:tab w:val="num" w:pos="1620"/>
        </w:tabs>
        <w:ind w:left="1620" w:hanging="360"/>
      </w:pPr>
      <w:rPr>
        <w:rFonts w:ascii="Symbol" w:hAnsi="Symbol" w:hint="default"/>
      </w:rPr>
    </w:lvl>
    <w:lvl w:ilvl="2" w:tplc="041A001B" w:tentative="1">
      <w:start w:val="1"/>
      <w:numFmt w:val="lowerRoman"/>
      <w:lvlText w:val="%3."/>
      <w:lvlJc w:val="right"/>
      <w:pPr>
        <w:tabs>
          <w:tab w:val="num" w:pos="2340"/>
        </w:tabs>
        <w:ind w:left="2340" w:hanging="180"/>
      </w:pPr>
    </w:lvl>
    <w:lvl w:ilvl="3" w:tplc="041A000F" w:tentative="1">
      <w:start w:val="1"/>
      <w:numFmt w:val="decimal"/>
      <w:lvlText w:val="%4."/>
      <w:lvlJc w:val="left"/>
      <w:pPr>
        <w:tabs>
          <w:tab w:val="num" w:pos="3060"/>
        </w:tabs>
        <w:ind w:left="3060" w:hanging="360"/>
      </w:pPr>
    </w:lvl>
    <w:lvl w:ilvl="4" w:tplc="041A0019" w:tentative="1">
      <w:start w:val="1"/>
      <w:numFmt w:val="lowerLetter"/>
      <w:lvlText w:val="%5."/>
      <w:lvlJc w:val="left"/>
      <w:pPr>
        <w:tabs>
          <w:tab w:val="num" w:pos="3780"/>
        </w:tabs>
        <w:ind w:left="3780" w:hanging="360"/>
      </w:pPr>
    </w:lvl>
    <w:lvl w:ilvl="5" w:tplc="041A001B" w:tentative="1">
      <w:start w:val="1"/>
      <w:numFmt w:val="lowerRoman"/>
      <w:lvlText w:val="%6."/>
      <w:lvlJc w:val="right"/>
      <w:pPr>
        <w:tabs>
          <w:tab w:val="num" w:pos="4500"/>
        </w:tabs>
        <w:ind w:left="4500" w:hanging="180"/>
      </w:pPr>
    </w:lvl>
    <w:lvl w:ilvl="6" w:tplc="041A000F" w:tentative="1">
      <w:start w:val="1"/>
      <w:numFmt w:val="decimal"/>
      <w:lvlText w:val="%7."/>
      <w:lvlJc w:val="left"/>
      <w:pPr>
        <w:tabs>
          <w:tab w:val="num" w:pos="5220"/>
        </w:tabs>
        <w:ind w:left="5220" w:hanging="360"/>
      </w:pPr>
    </w:lvl>
    <w:lvl w:ilvl="7" w:tplc="041A0019" w:tentative="1">
      <w:start w:val="1"/>
      <w:numFmt w:val="lowerLetter"/>
      <w:lvlText w:val="%8."/>
      <w:lvlJc w:val="left"/>
      <w:pPr>
        <w:tabs>
          <w:tab w:val="num" w:pos="5940"/>
        </w:tabs>
        <w:ind w:left="5940" w:hanging="360"/>
      </w:pPr>
    </w:lvl>
    <w:lvl w:ilvl="8" w:tplc="041A001B" w:tentative="1">
      <w:start w:val="1"/>
      <w:numFmt w:val="lowerRoman"/>
      <w:lvlText w:val="%9."/>
      <w:lvlJc w:val="right"/>
      <w:pPr>
        <w:tabs>
          <w:tab w:val="num" w:pos="6660"/>
        </w:tabs>
        <w:ind w:left="6660" w:hanging="180"/>
      </w:pPr>
    </w:lvl>
  </w:abstractNum>
  <w:abstractNum w:abstractNumId="30" w15:restartNumberingAfterBreak="0">
    <w:nsid w:val="0DFE0194"/>
    <w:multiLevelType w:val="hybridMultilevel"/>
    <w:tmpl w:val="9A424CA4"/>
    <w:lvl w:ilvl="0" w:tplc="77348D0C">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1" w15:restartNumberingAfterBreak="0">
    <w:nsid w:val="0E126C2A"/>
    <w:multiLevelType w:val="multilevel"/>
    <w:tmpl w:val="B44C4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0E1E4AB3"/>
    <w:multiLevelType w:val="hybridMultilevel"/>
    <w:tmpl w:val="3C1C4A02"/>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0E3708EF"/>
    <w:multiLevelType w:val="singleLevel"/>
    <w:tmpl w:val="FFFFFFFF"/>
    <w:lvl w:ilvl="0">
      <w:numFmt w:val="bullet"/>
      <w:lvlText w:val="-"/>
      <w:legacy w:legacy="1" w:legacySpace="0" w:legacyIndent="360"/>
      <w:lvlJc w:val="left"/>
      <w:pPr>
        <w:ind w:left="360" w:hanging="360"/>
      </w:pPr>
    </w:lvl>
  </w:abstractNum>
  <w:abstractNum w:abstractNumId="34" w15:restartNumberingAfterBreak="0">
    <w:nsid w:val="0E835CFF"/>
    <w:multiLevelType w:val="multilevel"/>
    <w:tmpl w:val="B85C4AC6"/>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EAD3B70"/>
    <w:multiLevelType w:val="hybridMultilevel"/>
    <w:tmpl w:val="1DE40AE6"/>
    <w:lvl w:ilvl="0" w:tplc="041A0005">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0F847038"/>
    <w:multiLevelType w:val="hybridMultilevel"/>
    <w:tmpl w:val="A5A06230"/>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102D3F39"/>
    <w:multiLevelType w:val="multilevel"/>
    <w:tmpl w:val="3D789CE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39" w15:restartNumberingAfterBreak="0">
    <w:nsid w:val="10C75379"/>
    <w:multiLevelType w:val="hybridMultilevel"/>
    <w:tmpl w:val="0FAA51DA"/>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1732198"/>
    <w:multiLevelType w:val="hybridMultilevel"/>
    <w:tmpl w:val="30B4D570"/>
    <w:lvl w:ilvl="0" w:tplc="AF527092">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11A21A31"/>
    <w:multiLevelType w:val="multilevel"/>
    <w:tmpl w:val="DC368660"/>
    <w:lvl w:ilvl="0">
      <w:start w:val="1"/>
      <w:numFmt w:val="decimal"/>
      <w:lvlText w:val="%1."/>
      <w:lvlJc w:val="left"/>
      <w:pPr>
        <w:ind w:left="1476" w:hanging="361"/>
      </w:pPr>
      <w:rPr>
        <w:rFonts w:hint="default"/>
        <w:b/>
        <w:bCs/>
        <w:spacing w:val="0"/>
        <w:w w:val="100"/>
        <w:lang w:val="hr-HR" w:eastAsia="en-US" w:bidi="ar-SA"/>
      </w:rPr>
    </w:lvl>
    <w:lvl w:ilvl="1">
      <w:start w:val="1"/>
      <w:numFmt w:val="decimal"/>
      <w:lvlText w:val="%1.%2."/>
      <w:lvlJc w:val="left"/>
      <w:pPr>
        <w:ind w:left="1616" w:hanging="500"/>
      </w:pPr>
      <w:rPr>
        <w:rFonts w:hint="default"/>
        <w:b/>
        <w:bCs/>
        <w:spacing w:val="-3"/>
        <w:w w:val="100"/>
        <w:lang w:val="hr-HR" w:eastAsia="en-US" w:bidi="ar-SA"/>
      </w:rPr>
    </w:lvl>
    <w:lvl w:ilvl="2">
      <w:numFmt w:val="bullet"/>
      <w:lvlText w:val="•"/>
      <w:lvlJc w:val="left"/>
      <w:pPr>
        <w:ind w:left="1620" w:hanging="500"/>
      </w:pPr>
      <w:rPr>
        <w:rFonts w:hint="default"/>
        <w:lang w:val="hr-HR" w:eastAsia="en-US" w:bidi="ar-SA"/>
      </w:rPr>
    </w:lvl>
    <w:lvl w:ilvl="3">
      <w:numFmt w:val="bullet"/>
      <w:lvlText w:val="•"/>
      <w:lvlJc w:val="left"/>
      <w:pPr>
        <w:ind w:left="2833" w:hanging="500"/>
      </w:pPr>
      <w:rPr>
        <w:rFonts w:hint="default"/>
        <w:lang w:val="hr-HR" w:eastAsia="en-US" w:bidi="ar-SA"/>
      </w:rPr>
    </w:lvl>
    <w:lvl w:ilvl="4">
      <w:numFmt w:val="bullet"/>
      <w:lvlText w:val="•"/>
      <w:lvlJc w:val="left"/>
      <w:pPr>
        <w:ind w:left="4047" w:hanging="500"/>
      </w:pPr>
      <w:rPr>
        <w:rFonts w:hint="default"/>
        <w:lang w:val="hr-HR" w:eastAsia="en-US" w:bidi="ar-SA"/>
      </w:rPr>
    </w:lvl>
    <w:lvl w:ilvl="5">
      <w:numFmt w:val="bullet"/>
      <w:lvlText w:val="•"/>
      <w:lvlJc w:val="left"/>
      <w:pPr>
        <w:ind w:left="5260" w:hanging="500"/>
      </w:pPr>
      <w:rPr>
        <w:rFonts w:hint="default"/>
        <w:lang w:val="hr-HR" w:eastAsia="en-US" w:bidi="ar-SA"/>
      </w:rPr>
    </w:lvl>
    <w:lvl w:ilvl="6">
      <w:numFmt w:val="bullet"/>
      <w:lvlText w:val="•"/>
      <w:lvlJc w:val="left"/>
      <w:pPr>
        <w:ind w:left="6474" w:hanging="500"/>
      </w:pPr>
      <w:rPr>
        <w:rFonts w:hint="default"/>
        <w:lang w:val="hr-HR" w:eastAsia="en-US" w:bidi="ar-SA"/>
      </w:rPr>
    </w:lvl>
    <w:lvl w:ilvl="7">
      <w:numFmt w:val="bullet"/>
      <w:lvlText w:val="•"/>
      <w:lvlJc w:val="left"/>
      <w:pPr>
        <w:ind w:left="7688" w:hanging="500"/>
      </w:pPr>
      <w:rPr>
        <w:rFonts w:hint="default"/>
        <w:lang w:val="hr-HR" w:eastAsia="en-US" w:bidi="ar-SA"/>
      </w:rPr>
    </w:lvl>
    <w:lvl w:ilvl="8">
      <w:numFmt w:val="bullet"/>
      <w:lvlText w:val="•"/>
      <w:lvlJc w:val="left"/>
      <w:pPr>
        <w:ind w:left="8901" w:hanging="500"/>
      </w:pPr>
      <w:rPr>
        <w:rFonts w:hint="default"/>
        <w:lang w:val="hr-HR" w:eastAsia="en-US" w:bidi="ar-SA"/>
      </w:rPr>
    </w:lvl>
  </w:abstractNum>
  <w:abstractNum w:abstractNumId="42" w15:restartNumberingAfterBreak="0">
    <w:nsid w:val="11B453ED"/>
    <w:multiLevelType w:val="multilevel"/>
    <w:tmpl w:val="F55681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135E3A6A"/>
    <w:multiLevelType w:val="singleLevel"/>
    <w:tmpl w:val="D616868A"/>
    <w:lvl w:ilvl="0">
      <w:start w:val="1"/>
      <w:numFmt w:val="lowerLetter"/>
      <w:lvlText w:val="%1)"/>
      <w:legacy w:legacy="1" w:legacySpace="0" w:legacyIndent="283"/>
      <w:lvlJc w:val="left"/>
      <w:pPr>
        <w:ind w:left="1440" w:hanging="283"/>
      </w:pPr>
    </w:lvl>
  </w:abstractNum>
  <w:abstractNum w:abstractNumId="44" w15:restartNumberingAfterBreak="0">
    <w:nsid w:val="13624AAE"/>
    <w:multiLevelType w:val="hybridMultilevel"/>
    <w:tmpl w:val="54828AF8"/>
    <w:lvl w:ilvl="0" w:tplc="88AA4EFE">
      <w:numFmt w:val="bullet"/>
      <w:lvlText w:val="-"/>
      <w:lvlJc w:val="left"/>
      <w:pPr>
        <w:tabs>
          <w:tab w:val="num" w:pos="600"/>
        </w:tabs>
        <w:ind w:left="60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3B005AB"/>
    <w:multiLevelType w:val="multilevel"/>
    <w:tmpl w:val="4044FB12"/>
    <w:lvl w:ilvl="0">
      <w:start w:val="2"/>
      <w:numFmt w:val="decimal"/>
      <w:lvlText w:val="%1."/>
      <w:lvlJc w:val="left"/>
      <w:pPr>
        <w:ind w:left="420" w:hanging="420"/>
      </w:pPr>
      <w:rPr>
        <w:rFonts w:hint="default"/>
      </w:rPr>
    </w:lvl>
    <w:lvl w:ilvl="1">
      <w:start w:val="6"/>
      <w:numFmt w:val="decimal"/>
      <w:lvlText w:val="%1.%2."/>
      <w:lvlJc w:val="left"/>
      <w:pPr>
        <w:ind w:left="1836" w:hanging="720"/>
      </w:pPr>
      <w:rPr>
        <w:rFonts w:hint="default"/>
      </w:rPr>
    </w:lvl>
    <w:lvl w:ilvl="2">
      <w:start w:val="1"/>
      <w:numFmt w:val="decimal"/>
      <w:lvlText w:val="%1.%2.%3."/>
      <w:lvlJc w:val="left"/>
      <w:pPr>
        <w:ind w:left="2952" w:hanging="720"/>
      </w:pPr>
      <w:rPr>
        <w:rFonts w:hint="default"/>
      </w:rPr>
    </w:lvl>
    <w:lvl w:ilvl="3">
      <w:start w:val="1"/>
      <w:numFmt w:val="decimal"/>
      <w:lvlText w:val="%1.%2.%3.%4."/>
      <w:lvlJc w:val="left"/>
      <w:pPr>
        <w:ind w:left="4428" w:hanging="1080"/>
      </w:pPr>
      <w:rPr>
        <w:rFonts w:hint="default"/>
      </w:rPr>
    </w:lvl>
    <w:lvl w:ilvl="4">
      <w:start w:val="1"/>
      <w:numFmt w:val="decimal"/>
      <w:lvlText w:val="%1.%2.%3.%4.%5."/>
      <w:lvlJc w:val="left"/>
      <w:pPr>
        <w:ind w:left="5544" w:hanging="1080"/>
      </w:pPr>
      <w:rPr>
        <w:rFonts w:hint="default"/>
      </w:rPr>
    </w:lvl>
    <w:lvl w:ilvl="5">
      <w:start w:val="1"/>
      <w:numFmt w:val="decimal"/>
      <w:lvlText w:val="%1.%2.%3.%4.%5.%6."/>
      <w:lvlJc w:val="left"/>
      <w:pPr>
        <w:ind w:left="7020" w:hanging="1440"/>
      </w:pPr>
      <w:rPr>
        <w:rFonts w:hint="default"/>
      </w:rPr>
    </w:lvl>
    <w:lvl w:ilvl="6">
      <w:start w:val="1"/>
      <w:numFmt w:val="decimal"/>
      <w:lvlText w:val="%1.%2.%3.%4.%5.%6.%7."/>
      <w:lvlJc w:val="left"/>
      <w:pPr>
        <w:ind w:left="8136" w:hanging="1440"/>
      </w:pPr>
      <w:rPr>
        <w:rFonts w:hint="default"/>
      </w:rPr>
    </w:lvl>
    <w:lvl w:ilvl="7">
      <w:start w:val="1"/>
      <w:numFmt w:val="decimal"/>
      <w:lvlText w:val="%1.%2.%3.%4.%5.%6.%7.%8."/>
      <w:lvlJc w:val="left"/>
      <w:pPr>
        <w:ind w:left="9612" w:hanging="1800"/>
      </w:pPr>
      <w:rPr>
        <w:rFonts w:hint="default"/>
      </w:rPr>
    </w:lvl>
    <w:lvl w:ilvl="8">
      <w:start w:val="1"/>
      <w:numFmt w:val="decimal"/>
      <w:lvlText w:val="%1.%2.%3.%4.%5.%6.%7.%8.%9."/>
      <w:lvlJc w:val="left"/>
      <w:pPr>
        <w:ind w:left="11088" w:hanging="2160"/>
      </w:pPr>
      <w:rPr>
        <w:rFonts w:hint="default"/>
      </w:rPr>
    </w:lvl>
  </w:abstractNum>
  <w:abstractNum w:abstractNumId="46" w15:restartNumberingAfterBreak="0">
    <w:nsid w:val="141D5FF1"/>
    <w:multiLevelType w:val="hybridMultilevel"/>
    <w:tmpl w:val="B9C8D906"/>
    <w:lvl w:ilvl="0" w:tplc="DED8894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428706F"/>
    <w:multiLevelType w:val="hybridMultilevel"/>
    <w:tmpl w:val="39CA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3431B1"/>
    <w:multiLevelType w:val="hybridMultilevel"/>
    <w:tmpl w:val="9A424CA4"/>
    <w:lvl w:ilvl="0" w:tplc="FFFFFFFF">
      <w:start w:val="1"/>
      <w:numFmt w:val="upp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145E07ED"/>
    <w:multiLevelType w:val="hybridMultilevel"/>
    <w:tmpl w:val="677C5D3E"/>
    <w:lvl w:ilvl="0" w:tplc="BA76E4EA">
      <w:start w:val="1"/>
      <w:numFmt w:val="bullet"/>
      <w:lvlText w:val=""/>
      <w:lvlJc w:val="left"/>
      <w:pPr>
        <w:tabs>
          <w:tab w:val="num" w:pos="1068"/>
        </w:tabs>
        <w:ind w:left="1068"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4B33F36"/>
    <w:multiLevelType w:val="hybridMultilevel"/>
    <w:tmpl w:val="306284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14BE6DD8"/>
    <w:multiLevelType w:val="multilevel"/>
    <w:tmpl w:val="21400EF4"/>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52" w15:restartNumberingAfterBreak="0">
    <w:nsid w:val="14E952B7"/>
    <w:multiLevelType w:val="hybridMultilevel"/>
    <w:tmpl w:val="DD90641A"/>
    <w:lvl w:ilvl="0" w:tplc="37787FA8">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3" w15:restartNumberingAfterBreak="0">
    <w:nsid w:val="152011BA"/>
    <w:multiLevelType w:val="hybridMultilevel"/>
    <w:tmpl w:val="32880082"/>
    <w:lvl w:ilvl="0" w:tplc="13982802">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16100614"/>
    <w:multiLevelType w:val="multilevel"/>
    <w:tmpl w:val="DC368660"/>
    <w:lvl w:ilvl="0">
      <w:start w:val="1"/>
      <w:numFmt w:val="decimal"/>
      <w:lvlText w:val="%1."/>
      <w:lvlJc w:val="left"/>
      <w:pPr>
        <w:ind w:left="1476" w:hanging="361"/>
      </w:pPr>
      <w:rPr>
        <w:rFonts w:hint="default"/>
        <w:b/>
        <w:bCs/>
        <w:spacing w:val="0"/>
        <w:w w:val="100"/>
        <w:lang w:val="hr-HR" w:eastAsia="en-US" w:bidi="ar-SA"/>
      </w:rPr>
    </w:lvl>
    <w:lvl w:ilvl="1">
      <w:start w:val="1"/>
      <w:numFmt w:val="decimal"/>
      <w:lvlText w:val="%1.%2."/>
      <w:lvlJc w:val="left"/>
      <w:pPr>
        <w:ind w:left="1616" w:hanging="500"/>
      </w:pPr>
      <w:rPr>
        <w:rFonts w:hint="default"/>
        <w:b/>
        <w:bCs/>
        <w:spacing w:val="-3"/>
        <w:w w:val="100"/>
        <w:lang w:val="hr-HR" w:eastAsia="en-US" w:bidi="ar-SA"/>
      </w:rPr>
    </w:lvl>
    <w:lvl w:ilvl="2">
      <w:numFmt w:val="bullet"/>
      <w:lvlText w:val="•"/>
      <w:lvlJc w:val="left"/>
      <w:pPr>
        <w:ind w:left="1620" w:hanging="500"/>
      </w:pPr>
      <w:rPr>
        <w:rFonts w:hint="default"/>
        <w:lang w:val="hr-HR" w:eastAsia="en-US" w:bidi="ar-SA"/>
      </w:rPr>
    </w:lvl>
    <w:lvl w:ilvl="3">
      <w:numFmt w:val="bullet"/>
      <w:lvlText w:val="•"/>
      <w:lvlJc w:val="left"/>
      <w:pPr>
        <w:ind w:left="2833" w:hanging="500"/>
      </w:pPr>
      <w:rPr>
        <w:rFonts w:hint="default"/>
        <w:lang w:val="hr-HR" w:eastAsia="en-US" w:bidi="ar-SA"/>
      </w:rPr>
    </w:lvl>
    <w:lvl w:ilvl="4">
      <w:numFmt w:val="bullet"/>
      <w:lvlText w:val="•"/>
      <w:lvlJc w:val="left"/>
      <w:pPr>
        <w:ind w:left="4047" w:hanging="500"/>
      </w:pPr>
      <w:rPr>
        <w:rFonts w:hint="default"/>
        <w:lang w:val="hr-HR" w:eastAsia="en-US" w:bidi="ar-SA"/>
      </w:rPr>
    </w:lvl>
    <w:lvl w:ilvl="5">
      <w:numFmt w:val="bullet"/>
      <w:lvlText w:val="•"/>
      <w:lvlJc w:val="left"/>
      <w:pPr>
        <w:ind w:left="5260" w:hanging="500"/>
      </w:pPr>
      <w:rPr>
        <w:rFonts w:hint="default"/>
        <w:lang w:val="hr-HR" w:eastAsia="en-US" w:bidi="ar-SA"/>
      </w:rPr>
    </w:lvl>
    <w:lvl w:ilvl="6">
      <w:numFmt w:val="bullet"/>
      <w:lvlText w:val="•"/>
      <w:lvlJc w:val="left"/>
      <w:pPr>
        <w:ind w:left="6474" w:hanging="500"/>
      </w:pPr>
      <w:rPr>
        <w:rFonts w:hint="default"/>
        <w:lang w:val="hr-HR" w:eastAsia="en-US" w:bidi="ar-SA"/>
      </w:rPr>
    </w:lvl>
    <w:lvl w:ilvl="7">
      <w:numFmt w:val="bullet"/>
      <w:lvlText w:val="•"/>
      <w:lvlJc w:val="left"/>
      <w:pPr>
        <w:ind w:left="7688" w:hanging="500"/>
      </w:pPr>
      <w:rPr>
        <w:rFonts w:hint="default"/>
        <w:lang w:val="hr-HR" w:eastAsia="en-US" w:bidi="ar-SA"/>
      </w:rPr>
    </w:lvl>
    <w:lvl w:ilvl="8">
      <w:numFmt w:val="bullet"/>
      <w:lvlText w:val="•"/>
      <w:lvlJc w:val="left"/>
      <w:pPr>
        <w:ind w:left="8901" w:hanging="500"/>
      </w:pPr>
      <w:rPr>
        <w:rFonts w:hint="default"/>
        <w:lang w:val="hr-HR" w:eastAsia="en-US" w:bidi="ar-SA"/>
      </w:rPr>
    </w:lvl>
  </w:abstractNum>
  <w:abstractNum w:abstractNumId="55" w15:restartNumberingAfterBreak="0">
    <w:nsid w:val="16BB3CBE"/>
    <w:multiLevelType w:val="hybridMultilevel"/>
    <w:tmpl w:val="D3AE3DC8"/>
    <w:lvl w:ilvl="0" w:tplc="041A0019">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6" w15:restartNumberingAfterBreak="0">
    <w:nsid w:val="178E52E7"/>
    <w:multiLevelType w:val="hybridMultilevel"/>
    <w:tmpl w:val="001A325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19406644"/>
    <w:multiLevelType w:val="hybridMultilevel"/>
    <w:tmpl w:val="17149FCE"/>
    <w:lvl w:ilvl="0" w:tplc="AC9C7940">
      <w:numFmt w:val="bullet"/>
      <w:pStyle w:val="PP3"/>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19B8576F"/>
    <w:multiLevelType w:val="hybridMultilevel"/>
    <w:tmpl w:val="E8C095E8"/>
    <w:lvl w:ilvl="0" w:tplc="8B326A6C">
      <w:numFmt w:val="bullet"/>
      <w:lvlText w:val="-"/>
      <w:lvlJc w:val="left"/>
      <w:pPr>
        <w:ind w:left="1281" w:hanging="135"/>
      </w:pPr>
      <w:rPr>
        <w:rFonts w:ascii="Cambria" w:eastAsia="Cambria" w:hAnsi="Cambria" w:cs="Cambria" w:hint="default"/>
        <w:w w:val="100"/>
        <w:sz w:val="24"/>
        <w:szCs w:val="24"/>
        <w:lang w:val="hr-HR" w:eastAsia="en-US" w:bidi="ar-SA"/>
      </w:rPr>
    </w:lvl>
    <w:lvl w:ilvl="1" w:tplc="41A26144">
      <w:numFmt w:val="bullet"/>
      <w:lvlText w:val="•"/>
      <w:lvlJc w:val="left"/>
      <w:pPr>
        <w:ind w:left="2302" w:hanging="135"/>
      </w:pPr>
      <w:rPr>
        <w:rFonts w:hint="default"/>
        <w:lang w:val="hr-HR" w:eastAsia="en-US" w:bidi="ar-SA"/>
      </w:rPr>
    </w:lvl>
    <w:lvl w:ilvl="2" w:tplc="ED0A518A">
      <w:numFmt w:val="bullet"/>
      <w:lvlText w:val="•"/>
      <w:lvlJc w:val="left"/>
      <w:pPr>
        <w:ind w:left="3325" w:hanging="135"/>
      </w:pPr>
      <w:rPr>
        <w:rFonts w:hint="default"/>
        <w:lang w:val="hr-HR" w:eastAsia="en-US" w:bidi="ar-SA"/>
      </w:rPr>
    </w:lvl>
    <w:lvl w:ilvl="3" w:tplc="995CE336">
      <w:numFmt w:val="bullet"/>
      <w:lvlText w:val="•"/>
      <w:lvlJc w:val="left"/>
      <w:pPr>
        <w:ind w:left="4348" w:hanging="135"/>
      </w:pPr>
      <w:rPr>
        <w:rFonts w:hint="default"/>
        <w:lang w:val="hr-HR" w:eastAsia="en-US" w:bidi="ar-SA"/>
      </w:rPr>
    </w:lvl>
    <w:lvl w:ilvl="4" w:tplc="0DE6A926">
      <w:numFmt w:val="bullet"/>
      <w:lvlText w:val="•"/>
      <w:lvlJc w:val="left"/>
      <w:pPr>
        <w:ind w:left="5371" w:hanging="135"/>
      </w:pPr>
      <w:rPr>
        <w:rFonts w:hint="default"/>
        <w:lang w:val="hr-HR" w:eastAsia="en-US" w:bidi="ar-SA"/>
      </w:rPr>
    </w:lvl>
    <w:lvl w:ilvl="5" w:tplc="97422E2A">
      <w:numFmt w:val="bullet"/>
      <w:lvlText w:val="•"/>
      <w:lvlJc w:val="left"/>
      <w:pPr>
        <w:ind w:left="6394" w:hanging="135"/>
      </w:pPr>
      <w:rPr>
        <w:rFonts w:hint="default"/>
        <w:lang w:val="hr-HR" w:eastAsia="en-US" w:bidi="ar-SA"/>
      </w:rPr>
    </w:lvl>
    <w:lvl w:ilvl="6" w:tplc="5686B40C">
      <w:numFmt w:val="bullet"/>
      <w:lvlText w:val="•"/>
      <w:lvlJc w:val="left"/>
      <w:pPr>
        <w:ind w:left="7417" w:hanging="135"/>
      </w:pPr>
      <w:rPr>
        <w:rFonts w:hint="default"/>
        <w:lang w:val="hr-HR" w:eastAsia="en-US" w:bidi="ar-SA"/>
      </w:rPr>
    </w:lvl>
    <w:lvl w:ilvl="7" w:tplc="A178F95C">
      <w:numFmt w:val="bullet"/>
      <w:lvlText w:val="•"/>
      <w:lvlJc w:val="left"/>
      <w:pPr>
        <w:ind w:left="8440" w:hanging="135"/>
      </w:pPr>
      <w:rPr>
        <w:rFonts w:hint="default"/>
        <w:lang w:val="hr-HR" w:eastAsia="en-US" w:bidi="ar-SA"/>
      </w:rPr>
    </w:lvl>
    <w:lvl w:ilvl="8" w:tplc="DD488FC2">
      <w:numFmt w:val="bullet"/>
      <w:lvlText w:val="•"/>
      <w:lvlJc w:val="left"/>
      <w:pPr>
        <w:ind w:left="9463" w:hanging="135"/>
      </w:pPr>
      <w:rPr>
        <w:rFonts w:hint="default"/>
        <w:lang w:val="hr-HR" w:eastAsia="en-US" w:bidi="ar-SA"/>
      </w:rPr>
    </w:lvl>
  </w:abstractNum>
  <w:abstractNum w:abstractNumId="60" w15:restartNumberingAfterBreak="0">
    <w:nsid w:val="1A527E38"/>
    <w:multiLevelType w:val="hybridMultilevel"/>
    <w:tmpl w:val="975047C2"/>
    <w:lvl w:ilvl="0" w:tplc="D042EE10">
      <w:start w:val="5"/>
      <w:numFmt w:val="bullet"/>
      <w:lvlText w:val="-"/>
      <w:lvlJc w:val="left"/>
      <w:pPr>
        <w:ind w:left="720" w:hanging="360"/>
      </w:pPr>
      <w:rPr>
        <w:rFonts w:ascii="Calibri" w:eastAsia="Times New Roman" w:hAnsi="Calibri"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1" w15:restartNumberingAfterBreak="0">
    <w:nsid w:val="1A6132A5"/>
    <w:multiLevelType w:val="singleLevel"/>
    <w:tmpl w:val="FFFFFFFF"/>
    <w:lvl w:ilvl="0">
      <w:start w:val="1"/>
      <w:numFmt w:val="bullet"/>
      <w:lvlText w:val="-"/>
      <w:legacy w:legacy="1" w:legacySpace="0" w:legacyIndent="283"/>
      <w:lvlJc w:val="left"/>
      <w:pPr>
        <w:ind w:left="283" w:hanging="283"/>
      </w:pPr>
      <w:rPr>
        <w:rFonts w:ascii="Arial" w:hAnsi="Arial" w:hint="default"/>
        <w:sz w:val="20"/>
      </w:rPr>
    </w:lvl>
  </w:abstractNum>
  <w:abstractNum w:abstractNumId="62" w15:restartNumberingAfterBreak="0">
    <w:nsid w:val="1A833BD5"/>
    <w:multiLevelType w:val="multilevel"/>
    <w:tmpl w:val="2CC60016"/>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1A8D41DD"/>
    <w:multiLevelType w:val="multilevel"/>
    <w:tmpl w:val="1722E1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15:restartNumberingAfterBreak="0">
    <w:nsid w:val="1B0F47B3"/>
    <w:multiLevelType w:val="hybridMultilevel"/>
    <w:tmpl w:val="ABAA4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DB524A"/>
    <w:multiLevelType w:val="multilevel"/>
    <w:tmpl w:val="49F6F94C"/>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1CD13619"/>
    <w:multiLevelType w:val="hybridMultilevel"/>
    <w:tmpl w:val="513AB4F2"/>
    <w:lvl w:ilvl="0" w:tplc="463034B2">
      <w:numFmt w:val="bullet"/>
      <w:lvlText w:val="•"/>
      <w:lvlJc w:val="left"/>
      <w:pPr>
        <w:ind w:left="1399" w:hanging="164"/>
      </w:pPr>
      <w:rPr>
        <w:rFonts w:ascii="Cambria" w:eastAsia="Cambria" w:hAnsi="Cambria" w:cs="Cambria" w:hint="default"/>
        <w:w w:val="100"/>
        <w:sz w:val="24"/>
        <w:szCs w:val="24"/>
        <w:lang w:val="hr-HR" w:eastAsia="en-US" w:bidi="ar-SA"/>
      </w:rPr>
    </w:lvl>
    <w:lvl w:ilvl="1" w:tplc="175EE4BE">
      <w:numFmt w:val="bullet"/>
      <w:lvlText w:val="•"/>
      <w:lvlJc w:val="left"/>
      <w:pPr>
        <w:ind w:left="2392" w:hanging="164"/>
      </w:pPr>
      <w:rPr>
        <w:rFonts w:hint="default"/>
        <w:lang w:val="hr-HR" w:eastAsia="en-US" w:bidi="ar-SA"/>
      </w:rPr>
    </w:lvl>
    <w:lvl w:ilvl="2" w:tplc="13CCCFC0">
      <w:numFmt w:val="bullet"/>
      <w:lvlText w:val="•"/>
      <w:lvlJc w:val="left"/>
      <w:pPr>
        <w:ind w:left="3385" w:hanging="164"/>
      </w:pPr>
      <w:rPr>
        <w:rFonts w:hint="default"/>
        <w:lang w:val="hr-HR" w:eastAsia="en-US" w:bidi="ar-SA"/>
      </w:rPr>
    </w:lvl>
    <w:lvl w:ilvl="3" w:tplc="9A3C9358">
      <w:numFmt w:val="bullet"/>
      <w:lvlText w:val="•"/>
      <w:lvlJc w:val="left"/>
      <w:pPr>
        <w:ind w:left="4378" w:hanging="164"/>
      </w:pPr>
      <w:rPr>
        <w:rFonts w:hint="default"/>
        <w:lang w:val="hr-HR" w:eastAsia="en-US" w:bidi="ar-SA"/>
      </w:rPr>
    </w:lvl>
    <w:lvl w:ilvl="4" w:tplc="1780D07C">
      <w:numFmt w:val="bullet"/>
      <w:lvlText w:val="•"/>
      <w:lvlJc w:val="left"/>
      <w:pPr>
        <w:ind w:left="5371" w:hanging="164"/>
      </w:pPr>
      <w:rPr>
        <w:rFonts w:hint="default"/>
        <w:lang w:val="hr-HR" w:eastAsia="en-US" w:bidi="ar-SA"/>
      </w:rPr>
    </w:lvl>
    <w:lvl w:ilvl="5" w:tplc="ABBE3B5C">
      <w:numFmt w:val="bullet"/>
      <w:lvlText w:val="•"/>
      <w:lvlJc w:val="left"/>
      <w:pPr>
        <w:ind w:left="6364" w:hanging="164"/>
      </w:pPr>
      <w:rPr>
        <w:rFonts w:hint="default"/>
        <w:lang w:val="hr-HR" w:eastAsia="en-US" w:bidi="ar-SA"/>
      </w:rPr>
    </w:lvl>
    <w:lvl w:ilvl="6" w:tplc="B48C01FA">
      <w:numFmt w:val="bullet"/>
      <w:lvlText w:val="•"/>
      <w:lvlJc w:val="left"/>
      <w:pPr>
        <w:ind w:left="7357" w:hanging="164"/>
      </w:pPr>
      <w:rPr>
        <w:rFonts w:hint="default"/>
        <w:lang w:val="hr-HR" w:eastAsia="en-US" w:bidi="ar-SA"/>
      </w:rPr>
    </w:lvl>
    <w:lvl w:ilvl="7" w:tplc="51FED61E">
      <w:numFmt w:val="bullet"/>
      <w:lvlText w:val="•"/>
      <w:lvlJc w:val="left"/>
      <w:pPr>
        <w:ind w:left="8350" w:hanging="164"/>
      </w:pPr>
      <w:rPr>
        <w:rFonts w:hint="default"/>
        <w:lang w:val="hr-HR" w:eastAsia="en-US" w:bidi="ar-SA"/>
      </w:rPr>
    </w:lvl>
    <w:lvl w:ilvl="8" w:tplc="CB2E209E">
      <w:numFmt w:val="bullet"/>
      <w:lvlText w:val="•"/>
      <w:lvlJc w:val="left"/>
      <w:pPr>
        <w:ind w:left="9343" w:hanging="164"/>
      </w:pPr>
      <w:rPr>
        <w:rFonts w:hint="default"/>
        <w:lang w:val="hr-HR" w:eastAsia="en-US" w:bidi="ar-SA"/>
      </w:rPr>
    </w:lvl>
  </w:abstractNum>
  <w:abstractNum w:abstractNumId="67" w15:restartNumberingAfterBreak="0">
    <w:nsid w:val="1CD37F02"/>
    <w:multiLevelType w:val="hybridMultilevel"/>
    <w:tmpl w:val="1A7EC07A"/>
    <w:lvl w:ilvl="0" w:tplc="C130E26E">
      <w:start w:val="1"/>
      <w:numFmt w:val="decimal"/>
      <w:lvlText w:val="%1."/>
      <w:lvlJc w:val="left"/>
      <w:pPr>
        <w:ind w:left="1475" w:hanging="360"/>
      </w:pPr>
      <w:rPr>
        <w:rFonts w:hint="default"/>
      </w:rPr>
    </w:lvl>
    <w:lvl w:ilvl="1" w:tplc="041A0019" w:tentative="1">
      <w:start w:val="1"/>
      <w:numFmt w:val="lowerLetter"/>
      <w:lvlText w:val="%2."/>
      <w:lvlJc w:val="left"/>
      <w:pPr>
        <w:ind w:left="2195" w:hanging="360"/>
      </w:pPr>
    </w:lvl>
    <w:lvl w:ilvl="2" w:tplc="041A001B" w:tentative="1">
      <w:start w:val="1"/>
      <w:numFmt w:val="lowerRoman"/>
      <w:lvlText w:val="%3."/>
      <w:lvlJc w:val="right"/>
      <w:pPr>
        <w:ind w:left="2915" w:hanging="180"/>
      </w:pPr>
    </w:lvl>
    <w:lvl w:ilvl="3" w:tplc="041A000F" w:tentative="1">
      <w:start w:val="1"/>
      <w:numFmt w:val="decimal"/>
      <w:lvlText w:val="%4."/>
      <w:lvlJc w:val="left"/>
      <w:pPr>
        <w:ind w:left="3635" w:hanging="360"/>
      </w:pPr>
    </w:lvl>
    <w:lvl w:ilvl="4" w:tplc="041A0019" w:tentative="1">
      <w:start w:val="1"/>
      <w:numFmt w:val="lowerLetter"/>
      <w:lvlText w:val="%5."/>
      <w:lvlJc w:val="left"/>
      <w:pPr>
        <w:ind w:left="4355" w:hanging="360"/>
      </w:pPr>
    </w:lvl>
    <w:lvl w:ilvl="5" w:tplc="041A001B" w:tentative="1">
      <w:start w:val="1"/>
      <w:numFmt w:val="lowerRoman"/>
      <w:lvlText w:val="%6."/>
      <w:lvlJc w:val="right"/>
      <w:pPr>
        <w:ind w:left="5075" w:hanging="180"/>
      </w:pPr>
    </w:lvl>
    <w:lvl w:ilvl="6" w:tplc="041A000F" w:tentative="1">
      <w:start w:val="1"/>
      <w:numFmt w:val="decimal"/>
      <w:lvlText w:val="%7."/>
      <w:lvlJc w:val="left"/>
      <w:pPr>
        <w:ind w:left="5795" w:hanging="360"/>
      </w:pPr>
    </w:lvl>
    <w:lvl w:ilvl="7" w:tplc="041A0019" w:tentative="1">
      <w:start w:val="1"/>
      <w:numFmt w:val="lowerLetter"/>
      <w:lvlText w:val="%8."/>
      <w:lvlJc w:val="left"/>
      <w:pPr>
        <w:ind w:left="6515" w:hanging="360"/>
      </w:pPr>
    </w:lvl>
    <w:lvl w:ilvl="8" w:tplc="041A001B" w:tentative="1">
      <w:start w:val="1"/>
      <w:numFmt w:val="lowerRoman"/>
      <w:lvlText w:val="%9."/>
      <w:lvlJc w:val="right"/>
      <w:pPr>
        <w:ind w:left="7235" w:hanging="180"/>
      </w:pPr>
    </w:lvl>
  </w:abstractNum>
  <w:abstractNum w:abstractNumId="68" w15:restartNumberingAfterBreak="0">
    <w:nsid w:val="1D1D12A6"/>
    <w:multiLevelType w:val="multilevel"/>
    <w:tmpl w:val="24484D1C"/>
    <w:lvl w:ilvl="0">
      <w:start w:val="12"/>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1D241BC6"/>
    <w:multiLevelType w:val="multilevel"/>
    <w:tmpl w:val="7B362EEC"/>
    <w:lvl w:ilvl="0">
      <w:start w:val="1"/>
      <w:numFmt w:val="low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1E5B4E27"/>
    <w:multiLevelType w:val="hybridMultilevel"/>
    <w:tmpl w:val="EF8427DA"/>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EBC582F"/>
    <w:multiLevelType w:val="hybridMultilevel"/>
    <w:tmpl w:val="F63E4152"/>
    <w:lvl w:ilvl="0" w:tplc="BEC2B464">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1EFD0C36"/>
    <w:multiLevelType w:val="hybridMultilevel"/>
    <w:tmpl w:val="2A186952"/>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02550D4"/>
    <w:multiLevelType w:val="hybridMultilevel"/>
    <w:tmpl w:val="C2CE05EE"/>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20440484"/>
    <w:multiLevelType w:val="singleLevel"/>
    <w:tmpl w:val="C9660CDE"/>
    <w:lvl w:ilvl="0">
      <w:start w:val="1"/>
      <w:numFmt w:val="upperRoman"/>
      <w:pStyle w:val="Naslov7"/>
      <w:lvlText w:val="%1."/>
      <w:lvlJc w:val="left"/>
      <w:pPr>
        <w:tabs>
          <w:tab w:val="num" w:pos="720"/>
        </w:tabs>
        <w:ind w:left="720" w:hanging="720"/>
      </w:pPr>
      <w:rPr>
        <w:rFonts w:hint="default"/>
      </w:rPr>
    </w:lvl>
  </w:abstractNum>
  <w:abstractNum w:abstractNumId="75" w15:restartNumberingAfterBreak="0">
    <w:nsid w:val="207B4447"/>
    <w:multiLevelType w:val="hybridMultilevel"/>
    <w:tmpl w:val="685897F8"/>
    <w:lvl w:ilvl="0" w:tplc="3B1C340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20E774BA"/>
    <w:multiLevelType w:val="hybridMultilevel"/>
    <w:tmpl w:val="BE18160E"/>
    <w:lvl w:ilvl="0" w:tplc="CDC0DAA8">
      <w:start w:val="1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7" w15:restartNumberingAfterBreak="0">
    <w:nsid w:val="21F72B66"/>
    <w:multiLevelType w:val="multilevel"/>
    <w:tmpl w:val="2AB6DB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8" w15:restartNumberingAfterBreak="0">
    <w:nsid w:val="22461483"/>
    <w:multiLevelType w:val="hybridMultilevel"/>
    <w:tmpl w:val="40CC47D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225C6232"/>
    <w:multiLevelType w:val="hybridMultilevel"/>
    <w:tmpl w:val="C9F6706E"/>
    <w:lvl w:ilvl="0" w:tplc="82D0E966">
      <w:start w:val="2"/>
      <w:numFmt w:val="bullet"/>
      <w:lvlText w:val="-"/>
      <w:lvlJc w:val="left"/>
      <w:pPr>
        <w:tabs>
          <w:tab w:val="num" w:pos="360"/>
        </w:tabs>
        <w:ind w:left="36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24034781"/>
    <w:multiLevelType w:val="hybridMultilevel"/>
    <w:tmpl w:val="82FC6FDE"/>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240B7EB4"/>
    <w:multiLevelType w:val="hybridMultilevel"/>
    <w:tmpl w:val="1DD0FCF0"/>
    <w:lvl w:ilvl="0" w:tplc="EFA8C732">
      <w:start w:val="1"/>
      <w:numFmt w:val="bullet"/>
      <w:lvlText w:val="-"/>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241C03A2"/>
    <w:multiLevelType w:val="hybridMultilevel"/>
    <w:tmpl w:val="C4465650"/>
    <w:lvl w:ilvl="0" w:tplc="BA76E4EA">
      <w:start w:val="1"/>
      <w:numFmt w:val="bullet"/>
      <w:lvlText w:val=""/>
      <w:lvlJc w:val="left"/>
      <w:pPr>
        <w:tabs>
          <w:tab w:val="num" w:pos="1068"/>
        </w:tabs>
        <w:ind w:left="1068"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4213A9B"/>
    <w:multiLevelType w:val="multilevel"/>
    <w:tmpl w:val="FDA688EE"/>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24FA48A5"/>
    <w:multiLevelType w:val="multilevel"/>
    <w:tmpl w:val="2AEC0212"/>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251D158D"/>
    <w:multiLevelType w:val="multilevel"/>
    <w:tmpl w:val="E69479BA"/>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25C47CDC"/>
    <w:multiLevelType w:val="hybridMultilevel"/>
    <w:tmpl w:val="BB0A16E0"/>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69150D9"/>
    <w:multiLevelType w:val="multilevel"/>
    <w:tmpl w:val="BAF4C9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8" w15:restartNumberingAfterBreak="0">
    <w:nsid w:val="27827011"/>
    <w:multiLevelType w:val="hybridMultilevel"/>
    <w:tmpl w:val="685897F8"/>
    <w:lvl w:ilvl="0" w:tplc="3B1C340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27E008A5"/>
    <w:multiLevelType w:val="multilevel"/>
    <w:tmpl w:val="BB0426CE"/>
    <w:lvl w:ilvl="0">
      <w:start w:val="5"/>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15:restartNumberingAfterBreak="0">
    <w:nsid w:val="29944264"/>
    <w:multiLevelType w:val="hybridMultilevel"/>
    <w:tmpl w:val="631487D6"/>
    <w:lvl w:ilvl="0" w:tplc="61E058B4">
      <w:numFmt w:val="bullet"/>
      <w:lvlText w:val="-"/>
      <w:lvlJc w:val="left"/>
      <w:pPr>
        <w:ind w:left="720" w:hanging="360"/>
      </w:pPr>
      <w:rPr>
        <w:rFonts w:ascii="Times New Roman" w:eastAsia="Calibri" w:hAnsi="Times New Roman" w:cs="Times New Roman" w:hint="default"/>
        <w:b/>
      </w:rPr>
    </w:lvl>
    <w:lvl w:ilvl="1" w:tplc="61E058B4">
      <w:numFmt w:val="bullet"/>
      <w:lvlText w:val="-"/>
      <w:lvlJc w:val="left"/>
      <w:pPr>
        <w:ind w:left="1440" w:hanging="360"/>
      </w:pPr>
      <w:rPr>
        <w:rFonts w:ascii="Times New Roman" w:eastAsia="Calibri" w:hAnsi="Times New Roman" w:cs="Times New Roman"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2AA3676F"/>
    <w:multiLevelType w:val="singleLevel"/>
    <w:tmpl w:val="9512466C"/>
    <w:lvl w:ilvl="0">
      <w:numFmt w:val="bullet"/>
      <w:lvlText w:val="-"/>
      <w:lvlJc w:val="left"/>
      <w:pPr>
        <w:tabs>
          <w:tab w:val="num" w:pos="360"/>
        </w:tabs>
        <w:ind w:left="360" w:hanging="360"/>
      </w:pPr>
      <w:rPr>
        <w:rFonts w:hint="default"/>
      </w:rPr>
    </w:lvl>
  </w:abstractNum>
  <w:abstractNum w:abstractNumId="92" w15:restartNumberingAfterBreak="0">
    <w:nsid w:val="2C1B5323"/>
    <w:multiLevelType w:val="singleLevel"/>
    <w:tmpl w:val="827416DA"/>
    <w:lvl w:ilvl="0">
      <w:start w:val="23"/>
      <w:numFmt w:val="bullet"/>
      <w:lvlText w:val="-"/>
      <w:lvlJc w:val="left"/>
      <w:pPr>
        <w:tabs>
          <w:tab w:val="num" w:pos="1080"/>
        </w:tabs>
        <w:ind w:left="1080" w:hanging="360"/>
      </w:pPr>
      <w:rPr>
        <w:rFonts w:hint="default"/>
      </w:rPr>
    </w:lvl>
  </w:abstractNum>
  <w:abstractNum w:abstractNumId="93" w15:restartNumberingAfterBreak="0">
    <w:nsid w:val="2C1C72DF"/>
    <w:multiLevelType w:val="hybridMultilevel"/>
    <w:tmpl w:val="26785392"/>
    <w:lvl w:ilvl="0" w:tplc="EFA8C732">
      <w:start w:val="1"/>
      <w:numFmt w:val="bullet"/>
      <w:lvlText w:val="-"/>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2C631CA4"/>
    <w:multiLevelType w:val="multilevel"/>
    <w:tmpl w:val="F3D4A94C"/>
    <w:lvl w:ilvl="0">
      <w:start w:val="1"/>
      <w:numFmt w:val="decimal"/>
      <w:pStyle w:val="TESTO"/>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95" w15:restartNumberingAfterBreak="0">
    <w:nsid w:val="2C811A4C"/>
    <w:multiLevelType w:val="singleLevel"/>
    <w:tmpl w:val="9512466C"/>
    <w:lvl w:ilvl="0">
      <w:numFmt w:val="bullet"/>
      <w:lvlText w:val="-"/>
      <w:lvlJc w:val="left"/>
      <w:pPr>
        <w:tabs>
          <w:tab w:val="num" w:pos="360"/>
        </w:tabs>
        <w:ind w:left="360" w:hanging="360"/>
      </w:pPr>
      <w:rPr>
        <w:rFonts w:hint="default"/>
      </w:rPr>
    </w:lvl>
  </w:abstractNum>
  <w:abstractNum w:abstractNumId="96" w15:restartNumberingAfterBreak="0">
    <w:nsid w:val="2C932D05"/>
    <w:multiLevelType w:val="hybridMultilevel"/>
    <w:tmpl w:val="5AB2F8D2"/>
    <w:lvl w:ilvl="0" w:tplc="DB7A807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2DF71901"/>
    <w:multiLevelType w:val="multilevel"/>
    <w:tmpl w:val="CACA5820"/>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15:restartNumberingAfterBreak="0">
    <w:nsid w:val="2E330B81"/>
    <w:multiLevelType w:val="hybridMultilevel"/>
    <w:tmpl w:val="FB300EA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0FD1818"/>
    <w:multiLevelType w:val="multilevel"/>
    <w:tmpl w:val="FCBEA85E"/>
    <w:lvl w:ilvl="0">
      <w:start w:val="3"/>
      <w:numFmt w:val="decimal"/>
      <w:lvlText w:val="%1"/>
      <w:lvlJc w:val="left"/>
      <w:pPr>
        <w:ind w:left="360" w:hanging="360"/>
      </w:pPr>
      <w:rPr>
        <w:rFonts w:hint="default"/>
      </w:rPr>
    </w:lvl>
    <w:lvl w:ilvl="1">
      <w:start w:val="3"/>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00" w15:restartNumberingAfterBreak="0">
    <w:nsid w:val="31BE1428"/>
    <w:multiLevelType w:val="hybridMultilevel"/>
    <w:tmpl w:val="D362F46E"/>
    <w:lvl w:ilvl="0" w:tplc="EB301A6A">
      <w:start w:val="1"/>
      <w:numFmt w:val="decimal"/>
      <w:lvlText w:val="%1."/>
      <w:lvlJc w:val="left"/>
      <w:pPr>
        <w:ind w:left="2283" w:hanging="250"/>
      </w:pPr>
      <w:rPr>
        <w:rFonts w:ascii="Cambria" w:eastAsia="Cambria" w:hAnsi="Cambria" w:cs="Cambria" w:hint="default"/>
        <w:b/>
        <w:bCs/>
        <w:spacing w:val="0"/>
        <w:w w:val="100"/>
        <w:sz w:val="24"/>
        <w:szCs w:val="24"/>
        <w:lang w:val="hr-HR" w:eastAsia="en-US" w:bidi="ar-SA"/>
      </w:rPr>
    </w:lvl>
    <w:lvl w:ilvl="1" w:tplc="D1C62D20">
      <w:numFmt w:val="bullet"/>
      <w:lvlText w:val="•"/>
      <w:lvlJc w:val="left"/>
      <w:pPr>
        <w:ind w:left="3184" w:hanging="250"/>
      </w:pPr>
      <w:rPr>
        <w:rFonts w:hint="default"/>
        <w:lang w:val="hr-HR" w:eastAsia="en-US" w:bidi="ar-SA"/>
      </w:rPr>
    </w:lvl>
    <w:lvl w:ilvl="2" w:tplc="79C855C0">
      <w:numFmt w:val="bullet"/>
      <w:lvlText w:val="•"/>
      <w:lvlJc w:val="left"/>
      <w:pPr>
        <w:ind w:left="4089" w:hanging="250"/>
      </w:pPr>
      <w:rPr>
        <w:rFonts w:hint="default"/>
        <w:lang w:val="hr-HR" w:eastAsia="en-US" w:bidi="ar-SA"/>
      </w:rPr>
    </w:lvl>
    <w:lvl w:ilvl="3" w:tplc="FC0E5924">
      <w:numFmt w:val="bullet"/>
      <w:lvlText w:val="•"/>
      <w:lvlJc w:val="left"/>
      <w:pPr>
        <w:ind w:left="4994" w:hanging="250"/>
      </w:pPr>
      <w:rPr>
        <w:rFonts w:hint="default"/>
        <w:lang w:val="hr-HR" w:eastAsia="en-US" w:bidi="ar-SA"/>
      </w:rPr>
    </w:lvl>
    <w:lvl w:ilvl="4" w:tplc="225CAEE8">
      <w:numFmt w:val="bullet"/>
      <w:lvlText w:val="•"/>
      <w:lvlJc w:val="left"/>
      <w:pPr>
        <w:ind w:left="5899" w:hanging="250"/>
      </w:pPr>
      <w:rPr>
        <w:rFonts w:hint="default"/>
        <w:lang w:val="hr-HR" w:eastAsia="en-US" w:bidi="ar-SA"/>
      </w:rPr>
    </w:lvl>
    <w:lvl w:ilvl="5" w:tplc="ACFA781A">
      <w:numFmt w:val="bullet"/>
      <w:lvlText w:val="•"/>
      <w:lvlJc w:val="left"/>
      <w:pPr>
        <w:ind w:left="6804" w:hanging="250"/>
      </w:pPr>
      <w:rPr>
        <w:rFonts w:hint="default"/>
        <w:lang w:val="hr-HR" w:eastAsia="en-US" w:bidi="ar-SA"/>
      </w:rPr>
    </w:lvl>
    <w:lvl w:ilvl="6" w:tplc="1F96213C">
      <w:numFmt w:val="bullet"/>
      <w:lvlText w:val="•"/>
      <w:lvlJc w:val="left"/>
      <w:pPr>
        <w:ind w:left="7709" w:hanging="250"/>
      </w:pPr>
      <w:rPr>
        <w:rFonts w:hint="default"/>
        <w:lang w:val="hr-HR" w:eastAsia="en-US" w:bidi="ar-SA"/>
      </w:rPr>
    </w:lvl>
    <w:lvl w:ilvl="7" w:tplc="47AC114C">
      <w:numFmt w:val="bullet"/>
      <w:lvlText w:val="•"/>
      <w:lvlJc w:val="left"/>
      <w:pPr>
        <w:ind w:left="8614" w:hanging="250"/>
      </w:pPr>
      <w:rPr>
        <w:rFonts w:hint="default"/>
        <w:lang w:val="hr-HR" w:eastAsia="en-US" w:bidi="ar-SA"/>
      </w:rPr>
    </w:lvl>
    <w:lvl w:ilvl="8" w:tplc="0DEEA2C2">
      <w:numFmt w:val="bullet"/>
      <w:lvlText w:val="•"/>
      <w:lvlJc w:val="left"/>
      <w:pPr>
        <w:ind w:left="9519" w:hanging="250"/>
      </w:pPr>
      <w:rPr>
        <w:rFonts w:hint="default"/>
        <w:lang w:val="hr-HR" w:eastAsia="en-US" w:bidi="ar-SA"/>
      </w:rPr>
    </w:lvl>
  </w:abstractNum>
  <w:abstractNum w:abstractNumId="101" w15:restartNumberingAfterBreak="0">
    <w:nsid w:val="322740AB"/>
    <w:multiLevelType w:val="hybridMultilevel"/>
    <w:tmpl w:val="2CC4AC9E"/>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02" w15:restartNumberingAfterBreak="0">
    <w:nsid w:val="33FA3AE0"/>
    <w:multiLevelType w:val="hybridMultilevel"/>
    <w:tmpl w:val="4A0291F4"/>
    <w:lvl w:ilvl="0" w:tplc="8DC4FF50">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3" w15:restartNumberingAfterBreak="0">
    <w:nsid w:val="35820B0D"/>
    <w:multiLevelType w:val="hybridMultilevel"/>
    <w:tmpl w:val="05B081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359D114A"/>
    <w:multiLevelType w:val="hybridMultilevel"/>
    <w:tmpl w:val="0E1E0362"/>
    <w:lvl w:ilvl="0" w:tplc="BA76E4EA">
      <w:start w:val="1"/>
      <w:numFmt w:val="bullet"/>
      <w:lvlText w:val=""/>
      <w:lvlJc w:val="left"/>
      <w:pPr>
        <w:tabs>
          <w:tab w:val="num" w:pos="720"/>
        </w:tabs>
        <w:ind w:left="720" w:hanging="360"/>
      </w:pPr>
      <w:rPr>
        <w:rFonts w:ascii="Symbol" w:hAnsi="Symbol" w:hint="default"/>
        <w:color w:val="auto"/>
      </w:rPr>
    </w:lvl>
    <w:lvl w:ilvl="1" w:tplc="10090003">
      <w:start w:val="1"/>
      <w:numFmt w:val="bullet"/>
      <w:lvlText w:val="o"/>
      <w:lvlJc w:val="left"/>
      <w:pPr>
        <w:tabs>
          <w:tab w:val="num" w:pos="1092"/>
        </w:tabs>
        <w:ind w:left="1092" w:hanging="360"/>
      </w:pPr>
      <w:rPr>
        <w:rFonts w:ascii="Courier New" w:hAnsi="Courier New" w:cs="Courier New" w:hint="default"/>
      </w:rPr>
    </w:lvl>
    <w:lvl w:ilvl="2" w:tplc="10090005" w:tentative="1">
      <w:start w:val="1"/>
      <w:numFmt w:val="bullet"/>
      <w:lvlText w:val=""/>
      <w:lvlJc w:val="left"/>
      <w:pPr>
        <w:tabs>
          <w:tab w:val="num" w:pos="1812"/>
        </w:tabs>
        <w:ind w:left="1812" w:hanging="360"/>
      </w:pPr>
      <w:rPr>
        <w:rFonts w:ascii="Wingdings" w:hAnsi="Wingdings" w:hint="default"/>
      </w:rPr>
    </w:lvl>
    <w:lvl w:ilvl="3" w:tplc="10090001" w:tentative="1">
      <w:start w:val="1"/>
      <w:numFmt w:val="bullet"/>
      <w:lvlText w:val=""/>
      <w:lvlJc w:val="left"/>
      <w:pPr>
        <w:tabs>
          <w:tab w:val="num" w:pos="2532"/>
        </w:tabs>
        <w:ind w:left="2532" w:hanging="360"/>
      </w:pPr>
      <w:rPr>
        <w:rFonts w:ascii="Symbol" w:hAnsi="Symbol" w:hint="default"/>
      </w:rPr>
    </w:lvl>
    <w:lvl w:ilvl="4" w:tplc="10090003" w:tentative="1">
      <w:start w:val="1"/>
      <w:numFmt w:val="bullet"/>
      <w:lvlText w:val="o"/>
      <w:lvlJc w:val="left"/>
      <w:pPr>
        <w:tabs>
          <w:tab w:val="num" w:pos="3252"/>
        </w:tabs>
        <w:ind w:left="3252" w:hanging="360"/>
      </w:pPr>
      <w:rPr>
        <w:rFonts w:ascii="Courier New" w:hAnsi="Courier New" w:cs="Courier New" w:hint="default"/>
      </w:rPr>
    </w:lvl>
    <w:lvl w:ilvl="5" w:tplc="10090005" w:tentative="1">
      <w:start w:val="1"/>
      <w:numFmt w:val="bullet"/>
      <w:lvlText w:val=""/>
      <w:lvlJc w:val="left"/>
      <w:pPr>
        <w:tabs>
          <w:tab w:val="num" w:pos="3972"/>
        </w:tabs>
        <w:ind w:left="3972" w:hanging="360"/>
      </w:pPr>
      <w:rPr>
        <w:rFonts w:ascii="Wingdings" w:hAnsi="Wingdings" w:hint="default"/>
      </w:rPr>
    </w:lvl>
    <w:lvl w:ilvl="6" w:tplc="10090001" w:tentative="1">
      <w:start w:val="1"/>
      <w:numFmt w:val="bullet"/>
      <w:lvlText w:val=""/>
      <w:lvlJc w:val="left"/>
      <w:pPr>
        <w:tabs>
          <w:tab w:val="num" w:pos="4692"/>
        </w:tabs>
        <w:ind w:left="4692" w:hanging="360"/>
      </w:pPr>
      <w:rPr>
        <w:rFonts w:ascii="Symbol" w:hAnsi="Symbol" w:hint="default"/>
      </w:rPr>
    </w:lvl>
    <w:lvl w:ilvl="7" w:tplc="10090003" w:tentative="1">
      <w:start w:val="1"/>
      <w:numFmt w:val="bullet"/>
      <w:lvlText w:val="o"/>
      <w:lvlJc w:val="left"/>
      <w:pPr>
        <w:tabs>
          <w:tab w:val="num" w:pos="5412"/>
        </w:tabs>
        <w:ind w:left="5412" w:hanging="360"/>
      </w:pPr>
      <w:rPr>
        <w:rFonts w:ascii="Courier New" w:hAnsi="Courier New" w:cs="Courier New" w:hint="default"/>
      </w:rPr>
    </w:lvl>
    <w:lvl w:ilvl="8" w:tplc="10090005" w:tentative="1">
      <w:start w:val="1"/>
      <w:numFmt w:val="bullet"/>
      <w:lvlText w:val=""/>
      <w:lvlJc w:val="left"/>
      <w:pPr>
        <w:tabs>
          <w:tab w:val="num" w:pos="6132"/>
        </w:tabs>
        <w:ind w:left="6132" w:hanging="360"/>
      </w:pPr>
      <w:rPr>
        <w:rFonts w:ascii="Wingdings" w:hAnsi="Wingdings" w:hint="default"/>
      </w:rPr>
    </w:lvl>
  </w:abstractNum>
  <w:abstractNum w:abstractNumId="105" w15:restartNumberingAfterBreak="0">
    <w:nsid w:val="35D44243"/>
    <w:multiLevelType w:val="singleLevel"/>
    <w:tmpl w:val="9424BFF4"/>
    <w:lvl w:ilvl="0">
      <w:numFmt w:val="bullet"/>
      <w:lvlText w:val="-"/>
      <w:lvlJc w:val="left"/>
      <w:pPr>
        <w:tabs>
          <w:tab w:val="num" w:pos="360"/>
        </w:tabs>
        <w:ind w:left="360" w:hanging="360"/>
      </w:pPr>
      <w:rPr>
        <w:rFonts w:hint="default"/>
      </w:rPr>
    </w:lvl>
  </w:abstractNum>
  <w:abstractNum w:abstractNumId="106" w15:restartNumberingAfterBreak="0">
    <w:nsid w:val="35EA0A68"/>
    <w:multiLevelType w:val="hybridMultilevel"/>
    <w:tmpl w:val="3B385D2C"/>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6C731FE"/>
    <w:multiLevelType w:val="hybridMultilevel"/>
    <w:tmpl w:val="9E744B74"/>
    <w:lvl w:ilvl="0" w:tplc="3D542142">
      <w:start w:val="9"/>
      <w:numFmt w:val="decimal"/>
      <w:lvlText w:val="%1."/>
      <w:lvlJc w:val="left"/>
      <w:pPr>
        <w:ind w:left="886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36E36A51"/>
    <w:multiLevelType w:val="hybridMultilevel"/>
    <w:tmpl w:val="AACA98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376A220C"/>
    <w:multiLevelType w:val="hybridMultilevel"/>
    <w:tmpl w:val="882805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37B66E4E"/>
    <w:multiLevelType w:val="hybridMultilevel"/>
    <w:tmpl w:val="CFA812F0"/>
    <w:lvl w:ilvl="0" w:tplc="1390BC0C">
      <w:start w:val="1"/>
      <w:numFmt w:val="decimal"/>
      <w:lvlText w:val="(%1)"/>
      <w:lvlJc w:val="left"/>
      <w:pPr>
        <w:ind w:left="1160" w:hanging="45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37F27DC9"/>
    <w:multiLevelType w:val="hybridMultilevel"/>
    <w:tmpl w:val="A3627D9C"/>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8D91524"/>
    <w:multiLevelType w:val="multilevel"/>
    <w:tmpl w:val="55528F3A"/>
    <w:lvl w:ilvl="0">
      <w:start w:val="1"/>
      <w:numFmt w:val="decimal"/>
      <w:lvlText w:val="%1."/>
      <w:lvlJc w:val="left"/>
      <w:pPr>
        <w:ind w:left="207" w:hanging="360"/>
      </w:pPr>
      <w:rPr>
        <w:rFonts w:ascii="Times New Roman" w:hAnsi="Times New Roman" w:cs="Times New Roman"/>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8E2787D"/>
    <w:multiLevelType w:val="hybridMultilevel"/>
    <w:tmpl w:val="5FCC998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91B6F79"/>
    <w:multiLevelType w:val="hybridMultilevel"/>
    <w:tmpl w:val="7AB2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92A46E9"/>
    <w:multiLevelType w:val="singleLevel"/>
    <w:tmpl w:val="FFFFFFFF"/>
    <w:lvl w:ilvl="0">
      <w:numFmt w:val="bullet"/>
      <w:lvlText w:val="-"/>
      <w:legacy w:legacy="1" w:legacySpace="0" w:legacyIndent="360"/>
      <w:lvlJc w:val="left"/>
      <w:pPr>
        <w:ind w:left="360" w:hanging="360"/>
      </w:pPr>
    </w:lvl>
  </w:abstractNum>
  <w:abstractNum w:abstractNumId="116" w15:restartNumberingAfterBreak="0">
    <w:nsid w:val="396172D1"/>
    <w:multiLevelType w:val="hybridMultilevel"/>
    <w:tmpl w:val="13E8FC3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7" w15:restartNumberingAfterBreak="0">
    <w:nsid w:val="3A7F6539"/>
    <w:multiLevelType w:val="singleLevel"/>
    <w:tmpl w:val="82D0E966"/>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18" w15:restartNumberingAfterBreak="0">
    <w:nsid w:val="3ADD75ED"/>
    <w:multiLevelType w:val="hybridMultilevel"/>
    <w:tmpl w:val="AE6A9D24"/>
    <w:lvl w:ilvl="0" w:tplc="041A0001">
      <w:start w:val="1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3B904F9C"/>
    <w:multiLevelType w:val="hybridMultilevel"/>
    <w:tmpl w:val="901ABFF4"/>
    <w:lvl w:ilvl="0" w:tplc="8884A588">
      <w:start w:val="1"/>
      <w:numFmt w:val="decimal"/>
      <w:lvlText w:val="%1."/>
      <w:lvlJc w:val="left"/>
      <w:pPr>
        <w:ind w:left="301" w:hanging="178"/>
      </w:pPr>
      <w:rPr>
        <w:rFonts w:ascii="Cambria" w:eastAsia="Cambria" w:hAnsi="Cambria" w:cs="Cambria" w:hint="default"/>
        <w:w w:val="101"/>
        <w:sz w:val="18"/>
        <w:szCs w:val="18"/>
        <w:lang w:val="hr-HR" w:eastAsia="en-US" w:bidi="ar-SA"/>
      </w:rPr>
    </w:lvl>
    <w:lvl w:ilvl="1" w:tplc="C2DC0EB0">
      <w:numFmt w:val="bullet"/>
      <w:lvlText w:val="•"/>
      <w:lvlJc w:val="left"/>
      <w:pPr>
        <w:ind w:left="398" w:hanging="178"/>
      </w:pPr>
      <w:rPr>
        <w:rFonts w:hint="default"/>
        <w:lang w:val="hr-HR" w:eastAsia="en-US" w:bidi="ar-SA"/>
      </w:rPr>
    </w:lvl>
    <w:lvl w:ilvl="2" w:tplc="BCDCE7B8">
      <w:numFmt w:val="bullet"/>
      <w:lvlText w:val="•"/>
      <w:lvlJc w:val="left"/>
      <w:pPr>
        <w:ind w:left="496" w:hanging="178"/>
      </w:pPr>
      <w:rPr>
        <w:rFonts w:hint="default"/>
        <w:lang w:val="hr-HR" w:eastAsia="en-US" w:bidi="ar-SA"/>
      </w:rPr>
    </w:lvl>
    <w:lvl w:ilvl="3" w:tplc="102EF18A">
      <w:numFmt w:val="bullet"/>
      <w:lvlText w:val="•"/>
      <w:lvlJc w:val="left"/>
      <w:pPr>
        <w:ind w:left="594" w:hanging="178"/>
      </w:pPr>
      <w:rPr>
        <w:rFonts w:hint="default"/>
        <w:lang w:val="hr-HR" w:eastAsia="en-US" w:bidi="ar-SA"/>
      </w:rPr>
    </w:lvl>
    <w:lvl w:ilvl="4" w:tplc="D0086448">
      <w:numFmt w:val="bullet"/>
      <w:lvlText w:val="•"/>
      <w:lvlJc w:val="left"/>
      <w:pPr>
        <w:ind w:left="692" w:hanging="178"/>
      </w:pPr>
      <w:rPr>
        <w:rFonts w:hint="default"/>
        <w:lang w:val="hr-HR" w:eastAsia="en-US" w:bidi="ar-SA"/>
      </w:rPr>
    </w:lvl>
    <w:lvl w:ilvl="5" w:tplc="8222F6DA">
      <w:numFmt w:val="bullet"/>
      <w:lvlText w:val="•"/>
      <w:lvlJc w:val="left"/>
      <w:pPr>
        <w:ind w:left="791" w:hanging="178"/>
      </w:pPr>
      <w:rPr>
        <w:rFonts w:hint="default"/>
        <w:lang w:val="hr-HR" w:eastAsia="en-US" w:bidi="ar-SA"/>
      </w:rPr>
    </w:lvl>
    <w:lvl w:ilvl="6" w:tplc="9C1C4CAC">
      <w:numFmt w:val="bullet"/>
      <w:lvlText w:val="•"/>
      <w:lvlJc w:val="left"/>
      <w:pPr>
        <w:ind w:left="889" w:hanging="178"/>
      </w:pPr>
      <w:rPr>
        <w:rFonts w:hint="default"/>
        <w:lang w:val="hr-HR" w:eastAsia="en-US" w:bidi="ar-SA"/>
      </w:rPr>
    </w:lvl>
    <w:lvl w:ilvl="7" w:tplc="B6DEE344">
      <w:numFmt w:val="bullet"/>
      <w:lvlText w:val="•"/>
      <w:lvlJc w:val="left"/>
      <w:pPr>
        <w:ind w:left="987" w:hanging="178"/>
      </w:pPr>
      <w:rPr>
        <w:rFonts w:hint="default"/>
        <w:lang w:val="hr-HR" w:eastAsia="en-US" w:bidi="ar-SA"/>
      </w:rPr>
    </w:lvl>
    <w:lvl w:ilvl="8" w:tplc="58D443D2">
      <w:numFmt w:val="bullet"/>
      <w:lvlText w:val="•"/>
      <w:lvlJc w:val="left"/>
      <w:pPr>
        <w:ind w:left="1085" w:hanging="178"/>
      </w:pPr>
      <w:rPr>
        <w:rFonts w:hint="default"/>
        <w:lang w:val="hr-HR" w:eastAsia="en-US" w:bidi="ar-SA"/>
      </w:rPr>
    </w:lvl>
  </w:abstractNum>
  <w:abstractNum w:abstractNumId="120" w15:restartNumberingAfterBreak="0">
    <w:nsid w:val="3CC9276B"/>
    <w:multiLevelType w:val="singleLevel"/>
    <w:tmpl w:val="FFFFFFFF"/>
    <w:lvl w:ilvl="0">
      <w:numFmt w:val="bullet"/>
      <w:lvlText w:val="-"/>
      <w:legacy w:legacy="1" w:legacySpace="0" w:legacyIndent="360"/>
      <w:lvlJc w:val="left"/>
      <w:pPr>
        <w:ind w:left="360" w:hanging="360"/>
      </w:pPr>
    </w:lvl>
  </w:abstractNum>
  <w:abstractNum w:abstractNumId="121" w15:restartNumberingAfterBreak="0">
    <w:nsid w:val="3DB6337E"/>
    <w:multiLevelType w:val="hybridMultilevel"/>
    <w:tmpl w:val="2466B4B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3E57468F"/>
    <w:multiLevelType w:val="hybridMultilevel"/>
    <w:tmpl w:val="4FBC58E2"/>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23" w15:restartNumberingAfterBreak="0">
    <w:nsid w:val="3E5C1C59"/>
    <w:multiLevelType w:val="hybridMultilevel"/>
    <w:tmpl w:val="8278DE1E"/>
    <w:lvl w:ilvl="0" w:tplc="CC72AB48">
      <w:numFmt w:val="bullet"/>
      <w:lvlText w:val="•"/>
      <w:lvlJc w:val="left"/>
      <w:pPr>
        <w:ind w:left="842" w:hanging="510"/>
      </w:pPr>
      <w:rPr>
        <w:rFonts w:ascii="Cambria" w:eastAsia="Cambria" w:hAnsi="Cambria" w:cs="Cambria" w:hint="default"/>
        <w:w w:val="100"/>
        <w:sz w:val="24"/>
        <w:szCs w:val="24"/>
        <w:lang w:val="hr-HR" w:eastAsia="en-US" w:bidi="ar-SA"/>
      </w:rPr>
    </w:lvl>
    <w:lvl w:ilvl="1" w:tplc="81DE86A2">
      <w:numFmt w:val="bullet"/>
      <w:lvlText w:val="•"/>
      <w:lvlJc w:val="left"/>
      <w:pPr>
        <w:ind w:left="1888" w:hanging="510"/>
      </w:pPr>
      <w:rPr>
        <w:rFonts w:hint="default"/>
        <w:lang w:val="hr-HR" w:eastAsia="en-US" w:bidi="ar-SA"/>
      </w:rPr>
    </w:lvl>
    <w:lvl w:ilvl="2" w:tplc="84BA618A">
      <w:numFmt w:val="bullet"/>
      <w:lvlText w:val="•"/>
      <w:lvlJc w:val="left"/>
      <w:pPr>
        <w:ind w:left="2937" w:hanging="510"/>
      </w:pPr>
      <w:rPr>
        <w:rFonts w:hint="default"/>
        <w:lang w:val="hr-HR" w:eastAsia="en-US" w:bidi="ar-SA"/>
      </w:rPr>
    </w:lvl>
    <w:lvl w:ilvl="3" w:tplc="758AD43C">
      <w:numFmt w:val="bullet"/>
      <w:lvlText w:val="•"/>
      <w:lvlJc w:val="left"/>
      <w:pPr>
        <w:ind w:left="3986" w:hanging="510"/>
      </w:pPr>
      <w:rPr>
        <w:rFonts w:hint="default"/>
        <w:lang w:val="hr-HR" w:eastAsia="en-US" w:bidi="ar-SA"/>
      </w:rPr>
    </w:lvl>
    <w:lvl w:ilvl="4" w:tplc="ACEAFFA2">
      <w:numFmt w:val="bullet"/>
      <w:lvlText w:val="•"/>
      <w:lvlJc w:val="left"/>
      <w:pPr>
        <w:ind w:left="5035" w:hanging="510"/>
      </w:pPr>
      <w:rPr>
        <w:rFonts w:hint="default"/>
        <w:lang w:val="hr-HR" w:eastAsia="en-US" w:bidi="ar-SA"/>
      </w:rPr>
    </w:lvl>
    <w:lvl w:ilvl="5" w:tplc="9FF285BA">
      <w:numFmt w:val="bullet"/>
      <w:lvlText w:val="•"/>
      <w:lvlJc w:val="left"/>
      <w:pPr>
        <w:ind w:left="6084" w:hanging="510"/>
      </w:pPr>
      <w:rPr>
        <w:rFonts w:hint="default"/>
        <w:lang w:val="hr-HR" w:eastAsia="en-US" w:bidi="ar-SA"/>
      </w:rPr>
    </w:lvl>
    <w:lvl w:ilvl="6" w:tplc="BCB4BBDC">
      <w:numFmt w:val="bullet"/>
      <w:lvlText w:val="•"/>
      <w:lvlJc w:val="left"/>
      <w:pPr>
        <w:ind w:left="7133" w:hanging="510"/>
      </w:pPr>
      <w:rPr>
        <w:rFonts w:hint="default"/>
        <w:lang w:val="hr-HR" w:eastAsia="en-US" w:bidi="ar-SA"/>
      </w:rPr>
    </w:lvl>
    <w:lvl w:ilvl="7" w:tplc="73AABED8">
      <w:numFmt w:val="bullet"/>
      <w:lvlText w:val="•"/>
      <w:lvlJc w:val="left"/>
      <w:pPr>
        <w:ind w:left="8182" w:hanging="510"/>
      </w:pPr>
      <w:rPr>
        <w:rFonts w:hint="default"/>
        <w:lang w:val="hr-HR" w:eastAsia="en-US" w:bidi="ar-SA"/>
      </w:rPr>
    </w:lvl>
    <w:lvl w:ilvl="8" w:tplc="ED72F864">
      <w:numFmt w:val="bullet"/>
      <w:lvlText w:val="•"/>
      <w:lvlJc w:val="left"/>
      <w:pPr>
        <w:ind w:left="9231" w:hanging="510"/>
      </w:pPr>
      <w:rPr>
        <w:rFonts w:hint="default"/>
        <w:lang w:val="hr-HR" w:eastAsia="en-US" w:bidi="ar-SA"/>
      </w:rPr>
    </w:lvl>
  </w:abstractNum>
  <w:abstractNum w:abstractNumId="124" w15:restartNumberingAfterBreak="0">
    <w:nsid w:val="3EEC2020"/>
    <w:multiLevelType w:val="singleLevel"/>
    <w:tmpl w:val="82D0E966"/>
    <w:lvl w:ilvl="0">
      <w:start w:val="2"/>
      <w:numFmt w:val="bullet"/>
      <w:lvlText w:val="-"/>
      <w:lvlJc w:val="left"/>
      <w:pPr>
        <w:tabs>
          <w:tab w:val="num" w:pos="360"/>
        </w:tabs>
        <w:ind w:left="360" w:hanging="360"/>
      </w:pPr>
      <w:rPr>
        <w:rFonts w:ascii="Times New Roman" w:hAnsi="Times New Roman" w:hint="default"/>
      </w:rPr>
    </w:lvl>
  </w:abstractNum>
  <w:abstractNum w:abstractNumId="125" w15:restartNumberingAfterBreak="0">
    <w:nsid w:val="3F0F5EB6"/>
    <w:multiLevelType w:val="multilevel"/>
    <w:tmpl w:val="DC368660"/>
    <w:lvl w:ilvl="0">
      <w:start w:val="1"/>
      <w:numFmt w:val="decimal"/>
      <w:lvlText w:val="%1."/>
      <w:lvlJc w:val="left"/>
      <w:pPr>
        <w:ind w:left="1476" w:hanging="361"/>
      </w:pPr>
      <w:rPr>
        <w:rFonts w:hint="default"/>
        <w:b/>
        <w:bCs/>
        <w:spacing w:val="0"/>
        <w:w w:val="100"/>
        <w:lang w:val="hr-HR" w:eastAsia="en-US" w:bidi="ar-SA"/>
      </w:rPr>
    </w:lvl>
    <w:lvl w:ilvl="1">
      <w:start w:val="1"/>
      <w:numFmt w:val="decimal"/>
      <w:lvlText w:val="%1.%2."/>
      <w:lvlJc w:val="left"/>
      <w:pPr>
        <w:ind w:left="1616" w:hanging="500"/>
      </w:pPr>
      <w:rPr>
        <w:rFonts w:hint="default"/>
        <w:b/>
        <w:bCs/>
        <w:spacing w:val="-3"/>
        <w:w w:val="100"/>
        <w:lang w:val="hr-HR" w:eastAsia="en-US" w:bidi="ar-SA"/>
      </w:rPr>
    </w:lvl>
    <w:lvl w:ilvl="2">
      <w:numFmt w:val="bullet"/>
      <w:lvlText w:val="•"/>
      <w:lvlJc w:val="left"/>
      <w:pPr>
        <w:ind w:left="1620" w:hanging="500"/>
      </w:pPr>
      <w:rPr>
        <w:rFonts w:hint="default"/>
        <w:lang w:val="hr-HR" w:eastAsia="en-US" w:bidi="ar-SA"/>
      </w:rPr>
    </w:lvl>
    <w:lvl w:ilvl="3">
      <w:numFmt w:val="bullet"/>
      <w:lvlText w:val="•"/>
      <w:lvlJc w:val="left"/>
      <w:pPr>
        <w:ind w:left="2833" w:hanging="500"/>
      </w:pPr>
      <w:rPr>
        <w:rFonts w:hint="default"/>
        <w:lang w:val="hr-HR" w:eastAsia="en-US" w:bidi="ar-SA"/>
      </w:rPr>
    </w:lvl>
    <w:lvl w:ilvl="4">
      <w:numFmt w:val="bullet"/>
      <w:lvlText w:val="•"/>
      <w:lvlJc w:val="left"/>
      <w:pPr>
        <w:ind w:left="4047" w:hanging="500"/>
      </w:pPr>
      <w:rPr>
        <w:rFonts w:hint="default"/>
        <w:lang w:val="hr-HR" w:eastAsia="en-US" w:bidi="ar-SA"/>
      </w:rPr>
    </w:lvl>
    <w:lvl w:ilvl="5">
      <w:numFmt w:val="bullet"/>
      <w:lvlText w:val="•"/>
      <w:lvlJc w:val="left"/>
      <w:pPr>
        <w:ind w:left="5260" w:hanging="500"/>
      </w:pPr>
      <w:rPr>
        <w:rFonts w:hint="default"/>
        <w:lang w:val="hr-HR" w:eastAsia="en-US" w:bidi="ar-SA"/>
      </w:rPr>
    </w:lvl>
    <w:lvl w:ilvl="6">
      <w:numFmt w:val="bullet"/>
      <w:lvlText w:val="•"/>
      <w:lvlJc w:val="left"/>
      <w:pPr>
        <w:ind w:left="6474" w:hanging="500"/>
      </w:pPr>
      <w:rPr>
        <w:rFonts w:hint="default"/>
        <w:lang w:val="hr-HR" w:eastAsia="en-US" w:bidi="ar-SA"/>
      </w:rPr>
    </w:lvl>
    <w:lvl w:ilvl="7">
      <w:numFmt w:val="bullet"/>
      <w:lvlText w:val="•"/>
      <w:lvlJc w:val="left"/>
      <w:pPr>
        <w:ind w:left="7688" w:hanging="500"/>
      </w:pPr>
      <w:rPr>
        <w:rFonts w:hint="default"/>
        <w:lang w:val="hr-HR" w:eastAsia="en-US" w:bidi="ar-SA"/>
      </w:rPr>
    </w:lvl>
    <w:lvl w:ilvl="8">
      <w:numFmt w:val="bullet"/>
      <w:lvlText w:val="•"/>
      <w:lvlJc w:val="left"/>
      <w:pPr>
        <w:ind w:left="8901" w:hanging="500"/>
      </w:pPr>
      <w:rPr>
        <w:rFonts w:hint="default"/>
        <w:lang w:val="hr-HR" w:eastAsia="en-US" w:bidi="ar-SA"/>
      </w:rPr>
    </w:lvl>
  </w:abstractNum>
  <w:abstractNum w:abstractNumId="126" w15:restartNumberingAfterBreak="0">
    <w:nsid w:val="3F4C0DCD"/>
    <w:multiLevelType w:val="multilevel"/>
    <w:tmpl w:val="62221FD0"/>
    <w:lvl w:ilvl="0">
      <w:start w:val="3"/>
      <w:numFmt w:val="decimal"/>
      <w:lvlText w:val="%1"/>
      <w:lvlJc w:val="left"/>
      <w:pPr>
        <w:ind w:left="1691" w:hanging="355"/>
      </w:pPr>
      <w:rPr>
        <w:rFonts w:hint="default"/>
        <w:lang w:val="hr-HR" w:eastAsia="en-US" w:bidi="ar-SA"/>
      </w:rPr>
    </w:lvl>
    <w:lvl w:ilvl="1">
      <w:start w:val="3"/>
      <w:numFmt w:val="decimal"/>
      <w:lvlText w:val="%1.%2."/>
      <w:lvlJc w:val="left"/>
      <w:pPr>
        <w:ind w:left="1691" w:hanging="355"/>
      </w:pPr>
      <w:rPr>
        <w:rFonts w:hint="default"/>
        <w:spacing w:val="-2"/>
        <w:w w:val="100"/>
        <w:lang w:val="hr-HR" w:eastAsia="en-US" w:bidi="ar-SA"/>
      </w:rPr>
    </w:lvl>
    <w:lvl w:ilvl="2">
      <w:numFmt w:val="bullet"/>
      <w:lvlText w:val="•"/>
      <w:lvlJc w:val="left"/>
      <w:pPr>
        <w:ind w:left="3625" w:hanging="355"/>
      </w:pPr>
      <w:rPr>
        <w:rFonts w:hint="default"/>
        <w:lang w:val="hr-HR" w:eastAsia="en-US" w:bidi="ar-SA"/>
      </w:rPr>
    </w:lvl>
    <w:lvl w:ilvl="3">
      <w:numFmt w:val="bullet"/>
      <w:lvlText w:val="•"/>
      <w:lvlJc w:val="left"/>
      <w:pPr>
        <w:ind w:left="4588" w:hanging="355"/>
      </w:pPr>
      <w:rPr>
        <w:rFonts w:hint="default"/>
        <w:lang w:val="hr-HR" w:eastAsia="en-US" w:bidi="ar-SA"/>
      </w:rPr>
    </w:lvl>
    <w:lvl w:ilvl="4">
      <w:numFmt w:val="bullet"/>
      <w:lvlText w:val="•"/>
      <w:lvlJc w:val="left"/>
      <w:pPr>
        <w:ind w:left="5551" w:hanging="355"/>
      </w:pPr>
      <w:rPr>
        <w:rFonts w:hint="default"/>
        <w:lang w:val="hr-HR" w:eastAsia="en-US" w:bidi="ar-SA"/>
      </w:rPr>
    </w:lvl>
    <w:lvl w:ilvl="5">
      <w:numFmt w:val="bullet"/>
      <w:lvlText w:val="•"/>
      <w:lvlJc w:val="left"/>
      <w:pPr>
        <w:ind w:left="6514" w:hanging="355"/>
      </w:pPr>
      <w:rPr>
        <w:rFonts w:hint="default"/>
        <w:lang w:val="hr-HR" w:eastAsia="en-US" w:bidi="ar-SA"/>
      </w:rPr>
    </w:lvl>
    <w:lvl w:ilvl="6">
      <w:numFmt w:val="bullet"/>
      <w:lvlText w:val="•"/>
      <w:lvlJc w:val="left"/>
      <w:pPr>
        <w:ind w:left="7477" w:hanging="355"/>
      </w:pPr>
      <w:rPr>
        <w:rFonts w:hint="default"/>
        <w:lang w:val="hr-HR" w:eastAsia="en-US" w:bidi="ar-SA"/>
      </w:rPr>
    </w:lvl>
    <w:lvl w:ilvl="7">
      <w:numFmt w:val="bullet"/>
      <w:lvlText w:val="•"/>
      <w:lvlJc w:val="left"/>
      <w:pPr>
        <w:ind w:left="8440" w:hanging="355"/>
      </w:pPr>
      <w:rPr>
        <w:rFonts w:hint="default"/>
        <w:lang w:val="hr-HR" w:eastAsia="en-US" w:bidi="ar-SA"/>
      </w:rPr>
    </w:lvl>
    <w:lvl w:ilvl="8">
      <w:numFmt w:val="bullet"/>
      <w:lvlText w:val="•"/>
      <w:lvlJc w:val="left"/>
      <w:pPr>
        <w:ind w:left="9403" w:hanging="355"/>
      </w:pPr>
      <w:rPr>
        <w:rFonts w:hint="default"/>
        <w:lang w:val="hr-HR" w:eastAsia="en-US" w:bidi="ar-SA"/>
      </w:rPr>
    </w:lvl>
  </w:abstractNum>
  <w:abstractNum w:abstractNumId="127" w15:restartNumberingAfterBreak="0">
    <w:nsid w:val="3F920433"/>
    <w:multiLevelType w:val="hybridMultilevel"/>
    <w:tmpl w:val="F2101A78"/>
    <w:lvl w:ilvl="0" w:tplc="5006514A">
      <w:start w:val="1"/>
      <w:numFmt w:val="decimal"/>
      <w:lvlText w:val="(%1)"/>
      <w:lvlJc w:val="left"/>
      <w:pPr>
        <w:ind w:left="36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28" w15:restartNumberingAfterBreak="0">
    <w:nsid w:val="401079CA"/>
    <w:multiLevelType w:val="multilevel"/>
    <w:tmpl w:val="372CDE5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9" w15:restartNumberingAfterBreak="0">
    <w:nsid w:val="40566B0C"/>
    <w:multiLevelType w:val="hybridMultilevel"/>
    <w:tmpl w:val="D7C8B8DA"/>
    <w:lvl w:ilvl="0" w:tplc="0AE6592C">
      <w:numFmt w:val="bullet"/>
      <w:lvlText w:val="•"/>
      <w:lvlJc w:val="left"/>
      <w:pPr>
        <w:ind w:left="101" w:hanging="721"/>
      </w:pPr>
      <w:rPr>
        <w:rFonts w:hint="default"/>
        <w:w w:val="100"/>
        <w:lang w:val="hr-HR" w:eastAsia="en-US" w:bidi="ar-SA"/>
      </w:rPr>
    </w:lvl>
    <w:lvl w:ilvl="1" w:tplc="666A7054">
      <w:numFmt w:val="bullet"/>
      <w:lvlText w:val="•"/>
      <w:lvlJc w:val="left"/>
      <w:pPr>
        <w:ind w:left="1048" w:hanging="721"/>
      </w:pPr>
      <w:rPr>
        <w:rFonts w:hint="default"/>
        <w:lang w:val="hr-HR" w:eastAsia="en-US" w:bidi="ar-SA"/>
      </w:rPr>
    </w:lvl>
    <w:lvl w:ilvl="2" w:tplc="A8DECF82">
      <w:numFmt w:val="bullet"/>
      <w:lvlText w:val="•"/>
      <w:lvlJc w:val="left"/>
      <w:pPr>
        <w:ind w:left="1997" w:hanging="721"/>
      </w:pPr>
      <w:rPr>
        <w:rFonts w:hint="default"/>
        <w:lang w:val="hr-HR" w:eastAsia="en-US" w:bidi="ar-SA"/>
      </w:rPr>
    </w:lvl>
    <w:lvl w:ilvl="3" w:tplc="256E65C0">
      <w:numFmt w:val="bullet"/>
      <w:lvlText w:val="•"/>
      <w:lvlJc w:val="left"/>
      <w:pPr>
        <w:ind w:left="2946" w:hanging="721"/>
      </w:pPr>
      <w:rPr>
        <w:rFonts w:hint="default"/>
        <w:lang w:val="hr-HR" w:eastAsia="en-US" w:bidi="ar-SA"/>
      </w:rPr>
    </w:lvl>
    <w:lvl w:ilvl="4" w:tplc="04966B08">
      <w:numFmt w:val="bullet"/>
      <w:lvlText w:val="•"/>
      <w:lvlJc w:val="left"/>
      <w:pPr>
        <w:ind w:left="3895" w:hanging="721"/>
      </w:pPr>
      <w:rPr>
        <w:rFonts w:hint="default"/>
        <w:lang w:val="hr-HR" w:eastAsia="en-US" w:bidi="ar-SA"/>
      </w:rPr>
    </w:lvl>
    <w:lvl w:ilvl="5" w:tplc="761A5004">
      <w:numFmt w:val="bullet"/>
      <w:lvlText w:val="•"/>
      <w:lvlJc w:val="left"/>
      <w:pPr>
        <w:ind w:left="4844" w:hanging="721"/>
      </w:pPr>
      <w:rPr>
        <w:rFonts w:hint="default"/>
        <w:lang w:val="hr-HR" w:eastAsia="en-US" w:bidi="ar-SA"/>
      </w:rPr>
    </w:lvl>
    <w:lvl w:ilvl="6" w:tplc="10480600">
      <w:numFmt w:val="bullet"/>
      <w:lvlText w:val="•"/>
      <w:lvlJc w:val="left"/>
      <w:pPr>
        <w:ind w:left="5793" w:hanging="721"/>
      </w:pPr>
      <w:rPr>
        <w:rFonts w:hint="default"/>
        <w:lang w:val="hr-HR" w:eastAsia="en-US" w:bidi="ar-SA"/>
      </w:rPr>
    </w:lvl>
    <w:lvl w:ilvl="7" w:tplc="8A289A86">
      <w:numFmt w:val="bullet"/>
      <w:lvlText w:val="•"/>
      <w:lvlJc w:val="left"/>
      <w:pPr>
        <w:ind w:left="6742" w:hanging="721"/>
      </w:pPr>
      <w:rPr>
        <w:rFonts w:hint="default"/>
        <w:lang w:val="hr-HR" w:eastAsia="en-US" w:bidi="ar-SA"/>
      </w:rPr>
    </w:lvl>
    <w:lvl w:ilvl="8" w:tplc="6DAE1846">
      <w:numFmt w:val="bullet"/>
      <w:lvlText w:val="•"/>
      <w:lvlJc w:val="left"/>
      <w:pPr>
        <w:ind w:left="7691" w:hanging="721"/>
      </w:pPr>
      <w:rPr>
        <w:rFonts w:hint="default"/>
        <w:lang w:val="hr-HR" w:eastAsia="en-US" w:bidi="ar-SA"/>
      </w:rPr>
    </w:lvl>
  </w:abstractNum>
  <w:abstractNum w:abstractNumId="130" w15:restartNumberingAfterBreak="0">
    <w:nsid w:val="406E0C2A"/>
    <w:multiLevelType w:val="hybridMultilevel"/>
    <w:tmpl w:val="B76C3E70"/>
    <w:lvl w:ilvl="0" w:tplc="EFA8C732">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40C46CE8"/>
    <w:multiLevelType w:val="hybridMultilevel"/>
    <w:tmpl w:val="9112C3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417B3BB5"/>
    <w:multiLevelType w:val="hybridMultilevel"/>
    <w:tmpl w:val="9A424CA4"/>
    <w:lvl w:ilvl="0" w:tplc="77348D0C">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3" w15:restartNumberingAfterBreak="0">
    <w:nsid w:val="42A75050"/>
    <w:multiLevelType w:val="hybridMultilevel"/>
    <w:tmpl w:val="83083CEC"/>
    <w:lvl w:ilvl="0" w:tplc="88AA4EF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431F48FF"/>
    <w:multiLevelType w:val="multilevel"/>
    <w:tmpl w:val="DC368660"/>
    <w:lvl w:ilvl="0">
      <w:start w:val="1"/>
      <w:numFmt w:val="decimal"/>
      <w:lvlText w:val="%1."/>
      <w:lvlJc w:val="left"/>
      <w:pPr>
        <w:ind w:left="1476" w:hanging="361"/>
      </w:pPr>
      <w:rPr>
        <w:rFonts w:hint="default"/>
        <w:b/>
        <w:bCs/>
        <w:spacing w:val="0"/>
        <w:w w:val="100"/>
        <w:lang w:val="hr-HR" w:eastAsia="en-US" w:bidi="ar-SA"/>
      </w:rPr>
    </w:lvl>
    <w:lvl w:ilvl="1">
      <w:start w:val="1"/>
      <w:numFmt w:val="decimal"/>
      <w:lvlText w:val="%1.%2."/>
      <w:lvlJc w:val="left"/>
      <w:pPr>
        <w:ind w:left="1777" w:hanging="500"/>
      </w:pPr>
      <w:rPr>
        <w:rFonts w:hint="default"/>
        <w:b/>
        <w:bCs/>
        <w:spacing w:val="-3"/>
        <w:w w:val="100"/>
        <w:lang w:val="hr-HR" w:eastAsia="en-US" w:bidi="ar-SA"/>
      </w:rPr>
    </w:lvl>
    <w:lvl w:ilvl="2">
      <w:numFmt w:val="bullet"/>
      <w:lvlText w:val="•"/>
      <w:lvlJc w:val="left"/>
      <w:pPr>
        <w:ind w:left="1620" w:hanging="500"/>
      </w:pPr>
      <w:rPr>
        <w:rFonts w:hint="default"/>
        <w:lang w:val="hr-HR" w:eastAsia="en-US" w:bidi="ar-SA"/>
      </w:rPr>
    </w:lvl>
    <w:lvl w:ilvl="3">
      <w:numFmt w:val="bullet"/>
      <w:lvlText w:val="•"/>
      <w:lvlJc w:val="left"/>
      <w:pPr>
        <w:ind w:left="2833" w:hanging="500"/>
      </w:pPr>
      <w:rPr>
        <w:rFonts w:hint="default"/>
        <w:lang w:val="hr-HR" w:eastAsia="en-US" w:bidi="ar-SA"/>
      </w:rPr>
    </w:lvl>
    <w:lvl w:ilvl="4">
      <w:numFmt w:val="bullet"/>
      <w:lvlText w:val="•"/>
      <w:lvlJc w:val="left"/>
      <w:pPr>
        <w:ind w:left="4047" w:hanging="500"/>
      </w:pPr>
      <w:rPr>
        <w:rFonts w:hint="default"/>
        <w:lang w:val="hr-HR" w:eastAsia="en-US" w:bidi="ar-SA"/>
      </w:rPr>
    </w:lvl>
    <w:lvl w:ilvl="5">
      <w:numFmt w:val="bullet"/>
      <w:lvlText w:val="•"/>
      <w:lvlJc w:val="left"/>
      <w:pPr>
        <w:ind w:left="5260" w:hanging="500"/>
      </w:pPr>
      <w:rPr>
        <w:rFonts w:hint="default"/>
        <w:lang w:val="hr-HR" w:eastAsia="en-US" w:bidi="ar-SA"/>
      </w:rPr>
    </w:lvl>
    <w:lvl w:ilvl="6">
      <w:numFmt w:val="bullet"/>
      <w:lvlText w:val="•"/>
      <w:lvlJc w:val="left"/>
      <w:pPr>
        <w:ind w:left="6474" w:hanging="500"/>
      </w:pPr>
      <w:rPr>
        <w:rFonts w:hint="default"/>
        <w:lang w:val="hr-HR" w:eastAsia="en-US" w:bidi="ar-SA"/>
      </w:rPr>
    </w:lvl>
    <w:lvl w:ilvl="7">
      <w:numFmt w:val="bullet"/>
      <w:lvlText w:val="•"/>
      <w:lvlJc w:val="left"/>
      <w:pPr>
        <w:ind w:left="7688" w:hanging="500"/>
      </w:pPr>
      <w:rPr>
        <w:rFonts w:hint="default"/>
        <w:lang w:val="hr-HR" w:eastAsia="en-US" w:bidi="ar-SA"/>
      </w:rPr>
    </w:lvl>
    <w:lvl w:ilvl="8">
      <w:numFmt w:val="bullet"/>
      <w:lvlText w:val="•"/>
      <w:lvlJc w:val="left"/>
      <w:pPr>
        <w:ind w:left="8901" w:hanging="500"/>
      </w:pPr>
      <w:rPr>
        <w:rFonts w:hint="default"/>
        <w:lang w:val="hr-HR" w:eastAsia="en-US" w:bidi="ar-SA"/>
      </w:rPr>
    </w:lvl>
  </w:abstractNum>
  <w:abstractNum w:abstractNumId="135" w15:restartNumberingAfterBreak="0">
    <w:nsid w:val="4394417E"/>
    <w:multiLevelType w:val="hybridMultilevel"/>
    <w:tmpl w:val="991A08C4"/>
    <w:lvl w:ilvl="0" w:tplc="AB928376">
      <w:numFmt w:val="bullet"/>
      <w:lvlText w:val=""/>
      <w:lvlJc w:val="left"/>
      <w:pPr>
        <w:ind w:left="910" w:hanging="356"/>
      </w:pPr>
      <w:rPr>
        <w:rFonts w:ascii="Symbol" w:eastAsia="Symbol" w:hAnsi="Symbol" w:cs="Symbol" w:hint="default"/>
        <w:w w:val="96"/>
        <w:sz w:val="20"/>
        <w:szCs w:val="20"/>
        <w:lang w:val="hr-HR" w:eastAsia="en-US" w:bidi="ar-SA"/>
      </w:rPr>
    </w:lvl>
    <w:lvl w:ilvl="1" w:tplc="CAEA3224">
      <w:numFmt w:val="bullet"/>
      <w:lvlText w:val="•"/>
      <w:lvlJc w:val="left"/>
      <w:pPr>
        <w:ind w:left="1343" w:hanging="356"/>
      </w:pPr>
      <w:rPr>
        <w:rFonts w:hint="default"/>
        <w:lang w:val="hr-HR" w:eastAsia="en-US" w:bidi="ar-SA"/>
      </w:rPr>
    </w:lvl>
    <w:lvl w:ilvl="2" w:tplc="F304898A">
      <w:numFmt w:val="bullet"/>
      <w:lvlText w:val="•"/>
      <w:lvlJc w:val="left"/>
      <w:pPr>
        <w:ind w:left="1766" w:hanging="356"/>
      </w:pPr>
      <w:rPr>
        <w:rFonts w:hint="default"/>
        <w:lang w:val="hr-HR" w:eastAsia="en-US" w:bidi="ar-SA"/>
      </w:rPr>
    </w:lvl>
    <w:lvl w:ilvl="3" w:tplc="D828F81A">
      <w:numFmt w:val="bullet"/>
      <w:lvlText w:val="•"/>
      <w:lvlJc w:val="left"/>
      <w:pPr>
        <w:ind w:left="2189" w:hanging="356"/>
      </w:pPr>
      <w:rPr>
        <w:rFonts w:hint="default"/>
        <w:lang w:val="hr-HR" w:eastAsia="en-US" w:bidi="ar-SA"/>
      </w:rPr>
    </w:lvl>
    <w:lvl w:ilvl="4" w:tplc="86F4AE12">
      <w:numFmt w:val="bullet"/>
      <w:lvlText w:val="•"/>
      <w:lvlJc w:val="left"/>
      <w:pPr>
        <w:ind w:left="2612" w:hanging="356"/>
      </w:pPr>
      <w:rPr>
        <w:rFonts w:hint="default"/>
        <w:lang w:val="hr-HR" w:eastAsia="en-US" w:bidi="ar-SA"/>
      </w:rPr>
    </w:lvl>
    <w:lvl w:ilvl="5" w:tplc="99304970">
      <w:numFmt w:val="bullet"/>
      <w:lvlText w:val="•"/>
      <w:lvlJc w:val="left"/>
      <w:pPr>
        <w:ind w:left="3035" w:hanging="356"/>
      </w:pPr>
      <w:rPr>
        <w:rFonts w:hint="default"/>
        <w:lang w:val="hr-HR" w:eastAsia="en-US" w:bidi="ar-SA"/>
      </w:rPr>
    </w:lvl>
    <w:lvl w:ilvl="6" w:tplc="D3FCF406">
      <w:numFmt w:val="bullet"/>
      <w:lvlText w:val="•"/>
      <w:lvlJc w:val="left"/>
      <w:pPr>
        <w:ind w:left="3458" w:hanging="356"/>
      </w:pPr>
      <w:rPr>
        <w:rFonts w:hint="default"/>
        <w:lang w:val="hr-HR" w:eastAsia="en-US" w:bidi="ar-SA"/>
      </w:rPr>
    </w:lvl>
    <w:lvl w:ilvl="7" w:tplc="21BC8D50">
      <w:numFmt w:val="bullet"/>
      <w:lvlText w:val="•"/>
      <w:lvlJc w:val="left"/>
      <w:pPr>
        <w:ind w:left="3881" w:hanging="356"/>
      </w:pPr>
      <w:rPr>
        <w:rFonts w:hint="default"/>
        <w:lang w:val="hr-HR" w:eastAsia="en-US" w:bidi="ar-SA"/>
      </w:rPr>
    </w:lvl>
    <w:lvl w:ilvl="8" w:tplc="C39CDEA2">
      <w:numFmt w:val="bullet"/>
      <w:lvlText w:val="•"/>
      <w:lvlJc w:val="left"/>
      <w:pPr>
        <w:ind w:left="4304" w:hanging="356"/>
      </w:pPr>
      <w:rPr>
        <w:rFonts w:hint="default"/>
        <w:lang w:val="hr-HR" w:eastAsia="en-US" w:bidi="ar-SA"/>
      </w:rPr>
    </w:lvl>
  </w:abstractNum>
  <w:abstractNum w:abstractNumId="136" w15:restartNumberingAfterBreak="0">
    <w:nsid w:val="43DC228E"/>
    <w:multiLevelType w:val="multilevel"/>
    <w:tmpl w:val="8F10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42D2E09"/>
    <w:multiLevelType w:val="singleLevel"/>
    <w:tmpl w:val="9512466C"/>
    <w:lvl w:ilvl="0">
      <w:numFmt w:val="bullet"/>
      <w:lvlText w:val="-"/>
      <w:lvlJc w:val="left"/>
      <w:pPr>
        <w:tabs>
          <w:tab w:val="num" w:pos="360"/>
        </w:tabs>
        <w:ind w:left="360" w:hanging="360"/>
      </w:pPr>
      <w:rPr>
        <w:rFonts w:hint="default"/>
      </w:rPr>
    </w:lvl>
  </w:abstractNum>
  <w:abstractNum w:abstractNumId="138" w15:restartNumberingAfterBreak="0">
    <w:nsid w:val="445C3F09"/>
    <w:multiLevelType w:val="hybridMultilevel"/>
    <w:tmpl w:val="E8F0C3DC"/>
    <w:lvl w:ilvl="0" w:tplc="43AC8CA2">
      <w:start w:val="7"/>
      <w:numFmt w:val="lowerLetter"/>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9" w15:restartNumberingAfterBreak="0">
    <w:nsid w:val="45341F85"/>
    <w:multiLevelType w:val="hybridMultilevel"/>
    <w:tmpl w:val="E7AA1386"/>
    <w:lvl w:ilvl="0" w:tplc="650260F6">
      <w:numFmt w:val="bullet"/>
      <w:lvlText w:val="-"/>
      <w:lvlJc w:val="left"/>
      <w:pPr>
        <w:ind w:left="1281" w:hanging="135"/>
      </w:pPr>
      <w:rPr>
        <w:rFonts w:ascii="Cambria" w:eastAsia="Cambria" w:hAnsi="Cambria" w:cs="Cambria" w:hint="default"/>
        <w:b/>
        <w:bCs/>
        <w:w w:val="100"/>
        <w:sz w:val="24"/>
        <w:szCs w:val="24"/>
        <w:lang w:val="hr-HR" w:eastAsia="en-US" w:bidi="ar-SA"/>
      </w:rPr>
    </w:lvl>
    <w:lvl w:ilvl="1" w:tplc="53125D4C">
      <w:numFmt w:val="bullet"/>
      <w:lvlText w:val="•"/>
      <w:lvlJc w:val="left"/>
      <w:pPr>
        <w:ind w:left="2302" w:hanging="135"/>
      </w:pPr>
      <w:rPr>
        <w:rFonts w:hint="default"/>
        <w:lang w:val="hr-HR" w:eastAsia="en-US" w:bidi="ar-SA"/>
      </w:rPr>
    </w:lvl>
    <w:lvl w:ilvl="2" w:tplc="91982070">
      <w:numFmt w:val="bullet"/>
      <w:lvlText w:val="•"/>
      <w:lvlJc w:val="left"/>
      <w:pPr>
        <w:ind w:left="3325" w:hanging="135"/>
      </w:pPr>
      <w:rPr>
        <w:rFonts w:hint="default"/>
        <w:lang w:val="hr-HR" w:eastAsia="en-US" w:bidi="ar-SA"/>
      </w:rPr>
    </w:lvl>
    <w:lvl w:ilvl="3" w:tplc="D8EC60C0">
      <w:numFmt w:val="bullet"/>
      <w:lvlText w:val="•"/>
      <w:lvlJc w:val="left"/>
      <w:pPr>
        <w:ind w:left="4348" w:hanging="135"/>
      </w:pPr>
      <w:rPr>
        <w:rFonts w:hint="default"/>
        <w:lang w:val="hr-HR" w:eastAsia="en-US" w:bidi="ar-SA"/>
      </w:rPr>
    </w:lvl>
    <w:lvl w:ilvl="4" w:tplc="1AE04AE4">
      <w:numFmt w:val="bullet"/>
      <w:lvlText w:val="•"/>
      <w:lvlJc w:val="left"/>
      <w:pPr>
        <w:ind w:left="5371" w:hanging="135"/>
      </w:pPr>
      <w:rPr>
        <w:rFonts w:hint="default"/>
        <w:lang w:val="hr-HR" w:eastAsia="en-US" w:bidi="ar-SA"/>
      </w:rPr>
    </w:lvl>
    <w:lvl w:ilvl="5" w:tplc="72407EAC">
      <w:numFmt w:val="bullet"/>
      <w:lvlText w:val="•"/>
      <w:lvlJc w:val="left"/>
      <w:pPr>
        <w:ind w:left="6394" w:hanging="135"/>
      </w:pPr>
      <w:rPr>
        <w:rFonts w:hint="default"/>
        <w:lang w:val="hr-HR" w:eastAsia="en-US" w:bidi="ar-SA"/>
      </w:rPr>
    </w:lvl>
    <w:lvl w:ilvl="6" w:tplc="2E5AB1DA">
      <w:numFmt w:val="bullet"/>
      <w:lvlText w:val="•"/>
      <w:lvlJc w:val="left"/>
      <w:pPr>
        <w:ind w:left="7417" w:hanging="135"/>
      </w:pPr>
      <w:rPr>
        <w:rFonts w:hint="default"/>
        <w:lang w:val="hr-HR" w:eastAsia="en-US" w:bidi="ar-SA"/>
      </w:rPr>
    </w:lvl>
    <w:lvl w:ilvl="7" w:tplc="81EA768C">
      <w:numFmt w:val="bullet"/>
      <w:lvlText w:val="•"/>
      <w:lvlJc w:val="left"/>
      <w:pPr>
        <w:ind w:left="8440" w:hanging="135"/>
      </w:pPr>
      <w:rPr>
        <w:rFonts w:hint="default"/>
        <w:lang w:val="hr-HR" w:eastAsia="en-US" w:bidi="ar-SA"/>
      </w:rPr>
    </w:lvl>
    <w:lvl w:ilvl="8" w:tplc="432A073A">
      <w:numFmt w:val="bullet"/>
      <w:lvlText w:val="•"/>
      <w:lvlJc w:val="left"/>
      <w:pPr>
        <w:ind w:left="9463" w:hanging="135"/>
      </w:pPr>
      <w:rPr>
        <w:rFonts w:hint="default"/>
        <w:lang w:val="hr-HR" w:eastAsia="en-US" w:bidi="ar-SA"/>
      </w:rPr>
    </w:lvl>
  </w:abstractNum>
  <w:abstractNum w:abstractNumId="140" w15:restartNumberingAfterBreak="0">
    <w:nsid w:val="45842C8D"/>
    <w:multiLevelType w:val="hybridMultilevel"/>
    <w:tmpl w:val="AAD09082"/>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63F1A7F"/>
    <w:multiLevelType w:val="hybridMultilevel"/>
    <w:tmpl w:val="74986AF0"/>
    <w:lvl w:ilvl="0" w:tplc="D7BCC7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6656632"/>
    <w:multiLevelType w:val="hybridMultilevel"/>
    <w:tmpl w:val="57D018B4"/>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3" w15:restartNumberingAfterBreak="0">
    <w:nsid w:val="4718381A"/>
    <w:multiLevelType w:val="singleLevel"/>
    <w:tmpl w:val="FFFFFFFF"/>
    <w:lvl w:ilvl="0">
      <w:numFmt w:val="bullet"/>
      <w:lvlText w:val="-"/>
      <w:legacy w:legacy="1" w:legacySpace="0" w:legacyIndent="360"/>
      <w:lvlJc w:val="left"/>
      <w:pPr>
        <w:ind w:left="360" w:hanging="360"/>
      </w:pPr>
    </w:lvl>
  </w:abstractNum>
  <w:abstractNum w:abstractNumId="144" w15:restartNumberingAfterBreak="0">
    <w:nsid w:val="47EF6427"/>
    <w:multiLevelType w:val="hybridMultilevel"/>
    <w:tmpl w:val="DA28AB80"/>
    <w:lvl w:ilvl="0" w:tplc="E654DEC4">
      <w:start w:val="4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4836718D"/>
    <w:multiLevelType w:val="hybridMultilevel"/>
    <w:tmpl w:val="29748DDA"/>
    <w:lvl w:ilvl="0" w:tplc="1544499E">
      <w:start w:val="1"/>
      <w:numFmt w:val="decimal"/>
      <w:lvlText w:val="%1."/>
      <w:lvlJc w:val="left"/>
      <w:pPr>
        <w:ind w:left="360" w:hanging="360"/>
      </w:pPr>
      <w:rPr>
        <w:rFonts w:ascii="Times New Roman" w:eastAsia="Times New Roman" w:hAnsi="Times New Roman" w:cs="Times New Roman"/>
        <w:b/>
        <w:sz w:val="28"/>
        <w:szCs w:val="28"/>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6" w15:restartNumberingAfterBreak="0">
    <w:nsid w:val="4844197D"/>
    <w:multiLevelType w:val="singleLevel"/>
    <w:tmpl w:val="FFFFFFFF"/>
    <w:lvl w:ilvl="0">
      <w:numFmt w:val="bullet"/>
      <w:lvlText w:val="-"/>
      <w:legacy w:legacy="1" w:legacySpace="0" w:legacyIndent="360"/>
      <w:lvlJc w:val="left"/>
      <w:pPr>
        <w:ind w:left="360" w:hanging="360"/>
      </w:pPr>
    </w:lvl>
  </w:abstractNum>
  <w:abstractNum w:abstractNumId="147" w15:restartNumberingAfterBreak="0">
    <w:nsid w:val="49311839"/>
    <w:multiLevelType w:val="hybridMultilevel"/>
    <w:tmpl w:val="00B2EB14"/>
    <w:lvl w:ilvl="0" w:tplc="F3489EFE">
      <w:numFmt w:val="bullet"/>
      <w:lvlText w:val="o"/>
      <w:lvlJc w:val="left"/>
      <w:pPr>
        <w:ind w:left="1463" w:hanging="183"/>
      </w:pPr>
      <w:rPr>
        <w:rFonts w:ascii="Cambria" w:eastAsia="Cambria" w:hAnsi="Cambria" w:cs="Cambria" w:hint="default"/>
        <w:w w:val="100"/>
        <w:sz w:val="24"/>
        <w:szCs w:val="24"/>
        <w:lang w:val="hr-HR" w:eastAsia="en-US" w:bidi="ar-SA"/>
      </w:rPr>
    </w:lvl>
    <w:lvl w:ilvl="1" w:tplc="EBF0D972">
      <w:numFmt w:val="bullet"/>
      <w:lvlText w:val="•"/>
      <w:lvlJc w:val="left"/>
      <w:pPr>
        <w:ind w:left="2464" w:hanging="183"/>
      </w:pPr>
      <w:rPr>
        <w:rFonts w:hint="default"/>
        <w:lang w:val="hr-HR" w:eastAsia="en-US" w:bidi="ar-SA"/>
      </w:rPr>
    </w:lvl>
    <w:lvl w:ilvl="2" w:tplc="8E281E60">
      <w:numFmt w:val="bullet"/>
      <w:lvlText w:val="•"/>
      <w:lvlJc w:val="left"/>
      <w:pPr>
        <w:ind w:left="3469" w:hanging="183"/>
      </w:pPr>
      <w:rPr>
        <w:rFonts w:hint="default"/>
        <w:lang w:val="hr-HR" w:eastAsia="en-US" w:bidi="ar-SA"/>
      </w:rPr>
    </w:lvl>
    <w:lvl w:ilvl="3" w:tplc="D4346506">
      <w:numFmt w:val="bullet"/>
      <w:lvlText w:val="•"/>
      <w:lvlJc w:val="left"/>
      <w:pPr>
        <w:ind w:left="4474" w:hanging="183"/>
      </w:pPr>
      <w:rPr>
        <w:rFonts w:hint="default"/>
        <w:lang w:val="hr-HR" w:eastAsia="en-US" w:bidi="ar-SA"/>
      </w:rPr>
    </w:lvl>
    <w:lvl w:ilvl="4" w:tplc="0292091E">
      <w:numFmt w:val="bullet"/>
      <w:lvlText w:val="•"/>
      <w:lvlJc w:val="left"/>
      <w:pPr>
        <w:ind w:left="5479" w:hanging="183"/>
      </w:pPr>
      <w:rPr>
        <w:rFonts w:hint="default"/>
        <w:lang w:val="hr-HR" w:eastAsia="en-US" w:bidi="ar-SA"/>
      </w:rPr>
    </w:lvl>
    <w:lvl w:ilvl="5" w:tplc="0A76AC42">
      <w:numFmt w:val="bullet"/>
      <w:lvlText w:val="•"/>
      <w:lvlJc w:val="left"/>
      <w:pPr>
        <w:ind w:left="6484" w:hanging="183"/>
      </w:pPr>
      <w:rPr>
        <w:rFonts w:hint="default"/>
        <w:lang w:val="hr-HR" w:eastAsia="en-US" w:bidi="ar-SA"/>
      </w:rPr>
    </w:lvl>
    <w:lvl w:ilvl="6" w:tplc="D1483910">
      <w:numFmt w:val="bullet"/>
      <w:lvlText w:val="•"/>
      <w:lvlJc w:val="left"/>
      <w:pPr>
        <w:ind w:left="7489" w:hanging="183"/>
      </w:pPr>
      <w:rPr>
        <w:rFonts w:hint="default"/>
        <w:lang w:val="hr-HR" w:eastAsia="en-US" w:bidi="ar-SA"/>
      </w:rPr>
    </w:lvl>
    <w:lvl w:ilvl="7" w:tplc="A0D21032">
      <w:numFmt w:val="bullet"/>
      <w:lvlText w:val="•"/>
      <w:lvlJc w:val="left"/>
      <w:pPr>
        <w:ind w:left="8494" w:hanging="183"/>
      </w:pPr>
      <w:rPr>
        <w:rFonts w:hint="default"/>
        <w:lang w:val="hr-HR" w:eastAsia="en-US" w:bidi="ar-SA"/>
      </w:rPr>
    </w:lvl>
    <w:lvl w:ilvl="8" w:tplc="8FF42666">
      <w:numFmt w:val="bullet"/>
      <w:lvlText w:val="•"/>
      <w:lvlJc w:val="left"/>
      <w:pPr>
        <w:ind w:left="9499" w:hanging="183"/>
      </w:pPr>
      <w:rPr>
        <w:rFonts w:hint="default"/>
        <w:lang w:val="hr-HR" w:eastAsia="en-US" w:bidi="ar-SA"/>
      </w:rPr>
    </w:lvl>
  </w:abstractNum>
  <w:abstractNum w:abstractNumId="148" w15:restartNumberingAfterBreak="0">
    <w:nsid w:val="49853DC6"/>
    <w:multiLevelType w:val="hybridMultilevel"/>
    <w:tmpl w:val="315CFABE"/>
    <w:lvl w:ilvl="0" w:tplc="AFA4CB22">
      <w:start w:val="4"/>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9" w15:restartNumberingAfterBreak="0">
    <w:nsid w:val="49F45F7D"/>
    <w:multiLevelType w:val="singleLevel"/>
    <w:tmpl w:val="9512466C"/>
    <w:lvl w:ilvl="0">
      <w:numFmt w:val="bullet"/>
      <w:lvlText w:val="-"/>
      <w:lvlJc w:val="left"/>
      <w:pPr>
        <w:tabs>
          <w:tab w:val="num" w:pos="360"/>
        </w:tabs>
        <w:ind w:left="360" w:hanging="360"/>
      </w:pPr>
      <w:rPr>
        <w:rFonts w:hint="default"/>
      </w:rPr>
    </w:lvl>
  </w:abstractNum>
  <w:abstractNum w:abstractNumId="150" w15:restartNumberingAfterBreak="0">
    <w:nsid w:val="49F62480"/>
    <w:multiLevelType w:val="multilevel"/>
    <w:tmpl w:val="FE662F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4A6377AA"/>
    <w:multiLevelType w:val="hybridMultilevel"/>
    <w:tmpl w:val="13E0EE7C"/>
    <w:lvl w:ilvl="0" w:tplc="D1E6E970">
      <w:numFmt w:val="bullet"/>
      <w:lvlText w:val="•"/>
      <w:lvlJc w:val="left"/>
      <w:pPr>
        <w:ind w:left="842" w:hanging="510"/>
      </w:pPr>
      <w:rPr>
        <w:rFonts w:ascii="Cambria" w:eastAsia="Cambria" w:hAnsi="Cambria" w:cs="Cambria" w:hint="default"/>
        <w:w w:val="100"/>
        <w:sz w:val="24"/>
        <w:szCs w:val="24"/>
        <w:lang w:val="hr-HR" w:eastAsia="en-US" w:bidi="ar-SA"/>
      </w:rPr>
    </w:lvl>
    <w:lvl w:ilvl="1" w:tplc="EE88802C">
      <w:numFmt w:val="bullet"/>
      <w:lvlText w:val="•"/>
      <w:lvlJc w:val="left"/>
      <w:pPr>
        <w:ind w:left="1888" w:hanging="510"/>
      </w:pPr>
      <w:rPr>
        <w:rFonts w:hint="default"/>
        <w:lang w:val="hr-HR" w:eastAsia="en-US" w:bidi="ar-SA"/>
      </w:rPr>
    </w:lvl>
    <w:lvl w:ilvl="2" w:tplc="792E6CAC">
      <w:numFmt w:val="bullet"/>
      <w:lvlText w:val="•"/>
      <w:lvlJc w:val="left"/>
      <w:pPr>
        <w:ind w:left="2937" w:hanging="510"/>
      </w:pPr>
      <w:rPr>
        <w:rFonts w:hint="default"/>
        <w:lang w:val="hr-HR" w:eastAsia="en-US" w:bidi="ar-SA"/>
      </w:rPr>
    </w:lvl>
    <w:lvl w:ilvl="3" w:tplc="59DCC114">
      <w:numFmt w:val="bullet"/>
      <w:lvlText w:val="•"/>
      <w:lvlJc w:val="left"/>
      <w:pPr>
        <w:ind w:left="3986" w:hanging="510"/>
      </w:pPr>
      <w:rPr>
        <w:rFonts w:hint="default"/>
        <w:lang w:val="hr-HR" w:eastAsia="en-US" w:bidi="ar-SA"/>
      </w:rPr>
    </w:lvl>
    <w:lvl w:ilvl="4" w:tplc="C1D0EA0E">
      <w:numFmt w:val="bullet"/>
      <w:lvlText w:val="•"/>
      <w:lvlJc w:val="left"/>
      <w:pPr>
        <w:ind w:left="5035" w:hanging="510"/>
      </w:pPr>
      <w:rPr>
        <w:rFonts w:hint="default"/>
        <w:lang w:val="hr-HR" w:eastAsia="en-US" w:bidi="ar-SA"/>
      </w:rPr>
    </w:lvl>
    <w:lvl w:ilvl="5" w:tplc="E0EEB188">
      <w:numFmt w:val="bullet"/>
      <w:lvlText w:val="•"/>
      <w:lvlJc w:val="left"/>
      <w:pPr>
        <w:ind w:left="6084" w:hanging="510"/>
      </w:pPr>
      <w:rPr>
        <w:rFonts w:hint="default"/>
        <w:lang w:val="hr-HR" w:eastAsia="en-US" w:bidi="ar-SA"/>
      </w:rPr>
    </w:lvl>
    <w:lvl w:ilvl="6" w:tplc="432C65A0">
      <w:numFmt w:val="bullet"/>
      <w:lvlText w:val="•"/>
      <w:lvlJc w:val="left"/>
      <w:pPr>
        <w:ind w:left="7133" w:hanging="510"/>
      </w:pPr>
      <w:rPr>
        <w:rFonts w:hint="default"/>
        <w:lang w:val="hr-HR" w:eastAsia="en-US" w:bidi="ar-SA"/>
      </w:rPr>
    </w:lvl>
    <w:lvl w:ilvl="7" w:tplc="2FEA9534">
      <w:numFmt w:val="bullet"/>
      <w:lvlText w:val="•"/>
      <w:lvlJc w:val="left"/>
      <w:pPr>
        <w:ind w:left="8182" w:hanging="510"/>
      </w:pPr>
      <w:rPr>
        <w:rFonts w:hint="default"/>
        <w:lang w:val="hr-HR" w:eastAsia="en-US" w:bidi="ar-SA"/>
      </w:rPr>
    </w:lvl>
    <w:lvl w:ilvl="8" w:tplc="99908EEE">
      <w:numFmt w:val="bullet"/>
      <w:lvlText w:val="•"/>
      <w:lvlJc w:val="left"/>
      <w:pPr>
        <w:ind w:left="9231" w:hanging="510"/>
      </w:pPr>
      <w:rPr>
        <w:rFonts w:hint="default"/>
        <w:lang w:val="hr-HR" w:eastAsia="en-US" w:bidi="ar-SA"/>
      </w:rPr>
    </w:lvl>
  </w:abstractNum>
  <w:abstractNum w:abstractNumId="152" w15:restartNumberingAfterBreak="0">
    <w:nsid w:val="4AF43695"/>
    <w:multiLevelType w:val="multilevel"/>
    <w:tmpl w:val="798EA2D0"/>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15:restartNumberingAfterBreak="0">
    <w:nsid w:val="4B1C3D63"/>
    <w:multiLevelType w:val="singleLevel"/>
    <w:tmpl w:val="82D0E966"/>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54" w15:restartNumberingAfterBreak="0">
    <w:nsid w:val="4BB0693E"/>
    <w:multiLevelType w:val="hybridMultilevel"/>
    <w:tmpl w:val="9D7058D8"/>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C146A92"/>
    <w:multiLevelType w:val="hybridMultilevel"/>
    <w:tmpl w:val="5A722BC4"/>
    <w:lvl w:ilvl="0" w:tplc="2454022A">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57" w15:restartNumberingAfterBreak="0">
    <w:nsid w:val="4CE07666"/>
    <w:multiLevelType w:val="hybridMultilevel"/>
    <w:tmpl w:val="FCDC0678"/>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15:restartNumberingAfterBreak="0">
    <w:nsid w:val="4CE11E29"/>
    <w:multiLevelType w:val="hybridMultilevel"/>
    <w:tmpl w:val="8322303E"/>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59" w15:restartNumberingAfterBreak="0">
    <w:nsid w:val="4D0C7B14"/>
    <w:multiLevelType w:val="hybridMultilevel"/>
    <w:tmpl w:val="E78228FC"/>
    <w:lvl w:ilvl="0" w:tplc="EFA8C732">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4D213A6C"/>
    <w:multiLevelType w:val="hybridMultilevel"/>
    <w:tmpl w:val="73282E7E"/>
    <w:lvl w:ilvl="0" w:tplc="E2B615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1" w15:restartNumberingAfterBreak="0">
    <w:nsid w:val="4D3C3A6A"/>
    <w:multiLevelType w:val="singleLevel"/>
    <w:tmpl w:val="FFFFFFFF"/>
    <w:lvl w:ilvl="0">
      <w:numFmt w:val="bullet"/>
      <w:lvlText w:val="-"/>
      <w:legacy w:legacy="1" w:legacySpace="0" w:legacyIndent="360"/>
      <w:lvlJc w:val="left"/>
      <w:pPr>
        <w:ind w:left="360" w:hanging="360"/>
      </w:pPr>
    </w:lvl>
  </w:abstractNum>
  <w:abstractNum w:abstractNumId="162" w15:restartNumberingAfterBreak="0">
    <w:nsid w:val="4DA20F83"/>
    <w:multiLevelType w:val="hybridMultilevel"/>
    <w:tmpl w:val="7362DF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3" w15:restartNumberingAfterBreak="0">
    <w:nsid w:val="4E57383D"/>
    <w:multiLevelType w:val="hybridMultilevel"/>
    <w:tmpl w:val="54F817A4"/>
    <w:lvl w:ilvl="0" w:tplc="27009E74">
      <w:start w:val="11"/>
      <w:numFmt w:val="bullet"/>
      <w:lvlText w:val=""/>
      <w:lvlJc w:val="left"/>
      <w:pPr>
        <w:ind w:left="502" w:hanging="360"/>
      </w:pPr>
      <w:rPr>
        <w:rFonts w:ascii="Symbol" w:eastAsia="Times New Roman" w:hAnsi="Symbol" w:cs="Times New Roman"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164" w15:restartNumberingAfterBreak="0">
    <w:nsid w:val="4EC47FEE"/>
    <w:multiLevelType w:val="multilevel"/>
    <w:tmpl w:val="50FC5CFE"/>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15:restartNumberingAfterBreak="0">
    <w:nsid w:val="4ED74AA4"/>
    <w:multiLevelType w:val="hybridMultilevel"/>
    <w:tmpl w:val="69CE5D0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6" w15:restartNumberingAfterBreak="0">
    <w:nsid w:val="4FDD14AB"/>
    <w:multiLevelType w:val="multilevel"/>
    <w:tmpl w:val="1FA46014"/>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7" w15:restartNumberingAfterBreak="0">
    <w:nsid w:val="50EA555B"/>
    <w:multiLevelType w:val="hybridMultilevel"/>
    <w:tmpl w:val="93E688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518A545F"/>
    <w:multiLevelType w:val="hybridMultilevel"/>
    <w:tmpl w:val="6692811A"/>
    <w:lvl w:ilvl="0" w:tplc="E2B615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9" w15:restartNumberingAfterBreak="0">
    <w:nsid w:val="51B009BD"/>
    <w:multiLevelType w:val="hybridMultilevel"/>
    <w:tmpl w:val="53DC9C1E"/>
    <w:lvl w:ilvl="0" w:tplc="54583F92">
      <w:start w:val="11"/>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70" w15:restartNumberingAfterBreak="0">
    <w:nsid w:val="5207223D"/>
    <w:multiLevelType w:val="hybridMultilevel"/>
    <w:tmpl w:val="47FC15D2"/>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71" w15:restartNumberingAfterBreak="0">
    <w:nsid w:val="531812BE"/>
    <w:multiLevelType w:val="multilevel"/>
    <w:tmpl w:val="5872786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2" w15:restartNumberingAfterBreak="0">
    <w:nsid w:val="53367B42"/>
    <w:multiLevelType w:val="hybridMultilevel"/>
    <w:tmpl w:val="CA1C4B06"/>
    <w:lvl w:ilvl="0" w:tplc="F0B634BA">
      <w:numFmt w:val="bullet"/>
      <w:lvlText w:val="-"/>
      <w:lvlJc w:val="left"/>
      <w:pPr>
        <w:ind w:left="720" w:hanging="360"/>
      </w:pPr>
      <w:rPr>
        <w:rFonts w:ascii="Arial" w:eastAsia="Calibri" w:hAnsi="Arial"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3" w15:restartNumberingAfterBreak="0">
    <w:nsid w:val="55C069F7"/>
    <w:multiLevelType w:val="hybridMultilevel"/>
    <w:tmpl w:val="373A112C"/>
    <w:lvl w:ilvl="0" w:tplc="E26E4652">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4" w15:restartNumberingAfterBreak="0">
    <w:nsid w:val="560A0935"/>
    <w:multiLevelType w:val="hybridMultilevel"/>
    <w:tmpl w:val="C54CA966"/>
    <w:lvl w:ilvl="0" w:tplc="E6D4FCE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5" w15:restartNumberingAfterBreak="0">
    <w:nsid w:val="56DC095E"/>
    <w:multiLevelType w:val="hybridMultilevel"/>
    <w:tmpl w:val="373A11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56ED04D0"/>
    <w:multiLevelType w:val="hybridMultilevel"/>
    <w:tmpl w:val="1DF6DA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7" w15:restartNumberingAfterBreak="0">
    <w:nsid w:val="584C33D0"/>
    <w:multiLevelType w:val="singleLevel"/>
    <w:tmpl w:val="FFFFFFFF"/>
    <w:lvl w:ilvl="0">
      <w:numFmt w:val="bullet"/>
      <w:lvlText w:val="-"/>
      <w:legacy w:legacy="1" w:legacySpace="0" w:legacyIndent="360"/>
      <w:lvlJc w:val="left"/>
      <w:pPr>
        <w:ind w:left="360" w:hanging="360"/>
      </w:pPr>
    </w:lvl>
  </w:abstractNum>
  <w:abstractNum w:abstractNumId="178" w15:restartNumberingAfterBreak="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179" w15:restartNumberingAfterBreak="0">
    <w:nsid w:val="596F4152"/>
    <w:multiLevelType w:val="hybridMultilevel"/>
    <w:tmpl w:val="6FAA2CD2"/>
    <w:lvl w:ilvl="0" w:tplc="CDCCBD86">
      <w:start w:val="2"/>
      <w:numFmt w:val="decimal"/>
      <w:lvlText w:val="%1."/>
      <w:lvlJc w:val="left"/>
      <w:pPr>
        <w:ind w:left="46" w:hanging="178"/>
      </w:pPr>
      <w:rPr>
        <w:rFonts w:ascii="Cambria" w:eastAsia="Cambria" w:hAnsi="Cambria" w:cs="Cambria" w:hint="default"/>
        <w:w w:val="101"/>
        <w:sz w:val="18"/>
        <w:szCs w:val="18"/>
        <w:lang w:val="hr-HR" w:eastAsia="en-US" w:bidi="ar-SA"/>
      </w:rPr>
    </w:lvl>
    <w:lvl w:ilvl="1" w:tplc="356AA452">
      <w:numFmt w:val="bullet"/>
      <w:lvlText w:val="•"/>
      <w:lvlJc w:val="left"/>
      <w:pPr>
        <w:ind w:left="164" w:hanging="178"/>
      </w:pPr>
      <w:rPr>
        <w:rFonts w:hint="default"/>
        <w:lang w:val="hr-HR" w:eastAsia="en-US" w:bidi="ar-SA"/>
      </w:rPr>
    </w:lvl>
    <w:lvl w:ilvl="2" w:tplc="54C0D320">
      <w:numFmt w:val="bullet"/>
      <w:lvlText w:val="•"/>
      <w:lvlJc w:val="left"/>
      <w:pPr>
        <w:ind w:left="288" w:hanging="178"/>
      </w:pPr>
      <w:rPr>
        <w:rFonts w:hint="default"/>
        <w:lang w:val="hr-HR" w:eastAsia="en-US" w:bidi="ar-SA"/>
      </w:rPr>
    </w:lvl>
    <w:lvl w:ilvl="3" w:tplc="0AA6D728">
      <w:numFmt w:val="bullet"/>
      <w:lvlText w:val="•"/>
      <w:lvlJc w:val="left"/>
      <w:pPr>
        <w:ind w:left="412" w:hanging="178"/>
      </w:pPr>
      <w:rPr>
        <w:rFonts w:hint="default"/>
        <w:lang w:val="hr-HR" w:eastAsia="en-US" w:bidi="ar-SA"/>
      </w:rPr>
    </w:lvl>
    <w:lvl w:ilvl="4" w:tplc="D9645D74">
      <w:numFmt w:val="bullet"/>
      <w:lvlText w:val="•"/>
      <w:lvlJc w:val="left"/>
      <w:pPr>
        <w:ind w:left="536" w:hanging="178"/>
      </w:pPr>
      <w:rPr>
        <w:rFonts w:hint="default"/>
        <w:lang w:val="hr-HR" w:eastAsia="en-US" w:bidi="ar-SA"/>
      </w:rPr>
    </w:lvl>
    <w:lvl w:ilvl="5" w:tplc="83F6DC26">
      <w:numFmt w:val="bullet"/>
      <w:lvlText w:val="•"/>
      <w:lvlJc w:val="left"/>
      <w:pPr>
        <w:ind w:left="661" w:hanging="178"/>
      </w:pPr>
      <w:rPr>
        <w:rFonts w:hint="default"/>
        <w:lang w:val="hr-HR" w:eastAsia="en-US" w:bidi="ar-SA"/>
      </w:rPr>
    </w:lvl>
    <w:lvl w:ilvl="6" w:tplc="4100F40C">
      <w:numFmt w:val="bullet"/>
      <w:lvlText w:val="•"/>
      <w:lvlJc w:val="left"/>
      <w:pPr>
        <w:ind w:left="785" w:hanging="178"/>
      </w:pPr>
      <w:rPr>
        <w:rFonts w:hint="default"/>
        <w:lang w:val="hr-HR" w:eastAsia="en-US" w:bidi="ar-SA"/>
      </w:rPr>
    </w:lvl>
    <w:lvl w:ilvl="7" w:tplc="F8CC6592">
      <w:numFmt w:val="bullet"/>
      <w:lvlText w:val="•"/>
      <w:lvlJc w:val="left"/>
      <w:pPr>
        <w:ind w:left="909" w:hanging="178"/>
      </w:pPr>
      <w:rPr>
        <w:rFonts w:hint="default"/>
        <w:lang w:val="hr-HR" w:eastAsia="en-US" w:bidi="ar-SA"/>
      </w:rPr>
    </w:lvl>
    <w:lvl w:ilvl="8" w:tplc="EC7CD81E">
      <w:numFmt w:val="bullet"/>
      <w:lvlText w:val="•"/>
      <w:lvlJc w:val="left"/>
      <w:pPr>
        <w:ind w:left="1033" w:hanging="178"/>
      </w:pPr>
      <w:rPr>
        <w:rFonts w:hint="default"/>
        <w:lang w:val="hr-HR" w:eastAsia="en-US" w:bidi="ar-SA"/>
      </w:rPr>
    </w:lvl>
  </w:abstractNum>
  <w:abstractNum w:abstractNumId="180" w15:restartNumberingAfterBreak="0">
    <w:nsid w:val="59DE5CB7"/>
    <w:multiLevelType w:val="hybridMultilevel"/>
    <w:tmpl w:val="05F609FA"/>
    <w:lvl w:ilvl="0" w:tplc="A7DAD50E">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1" w15:restartNumberingAfterBreak="0">
    <w:nsid w:val="5B0520F4"/>
    <w:multiLevelType w:val="multilevel"/>
    <w:tmpl w:val="D730D4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2" w15:restartNumberingAfterBreak="0">
    <w:nsid w:val="5B080FAE"/>
    <w:multiLevelType w:val="multilevel"/>
    <w:tmpl w:val="83421B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3" w15:restartNumberingAfterBreak="0">
    <w:nsid w:val="5B773018"/>
    <w:multiLevelType w:val="hybridMultilevel"/>
    <w:tmpl w:val="C114C11E"/>
    <w:lvl w:ilvl="0" w:tplc="77C65D54">
      <w:start w:val="1"/>
      <w:numFmt w:val="lowerLetter"/>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4" w15:restartNumberingAfterBreak="0">
    <w:nsid w:val="5C5201E6"/>
    <w:multiLevelType w:val="hybridMultilevel"/>
    <w:tmpl w:val="4306CE52"/>
    <w:lvl w:ilvl="0" w:tplc="BA76E4EA">
      <w:start w:val="1"/>
      <w:numFmt w:val="bullet"/>
      <w:lvlText w:val=""/>
      <w:lvlJc w:val="left"/>
      <w:pPr>
        <w:tabs>
          <w:tab w:val="num" w:pos="2520"/>
        </w:tabs>
        <w:ind w:left="2520" w:hanging="360"/>
      </w:pPr>
      <w:rPr>
        <w:rFonts w:ascii="Symbol" w:hAnsi="Symbol" w:hint="default"/>
        <w:color w:val="auto"/>
      </w:rPr>
    </w:lvl>
    <w:lvl w:ilvl="1" w:tplc="10090003">
      <w:start w:val="1"/>
      <w:numFmt w:val="bullet"/>
      <w:lvlText w:val="o"/>
      <w:lvlJc w:val="left"/>
      <w:pPr>
        <w:tabs>
          <w:tab w:val="num" w:pos="4310"/>
        </w:tabs>
        <w:ind w:left="4310" w:hanging="360"/>
      </w:pPr>
      <w:rPr>
        <w:rFonts w:ascii="Courier New" w:hAnsi="Courier New" w:cs="Courier New" w:hint="default"/>
      </w:rPr>
    </w:lvl>
    <w:lvl w:ilvl="2" w:tplc="10090005" w:tentative="1">
      <w:start w:val="1"/>
      <w:numFmt w:val="bullet"/>
      <w:lvlText w:val=""/>
      <w:lvlJc w:val="left"/>
      <w:pPr>
        <w:tabs>
          <w:tab w:val="num" w:pos="5030"/>
        </w:tabs>
        <w:ind w:left="5030" w:hanging="360"/>
      </w:pPr>
      <w:rPr>
        <w:rFonts w:ascii="Wingdings" w:hAnsi="Wingdings" w:hint="default"/>
      </w:rPr>
    </w:lvl>
    <w:lvl w:ilvl="3" w:tplc="10090001" w:tentative="1">
      <w:start w:val="1"/>
      <w:numFmt w:val="bullet"/>
      <w:lvlText w:val=""/>
      <w:lvlJc w:val="left"/>
      <w:pPr>
        <w:tabs>
          <w:tab w:val="num" w:pos="5750"/>
        </w:tabs>
        <w:ind w:left="5750" w:hanging="360"/>
      </w:pPr>
      <w:rPr>
        <w:rFonts w:ascii="Symbol" w:hAnsi="Symbol" w:hint="default"/>
      </w:rPr>
    </w:lvl>
    <w:lvl w:ilvl="4" w:tplc="10090003" w:tentative="1">
      <w:start w:val="1"/>
      <w:numFmt w:val="bullet"/>
      <w:lvlText w:val="o"/>
      <w:lvlJc w:val="left"/>
      <w:pPr>
        <w:tabs>
          <w:tab w:val="num" w:pos="6470"/>
        </w:tabs>
        <w:ind w:left="6470" w:hanging="360"/>
      </w:pPr>
      <w:rPr>
        <w:rFonts w:ascii="Courier New" w:hAnsi="Courier New" w:cs="Courier New" w:hint="default"/>
      </w:rPr>
    </w:lvl>
    <w:lvl w:ilvl="5" w:tplc="10090005" w:tentative="1">
      <w:start w:val="1"/>
      <w:numFmt w:val="bullet"/>
      <w:lvlText w:val=""/>
      <w:lvlJc w:val="left"/>
      <w:pPr>
        <w:tabs>
          <w:tab w:val="num" w:pos="7190"/>
        </w:tabs>
        <w:ind w:left="7190" w:hanging="360"/>
      </w:pPr>
      <w:rPr>
        <w:rFonts w:ascii="Wingdings" w:hAnsi="Wingdings" w:hint="default"/>
      </w:rPr>
    </w:lvl>
    <w:lvl w:ilvl="6" w:tplc="10090001" w:tentative="1">
      <w:start w:val="1"/>
      <w:numFmt w:val="bullet"/>
      <w:lvlText w:val=""/>
      <w:lvlJc w:val="left"/>
      <w:pPr>
        <w:tabs>
          <w:tab w:val="num" w:pos="7910"/>
        </w:tabs>
        <w:ind w:left="7910" w:hanging="360"/>
      </w:pPr>
      <w:rPr>
        <w:rFonts w:ascii="Symbol" w:hAnsi="Symbol" w:hint="default"/>
      </w:rPr>
    </w:lvl>
    <w:lvl w:ilvl="7" w:tplc="10090003" w:tentative="1">
      <w:start w:val="1"/>
      <w:numFmt w:val="bullet"/>
      <w:lvlText w:val="o"/>
      <w:lvlJc w:val="left"/>
      <w:pPr>
        <w:tabs>
          <w:tab w:val="num" w:pos="8630"/>
        </w:tabs>
        <w:ind w:left="8630" w:hanging="360"/>
      </w:pPr>
      <w:rPr>
        <w:rFonts w:ascii="Courier New" w:hAnsi="Courier New" w:cs="Courier New" w:hint="default"/>
      </w:rPr>
    </w:lvl>
    <w:lvl w:ilvl="8" w:tplc="10090005" w:tentative="1">
      <w:start w:val="1"/>
      <w:numFmt w:val="bullet"/>
      <w:lvlText w:val=""/>
      <w:lvlJc w:val="left"/>
      <w:pPr>
        <w:tabs>
          <w:tab w:val="num" w:pos="9350"/>
        </w:tabs>
        <w:ind w:left="9350" w:hanging="360"/>
      </w:pPr>
      <w:rPr>
        <w:rFonts w:ascii="Wingdings" w:hAnsi="Wingdings" w:hint="default"/>
      </w:rPr>
    </w:lvl>
  </w:abstractNum>
  <w:abstractNum w:abstractNumId="185" w15:restartNumberingAfterBreak="0">
    <w:nsid w:val="5C572E62"/>
    <w:multiLevelType w:val="hybridMultilevel"/>
    <w:tmpl w:val="DF22DD7A"/>
    <w:lvl w:ilvl="0" w:tplc="BA76E4EA">
      <w:start w:val="1"/>
      <w:numFmt w:val="bullet"/>
      <w:lvlText w:val=""/>
      <w:lvlJc w:val="left"/>
      <w:pPr>
        <w:tabs>
          <w:tab w:val="num" w:pos="1080"/>
        </w:tabs>
        <w:ind w:left="1080" w:hanging="360"/>
      </w:pPr>
      <w:rPr>
        <w:rFonts w:ascii="Symbol" w:hAnsi="Symbol" w:hint="default"/>
        <w:color w:val="auto"/>
      </w:rPr>
    </w:lvl>
    <w:lvl w:ilvl="1" w:tplc="10090003">
      <w:start w:val="1"/>
      <w:numFmt w:val="bullet"/>
      <w:lvlText w:val="o"/>
      <w:lvlJc w:val="left"/>
      <w:pPr>
        <w:tabs>
          <w:tab w:val="num" w:pos="720"/>
        </w:tabs>
        <w:ind w:left="720" w:hanging="360"/>
      </w:pPr>
      <w:rPr>
        <w:rFonts w:ascii="Courier New" w:hAnsi="Courier New" w:cs="Courier New" w:hint="default"/>
      </w:rPr>
    </w:lvl>
    <w:lvl w:ilvl="2" w:tplc="10090005">
      <w:start w:val="1"/>
      <w:numFmt w:val="bullet"/>
      <w:lvlText w:val=""/>
      <w:lvlJc w:val="left"/>
      <w:pPr>
        <w:tabs>
          <w:tab w:val="num" w:pos="1440"/>
        </w:tabs>
        <w:ind w:left="1440" w:hanging="360"/>
      </w:pPr>
      <w:rPr>
        <w:rFonts w:ascii="Wingdings" w:hAnsi="Wingdings" w:hint="default"/>
      </w:rPr>
    </w:lvl>
    <w:lvl w:ilvl="3" w:tplc="10090001" w:tentative="1">
      <w:start w:val="1"/>
      <w:numFmt w:val="bullet"/>
      <w:lvlText w:val=""/>
      <w:lvlJc w:val="left"/>
      <w:pPr>
        <w:tabs>
          <w:tab w:val="num" w:pos="2160"/>
        </w:tabs>
        <w:ind w:left="2160" w:hanging="360"/>
      </w:pPr>
      <w:rPr>
        <w:rFonts w:ascii="Symbol" w:hAnsi="Symbol" w:hint="default"/>
      </w:rPr>
    </w:lvl>
    <w:lvl w:ilvl="4" w:tplc="10090003" w:tentative="1">
      <w:start w:val="1"/>
      <w:numFmt w:val="bullet"/>
      <w:lvlText w:val="o"/>
      <w:lvlJc w:val="left"/>
      <w:pPr>
        <w:tabs>
          <w:tab w:val="num" w:pos="2880"/>
        </w:tabs>
        <w:ind w:left="2880" w:hanging="360"/>
      </w:pPr>
      <w:rPr>
        <w:rFonts w:ascii="Courier New" w:hAnsi="Courier New" w:cs="Courier New" w:hint="default"/>
      </w:rPr>
    </w:lvl>
    <w:lvl w:ilvl="5" w:tplc="10090005" w:tentative="1">
      <w:start w:val="1"/>
      <w:numFmt w:val="bullet"/>
      <w:lvlText w:val=""/>
      <w:lvlJc w:val="left"/>
      <w:pPr>
        <w:tabs>
          <w:tab w:val="num" w:pos="3600"/>
        </w:tabs>
        <w:ind w:left="3600" w:hanging="360"/>
      </w:pPr>
      <w:rPr>
        <w:rFonts w:ascii="Wingdings" w:hAnsi="Wingdings" w:hint="default"/>
      </w:rPr>
    </w:lvl>
    <w:lvl w:ilvl="6" w:tplc="10090001" w:tentative="1">
      <w:start w:val="1"/>
      <w:numFmt w:val="bullet"/>
      <w:lvlText w:val=""/>
      <w:lvlJc w:val="left"/>
      <w:pPr>
        <w:tabs>
          <w:tab w:val="num" w:pos="4320"/>
        </w:tabs>
        <w:ind w:left="4320" w:hanging="360"/>
      </w:pPr>
      <w:rPr>
        <w:rFonts w:ascii="Symbol" w:hAnsi="Symbol" w:hint="default"/>
      </w:rPr>
    </w:lvl>
    <w:lvl w:ilvl="7" w:tplc="10090003" w:tentative="1">
      <w:start w:val="1"/>
      <w:numFmt w:val="bullet"/>
      <w:lvlText w:val="o"/>
      <w:lvlJc w:val="left"/>
      <w:pPr>
        <w:tabs>
          <w:tab w:val="num" w:pos="5040"/>
        </w:tabs>
        <w:ind w:left="5040" w:hanging="360"/>
      </w:pPr>
      <w:rPr>
        <w:rFonts w:ascii="Courier New" w:hAnsi="Courier New" w:cs="Courier New" w:hint="default"/>
      </w:rPr>
    </w:lvl>
    <w:lvl w:ilvl="8" w:tplc="10090005" w:tentative="1">
      <w:start w:val="1"/>
      <w:numFmt w:val="bullet"/>
      <w:lvlText w:val=""/>
      <w:lvlJc w:val="left"/>
      <w:pPr>
        <w:tabs>
          <w:tab w:val="num" w:pos="5760"/>
        </w:tabs>
        <w:ind w:left="5760" w:hanging="360"/>
      </w:pPr>
      <w:rPr>
        <w:rFonts w:ascii="Wingdings" w:hAnsi="Wingdings" w:hint="default"/>
      </w:rPr>
    </w:lvl>
  </w:abstractNum>
  <w:abstractNum w:abstractNumId="186" w15:restartNumberingAfterBreak="0">
    <w:nsid w:val="5C83525D"/>
    <w:multiLevelType w:val="singleLevel"/>
    <w:tmpl w:val="F9A6FF6C"/>
    <w:lvl w:ilvl="0">
      <w:start w:val="4"/>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5D815F61"/>
    <w:multiLevelType w:val="hybridMultilevel"/>
    <w:tmpl w:val="8F40F2C2"/>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88" w15:restartNumberingAfterBreak="0">
    <w:nsid w:val="5E162D31"/>
    <w:multiLevelType w:val="multilevel"/>
    <w:tmpl w:val="E5E88E20"/>
    <w:lvl w:ilvl="0">
      <w:start w:val="2"/>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15:restartNumberingAfterBreak="0">
    <w:nsid w:val="5EDC7425"/>
    <w:multiLevelType w:val="hybridMultilevel"/>
    <w:tmpl w:val="086C7E5A"/>
    <w:lvl w:ilvl="0" w:tplc="FFFFFFFF">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90" w15:restartNumberingAfterBreak="0">
    <w:nsid w:val="6015632A"/>
    <w:multiLevelType w:val="hybridMultilevel"/>
    <w:tmpl w:val="0C66EB18"/>
    <w:lvl w:ilvl="0" w:tplc="10090003">
      <w:start w:val="1"/>
      <w:numFmt w:val="bullet"/>
      <w:lvlText w:val="o"/>
      <w:lvlJc w:val="left"/>
      <w:pPr>
        <w:tabs>
          <w:tab w:val="num" w:pos="720"/>
        </w:tabs>
        <w:ind w:left="720" w:hanging="360"/>
      </w:pPr>
      <w:rPr>
        <w:rFonts w:ascii="Courier New" w:hAnsi="Courier New" w:cs="Courier New"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0C2365A"/>
    <w:multiLevelType w:val="multilevel"/>
    <w:tmpl w:val="B44C4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2" w15:restartNumberingAfterBreak="0">
    <w:nsid w:val="614268DF"/>
    <w:multiLevelType w:val="hybridMultilevel"/>
    <w:tmpl w:val="769487D8"/>
    <w:lvl w:ilvl="0" w:tplc="42DC8504">
      <w:start w:val="4"/>
      <w:numFmt w:val="decimal"/>
      <w:lvlText w:val="Članak %1."/>
      <w:lvlJc w:val="left"/>
      <w:pPr>
        <w:ind w:left="720" w:hanging="360"/>
      </w:pPr>
      <w:rPr>
        <w:rFonts w:ascii="Arial" w:hAnsi="Arial" w:hint="default"/>
        <w:b/>
        <w:i w:val="0"/>
        <w:caps w:val="0"/>
      </w:rPr>
    </w:lvl>
    <w:lvl w:ilvl="1" w:tplc="10090003">
      <w:start w:val="1"/>
      <w:numFmt w:val="bullet"/>
      <w:lvlText w:val="o"/>
      <w:lvlJc w:val="left"/>
      <w:pPr>
        <w:tabs>
          <w:tab w:val="num" w:pos="1440"/>
        </w:tabs>
        <w:ind w:left="1440" w:hanging="360"/>
      </w:pPr>
      <w:rPr>
        <w:rFonts w:ascii="Courier New" w:hAnsi="Courier New" w:cs="Courier New" w:hint="default"/>
        <w:b/>
        <w:i w:val="0"/>
        <w:caps w:val="0"/>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3" w15:restartNumberingAfterBreak="0">
    <w:nsid w:val="61D73212"/>
    <w:multiLevelType w:val="hybridMultilevel"/>
    <w:tmpl w:val="88DCD110"/>
    <w:lvl w:ilvl="0" w:tplc="F4B2DA80">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4" w15:restartNumberingAfterBreak="0">
    <w:nsid w:val="6350487D"/>
    <w:multiLevelType w:val="multilevel"/>
    <w:tmpl w:val="736451EE"/>
    <w:lvl w:ilvl="0">
      <w:start w:val="1"/>
      <w:numFmt w:val="decimal"/>
      <w:lvlText w:val="%1."/>
      <w:lvlJc w:val="left"/>
      <w:pPr>
        <w:ind w:left="1558" w:hanging="443"/>
      </w:pPr>
      <w:rPr>
        <w:rFonts w:hint="default"/>
        <w:b/>
        <w:bCs/>
        <w:spacing w:val="0"/>
        <w:w w:val="100"/>
        <w:lang w:val="hr-HR" w:eastAsia="en-US" w:bidi="ar-SA"/>
      </w:rPr>
    </w:lvl>
    <w:lvl w:ilvl="1">
      <w:start w:val="1"/>
      <w:numFmt w:val="decimal"/>
      <w:lvlText w:val="%1.%2."/>
      <w:lvlJc w:val="left"/>
      <w:pPr>
        <w:ind w:left="1797" w:hanging="461"/>
      </w:pPr>
      <w:rPr>
        <w:rFonts w:hint="default"/>
        <w:spacing w:val="-2"/>
        <w:w w:val="100"/>
        <w:lang w:val="hr-HR" w:eastAsia="en-US" w:bidi="ar-SA"/>
      </w:rPr>
    </w:lvl>
    <w:lvl w:ilvl="2">
      <w:numFmt w:val="bullet"/>
      <w:lvlText w:val="•"/>
      <w:lvlJc w:val="left"/>
      <w:pPr>
        <w:ind w:left="2000" w:hanging="461"/>
      </w:pPr>
      <w:rPr>
        <w:rFonts w:hint="default"/>
        <w:lang w:val="hr-HR" w:eastAsia="en-US" w:bidi="ar-SA"/>
      </w:rPr>
    </w:lvl>
    <w:lvl w:ilvl="3">
      <w:numFmt w:val="bullet"/>
      <w:lvlText w:val="•"/>
      <w:lvlJc w:val="left"/>
      <w:pPr>
        <w:ind w:left="3166" w:hanging="461"/>
      </w:pPr>
      <w:rPr>
        <w:rFonts w:hint="default"/>
        <w:lang w:val="hr-HR" w:eastAsia="en-US" w:bidi="ar-SA"/>
      </w:rPr>
    </w:lvl>
    <w:lvl w:ilvl="4">
      <w:numFmt w:val="bullet"/>
      <w:lvlText w:val="•"/>
      <w:lvlJc w:val="left"/>
      <w:pPr>
        <w:ind w:left="4332" w:hanging="461"/>
      </w:pPr>
      <w:rPr>
        <w:rFonts w:hint="default"/>
        <w:lang w:val="hr-HR" w:eastAsia="en-US" w:bidi="ar-SA"/>
      </w:rPr>
    </w:lvl>
    <w:lvl w:ilvl="5">
      <w:numFmt w:val="bullet"/>
      <w:lvlText w:val="•"/>
      <w:lvlJc w:val="left"/>
      <w:pPr>
        <w:ind w:left="5498" w:hanging="461"/>
      </w:pPr>
      <w:rPr>
        <w:rFonts w:hint="default"/>
        <w:lang w:val="hr-HR" w:eastAsia="en-US" w:bidi="ar-SA"/>
      </w:rPr>
    </w:lvl>
    <w:lvl w:ilvl="6">
      <w:numFmt w:val="bullet"/>
      <w:lvlText w:val="•"/>
      <w:lvlJc w:val="left"/>
      <w:pPr>
        <w:ind w:left="6664" w:hanging="461"/>
      </w:pPr>
      <w:rPr>
        <w:rFonts w:hint="default"/>
        <w:lang w:val="hr-HR" w:eastAsia="en-US" w:bidi="ar-SA"/>
      </w:rPr>
    </w:lvl>
    <w:lvl w:ilvl="7">
      <w:numFmt w:val="bullet"/>
      <w:lvlText w:val="•"/>
      <w:lvlJc w:val="left"/>
      <w:pPr>
        <w:ind w:left="7830" w:hanging="461"/>
      </w:pPr>
      <w:rPr>
        <w:rFonts w:hint="default"/>
        <w:lang w:val="hr-HR" w:eastAsia="en-US" w:bidi="ar-SA"/>
      </w:rPr>
    </w:lvl>
    <w:lvl w:ilvl="8">
      <w:numFmt w:val="bullet"/>
      <w:lvlText w:val="•"/>
      <w:lvlJc w:val="left"/>
      <w:pPr>
        <w:ind w:left="8996" w:hanging="461"/>
      </w:pPr>
      <w:rPr>
        <w:rFonts w:hint="default"/>
        <w:lang w:val="hr-HR" w:eastAsia="en-US" w:bidi="ar-SA"/>
      </w:rPr>
    </w:lvl>
  </w:abstractNum>
  <w:abstractNum w:abstractNumId="195" w15:restartNumberingAfterBreak="0">
    <w:nsid w:val="645D2330"/>
    <w:multiLevelType w:val="singleLevel"/>
    <w:tmpl w:val="9512466C"/>
    <w:lvl w:ilvl="0">
      <w:numFmt w:val="bullet"/>
      <w:lvlText w:val="-"/>
      <w:lvlJc w:val="left"/>
      <w:pPr>
        <w:tabs>
          <w:tab w:val="num" w:pos="360"/>
        </w:tabs>
        <w:ind w:left="360" w:hanging="360"/>
      </w:pPr>
      <w:rPr>
        <w:rFonts w:hint="default"/>
      </w:rPr>
    </w:lvl>
  </w:abstractNum>
  <w:abstractNum w:abstractNumId="196" w15:restartNumberingAfterBreak="0">
    <w:nsid w:val="646F4BFC"/>
    <w:multiLevelType w:val="multilevel"/>
    <w:tmpl w:val="85E29C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5037E94"/>
    <w:multiLevelType w:val="hybridMultilevel"/>
    <w:tmpl w:val="A9FC91C8"/>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5332D98"/>
    <w:multiLevelType w:val="multilevel"/>
    <w:tmpl w:val="B76AE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57B7D53"/>
    <w:multiLevelType w:val="singleLevel"/>
    <w:tmpl w:val="59CE9F38"/>
    <w:lvl w:ilvl="0">
      <w:start w:val="218"/>
      <w:numFmt w:val="bullet"/>
      <w:lvlText w:val="-"/>
      <w:lvlJc w:val="left"/>
      <w:pPr>
        <w:tabs>
          <w:tab w:val="num" w:pos="1080"/>
        </w:tabs>
        <w:ind w:left="1080" w:hanging="360"/>
      </w:pPr>
      <w:rPr>
        <w:rFonts w:hint="default"/>
      </w:rPr>
    </w:lvl>
  </w:abstractNum>
  <w:abstractNum w:abstractNumId="200" w15:restartNumberingAfterBreak="0">
    <w:nsid w:val="66D849B1"/>
    <w:multiLevelType w:val="hybridMultilevel"/>
    <w:tmpl w:val="5EC04CF2"/>
    <w:lvl w:ilvl="0" w:tplc="041A0001">
      <w:start w:val="1"/>
      <w:numFmt w:val="bullet"/>
      <w:lvlText w:val=""/>
      <w:lvlJc w:val="left"/>
      <w:pPr>
        <w:ind w:left="720" w:hanging="360"/>
      </w:pPr>
      <w:rPr>
        <w:rFonts w:ascii="Symbol" w:hAnsi="Symbol" w:hint="default"/>
      </w:rPr>
    </w:lvl>
    <w:lvl w:ilvl="1" w:tplc="041A0019">
      <w:start w:val="1"/>
      <w:numFmt w:val="lowerLetter"/>
      <w:lvlText w:val="%2."/>
      <w:lvlJc w:val="left"/>
      <w:pPr>
        <w:ind w:left="1440" w:hanging="360"/>
      </w:pPr>
    </w:lvl>
    <w:lvl w:ilvl="2" w:tplc="74322736">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1" w15:restartNumberingAfterBreak="0">
    <w:nsid w:val="67A608AB"/>
    <w:multiLevelType w:val="hybridMultilevel"/>
    <w:tmpl w:val="966C3364"/>
    <w:lvl w:ilvl="0" w:tplc="BA76E4EA">
      <w:start w:val="1"/>
      <w:numFmt w:val="bullet"/>
      <w:lvlText w:val=""/>
      <w:lvlJc w:val="left"/>
      <w:pPr>
        <w:tabs>
          <w:tab w:val="num" w:pos="1068"/>
        </w:tabs>
        <w:ind w:left="1068"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82176E3"/>
    <w:multiLevelType w:val="hybridMultilevel"/>
    <w:tmpl w:val="A4C6B80C"/>
    <w:lvl w:ilvl="0" w:tplc="3D12245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3" w15:restartNumberingAfterBreak="0">
    <w:nsid w:val="683C0129"/>
    <w:multiLevelType w:val="hybridMultilevel"/>
    <w:tmpl w:val="362EEE3A"/>
    <w:lvl w:ilvl="0" w:tplc="7B84DF90">
      <w:start w:val="1"/>
      <w:numFmt w:val="decimal"/>
      <w:lvlText w:val="(%1)"/>
      <w:lvlJc w:val="left"/>
      <w:pPr>
        <w:ind w:left="720" w:hanging="360"/>
      </w:pPr>
      <w:rPr>
        <w:rFonts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4" w15:restartNumberingAfterBreak="0">
    <w:nsid w:val="68DF7151"/>
    <w:multiLevelType w:val="hybridMultilevel"/>
    <w:tmpl w:val="EE0AB58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921729D"/>
    <w:multiLevelType w:val="hybridMultilevel"/>
    <w:tmpl w:val="7BA27E2C"/>
    <w:lvl w:ilvl="0" w:tplc="FCF61C6E">
      <w:numFmt w:val="bullet"/>
      <w:lvlText w:val="-"/>
      <w:lvlJc w:val="left"/>
      <w:pPr>
        <w:ind w:left="135" w:hanging="224"/>
      </w:pPr>
      <w:rPr>
        <w:rFonts w:ascii="Arial" w:eastAsia="Arial" w:hAnsi="Arial" w:cs="Arial" w:hint="default"/>
        <w:spacing w:val="0"/>
        <w:w w:val="102"/>
        <w:lang w:val="hr-HR" w:eastAsia="en-US" w:bidi="ar-SA"/>
      </w:rPr>
    </w:lvl>
    <w:lvl w:ilvl="1" w:tplc="FDF2B776">
      <w:numFmt w:val="bullet"/>
      <w:lvlText w:val="•"/>
      <w:lvlJc w:val="left"/>
      <w:pPr>
        <w:ind w:left="1062" w:hanging="224"/>
      </w:pPr>
      <w:rPr>
        <w:rFonts w:hint="default"/>
        <w:lang w:val="hr-HR" w:eastAsia="en-US" w:bidi="ar-SA"/>
      </w:rPr>
    </w:lvl>
    <w:lvl w:ilvl="2" w:tplc="A7062F5A">
      <w:numFmt w:val="bullet"/>
      <w:lvlText w:val="•"/>
      <w:lvlJc w:val="left"/>
      <w:pPr>
        <w:ind w:left="1984" w:hanging="224"/>
      </w:pPr>
      <w:rPr>
        <w:rFonts w:hint="default"/>
        <w:lang w:val="hr-HR" w:eastAsia="en-US" w:bidi="ar-SA"/>
      </w:rPr>
    </w:lvl>
    <w:lvl w:ilvl="3" w:tplc="06925BEE">
      <w:numFmt w:val="bullet"/>
      <w:lvlText w:val="•"/>
      <w:lvlJc w:val="left"/>
      <w:pPr>
        <w:ind w:left="2906" w:hanging="224"/>
      </w:pPr>
      <w:rPr>
        <w:rFonts w:hint="default"/>
        <w:lang w:val="hr-HR" w:eastAsia="en-US" w:bidi="ar-SA"/>
      </w:rPr>
    </w:lvl>
    <w:lvl w:ilvl="4" w:tplc="45B6CC3C">
      <w:numFmt w:val="bullet"/>
      <w:lvlText w:val="•"/>
      <w:lvlJc w:val="left"/>
      <w:pPr>
        <w:ind w:left="3828" w:hanging="224"/>
      </w:pPr>
      <w:rPr>
        <w:rFonts w:hint="default"/>
        <w:lang w:val="hr-HR" w:eastAsia="en-US" w:bidi="ar-SA"/>
      </w:rPr>
    </w:lvl>
    <w:lvl w:ilvl="5" w:tplc="D4FAFCF0">
      <w:numFmt w:val="bullet"/>
      <w:lvlText w:val="•"/>
      <w:lvlJc w:val="left"/>
      <w:pPr>
        <w:ind w:left="4750" w:hanging="224"/>
      </w:pPr>
      <w:rPr>
        <w:rFonts w:hint="default"/>
        <w:lang w:val="hr-HR" w:eastAsia="en-US" w:bidi="ar-SA"/>
      </w:rPr>
    </w:lvl>
    <w:lvl w:ilvl="6" w:tplc="135298FE">
      <w:numFmt w:val="bullet"/>
      <w:lvlText w:val="•"/>
      <w:lvlJc w:val="left"/>
      <w:pPr>
        <w:ind w:left="5672" w:hanging="224"/>
      </w:pPr>
      <w:rPr>
        <w:rFonts w:hint="default"/>
        <w:lang w:val="hr-HR" w:eastAsia="en-US" w:bidi="ar-SA"/>
      </w:rPr>
    </w:lvl>
    <w:lvl w:ilvl="7" w:tplc="B73E4A4E">
      <w:numFmt w:val="bullet"/>
      <w:lvlText w:val="•"/>
      <w:lvlJc w:val="left"/>
      <w:pPr>
        <w:ind w:left="6595" w:hanging="224"/>
      </w:pPr>
      <w:rPr>
        <w:rFonts w:hint="default"/>
        <w:lang w:val="hr-HR" w:eastAsia="en-US" w:bidi="ar-SA"/>
      </w:rPr>
    </w:lvl>
    <w:lvl w:ilvl="8" w:tplc="EACC4444">
      <w:numFmt w:val="bullet"/>
      <w:lvlText w:val="•"/>
      <w:lvlJc w:val="left"/>
      <w:pPr>
        <w:ind w:left="7517" w:hanging="224"/>
      </w:pPr>
      <w:rPr>
        <w:rFonts w:hint="default"/>
        <w:lang w:val="hr-HR" w:eastAsia="en-US" w:bidi="ar-SA"/>
      </w:rPr>
    </w:lvl>
  </w:abstractNum>
  <w:abstractNum w:abstractNumId="206" w15:restartNumberingAfterBreak="0">
    <w:nsid w:val="69DB5061"/>
    <w:multiLevelType w:val="hybridMultilevel"/>
    <w:tmpl w:val="916672F4"/>
    <w:lvl w:ilvl="0" w:tplc="647A2C7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7" w15:restartNumberingAfterBreak="0">
    <w:nsid w:val="6A5E710F"/>
    <w:multiLevelType w:val="multilevel"/>
    <w:tmpl w:val="22D6F760"/>
    <w:lvl w:ilvl="0">
      <w:start w:val="3"/>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8" w15:restartNumberingAfterBreak="0">
    <w:nsid w:val="6AA339B3"/>
    <w:multiLevelType w:val="hybridMultilevel"/>
    <w:tmpl w:val="711A6F1A"/>
    <w:lvl w:ilvl="0" w:tplc="9C20EC1C">
      <w:start w:val="1"/>
      <w:numFmt w:val="decimal"/>
      <w:pStyle w:val="Title1"/>
      <w:lvlText w:val="%1."/>
      <w:lvlJc w:val="left"/>
      <w:pPr>
        <w:ind w:left="9291" w:hanging="360"/>
      </w:pPr>
    </w:lvl>
    <w:lvl w:ilvl="1" w:tplc="041A0019">
      <w:start w:val="1"/>
      <w:numFmt w:val="lowerLetter"/>
      <w:lvlText w:val="%2."/>
      <w:lvlJc w:val="left"/>
      <w:pPr>
        <w:ind w:left="1659" w:hanging="360"/>
      </w:pPr>
    </w:lvl>
    <w:lvl w:ilvl="2" w:tplc="041A001B">
      <w:start w:val="1"/>
      <w:numFmt w:val="lowerRoman"/>
      <w:lvlText w:val="%3."/>
      <w:lvlJc w:val="right"/>
      <w:pPr>
        <w:ind w:left="2379" w:hanging="180"/>
      </w:pPr>
    </w:lvl>
    <w:lvl w:ilvl="3" w:tplc="041A000F">
      <w:start w:val="1"/>
      <w:numFmt w:val="decimal"/>
      <w:lvlText w:val="%4."/>
      <w:lvlJc w:val="left"/>
      <w:pPr>
        <w:ind w:left="3099" w:hanging="360"/>
      </w:pPr>
    </w:lvl>
    <w:lvl w:ilvl="4" w:tplc="041A0019">
      <w:start w:val="1"/>
      <w:numFmt w:val="lowerLetter"/>
      <w:lvlText w:val="%5."/>
      <w:lvlJc w:val="left"/>
      <w:pPr>
        <w:ind w:left="3819" w:hanging="360"/>
      </w:pPr>
    </w:lvl>
    <w:lvl w:ilvl="5" w:tplc="041A001B">
      <w:start w:val="1"/>
      <w:numFmt w:val="lowerRoman"/>
      <w:lvlText w:val="%6."/>
      <w:lvlJc w:val="right"/>
      <w:pPr>
        <w:ind w:left="4539" w:hanging="180"/>
      </w:pPr>
    </w:lvl>
    <w:lvl w:ilvl="6" w:tplc="041A000F">
      <w:start w:val="1"/>
      <w:numFmt w:val="decimal"/>
      <w:lvlText w:val="%7."/>
      <w:lvlJc w:val="left"/>
      <w:pPr>
        <w:ind w:left="5259" w:hanging="360"/>
      </w:pPr>
    </w:lvl>
    <w:lvl w:ilvl="7" w:tplc="041A0019">
      <w:start w:val="1"/>
      <w:numFmt w:val="lowerLetter"/>
      <w:lvlText w:val="%8."/>
      <w:lvlJc w:val="left"/>
      <w:pPr>
        <w:ind w:left="5979" w:hanging="360"/>
      </w:pPr>
    </w:lvl>
    <w:lvl w:ilvl="8" w:tplc="041A001B">
      <w:start w:val="1"/>
      <w:numFmt w:val="lowerRoman"/>
      <w:lvlText w:val="%9."/>
      <w:lvlJc w:val="right"/>
      <w:pPr>
        <w:ind w:left="6699" w:hanging="180"/>
      </w:pPr>
    </w:lvl>
  </w:abstractNum>
  <w:abstractNum w:abstractNumId="209" w15:restartNumberingAfterBreak="0">
    <w:nsid w:val="6B310CD6"/>
    <w:multiLevelType w:val="hybridMultilevel"/>
    <w:tmpl w:val="4AE6D6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15:restartNumberingAfterBreak="0">
    <w:nsid w:val="6C327B23"/>
    <w:multiLevelType w:val="hybridMultilevel"/>
    <w:tmpl w:val="61B4D3D4"/>
    <w:lvl w:ilvl="0" w:tplc="10090003">
      <w:start w:val="1"/>
      <w:numFmt w:val="bullet"/>
      <w:lvlText w:val="o"/>
      <w:lvlJc w:val="left"/>
      <w:pPr>
        <w:tabs>
          <w:tab w:val="num" w:pos="1068"/>
        </w:tabs>
        <w:ind w:left="1068" w:hanging="360"/>
      </w:pPr>
      <w:rPr>
        <w:rFonts w:ascii="Courier New" w:hAnsi="Courier New" w:cs="Courier New" w:hint="default"/>
        <w:color w:val="auto"/>
      </w:r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211" w15:restartNumberingAfterBreak="0">
    <w:nsid w:val="6DD0053C"/>
    <w:multiLevelType w:val="hybridMultilevel"/>
    <w:tmpl w:val="507AA8F2"/>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2" w15:restartNumberingAfterBreak="0">
    <w:nsid w:val="6DE54A2C"/>
    <w:multiLevelType w:val="multilevel"/>
    <w:tmpl w:val="67CC7170"/>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15:restartNumberingAfterBreak="0">
    <w:nsid w:val="6E6E4863"/>
    <w:multiLevelType w:val="singleLevel"/>
    <w:tmpl w:val="FFFFFFFF"/>
    <w:lvl w:ilvl="0">
      <w:numFmt w:val="bullet"/>
      <w:lvlText w:val="-"/>
      <w:legacy w:legacy="1" w:legacySpace="0" w:legacyIndent="360"/>
      <w:lvlJc w:val="left"/>
      <w:pPr>
        <w:ind w:left="360" w:hanging="360"/>
      </w:pPr>
    </w:lvl>
  </w:abstractNum>
  <w:abstractNum w:abstractNumId="214" w15:restartNumberingAfterBreak="0">
    <w:nsid w:val="6E7C6505"/>
    <w:multiLevelType w:val="hybridMultilevel"/>
    <w:tmpl w:val="E50EFD5E"/>
    <w:lvl w:ilvl="0" w:tplc="948C6B5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5" w15:restartNumberingAfterBreak="0">
    <w:nsid w:val="702D3F36"/>
    <w:multiLevelType w:val="hybridMultilevel"/>
    <w:tmpl w:val="8ACC4C5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706C3F11"/>
    <w:multiLevelType w:val="hybridMultilevel"/>
    <w:tmpl w:val="8E4213A8"/>
    <w:lvl w:ilvl="0" w:tplc="041A0001">
      <w:start w:val="1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7072174F"/>
    <w:multiLevelType w:val="singleLevel"/>
    <w:tmpl w:val="FFFFFFFF"/>
    <w:lvl w:ilvl="0">
      <w:numFmt w:val="bullet"/>
      <w:lvlText w:val="-"/>
      <w:legacy w:legacy="1" w:legacySpace="0" w:legacyIndent="360"/>
      <w:lvlJc w:val="left"/>
      <w:pPr>
        <w:ind w:left="360" w:hanging="360"/>
      </w:pPr>
    </w:lvl>
  </w:abstractNum>
  <w:abstractNum w:abstractNumId="218" w15:restartNumberingAfterBreak="0">
    <w:nsid w:val="70C34692"/>
    <w:multiLevelType w:val="hybridMultilevel"/>
    <w:tmpl w:val="464432C2"/>
    <w:lvl w:ilvl="0" w:tplc="1F569B8E">
      <w:start w:val="1"/>
      <w:numFmt w:val="upperRoman"/>
      <w:lvlText w:val="%1."/>
      <w:lvlJc w:val="left"/>
      <w:pPr>
        <w:ind w:left="780" w:hanging="72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19" w15:restartNumberingAfterBreak="0">
    <w:nsid w:val="70EC6C4D"/>
    <w:multiLevelType w:val="singleLevel"/>
    <w:tmpl w:val="10142104"/>
    <w:lvl w:ilvl="0">
      <w:numFmt w:val="bullet"/>
      <w:lvlText w:val="-"/>
      <w:lvlJc w:val="left"/>
      <w:pPr>
        <w:ind w:left="720" w:hanging="360"/>
      </w:pPr>
    </w:lvl>
  </w:abstractNum>
  <w:abstractNum w:abstractNumId="220" w15:restartNumberingAfterBreak="0">
    <w:nsid w:val="714709A9"/>
    <w:multiLevelType w:val="hybridMultilevel"/>
    <w:tmpl w:val="442E27AC"/>
    <w:lvl w:ilvl="0" w:tplc="4720F68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15:restartNumberingAfterBreak="0">
    <w:nsid w:val="721F4E0A"/>
    <w:multiLevelType w:val="multilevel"/>
    <w:tmpl w:val="1BA296B6"/>
    <w:lvl w:ilvl="0">
      <w:start w:val="7"/>
      <w:numFmt w:val="decimal"/>
      <w:lvlText w:val="%1."/>
      <w:lvlJc w:val="left"/>
      <w:pPr>
        <w:ind w:left="1476" w:hanging="361"/>
        <w:jc w:val="right"/>
      </w:pPr>
      <w:rPr>
        <w:rFonts w:hint="default"/>
        <w:b/>
        <w:bCs/>
        <w:spacing w:val="-2"/>
        <w:w w:val="99"/>
        <w:lang w:val="hr-HR" w:eastAsia="en-US" w:bidi="ar-SA"/>
      </w:rPr>
    </w:lvl>
    <w:lvl w:ilvl="1">
      <w:start w:val="1"/>
      <w:numFmt w:val="decimal"/>
      <w:lvlText w:val="%1.%2."/>
      <w:lvlJc w:val="left"/>
      <w:pPr>
        <w:ind w:left="2149" w:hanging="595"/>
      </w:pPr>
      <w:rPr>
        <w:rFonts w:hint="default"/>
        <w:b/>
        <w:bCs/>
        <w:spacing w:val="-3"/>
        <w:w w:val="100"/>
        <w:lang w:val="hr-HR" w:eastAsia="en-US" w:bidi="ar-SA"/>
      </w:rPr>
    </w:lvl>
    <w:lvl w:ilvl="2">
      <w:numFmt w:val="bullet"/>
      <w:lvlText w:val="-"/>
      <w:lvlJc w:val="left"/>
      <w:pPr>
        <w:ind w:left="2001" w:hanging="595"/>
      </w:pPr>
      <w:rPr>
        <w:rFonts w:ascii="Cambria" w:eastAsia="Cambria" w:hAnsi="Cambria" w:cs="Cambria" w:hint="default"/>
        <w:w w:val="100"/>
        <w:sz w:val="24"/>
        <w:szCs w:val="24"/>
        <w:lang w:val="hr-HR" w:eastAsia="en-US" w:bidi="ar-SA"/>
      </w:rPr>
    </w:lvl>
    <w:lvl w:ilvl="3">
      <w:numFmt w:val="bullet"/>
      <w:lvlText w:val="•"/>
      <w:lvlJc w:val="left"/>
      <w:pPr>
        <w:ind w:left="2000" w:hanging="595"/>
      </w:pPr>
      <w:rPr>
        <w:rFonts w:hint="default"/>
        <w:lang w:val="hr-HR" w:eastAsia="en-US" w:bidi="ar-SA"/>
      </w:rPr>
    </w:lvl>
    <w:lvl w:ilvl="4">
      <w:numFmt w:val="bullet"/>
      <w:lvlText w:val="•"/>
      <w:lvlJc w:val="left"/>
      <w:pPr>
        <w:ind w:left="2140" w:hanging="595"/>
      </w:pPr>
      <w:rPr>
        <w:rFonts w:hint="default"/>
        <w:lang w:val="hr-HR" w:eastAsia="en-US" w:bidi="ar-SA"/>
      </w:rPr>
    </w:lvl>
    <w:lvl w:ilvl="5">
      <w:numFmt w:val="bullet"/>
      <w:lvlText w:val="•"/>
      <w:lvlJc w:val="left"/>
      <w:pPr>
        <w:ind w:left="3654" w:hanging="595"/>
      </w:pPr>
      <w:rPr>
        <w:rFonts w:hint="default"/>
        <w:lang w:val="hr-HR" w:eastAsia="en-US" w:bidi="ar-SA"/>
      </w:rPr>
    </w:lvl>
    <w:lvl w:ilvl="6">
      <w:numFmt w:val="bullet"/>
      <w:lvlText w:val="•"/>
      <w:lvlJc w:val="left"/>
      <w:pPr>
        <w:ind w:left="5169" w:hanging="595"/>
      </w:pPr>
      <w:rPr>
        <w:rFonts w:hint="default"/>
        <w:lang w:val="hr-HR" w:eastAsia="en-US" w:bidi="ar-SA"/>
      </w:rPr>
    </w:lvl>
    <w:lvl w:ilvl="7">
      <w:numFmt w:val="bullet"/>
      <w:lvlText w:val="•"/>
      <w:lvlJc w:val="left"/>
      <w:pPr>
        <w:ind w:left="6684" w:hanging="595"/>
      </w:pPr>
      <w:rPr>
        <w:rFonts w:hint="default"/>
        <w:lang w:val="hr-HR" w:eastAsia="en-US" w:bidi="ar-SA"/>
      </w:rPr>
    </w:lvl>
    <w:lvl w:ilvl="8">
      <w:numFmt w:val="bullet"/>
      <w:lvlText w:val="•"/>
      <w:lvlJc w:val="left"/>
      <w:pPr>
        <w:ind w:left="8199" w:hanging="595"/>
      </w:pPr>
      <w:rPr>
        <w:rFonts w:hint="default"/>
        <w:lang w:val="hr-HR" w:eastAsia="en-US" w:bidi="ar-SA"/>
      </w:rPr>
    </w:lvl>
  </w:abstractNum>
  <w:abstractNum w:abstractNumId="222" w15:restartNumberingAfterBreak="0">
    <w:nsid w:val="724520C5"/>
    <w:multiLevelType w:val="hybridMultilevel"/>
    <w:tmpl w:val="9536E31A"/>
    <w:lvl w:ilvl="0" w:tplc="6AB87AC0">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3" w15:restartNumberingAfterBreak="0">
    <w:nsid w:val="727D0454"/>
    <w:multiLevelType w:val="multilevel"/>
    <w:tmpl w:val="52B416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4" w15:restartNumberingAfterBreak="0">
    <w:nsid w:val="728649AB"/>
    <w:multiLevelType w:val="hybridMultilevel"/>
    <w:tmpl w:val="60FE6AFC"/>
    <w:lvl w:ilvl="0" w:tplc="9D58CE5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5" w15:restartNumberingAfterBreak="0">
    <w:nsid w:val="72B1444C"/>
    <w:multiLevelType w:val="hybridMultilevel"/>
    <w:tmpl w:val="91EEE216"/>
    <w:lvl w:ilvl="0" w:tplc="BA7237D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15:restartNumberingAfterBreak="0">
    <w:nsid w:val="74373EA5"/>
    <w:multiLevelType w:val="multilevel"/>
    <w:tmpl w:val="25DA865A"/>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7" w15:restartNumberingAfterBreak="0">
    <w:nsid w:val="759E0175"/>
    <w:multiLevelType w:val="hybridMultilevel"/>
    <w:tmpl w:val="4B288B1E"/>
    <w:lvl w:ilvl="0" w:tplc="9E3CFA40">
      <w:start w:val="23"/>
      <w:numFmt w:val="decimal"/>
      <w:lvlText w:val="%1."/>
      <w:lvlJc w:val="left"/>
      <w:pPr>
        <w:ind w:left="1085" w:hanging="375"/>
      </w:pPr>
      <w:rPr>
        <w:rFonts w:hint="default"/>
        <w:b/>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228" w15:restartNumberingAfterBreak="0">
    <w:nsid w:val="7697456B"/>
    <w:multiLevelType w:val="hybridMultilevel"/>
    <w:tmpl w:val="B7246D78"/>
    <w:lvl w:ilvl="0" w:tplc="F7425762">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9" w15:restartNumberingAfterBreak="0">
    <w:nsid w:val="771818A2"/>
    <w:multiLevelType w:val="hybridMultilevel"/>
    <w:tmpl w:val="739E1412"/>
    <w:lvl w:ilvl="0" w:tplc="CE3C6AE6">
      <w:start w:val="1"/>
      <w:numFmt w:val="decimal"/>
      <w:lvlText w:val="%1."/>
      <w:lvlJc w:val="left"/>
      <w:pPr>
        <w:ind w:left="717" w:hanging="360"/>
      </w:pPr>
      <w:rPr>
        <w:rFonts w:hint="default"/>
      </w:rPr>
    </w:lvl>
    <w:lvl w:ilvl="1" w:tplc="041A0019" w:tentative="1">
      <w:start w:val="1"/>
      <w:numFmt w:val="lowerLetter"/>
      <w:lvlText w:val="%2."/>
      <w:lvlJc w:val="left"/>
      <w:pPr>
        <w:ind w:left="1437" w:hanging="360"/>
      </w:pPr>
    </w:lvl>
    <w:lvl w:ilvl="2" w:tplc="041A001B" w:tentative="1">
      <w:start w:val="1"/>
      <w:numFmt w:val="lowerRoman"/>
      <w:lvlText w:val="%3."/>
      <w:lvlJc w:val="right"/>
      <w:pPr>
        <w:ind w:left="2157" w:hanging="180"/>
      </w:pPr>
    </w:lvl>
    <w:lvl w:ilvl="3" w:tplc="041A000F" w:tentative="1">
      <w:start w:val="1"/>
      <w:numFmt w:val="decimal"/>
      <w:lvlText w:val="%4."/>
      <w:lvlJc w:val="left"/>
      <w:pPr>
        <w:ind w:left="2877" w:hanging="360"/>
      </w:pPr>
    </w:lvl>
    <w:lvl w:ilvl="4" w:tplc="041A0019" w:tentative="1">
      <w:start w:val="1"/>
      <w:numFmt w:val="lowerLetter"/>
      <w:lvlText w:val="%5."/>
      <w:lvlJc w:val="left"/>
      <w:pPr>
        <w:ind w:left="3597" w:hanging="360"/>
      </w:pPr>
    </w:lvl>
    <w:lvl w:ilvl="5" w:tplc="041A001B" w:tentative="1">
      <w:start w:val="1"/>
      <w:numFmt w:val="lowerRoman"/>
      <w:lvlText w:val="%6."/>
      <w:lvlJc w:val="right"/>
      <w:pPr>
        <w:ind w:left="4317" w:hanging="180"/>
      </w:pPr>
    </w:lvl>
    <w:lvl w:ilvl="6" w:tplc="041A000F" w:tentative="1">
      <w:start w:val="1"/>
      <w:numFmt w:val="decimal"/>
      <w:lvlText w:val="%7."/>
      <w:lvlJc w:val="left"/>
      <w:pPr>
        <w:ind w:left="5037" w:hanging="360"/>
      </w:pPr>
    </w:lvl>
    <w:lvl w:ilvl="7" w:tplc="041A0019" w:tentative="1">
      <w:start w:val="1"/>
      <w:numFmt w:val="lowerLetter"/>
      <w:lvlText w:val="%8."/>
      <w:lvlJc w:val="left"/>
      <w:pPr>
        <w:ind w:left="5757" w:hanging="360"/>
      </w:pPr>
    </w:lvl>
    <w:lvl w:ilvl="8" w:tplc="041A001B" w:tentative="1">
      <w:start w:val="1"/>
      <w:numFmt w:val="lowerRoman"/>
      <w:lvlText w:val="%9."/>
      <w:lvlJc w:val="right"/>
      <w:pPr>
        <w:ind w:left="6477" w:hanging="180"/>
      </w:pPr>
    </w:lvl>
  </w:abstractNum>
  <w:abstractNum w:abstractNumId="230" w15:restartNumberingAfterBreak="0">
    <w:nsid w:val="776D51D1"/>
    <w:multiLevelType w:val="multilevel"/>
    <w:tmpl w:val="F2F8D014"/>
    <w:lvl w:ilvl="0">
      <w:start w:val="1"/>
      <w:numFmt w:val="decimal"/>
      <w:lvlText w:val="%1."/>
      <w:lvlJc w:val="left"/>
      <w:pPr>
        <w:ind w:left="207" w:hanging="360"/>
      </w:pPr>
      <w:rPr>
        <w:rFonts w:ascii="Times New Roman" w:hAnsi="Times New Roman" w:cs="Times New Roman"/>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32" w15:restartNumberingAfterBreak="0">
    <w:nsid w:val="78B51A4C"/>
    <w:multiLevelType w:val="hybridMultilevel"/>
    <w:tmpl w:val="1B0E4FE8"/>
    <w:lvl w:ilvl="0" w:tplc="10090003">
      <w:start w:val="1"/>
      <w:numFmt w:val="bullet"/>
      <w:lvlText w:val="o"/>
      <w:lvlJc w:val="left"/>
      <w:pPr>
        <w:tabs>
          <w:tab w:val="num" w:pos="1068"/>
        </w:tabs>
        <w:ind w:left="1068" w:hanging="360"/>
      </w:pPr>
      <w:rPr>
        <w:rFonts w:ascii="Courier New" w:hAnsi="Courier New" w:cs="Courier New"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C3135C9"/>
    <w:multiLevelType w:val="hybridMultilevel"/>
    <w:tmpl w:val="6C0A5C12"/>
    <w:lvl w:ilvl="0" w:tplc="10090003">
      <w:start w:val="1"/>
      <w:numFmt w:val="bullet"/>
      <w:lvlText w:val="o"/>
      <w:lvlJc w:val="left"/>
      <w:pPr>
        <w:tabs>
          <w:tab w:val="num" w:pos="720"/>
        </w:tabs>
        <w:ind w:left="720" w:hanging="360"/>
      </w:pPr>
      <w:rPr>
        <w:rFonts w:ascii="Courier New" w:hAnsi="Courier New" w:cs="Courier New"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7C4E0AE4"/>
    <w:multiLevelType w:val="hybridMultilevel"/>
    <w:tmpl w:val="E014E1E6"/>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35" w15:restartNumberingAfterBreak="0">
    <w:nsid w:val="7C8008DE"/>
    <w:multiLevelType w:val="multilevel"/>
    <w:tmpl w:val="DC368660"/>
    <w:lvl w:ilvl="0">
      <w:start w:val="1"/>
      <w:numFmt w:val="decimal"/>
      <w:lvlText w:val="%1."/>
      <w:lvlJc w:val="left"/>
      <w:pPr>
        <w:ind w:left="1496" w:hanging="361"/>
      </w:pPr>
      <w:rPr>
        <w:rFonts w:hint="default"/>
        <w:b/>
        <w:bCs/>
        <w:spacing w:val="0"/>
        <w:w w:val="100"/>
        <w:lang w:val="hr-HR" w:eastAsia="en-US" w:bidi="ar-SA"/>
      </w:rPr>
    </w:lvl>
    <w:lvl w:ilvl="1">
      <w:start w:val="1"/>
      <w:numFmt w:val="decimal"/>
      <w:lvlText w:val="%1.%2."/>
      <w:lvlJc w:val="left"/>
      <w:pPr>
        <w:ind w:left="1636" w:hanging="500"/>
      </w:pPr>
      <w:rPr>
        <w:rFonts w:hint="default"/>
        <w:b/>
        <w:bCs/>
        <w:spacing w:val="-3"/>
        <w:w w:val="100"/>
        <w:lang w:val="hr-HR" w:eastAsia="en-US" w:bidi="ar-SA"/>
      </w:rPr>
    </w:lvl>
    <w:lvl w:ilvl="2">
      <w:numFmt w:val="bullet"/>
      <w:lvlText w:val="•"/>
      <w:lvlJc w:val="left"/>
      <w:pPr>
        <w:ind w:left="1640" w:hanging="500"/>
      </w:pPr>
      <w:rPr>
        <w:rFonts w:hint="default"/>
        <w:lang w:val="hr-HR" w:eastAsia="en-US" w:bidi="ar-SA"/>
      </w:rPr>
    </w:lvl>
    <w:lvl w:ilvl="3">
      <w:numFmt w:val="bullet"/>
      <w:lvlText w:val="•"/>
      <w:lvlJc w:val="left"/>
      <w:pPr>
        <w:ind w:left="2853" w:hanging="500"/>
      </w:pPr>
      <w:rPr>
        <w:rFonts w:hint="default"/>
        <w:lang w:val="hr-HR" w:eastAsia="en-US" w:bidi="ar-SA"/>
      </w:rPr>
    </w:lvl>
    <w:lvl w:ilvl="4">
      <w:numFmt w:val="bullet"/>
      <w:lvlText w:val="•"/>
      <w:lvlJc w:val="left"/>
      <w:pPr>
        <w:ind w:left="4067" w:hanging="500"/>
      </w:pPr>
      <w:rPr>
        <w:rFonts w:hint="default"/>
        <w:lang w:val="hr-HR" w:eastAsia="en-US" w:bidi="ar-SA"/>
      </w:rPr>
    </w:lvl>
    <w:lvl w:ilvl="5">
      <w:numFmt w:val="bullet"/>
      <w:lvlText w:val="•"/>
      <w:lvlJc w:val="left"/>
      <w:pPr>
        <w:ind w:left="5280" w:hanging="500"/>
      </w:pPr>
      <w:rPr>
        <w:rFonts w:hint="default"/>
        <w:lang w:val="hr-HR" w:eastAsia="en-US" w:bidi="ar-SA"/>
      </w:rPr>
    </w:lvl>
    <w:lvl w:ilvl="6">
      <w:numFmt w:val="bullet"/>
      <w:lvlText w:val="•"/>
      <w:lvlJc w:val="left"/>
      <w:pPr>
        <w:ind w:left="6494" w:hanging="500"/>
      </w:pPr>
      <w:rPr>
        <w:rFonts w:hint="default"/>
        <w:lang w:val="hr-HR" w:eastAsia="en-US" w:bidi="ar-SA"/>
      </w:rPr>
    </w:lvl>
    <w:lvl w:ilvl="7">
      <w:numFmt w:val="bullet"/>
      <w:lvlText w:val="•"/>
      <w:lvlJc w:val="left"/>
      <w:pPr>
        <w:ind w:left="7708" w:hanging="500"/>
      </w:pPr>
      <w:rPr>
        <w:rFonts w:hint="default"/>
        <w:lang w:val="hr-HR" w:eastAsia="en-US" w:bidi="ar-SA"/>
      </w:rPr>
    </w:lvl>
    <w:lvl w:ilvl="8">
      <w:numFmt w:val="bullet"/>
      <w:lvlText w:val="•"/>
      <w:lvlJc w:val="left"/>
      <w:pPr>
        <w:ind w:left="8921" w:hanging="500"/>
      </w:pPr>
      <w:rPr>
        <w:rFonts w:hint="default"/>
        <w:lang w:val="hr-HR" w:eastAsia="en-US" w:bidi="ar-SA"/>
      </w:rPr>
    </w:lvl>
  </w:abstractNum>
  <w:abstractNum w:abstractNumId="236" w15:restartNumberingAfterBreak="0">
    <w:nsid w:val="7CF81397"/>
    <w:multiLevelType w:val="hybridMultilevel"/>
    <w:tmpl w:val="8332A8F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37" w15:restartNumberingAfterBreak="0">
    <w:nsid w:val="7D0A34AA"/>
    <w:multiLevelType w:val="multilevel"/>
    <w:tmpl w:val="A2AAEFBA"/>
    <w:lvl w:ilvl="0">
      <w:start w:val="1"/>
      <w:numFmt w:val="decimal"/>
      <w:lvlText w:val="%1."/>
      <w:lvlJc w:val="left"/>
      <w:pPr>
        <w:ind w:left="1080" w:hanging="360"/>
      </w:pPr>
      <w:rPr>
        <w:rFonts w:cs="Times New Roman"/>
      </w:rPr>
    </w:lvl>
    <w:lvl w:ilvl="1">
      <w:start w:val="1"/>
      <w:numFmt w:val="decimal"/>
      <w:isLgl/>
      <w:lvlText w:val="%1.%2."/>
      <w:lvlJc w:val="left"/>
      <w:pPr>
        <w:ind w:left="2486" w:hanging="360"/>
      </w:pPr>
      <w:rPr>
        <w:rFonts w:cs="Times New Roman"/>
      </w:rPr>
    </w:lvl>
    <w:lvl w:ilvl="2">
      <w:start w:val="1"/>
      <w:numFmt w:val="decimal"/>
      <w:isLgl/>
      <w:lvlText w:val="%1.%2.%3."/>
      <w:lvlJc w:val="left"/>
      <w:pPr>
        <w:ind w:left="1004" w:hanging="720"/>
      </w:pPr>
      <w:rPr>
        <w:rFonts w:cs="Times New Roman"/>
        <w:b/>
      </w:rPr>
    </w:lvl>
    <w:lvl w:ilvl="3">
      <w:start w:val="1"/>
      <w:numFmt w:val="decimal"/>
      <w:isLgl/>
      <w:lvlText w:val="%1.%2.%3.%4."/>
      <w:lvlJc w:val="left"/>
      <w:pPr>
        <w:ind w:left="144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1800" w:hanging="1080"/>
      </w:pPr>
      <w:rPr>
        <w:rFonts w:cs="Times New Roman"/>
      </w:rPr>
    </w:lvl>
    <w:lvl w:ilvl="6">
      <w:start w:val="1"/>
      <w:numFmt w:val="decimal"/>
      <w:isLgl/>
      <w:lvlText w:val="%1.%2.%3.%4.%5.%6.%7."/>
      <w:lvlJc w:val="left"/>
      <w:pPr>
        <w:ind w:left="2160" w:hanging="1440"/>
      </w:pPr>
      <w:rPr>
        <w:rFonts w:cs="Times New Roman"/>
      </w:rPr>
    </w:lvl>
    <w:lvl w:ilvl="7">
      <w:start w:val="1"/>
      <w:numFmt w:val="decimal"/>
      <w:isLgl/>
      <w:lvlText w:val="%1.%2.%3.%4.%5.%6.%7.%8."/>
      <w:lvlJc w:val="left"/>
      <w:pPr>
        <w:ind w:left="2160" w:hanging="1440"/>
      </w:pPr>
      <w:rPr>
        <w:rFonts w:cs="Times New Roman"/>
      </w:rPr>
    </w:lvl>
    <w:lvl w:ilvl="8">
      <w:start w:val="1"/>
      <w:numFmt w:val="decimal"/>
      <w:isLgl/>
      <w:lvlText w:val="%1.%2.%3.%4.%5.%6.%7.%8.%9."/>
      <w:lvlJc w:val="left"/>
      <w:pPr>
        <w:ind w:left="2520" w:hanging="1800"/>
      </w:pPr>
      <w:rPr>
        <w:rFonts w:cs="Times New Roman"/>
      </w:rPr>
    </w:lvl>
  </w:abstractNum>
  <w:abstractNum w:abstractNumId="238" w15:restartNumberingAfterBreak="0">
    <w:nsid w:val="7D1A1854"/>
    <w:multiLevelType w:val="multilevel"/>
    <w:tmpl w:val="23DC389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9" w15:restartNumberingAfterBreak="0">
    <w:nsid w:val="7D9648EA"/>
    <w:multiLevelType w:val="singleLevel"/>
    <w:tmpl w:val="2BB06840"/>
    <w:lvl w:ilvl="0">
      <w:start w:val="218"/>
      <w:numFmt w:val="bullet"/>
      <w:lvlText w:val="-"/>
      <w:lvlJc w:val="left"/>
      <w:pPr>
        <w:tabs>
          <w:tab w:val="num" w:pos="1080"/>
        </w:tabs>
        <w:ind w:left="1080" w:hanging="360"/>
      </w:pPr>
      <w:rPr>
        <w:rFonts w:hint="default"/>
      </w:rPr>
    </w:lvl>
  </w:abstractNum>
  <w:abstractNum w:abstractNumId="240" w15:restartNumberingAfterBreak="0">
    <w:nsid w:val="7E4F5DBC"/>
    <w:multiLevelType w:val="hybridMultilevel"/>
    <w:tmpl w:val="A2985306"/>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41" w15:restartNumberingAfterBreak="0">
    <w:nsid w:val="7F006E07"/>
    <w:multiLevelType w:val="multilevel"/>
    <w:tmpl w:val="A3F22378"/>
    <w:lvl w:ilvl="0">
      <w:numFmt w:val="bullet"/>
      <w:lvlText w:val="-"/>
      <w:lvlJc w:val="left"/>
      <w:rPr>
        <w:rFonts w:ascii="Calibri" w:eastAsiaTheme="minorHAnsi" w:hAnsi="Calibri" w:cstheme="minorBidi" w:hint="default"/>
        <w:b w:val="0"/>
        <w:bCs w:val="0"/>
        <w:i w:val="0"/>
        <w:iCs w:val="0"/>
        <w:smallCaps w:val="0"/>
        <w:strike w:val="0"/>
        <w:color w:val="000000"/>
        <w:spacing w:val="0"/>
        <w:w w:val="100"/>
        <w:position w:val="0"/>
        <w:sz w:val="23"/>
        <w:szCs w:val="23"/>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61974021">
    <w:abstractNumId w:val="13"/>
  </w:num>
  <w:num w:numId="2" w16cid:durableId="98723682">
    <w:abstractNumId w:val="111"/>
  </w:num>
  <w:num w:numId="3" w16cid:durableId="1659528662">
    <w:abstractNumId w:val="165"/>
  </w:num>
  <w:num w:numId="4" w16cid:durableId="118184902">
    <w:abstractNumId w:val="98"/>
  </w:num>
  <w:num w:numId="5" w16cid:durableId="31729876">
    <w:abstractNumId w:val="106"/>
  </w:num>
  <w:num w:numId="6" w16cid:durableId="198127637">
    <w:abstractNumId w:val="8"/>
  </w:num>
  <w:num w:numId="7" w16cid:durableId="1677882602">
    <w:abstractNumId w:val="26"/>
  </w:num>
  <w:num w:numId="8" w16cid:durableId="218059666">
    <w:abstractNumId w:val="113"/>
  </w:num>
  <w:num w:numId="9" w16cid:durableId="1397313287">
    <w:abstractNumId w:val="72"/>
  </w:num>
  <w:num w:numId="10" w16cid:durableId="1923563927">
    <w:abstractNumId w:val="4"/>
  </w:num>
  <w:num w:numId="11" w16cid:durableId="89938033">
    <w:abstractNumId w:val="70"/>
  </w:num>
  <w:num w:numId="12" w16cid:durableId="815728257">
    <w:abstractNumId w:val="39"/>
  </w:num>
  <w:num w:numId="13" w16cid:durableId="951593493">
    <w:abstractNumId w:val="154"/>
  </w:num>
  <w:num w:numId="14" w16cid:durableId="498545430">
    <w:abstractNumId w:val="197"/>
  </w:num>
  <w:num w:numId="15" w16cid:durableId="145778725">
    <w:abstractNumId w:val="86"/>
  </w:num>
  <w:num w:numId="16" w16cid:durableId="585843227">
    <w:abstractNumId w:val="5"/>
  </w:num>
  <w:num w:numId="17" w16cid:durableId="1068764790">
    <w:abstractNumId w:val="140"/>
  </w:num>
  <w:num w:numId="18" w16cid:durableId="2006975780">
    <w:abstractNumId w:val="44"/>
  </w:num>
  <w:num w:numId="19" w16cid:durableId="1627733585">
    <w:abstractNumId w:val="215"/>
  </w:num>
  <w:num w:numId="20" w16cid:durableId="1492483487">
    <w:abstractNumId w:val="206"/>
  </w:num>
  <w:num w:numId="21" w16cid:durableId="387219443">
    <w:abstractNumId w:val="168"/>
  </w:num>
  <w:num w:numId="22" w16cid:durableId="1586913888">
    <w:abstractNumId w:val="75"/>
  </w:num>
  <w:num w:numId="23" w16cid:durableId="1312834490">
    <w:abstractNumId w:val="88"/>
  </w:num>
  <w:num w:numId="24" w16cid:durableId="1785923085">
    <w:abstractNumId w:val="160"/>
  </w:num>
  <w:num w:numId="25" w16cid:durableId="1663697764">
    <w:abstractNumId w:val="14"/>
  </w:num>
  <w:num w:numId="26" w16cid:durableId="1156334739">
    <w:abstractNumId w:val="58"/>
  </w:num>
  <w:num w:numId="27" w16cid:durableId="74252484">
    <w:abstractNumId w:val="227"/>
  </w:num>
  <w:num w:numId="28" w16cid:durableId="54165424">
    <w:abstractNumId w:val="219"/>
  </w:num>
  <w:num w:numId="29" w16cid:durableId="1527140798">
    <w:abstractNumId w:val="214"/>
  </w:num>
  <w:num w:numId="30" w16cid:durableId="556403130">
    <w:abstractNumId w:val="218"/>
  </w:num>
  <w:num w:numId="31" w16cid:durableId="1683775639">
    <w:abstractNumId w:val="183"/>
  </w:num>
  <w:num w:numId="32" w16cid:durableId="1560172804">
    <w:abstractNumId w:val="116"/>
  </w:num>
  <w:num w:numId="33" w16cid:durableId="641007866">
    <w:abstractNumId w:val="133"/>
  </w:num>
  <w:num w:numId="34" w16cid:durableId="296955856">
    <w:abstractNumId w:val="78"/>
  </w:num>
  <w:num w:numId="35" w16cid:durableId="72169978">
    <w:abstractNumId w:val="178"/>
  </w:num>
  <w:num w:numId="36" w16cid:durableId="1722093700">
    <w:abstractNumId w:val="231"/>
  </w:num>
  <w:num w:numId="37" w16cid:durableId="1141270764">
    <w:abstractNumId w:val="156"/>
  </w:num>
  <w:num w:numId="38" w16cid:durableId="1730768797">
    <w:abstractNumId w:val="38"/>
  </w:num>
  <w:num w:numId="39" w16cid:durableId="441414585">
    <w:abstractNumId w:val="57"/>
  </w:num>
  <w:num w:numId="40" w16cid:durableId="1268005726">
    <w:abstractNumId w:val="20"/>
  </w:num>
  <w:num w:numId="41" w16cid:durableId="1091704732">
    <w:abstractNumId w:val="193"/>
  </w:num>
  <w:num w:numId="42" w16cid:durableId="2073847902">
    <w:abstractNumId w:val="76"/>
  </w:num>
  <w:num w:numId="43" w16cid:durableId="941650548">
    <w:abstractNumId w:val="163"/>
  </w:num>
  <w:num w:numId="44" w16cid:durableId="371929905">
    <w:abstractNumId w:val="118"/>
  </w:num>
  <w:num w:numId="45" w16cid:durableId="360477305">
    <w:abstractNumId w:val="216"/>
  </w:num>
  <w:num w:numId="46" w16cid:durableId="1488015839">
    <w:abstractNumId w:val="169"/>
  </w:num>
  <w:num w:numId="47" w16cid:durableId="272784726">
    <w:abstractNumId w:val="162"/>
  </w:num>
  <w:num w:numId="48" w16cid:durableId="1842819454">
    <w:abstractNumId w:val="28"/>
  </w:num>
  <w:num w:numId="49" w16cid:durableId="2040735066">
    <w:abstractNumId w:val="64"/>
  </w:num>
  <w:num w:numId="50" w16cid:durableId="871765911">
    <w:abstractNumId w:val="114"/>
  </w:num>
  <w:num w:numId="51" w16cid:durableId="924269428">
    <w:abstractNumId w:val="47"/>
  </w:num>
  <w:num w:numId="52" w16cid:durableId="47847839">
    <w:abstractNumId w:val="3"/>
  </w:num>
  <w:num w:numId="53" w16cid:durableId="367920996">
    <w:abstractNumId w:val="202"/>
  </w:num>
  <w:num w:numId="54" w16cid:durableId="774444981">
    <w:abstractNumId w:val="238"/>
  </w:num>
  <w:num w:numId="55" w16cid:durableId="762844875">
    <w:abstractNumId w:val="77"/>
  </w:num>
  <w:num w:numId="56" w16cid:durableId="496769700">
    <w:abstractNumId w:val="42"/>
  </w:num>
  <w:num w:numId="57" w16cid:durableId="1016880281">
    <w:abstractNumId w:val="223"/>
  </w:num>
  <w:num w:numId="58" w16cid:durableId="288174326">
    <w:abstractNumId w:val="63"/>
  </w:num>
  <w:num w:numId="59" w16cid:durableId="231893128">
    <w:abstractNumId w:val="16"/>
  </w:num>
  <w:num w:numId="60" w16cid:durableId="168570562">
    <w:abstractNumId w:val="22"/>
  </w:num>
  <w:num w:numId="61" w16cid:durableId="134298584">
    <w:abstractNumId w:val="37"/>
  </w:num>
  <w:num w:numId="62" w16cid:durableId="130173498">
    <w:abstractNumId w:val="87"/>
  </w:num>
  <w:num w:numId="63" w16cid:durableId="1518275118">
    <w:abstractNumId w:val="128"/>
  </w:num>
  <w:num w:numId="64" w16cid:durableId="1079181399">
    <w:abstractNumId w:val="209"/>
  </w:num>
  <w:num w:numId="65" w16cid:durableId="1039620950">
    <w:abstractNumId w:val="229"/>
  </w:num>
  <w:num w:numId="66" w16cid:durableId="1113868519">
    <w:abstractNumId w:val="122"/>
  </w:num>
  <w:num w:numId="67" w16cid:durableId="2132280623">
    <w:abstractNumId w:val="236"/>
  </w:num>
  <w:num w:numId="68" w16cid:durableId="528571172">
    <w:abstractNumId w:val="145"/>
  </w:num>
  <w:num w:numId="69" w16cid:durableId="561595453">
    <w:abstractNumId w:val="25"/>
  </w:num>
  <w:num w:numId="70" w16cid:durableId="1100756794">
    <w:abstractNumId w:val="208"/>
  </w:num>
  <w:num w:numId="71" w16cid:durableId="47306764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92823554">
    <w:abstractNumId w:val="173"/>
  </w:num>
  <w:num w:numId="73" w16cid:durableId="180901271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28140077">
    <w:abstractNumId w:val="129"/>
  </w:num>
  <w:num w:numId="75" w16cid:durableId="619533915">
    <w:abstractNumId w:val="179"/>
  </w:num>
  <w:num w:numId="76" w16cid:durableId="495651405">
    <w:abstractNumId w:val="119"/>
  </w:num>
  <w:num w:numId="77" w16cid:durableId="1445878723">
    <w:abstractNumId w:val="59"/>
  </w:num>
  <w:num w:numId="78" w16cid:durableId="493837519">
    <w:abstractNumId w:val="147"/>
  </w:num>
  <w:num w:numId="79" w16cid:durableId="840505353">
    <w:abstractNumId w:val="139"/>
  </w:num>
  <w:num w:numId="80" w16cid:durableId="1498885893">
    <w:abstractNumId w:val="19"/>
  </w:num>
  <w:num w:numId="81" w16cid:durableId="11763478">
    <w:abstractNumId w:val="23"/>
  </w:num>
  <w:num w:numId="82" w16cid:durableId="1422800901">
    <w:abstractNumId w:val="135"/>
  </w:num>
  <w:num w:numId="83" w16cid:durableId="1556816223">
    <w:abstractNumId w:val="21"/>
  </w:num>
  <w:num w:numId="84" w16cid:durableId="1923642349">
    <w:abstractNumId w:val="221"/>
  </w:num>
  <w:num w:numId="85" w16cid:durableId="665130158">
    <w:abstractNumId w:val="100"/>
  </w:num>
  <w:num w:numId="86" w16cid:durableId="199979401">
    <w:abstractNumId w:val="66"/>
  </w:num>
  <w:num w:numId="87" w16cid:durableId="1899972949">
    <w:abstractNumId w:val="24"/>
  </w:num>
  <w:num w:numId="88" w16cid:durableId="290401821">
    <w:abstractNumId w:val="151"/>
  </w:num>
  <w:num w:numId="89" w16cid:durableId="1373651729">
    <w:abstractNumId w:val="123"/>
  </w:num>
  <w:num w:numId="90" w16cid:durableId="339433609">
    <w:abstractNumId w:val="54"/>
  </w:num>
  <w:num w:numId="91" w16cid:durableId="1125125777">
    <w:abstractNumId w:val="7"/>
  </w:num>
  <w:num w:numId="92" w16cid:durableId="1934702501">
    <w:abstractNumId w:val="126"/>
  </w:num>
  <w:num w:numId="93" w16cid:durableId="1822648910">
    <w:abstractNumId w:val="194"/>
  </w:num>
  <w:num w:numId="94" w16cid:durableId="2045597834">
    <w:abstractNumId w:val="67"/>
  </w:num>
  <w:num w:numId="95" w16cid:durableId="1969705745">
    <w:abstractNumId w:val="41"/>
  </w:num>
  <w:num w:numId="96" w16cid:durableId="861433183">
    <w:abstractNumId w:val="125"/>
  </w:num>
  <w:num w:numId="97" w16cid:durableId="1501777043">
    <w:abstractNumId w:val="235"/>
  </w:num>
  <w:num w:numId="98" w16cid:durableId="1248029068">
    <w:abstractNumId w:val="45"/>
  </w:num>
  <w:num w:numId="99" w16cid:durableId="317152416">
    <w:abstractNumId w:val="134"/>
  </w:num>
  <w:num w:numId="100" w16cid:durableId="1247694699">
    <w:abstractNumId w:val="99"/>
  </w:num>
  <w:num w:numId="101" w16cid:durableId="163129041">
    <w:abstractNumId w:val="176"/>
  </w:num>
  <w:num w:numId="102" w16cid:durableId="2008944016">
    <w:abstractNumId w:val="40"/>
  </w:num>
  <w:num w:numId="103" w16cid:durableId="27806361">
    <w:abstractNumId w:val="228"/>
  </w:num>
  <w:num w:numId="104" w16cid:durableId="1168986645">
    <w:abstractNumId w:val="60"/>
  </w:num>
  <w:num w:numId="105" w16cid:durableId="50152118">
    <w:abstractNumId w:val="237"/>
  </w:num>
  <w:num w:numId="106" w16cid:durableId="146219220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43817315">
    <w:abstractNumId w:val="60"/>
  </w:num>
  <w:num w:numId="108" w16cid:durableId="1472479629">
    <w:abstractNumId w:val="30"/>
  </w:num>
  <w:num w:numId="109" w16cid:durableId="20668791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337467004">
    <w:abstractNumId w:val="132"/>
  </w:num>
  <w:num w:numId="111" w16cid:durableId="38229135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886648676">
    <w:abstractNumId w:val="198"/>
  </w:num>
  <w:num w:numId="113" w16cid:durableId="1460341013">
    <w:abstractNumId w:val="198"/>
  </w:num>
  <w:num w:numId="114" w16cid:durableId="1941328490">
    <w:abstractNumId w:val="225"/>
  </w:num>
  <w:num w:numId="115" w16cid:durableId="1715502438">
    <w:abstractNumId w:val="71"/>
  </w:num>
  <w:num w:numId="116" w16cid:durableId="2077894840">
    <w:abstractNumId w:val="109"/>
  </w:num>
  <w:num w:numId="117" w16cid:durableId="287047913">
    <w:abstractNumId w:val="48"/>
  </w:num>
  <w:num w:numId="118" w16cid:durableId="1539513463">
    <w:abstractNumId w:val="69"/>
  </w:num>
  <w:num w:numId="119" w16cid:durableId="317542541">
    <w:abstractNumId w:val="171"/>
  </w:num>
  <w:num w:numId="120" w16cid:durableId="1740714225">
    <w:abstractNumId w:val="89"/>
  </w:num>
  <w:num w:numId="121" w16cid:durableId="883055489">
    <w:abstractNumId w:val="1"/>
  </w:num>
  <w:num w:numId="122" w16cid:durableId="1367439246">
    <w:abstractNumId w:val="205"/>
  </w:num>
  <w:num w:numId="123" w16cid:durableId="245118472">
    <w:abstractNumId w:val="52"/>
  </w:num>
  <w:num w:numId="124" w16cid:durableId="2108503250">
    <w:abstractNumId w:val="2"/>
  </w:num>
  <w:num w:numId="125" w16cid:durableId="2116092088">
    <w:abstractNumId w:val="196"/>
  </w:num>
  <w:num w:numId="126" w16cid:durableId="1309286584">
    <w:abstractNumId w:val="241"/>
  </w:num>
  <w:num w:numId="127" w16cid:durableId="2102335372">
    <w:abstractNumId w:val="141"/>
  </w:num>
  <w:num w:numId="128" w16cid:durableId="175661081">
    <w:abstractNumId w:val="224"/>
  </w:num>
  <w:num w:numId="129" w16cid:durableId="1725444595">
    <w:abstractNumId w:val="174"/>
  </w:num>
  <w:num w:numId="130" w16cid:durableId="550727799">
    <w:abstractNumId w:val="74"/>
  </w:num>
  <w:num w:numId="131" w16cid:durableId="70086680">
    <w:abstractNumId w:val="0"/>
    <w:lvlOverride w:ilvl="0">
      <w:lvl w:ilvl="0">
        <w:numFmt w:val="bullet"/>
        <w:lvlText w:val="-"/>
        <w:legacy w:legacy="1" w:legacySpace="0" w:legacyIndent="360"/>
        <w:lvlJc w:val="left"/>
        <w:pPr>
          <w:ind w:left="360" w:hanging="360"/>
        </w:pPr>
      </w:lvl>
    </w:lvlOverride>
  </w:num>
  <w:num w:numId="132" w16cid:durableId="727345479">
    <w:abstractNumId w:val="217"/>
  </w:num>
  <w:num w:numId="133" w16cid:durableId="432477343">
    <w:abstractNumId w:val="143"/>
  </w:num>
  <w:num w:numId="134" w16cid:durableId="1599291439">
    <w:abstractNumId w:val="161"/>
  </w:num>
  <w:num w:numId="135" w16cid:durableId="465240540">
    <w:abstractNumId w:val="146"/>
  </w:num>
  <w:num w:numId="136" w16cid:durableId="36709320">
    <w:abstractNumId w:val="199"/>
  </w:num>
  <w:num w:numId="137" w16cid:durableId="2044088455">
    <w:abstractNumId w:val="213"/>
  </w:num>
  <w:num w:numId="138" w16cid:durableId="94331346">
    <w:abstractNumId w:val="105"/>
  </w:num>
  <w:num w:numId="139" w16cid:durableId="213666281">
    <w:abstractNumId w:val="120"/>
  </w:num>
  <w:num w:numId="140" w16cid:durableId="832111645">
    <w:abstractNumId w:val="186"/>
  </w:num>
  <w:num w:numId="141" w16cid:durableId="127285918">
    <w:abstractNumId w:val="33"/>
  </w:num>
  <w:num w:numId="142" w16cid:durableId="229846359">
    <w:abstractNumId w:val="177"/>
  </w:num>
  <w:num w:numId="143" w16cid:durableId="779573004">
    <w:abstractNumId w:val="92"/>
  </w:num>
  <w:num w:numId="144" w16cid:durableId="592133291">
    <w:abstractNumId w:val="115"/>
  </w:num>
  <w:num w:numId="145" w16cid:durableId="534083373">
    <w:abstractNumId w:val="239"/>
  </w:num>
  <w:num w:numId="146" w16cid:durableId="1369381189">
    <w:abstractNumId w:val="195"/>
  </w:num>
  <w:num w:numId="147" w16cid:durableId="327634720">
    <w:abstractNumId w:val="91"/>
  </w:num>
  <w:num w:numId="148" w16cid:durableId="1357077746">
    <w:abstractNumId w:val="149"/>
  </w:num>
  <w:num w:numId="149" w16cid:durableId="2046709058">
    <w:abstractNumId w:val="10"/>
  </w:num>
  <w:num w:numId="150" w16cid:durableId="483159958">
    <w:abstractNumId w:val="95"/>
  </w:num>
  <w:num w:numId="151" w16cid:durableId="288557102">
    <w:abstractNumId w:val="137"/>
  </w:num>
  <w:num w:numId="152" w16cid:durableId="61173086">
    <w:abstractNumId w:val="0"/>
    <w:lvlOverride w:ilvl="0">
      <w:lvl w:ilvl="0">
        <w:start w:val="1"/>
        <w:numFmt w:val="bullet"/>
        <w:lvlText w:val="-"/>
        <w:legacy w:legacy="1" w:legacySpace="0" w:legacyIndent="283"/>
        <w:lvlJc w:val="left"/>
        <w:pPr>
          <w:ind w:left="283" w:hanging="283"/>
        </w:pPr>
        <w:rPr>
          <w:rFonts w:ascii="Arial" w:hAnsi="Arial" w:hint="default"/>
          <w:sz w:val="20"/>
        </w:rPr>
      </w:lvl>
    </w:lvlOverride>
  </w:num>
  <w:num w:numId="153" w16cid:durableId="1826628086">
    <w:abstractNumId w:val="61"/>
  </w:num>
  <w:num w:numId="154" w16cid:durableId="399450583">
    <w:abstractNumId w:val="204"/>
  </w:num>
  <w:num w:numId="155" w16cid:durableId="2125952318">
    <w:abstractNumId w:val="94"/>
  </w:num>
  <w:num w:numId="156" w16cid:durableId="498815435">
    <w:abstractNumId w:val="121"/>
  </w:num>
  <w:num w:numId="157" w16cid:durableId="611400964">
    <w:abstractNumId w:val="103"/>
  </w:num>
  <w:num w:numId="158" w16cid:durableId="82410524">
    <w:abstractNumId w:val="167"/>
  </w:num>
  <w:num w:numId="159" w16cid:durableId="17705545">
    <w:abstractNumId w:val="104"/>
  </w:num>
  <w:num w:numId="160" w16cid:durableId="1708530113">
    <w:abstractNumId w:val="201"/>
  </w:num>
  <w:num w:numId="161" w16cid:durableId="924411351">
    <w:abstractNumId w:val="192"/>
  </w:num>
  <w:num w:numId="162" w16cid:durableId="712269357">
    <w:abstractNumId w:val="210"/>
  </w:num>
  <w:num w:numId="163" w16cid:durableId="752970361">
    <w:abstractNumId w:val="233"/>
  </w:num>
  <w:num w:numId="164" w16cid:durableId="1686979057">
    <w:abstractNumId w:val="49"/>
  </w:num>
  <w:num w:numId="165" w16cid:durableId="2055345467">
    <w:abstractNumId w:val="82"/>
  </w:num>
  <w:num w:numId="166" w16cid:durableId="495264256">
    <w:abstractNumId w:val="190"/>
  </w:num>
  <w:num w:numId="167" w16cid:durableId="27073394">
    <w:abstractNumId w:val="232"/>
  </w:num>
  <w:num w:numId="168" w16cid:durableId="496843427">
    <w:abstractNumId w:val="184"/>
  </w:num>
  <w:num w:numId="169" w16cid:durableId="908003553">
    <w:abstractNumId w:val="185"/>
  </w:num>
  <w:num w:numId="170" w16cid:durableId="1268005407">
    <w:abstractNumId w:val="17"/>
  </w:num>
  <w:num w:numId="171" w16cid:durableId="1877543454">
    <w:abstractNumId w:val="124"/>
  </w:num>
  <w:num w:numId="172" w16cid:durableId="1663897823">
    <w:abstractNumId w:val="200"/>
  </w:num>
  <w:num w:numId="173" w16cid:durableId="1615790260">
    <w:abstractNumId w:val="9"/>
  </w:num>
  <w:num w:numId="174" w16cid:durableId="963731473">
    <w:abstractNumId w:val="110"/>
  </w:num>
  <w:num w:numId="175" w16cid:durableId="766147670">
    <w:abstractNumId w:val="15"/>
  </w:num>
  <w:num w:numId="176" w16cid:durableId="44226961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646204561">
    <w:abstractNumId w:val="0"/>
    <w:lvlOverride w:ilvl="0">
      <w:lvl w:ilvl="0">
        <w:numFmt w:val="bullet"/>
        <w:lvlText w:val="-"/>
        <w:legacy w:legacy="1" w:legacySpace="0" w:legacyIndent="283"/>
        <w:lvlJc w:val="left"/>
        <w:pPr>
          <w:ind w:left="283" w:hanging="283"/>
        </w:pPr>
        <w:rPr>
          <w:rFonts w:ascii="Arial" w:hAnsi="Arial" w:cs="Times New Roman" w:hint="default"/>
          <w:sz w:val="20"/>
        </w:rPr>
      </w:lvl>
    </w:lvlOverride>
  </w:num>
  <w:num w:numId="178" w16cid:durableId="1866211699">
    <w:abstractNumId w:val="61"/>
  </w:num>
  <w:num w:numId="179" w16cid:durableId="1964457649">
    <w:abstractNumId w:val="0"/>
    <w:lvlOverride w:ilvl="0">
      <w:lvl w:ilvl="0">
        <w:start w:val="1"/>
        <w:numFmt w:val="bullet"/>
        <w:lvlText w:val="-"/>
        <w:legacy w:legacy="1" w:legacySpace="0" w:legacyIndent="360"/>
        <w:lvlJc w:val="left"/>
        <w:rPr>
          <w:rFonts w:ascii="Times New Roman" w:hAnsi="Times New Roman" w:cs="Times New Roman" w:hint="default"/>
        </w:rPr>
      </w:lvl>
    </w:lvlOverride>
  </w:num>
  <w:num w:numId="180" w16cid:durableId="87966616">
    <w:abstractNumId w:val="189"/>
  </w:num>
  <w:num w:numId="181" w16cid:durableId="1758289396">
    <w:abstractNumId w:val="73"/>
  </w:num>
  <w:num w:numId="182" w16cid:durableId="671373906">
    <w:abstractNumId w:val="153"/>
  </w:num>
  <w:num w:numId="183" w16cid:durableId="894050753">
    <w:abstractNumId w:val="159"/>
  </w:num>
  <w:num w:numId="184" w16cid:durableId="390269177">
    <w:abstractNumId w:val="81"/>
  </w:num>
  <w:num w:numId="185" w16cid:durableId="1858305696">
    <w:abstractNumId w:val="107"/>
  </w:num>
  <w:num w:numId="186" w16cid:durableId="1907064826">
    <w:abstractNumId w:val="43"/>
    <w:lvlOverride w:ilvl="0">
      <w:startOverride w:val="1"/>
    </w:lvlOverride>
  </w:num>
  <w:num w:numId="187" w16cid:durableId="2100566169">
    <w:abstractNumId w:val="93"/>
  </w:num>
  <w:num w:numId="188" w16cid:durableId="1779106217">
    <w:abstractNumId w:val="130"/>
  </w:num>
  <w:num w:numId="189" w16cid:durableId="1439107474">
    <w:abstractNumId w:val="80"/>
  </w:num>
  <w:num w:numId="190" w16cid:durableId="1214656286">
    <w:abstractNumId w:val="101"/>
  </w:num>
  <w:num w:numId="191" w16cid:durableId="1285235931">
    <w:abstractNumId w:val="53"/>
  </w:num>
  <w:num w:numId="192" w16cid:durableId="463888735">
    <w:abstractNumId w:val="158"/>
  </w:num>
  <w:num w:numId="193" w16cid:durableId="900142324">
    <w:abstractNumId w:val="187"/>
  </w:num>
  <w:num w:numId="194" w16cid:durableId="255017407">
    <w:abstractNumId w:val="240"/>
  </w:num>
  <w:num w:numId="195" w16cid:durableId="77024836">
    <w:abstractNumId w:val="170"/>
  </w:num>
  <w:num w:numId="196" w16cid:durableId="1429959812">
    <w:abstractNumId w:val="138"/>
  </w:num>
  <w:num w:numId="197" w16cid:durableId="1137793891">
    <w:abstractNumId w:val="234"/>
  </w:num>
  <w:num w:numId="198" w16cid:durableId="1055280656">
    <w:abstractNumId w:val="117"/>
  </w:num>
  <w:num w:numId="199" w16cid:durableId="120806282">
    <w:abstractNumId w:val="79"/>
  </w:num>
  <w:num w:numId="200" w16cid:durableId="1985894165">
    <w:abstractNumId w:val="0"/>
    <w:lvlOverride w:ilvl="0">
      <w:lvl w:ilvl="0">
        <w:numFmt w:val="bullet"/>
        <w:lvlText w:val="-"/>
        <w:legacy w:legacy="1" w:legacySpace="0" w:legacyIndent="350"/>
        <w:lvlJc w:val="left"/>
        <w:rPr>
          <w:rFonts w:ascii="Arial" w:hAnsi="Arial" w:hint="default"/>
        </w:rPr>
      </w:lvl>
    </w:lvlOverride>
  </w:num>
  <w:num w:numId="201" w16cid:durableId="25762612">
    <w:abstractNumId w:val="172"/>
  </w:num>
  <w:num w:numId="202" w16cid:durableId="1203204319">
    <w:abstractNumId w:val="50"/>
  </w:num>
  <w:num w:numId="203" w16cid:durableId="1168785963">
    <w:abstractNumId w:val="203"/>
  </w:num>
  <w:num w:numId="204" w16cid:durableId="1700857323">
    <w:abstractNumId w:val="46"/>
  </w:num>
  <w:num w:numId="205" w16cid:durableId="951207344">
    <w:abstractNumId w:val="11"/>
  </w:num>
  <w:num w:numId="206" w16cid:durableId="850409232">
    <w:abstractNumId w:val="51"/>
  </w:num>
  <w:num w:numId="207" w16cid:durableId="567108292">
    <w:abstractNumId w:val="148"/>
  </w:num>
  <w:num w:numId="208" w16cid:durableId="1176698923">
    <w:abstractNumId w:val="222"/>
  </w:num>
  <w:num w:numId="209" w16cid:durableId="367071887">
    <w:abstractNumId w:val="142"/>
  </w:num>
  <w:num w:numId="210" w16cid:durableId="918834624">
    <w:abstractNumId w:val="211"/>
  </w:num>
  <w:num w:numId="211" w16cid:durableId="2085179300">
    <w:abstractNumId w:val="157"/>
  </w:num>
  <w:num w:numId="212" w16cid:durableId="1999839118">
    <w:abstractNumId w:val="208"/>
    <w:lvlOverride w:ilvl="0">
      <w:startOverride w:val="1"/>
    </w:lvlOverride>
  </w:num>
  <w:num w:numId="213" w16cid:durableId="533539720">
    <w:abstractNumId w:val="208"/>
    <w:lvlOverride w:ilvl="0">
      <w:startOverride w:val="1"/>
    </w:lvlOverride>
  </w:num>
  <w:num w:numId="214" w16cid:durableId="543756687">
    <w:abstractNumId w:val="208"/>
    <w:lvlOverride w:ilvl="0">
      <w:startOverride w:val="1"/>
    </w:lvlOverride>
  </w:num>
  <w:num w:numId="215" w16cid:durableId="1172989587">
    <w:abstractNumId w:val="208"/>
    <w:lvlOverride w:ilvl="0">
      <w:startOverride w:val="1"/>
    </w:lvlOverride>
  </w:num>
  <w:num w:numId="216" w16cid:durableId="45078914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2095541183">
    <w:abstractNumId w:val="32"/>
  </w:num>
  <w:num w:numId="218" w16cid:durableId="1000543184">
    <w:abstractNumId w:val="175"/>
  </w:num>
  <w:num w:numId="219" w16cid:durableId="1241327412">
    <w:abstractNumId w:val="36"/>
  </w:num>
  <w:num w:numId="220" w16cid:durableId="1115757826">
    <w:abstractNumId w:val="18"/>
  </w:num>
  <w:num w:numId="221" w16cid:durableId="2059668311">
    <w:abstractNumId w:val="108"/>
  </w:num>
  <w:num w:numId="222" w16cid:durableId="938951919">
    <w:abstractNumId w:val="29"/>
  </w:num>
  <w:num w:numId="223" w16cid:durableId="1160079125">
    <w:abstractNumId w:val="131"/>
  </w:num>
  <w:num w:numId="224" w16cid:durableId="1537497987">
    <w:abstractNumId w:val="191"/>
  </w:num>
  <w:num w:numId="225" w16cid:durableId="1750271575">
    <w:abstractNumId w:val="102"/>
  </w:num>
  <w:num w:numId="226" w16cid:durableId="1598102420">
    <w:abstractNumId w:val="96"/>
  </w:num>
  <w:num w:numId="227" w16cid:durableId="1141119228">
    <w:abstractNumId w:val="180"/>
  </w:num>
  <w:num w:numId="228" w16cid:durableId="568734255">
    <w:abstractNumId w:val="31"/>
  </w:num>
  <w:num w:numId="229" w16cid:durableId="1989508355">
    <w:abstractNumId w:val="144"/>
  </w:num>
  <w:num w:numId="230" w16cid:durableId="518662775">
    <w:abstractNumId w:val="155"/>
  </w:num>
  <w:num w:numId="231" w16cid:durableId="1442529057">
    <w:abstractNumId w:val="27"/>
  </w:num>
  <w:num w:numId="232" w16cid:durableId="158080086">
    <w:abstractNumId w:val="90"/>
  </w:num>
  <w:num w:numId="233" w16cid:durableId="1277831717">
    <w:abstractNumId w:val="55"/>
  </w:num>
  <w:num w:numId="234" w16cid:durableId="146288955">
    <w:abstractNumId w:val="35"/>
  </w:num>
  <w:num w:numId="235" w16cid:durableId="1577671785">
    <w:abstractNumId w:val="56"/>
  </w:num>
  <w:num w:numId="236" w16cid:durableId="1934968946">
    <w:abstractNumId w:val="136"/>
  </w:num>
  <w:num w:numId="237" w16cid:durableId="1921594766">
    <w:abstractNumId w:val="182"/>
  </w:num>
  <w:num w:numId="238" w16cid:durableId="1856573482">
    <w:abstractNumId w:val="220"/>
  </w:num>
  <w:num w:numId="239" w16cid:durableId="975256919">
    <w:abstractNumId w:val="230"/>
  </w:num>
  <w:num w:numId="240" w16cid:durableId="778984366">
    <w:abstractNumId w:val="112"/>
  </w:num>
  <w:num w:numId="241" w16cid:durableId="1267345876">
    <w:abstractNumId w:val="181"/>
  </w:num>
  <w:num w:numId="242" w16cid:durableId="1402025173">
    <w:abstractNumId w:val="152"/>
  </w:num>
  <w:num w:numId="243" w16cid:durableId="486870701">
    <w:abstractNumId w:val="68"/>
  </w:num>
  <w:num w:numId="244" w16cid:durableId="628054074">
    <w:abstractNumId w:val="188"/>
  </w:num>
  <w:num w:numId="245" w16cid:durableId="1728413335">
    <w:abstractNumId w:val="207"/>
  </w:num>
  <w:num w:numId="246" w16cid:durableId="928848424">
    <w:abstractNumId w:val="65"/>
  </w:num>
  <w:num w:numId="247" w16cid:durableId="566458050">
    <w:abstractNumId w:val="6"/>
  </w:num>
  <w:num w:numId="248" w16cid:durableId="1051003774">
    <w:abstractNumId w:val="62"/>
  </w:num>
  <w:num w:numId="249" w16cid:durableId="207376445">
    <w:abstractNumId w:val="85"/>
  </w:num>
  <w:num w:numId="250" w16cid:durableId="1901862876">
    <w:abstractNumId w:val="166"/>
  </w:num>
  <w:num w:numId="251" w16cid:durableId="1924871713">
    <w:abstractNumId w:val="97"/>
  </w:num>
  <w:num w:numId="252" w16cid:durableId="1619222117">
    <w:abstractNumId w:val="212"/>
  </w:num>
  <w:num w:numId="253" w16cid:durableId="494152473">
    <w:abstractNumId w:val="164"/>
  </w:num>
  <w:num w:numId="254" w16cid:durableId="430274129">
    <w:abstractNumId w:val="12"/>
  </w:num>
  <w:num w:numId="255" w16cid:durableId="1185173369">
    <w:abstractNumId w:val="84"/>
  </w:num>
  <w:num w:numId="256" w16cid:durableId="492453425">
    <w:abstractNumId w:val="83"/>
  </w:num>
  <w:num w:numId="257" w16cid:durableId="722683094">
    <w:abstractNumId w:val="34"/>
  </w:num>
  <w:num w:numId="258" w16cid:durableId="359206075">
    <w:abstractNumId w:val="2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5FF"/>
    <w:rsid w:val="000367D7"/>
    <w:rsid w:val="00062170"/>
    <w:rsid w:val="0008141E"/>
    <w:rsid w:val="000B4237"/>
    <w:rsid w:val="000B770B"/>
    <w:rsid w:val="000D56EA"/>
    <w:rsid w:val="000D7710"/>
    <w:rsid w:val="00112B9D"/>
    <w:rsid w:val="00120796"/>
    <w:rsid w:val="001409F4"/>
    <w:rsid w:val="00154DFB"/>
    <w:rsid w:val="00167714"/>
    <w:rsid w:val="00173392"/>
    <w:rsid w:val="001A59E1"/>
    <w:rsid w:val="001A6DBD"/>
    <w:rsid w:val="001C6C48"/>
    <w:rsid w:val="0020081D"/>
    <w:rsid w:val="00201C21"/>
    <w:rsid w:val="0020203C"/>
    <w:rsid w:val="00231E99"/>
    <w:rsid w:val="0025792B"/>
    <w:rsid w:val="002B09AC"/>
    <w:rsid w:val="002B66EB"/>
    <w:rsid w:val="002C230B"/>
    <w:rsid w:val="002E068D"/>
    <w:rsid w:val="00305BC7"/>
    <w:rsid w:val="003175FF"/>
    <w:rsid w:val="00335E9D"/>
    <w:rsid w:val="00340C85"/>
    <w:rsid w:val="00344621"/>
    <w:rsid w:val="003805A9"/>
    <w:rsid w:val="003A0BCA"/>
    <w:rsid w:val="003D40A3"/>
    <w:rsid w:val="003E3E3F"/>
    <w:rsid w:val="003F35D8"/>
    <w:rsid w:val="003F599D"/>
    <w:rsid w:val="0040277A"/>
    <w:rsid w:val="004133DC"/>
    <w:rsid w:val="00435BCB"/>
    <w:rsid w:val="004555A1"/>
    <w:rsid w:val="004660B6"/>
    <w:rsid w:val="00467ED1"/>
    <w:rsid w:val="004A619B"/>
    <w:rsid w:val="004B339B"/>
    <w:rsid w:val="004E3FF3"/>
    <w:rsid w:val="00522449"/>
    <w:rsid w:val="005224B5"/>
    <w:rsid w:val="00524D5E"/>
    <w:rsid w:val="005478EC"/>
    <w:rsid w:val="005620EC"/>
    <w:rsid w:val="005646E4"/>
    <w:rsid w:val="005C1502"/>
    <w:rsid w:val="005D3305"/>
    <w:rsid w:val="005F766E"/>
    <w:rsid w:val="0064206A"/>
    <w:rsid w:val="00656AE6"/>
    <w:rsid w:val="00665B69"/>
    <w:rsid w:val="006821EA"/>
    <w:rsid w:val="006878B3"/>
    <w:rsid w:val="006B555A"/>
    <w:rsid w:val="006C6FC1"/>
    <w:rsid w:val="006F51D1"/>
    <w:rsid w:val="007175E9"/>
    <w:rsid w:val="00730CDE"/>
    <w:rsid w:val="00730DFE"/>
    <w:rsid w:val="007439F7"/>
    <w:rsid w:val="007677E3"/>
    <w:rsid w:val="00773E5C"/>
    <w:rsid w:val="007A4A1B"/>
    <w:rsid w:val="007A4AD4"/>
    <w:rsid w:val="007B64F8"/>
    <w:rsid w:val="007C02FE"/>
    <w:rsid w:val="007C73C7"/>
    <w:rsid w:val="007F032A"/>
    <w:rsid w:val="00811881"/>
    <w:rsid w:val="00872497"/>
    <w:rsid w:val="008742F4"/>
    <w:rsid w:val="008A02A2"/>
    <w:rsid w:val="008C578C"/>
    <w:rsid w:val="00952A88"/>
    <w:rsid w:val="0097002F"/>
    <w:rsid w:val="00997AD6"/>
    <w:rsid w:val="009B5A11"/>
    <w:rsid w:val="009F5E4A"/>
    <w:rsid w:val="00A05023"/>
    <w:rsid w:val="00A05431"/>
    <w:rsid w:val="00A3194A"/>
    <w:rsid w:val="00A671F6"/>
    <w:rsid w:val="00A97243"/>
    <w:rsid w:val="00AA4412"/>
    <w:rsid w:val="00B262EC"/>
    <w:rsid w:val="00B324EF"/>
    <w:rsid w:val="00B34CE0"/>
    <w:rsid w:val="00B56065"/>
    <w:rsid w:val="00B824F4"/>
    <w:rsid w:val="00BC67B8"/>
    <w:rsid w:val="00BE3D8B"/>
    <w:rsid w:val="00BE5E7B"/>
    <w:rsid w:val="00C12F94"/>
    <w:rsid w:val="00C14F27"/>
    <w:rsid w:val="00C24E4E"/>
    <w:rsid w:val="00C41145"/>
    <w:rsid w:val="00C60B13"/>
    <w:rsid w:val="00C67A82"/>
    <w:rsid w:val="00C916C2"/>
    <w:rsid w:val="00CC148D"/>
    <w:rsid w:val="00CC7517"/>
    <w:rsid w:val="00CE16ED"/>
    <w:rsid w:val="00D35559"/>
    <w:rsid w:val="00D668F0"/>
    <w:rsid w:val="00D7204E"/>
    <w:rsid w:val="00D74866"/>
    <w:rsid w:val="00DC00BD"/>
    <w:rsid w:val="00DC49EF"/>
    <w:rsid w:val="00DD5F02"/>
    <w:rsid w:val="00DE623E"/>
    <w:rsid w:val="00DF798F"/>
    <w:rsid w:val="00E03DE1"/>
    <w:rsid w:val="00E07C7C"/>
    <w:rsid w:val="00E3141E"/>
    <w:rsid w:val="00E76530"/>
    <w:rsid w:val="00E77E9B"/>
    <w:rsid w:val="00EB6B1B"/>
    <w:rsid w:val="00EC7D95"/>
    <w:rsid w:val="00F026FF"/>
    <w:rsid w:val="00F20FF5"/>
    <w:rsid w:val="00F30A26"/>
    <w:rsid w:val="00F4019A"/>
    <w:rsid w:val="00F95C21"/>
    <w:rsid w:val="00F97676"/>
    <w:rsid w:val="00FA6AFA"/>
    <w:rsid w:val="00FC1753"/>
    <w:rsid w:val="00FC4D5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8CFD843"/>
  <w15:chartTrackingRefBased/>
  <w15:docId w15:val="{E0B4EC6D-F3DC-47BC-8477-F822602D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E3F"/>
    <w:pPr>
      <w:spacing w:line="256" w:lineRule="auto"/>
    </w:pPr>
    <w:rPr>
      <w:rFonts w:ascii="Calibri" w:eastAsia="Calibri" w:hAnsi="Calibri" w:cs="Times New Roman"/>
    </w:rPr>
  </w:style>
  <w:style w:type="paragraph" w:styleId="Naslov1">
    <w:name w:val="heading 1"/>
    <w:basedOn w:val="Normal"/>
    <w:next w:val="Normal"/>
    <w:link w:val="Naslov1Char"/>
    <w:uiPriority w:val="9"/>
    <w:qFormat/>
    <w:rsid w:val="00C60B13"/>
    <w:pPr>
      <w:keepNext/>
      <w:keepLines/>
      <w:spacing w:before="240" w:after="0"/>
      <w:outlineLvl w:val="0"/>
    </w:pPr>
    <w:rPr>
      <w:rFonts w:ascii="Cambria" w:eastAsia="Times New Roman" w:hAnsi="Cambria"/>
      <w:b/>
      <w:bCs/>
      <w:color w:val="365F91"/>
      <w:sz w:val="28"/>
      <w:szCs w:val="28"/>
    </w:rPr>
  </w:style>
  <w:style w:type="paragraph" w:styleId="Naslov2">
    <w:name w:val="heading 2"/>
    <w:basedOn w:val="Normal"/>
    <w:next w:val="Normal"/>
    <w:link w:val="Naslov2Char"/>
    <w:uiPriority w:val="9"/>
    <w:unhideWhenUsed/>
    <w:qFormat/>
    <w:rsid w:val="00C60B13"/>
    <w:pPr>
      <w:keepNext/>
      <w:keepLines/>
      <w:spacing w:before="40" w:after="0"/>
      <w:outlineLvl w:val="1"/>
    </w:pPr>
    <w:rPr>
      <w:rFonts w:ascii="Cambria" w:eastAsia="Times New Roman" w:hAnsi="Cambria"/>
      <w:b/>
      <w:bCs/>
      <w:color w:val="4F81BD"/>
      <w:sz w:val="26"/>
      <w:szCs w:val="26"/>
    </w:rPr>
  </w:style>
  <w:style w:type="paragraph" w:styleId="Naslov3">
    <w:name w:val="heading 3"/>
    <w:basedOn w:val="Normal"/>
    <w:next w:val="Normal"/>
    <w:link w:val="Naslov3Char"/>
    <w:uiPriority w:val="9"/>
    <w:unhideWhenUsed/>
    <w:qFormat/>
    <w:rsid w:val="00C60B13"/>
    <w:pPr>
      <w:keepNext/>
      <w:keepLines/>
      <w:spacing w:before="40" w:after="0"/>
      <w:outlineLvl w:val="2"/>
    </w:pPr>
    <w:rPr>
      <w:rFonts w:ascii="Cambria" w:eastAsia="Times New Roman" w:hAnsi="Cambria"/>
      <w:color w:val="243F60"/>
      <w:sz w:val="24"/>
      <w:szCs w:val="24"/>
    </w:rPr>
  </w:style>
  <w:style w:type="paragraph" w:styleId="Naslov4">
    <w:name w:val="heading 4"/>
    <w:basedOn w:val="Normal"/>
    <w:link w:val="Naslov4Char"/>
    <w:uiPriority w:val="9"/>
    <w:unhideWhenUsed/>
    <w:qFormat/>
    <w:rsid w:val="00522449"/>
    <w:pPr>
      <w:spacing w:before="100" w:beforeAutospacing="1" w:after="100" w:afterAutospacing="1" w:line="240" w:lineRule="auto"/>
      <w:outlineLvl w:val="3"/>
    </w:pPr>
    <w:rPr>
      <w:rFonts w:ascii="Times New Roman" w:eastAsia="Times New Roman" w:hAnsi="Times New Roman"/>
      <w:b/>
      <w:bCs/>
      <w:sz w:val="24"/>
      <w:szCs w:val="24"/>
      <w:lang w:eastAsia="en-GB"/>
    </w:rPr>
  </w:style>
  <w:style w:type="paragraph" w:styleId="Naslov5">
    <w:name w:val="heading 5"/>
    <w:basedOn w:val="Normal"/>
    <w:next w:val="Normal"/>
    <w:link w:val="Naslov5Char"/>
    <w:uiPriority w:val="1"/>
    <w:qFormat/>
    <w:rsid w:val="004E3FF3"/>
    <w:pPr>
      <w:keepNext/>
      <w:spacing w:after="0" w:line="240" w:lineRule="auto"/>
      <w:jc w:val="both"/>
      <w:outlineLvl w:val="4"/>
    </w:pPr>
    <w:rPr>
      <w:rFonts w:ascii="Arial" w:eastAsia="Times New Roman" w:hAnsi="Arial"/>
      <w:b/>
      <w:sz w:val="24"/>
      <w:szCs w:val="20"/>
      <w:lang w:val="en-GB" w:eastAsia="x-none"/>
    </w:rPr>
  </w:style>
  <w:style w:type="paragraph" w:styleId="Naslov6">
    <w:name w:val="heading 6"/>
    <w:basedOn w:val="Normal"/>
    <w:next w:val="Normal"/>
    <w:link w:val="Naslov6Char"/>
    <w:uiPriority w:val="1"/>
    <w:qFormat/>
    <w:rsid w:val="004E3FF3"/>
    <w:pPr>
      <w:keepNext/>
      <w:spacing w:after="0" w:line="240" w:lineRule="auto"/>
      <w:ind w:left="142"/>
      <w:jc w:val="both"/>
      <w:outlineLvl w:val="5"/>
    </w:pPr>
    <w:rPr>
      <w:rFonts w:ascii="Arial" w:eastAsia="Times New Roman" w:hAnsi="Arial"/>
      <w:sz w:val="24"/>
      <w:szCs w:val="20"/>
      <w:lang w:val="en-GB" w:eastAsia="x-none"/>
    </w:rPr>
  </w:style>
  <w:style w:type="paragraph" w:styleId="Naslov7">
    <w:name w:val="heading 7"/>
    <w:basedOn w:val="Normal"/>
    <w:next w:val="Normal"/>
    <w:link w:val="Naslov7Char"/>
    <w:qFormat/>
    <w:rsid w:val="004E3FF3"/>
    <w:pPr>
      <w:keepNext/>
      <w:numPr>
        <w:numId w:val="130"/>
      </w:numPr>
      <w:spacing w:after="0" w:line="240" w:lineRule="auto"/>
      <w:jc w:val="both"/>
      <w:outlineLvl w:val="6"/>
    </w:pPr>
    <w:rPr>
      <w:rFonts w:ascii="Arial" w:eastAsia="Times New Roman" w:hAnsi="Arial"/>
      <w:b/>
      <w:sz w:val="24"/>
      <w:szCs w:val="20"/>
      <w:lang w:eastAsia="hr-HR"/>
    </w:rPr>
  </w:style>
  <w:style w:type="paragraph" w:styleId="Naslov8">
    <w:name w:val="heading 8"/>
    <w:basedOn w:val="Normal"/>
    <w:next w:val="Normal"/>
    <w:link w:val="Naslov8Char"/>
    <w:qFormat/>
    <w:rsid w:val="004E3FF3"/>
    <w:pPr>
      <w:keepNext/>
      <w:spacing w:after="0" w:line="240" w:lineRule="auto"/>
      <w:ind w:left="360"/>
      <w:jc w:val="both"/>
      <w:outlineLvl w:val="7"/>
    </w:pPr>
    <w:rPr>
      <w:rFonts w:ascii="Arial" w:eastAsia="Times New Roman" w:hAnsi="Arial"/>
      <w:sz w:val="24"/>
      <w:szCs w:val="20"/>
      <w:lang w:eastAsia="hr-HR"/>
    </w:rPr>
  </w:style>
  <w:style w:type="paragraph" w:styleId="Naslov9">
    <w:name w:val="heading 9"/>
    <w:basedOn w:val="Normal"/>
    <w:next w:val="Normal"/>
    <w:link w:val="Naslov9Char"/>
    <w:qFormat/>
    <w:rsid w:val="004E3FF3"/>
    <w:pPr>
      <w:keepNext/>
      <w:tabs>
        <w:tab w:val="num" w:pos="142"/>
      </w:tabs>
      <w:spacing w:after="0" w:line="240" w:lineRule="auto"/>
      <w:ind w:left="1701"/>
      <w:jc w:val="both"/>
      <w:outlineLvl w:val="8"/>
    </w:pPr>
    <w:rPr>
      <w:rFonts w:ascii="Arial" w:eastAsia="Times New Roman" w:hAnsi="Arial"/>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20203C"/>
    <w:rPr>
      <w:color w:val="0000FF"/>
      <w:u w:val="single"/>
    </w:rPr>
  </w:style>
  <w:style w:type="numbering" w:customStyle="1" w:styleId="Bezpopisa1">
    <w:name w:val="Bez popisa1"/>
    <w:next w:val="Bezpopisa"/>
    <w:uiPriority w:val="99"/>
    <w:semiHidden/>
    <w:unhideWhenUsed/>
    <w:rsid w:val="00952A88"/>
  </w:style>
  <w:style w:type="paragraph" w:styleId="Tijeloteksta">
    <w:name w:val="Body Text"/>
    <w:basedOn w:val="Normal"/>
    <w:link w:val="TijelotekstaChar"/>
    <w:qFormat/>
    <w:rsid w:val="00952A88"/>
    <w:pPr>
      <w:widowControl w:val="0"/>
      <w:autoSpaceDE w:val="0"/>
      <w:autoSpaceDN w:val="0"/>
      <w:spacing w:after="0" w:line="240" w:lineRule="auto"/>
      <w:ind w:left="100"/>
      <w:jc w:val="both"/>
    </w:pPr>
    <w:rPr>
      <w:rFonts w:ascii="Cambria" w:eastAsia="Cambria" w:hAnsi="Cambria" w:cs="Cambria"/>
      <w:sz w:val="24"/>
      <w:szCs w:val="24"/>
      <w:lang w:val="bs"/>
    </w:rPr>
  </w:style>
  <w:style w:type="character" w:customStyle="1" w:styleId="TijelotekstaChar">
    <w:name w:val="Tijelo teksta Char"/>
    <w:basedOn w:val="Zadanifontodlomka"/>
    <w:link w:val="Tijeloteksta"/>
    <w:rsid w:val="00952A88"/>
    <w:rPr>
      <w:rFonts w:ascii="Cambria" w:eastAsia="Cambria" w:hAnsi="Cambria" w:cs="Cambria"/>
      <w:sz w:val="24"/>
      <w:szCs w:val="24"/>
      <w:lang w:val="bs"/>
    </w:rPr>
  </w:style>
  <w:style w:type="paragraph" w:styleId="Naslov">
    <w:name w:val="Title"/>
    <w:basedOn w:val="Normal"/>
    <w:link w:val="NaslovChar"/>
    <w:qFormat/>
    <w:rsid w:val="00952A88"/>
    <w:pPr>
      <w:widowControl w:val="0"/>
      <w:autoSpaceDE w:val="0"/>
      <w:autoSpaceDN w:val="0"/>
      <w:spacing w:before="80" w:after="0" w:line="240" w:lineRule="auto"/>
      <w:ind w:left="3082" w:right="374" w:hanging="2820"/>
    </w:pPr>
    <w:rPr>
      <w:rFonts w:ascii="Cambria" w:eastAsia="Cambria" w:hAnsi="Cambria" w:cs="Cambria"/>
      <w:b/>
      <w:bCs/>
      <w:sz w:val="32"/>
      <w:szCs w:val="32"/>
      <w:lang w:val="bs"/>
    </w:rPr>
  </w:style>
  <w:style w:type="character" w:customStyle="1" w:styleId="NaslovChar">
    <w:name w:val="Naslov Char"/>
    <w:basedOn w:val="Zadanifontodlomka"/>
    <w:link w:val="Naslov"/>
    <w:rsid w:val="00952A88"/>
    <w:rPr>
      <w:rFonts w:ascii="Cambria" w:eastAsia="Cambria" w:hAnsi="Cambria" w:cs="Cambria"/>
      <w:b/>
      <w:bCs/>
      <w:sz w:val="32"/>
      <w:szCs w:val="32"/>
      <w:lang w:val="bs"/>
    </w:rPr>
  </w:style>
  <w:style w:type="paragraph" w:styleId="Odlomakpopisa">
    <w:name w:val="List Paragraph"/>
    <w:basedOn w:val="Normal"/>
    <w:link w:val="OdlomakpopisaChar"/>
    <w:qFormat/>
    <w:rsid w:val="00952A88"/>
    <w:pPr>
      <w:widowControl w:val="0"/>
      <w:autoSpaceDE w:val="0"/>
      <w:autoSpaceDN w:val="0"/>
      <w:spacing w:after="0" w:line="240" w:lineRule="auto"/>
      <w:ind w:left="311" w:hanging="159"/>
      <w:jc w:val="both"/>
    </w:pPr>
    <w:rPr>
      <w:rFonts w:ascii="Cambria" w:eastAsia="Cambria" w:hAnsi="Cambria" w:cs="Cambria"/>
      <w:lang w:val="bs"/>
    </w:rPr>
  </w:style>
  <w:style w:type="paragraph" w:customStyle="1" w:styleId="TableParagraph">
    <w:name w:val="Table Paragraph"/>
    <w:basedOn w:val="Normal"/>
    <w:uiPriority w:val="1"/>
    <w:qFormat/>
    <w:rsid w:val="00952A88"/>
    <w:pPr>
      <w:widowControl w:val="0"/>
      <w:autoSpaceDE w:val="0"/>
      <w:autoSpaceDN w:val="0"/>
      <w:spacing w:after="0" w:line="240" w:lineRule="auto"/>
    </w:pPr>
    <w:rPr>
      <w:rFonts w:ascii="Cambria" w:eastAsia="Cambria" w:hAnsi="Cambria" w:cs="Cambria"/>
      <w:lang w:val="bs"/>
    </w:rPr>
  </w:style>
  <w:style w:type="paragraph" w:styleId="Zaglavlje">
    <w:name w:val="header"/>
    <w:basedOn w:val="Normal"/>
    <w:link w:val="ZaglavljeChar"/>
    <w:uiPriority w:val="99"/>
    <w:unhideWhenUsed/>
    <w:rsid w:val="008A02A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A02A2"/>
    <w:rPr>
      <w:rFonts w:ascii="Calibri" w:eastAsia="Calibri" w:hAnsi="Calibri" w:cs="Times New Roman"/>
    </w:rPr>
  </w:style>
  <w:style w:type="paragraph" w:styleId="Podnoje">
    <w:name w:val="footer"/>
    <w:basedOn w:val="Normal"/>
    <w:link w:val="PodnojeChar"/>
    <w:uiPriority w:val="99"/>
    <w:unhideWhenUsed/>
    <w:rsid w:val="008A02A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A02A2"/>
    <w:rPr>
      <w:rFonts w:ascii="Calibri" w:eastAsia="Calibri" w:hAnsi="Calibri" w:cs="Times New Roman"/>
    </w:rPr>
  </w:style>
  <w:style w:type="numbering" w:customStyle="1" w:styleId="Bezpopisa2">
    <w:name w:val="Bez popisa2"/>
    <w:next w:val="Bezpopisa"/>
    <w:uiPriority w:val="99"/>
    <w:semiHidden/>
    <w:unhideWhenUsed/>
    <w:rsid w:val="0025792B"/>
  </w:style>
  <w:style w:type="numbering" w:customStyle="1" w:styleId="Bezpopisa11">
    <w:name w:val="Bez popisa11"/>
    <w:next w:val="Bezpopisa"/>
    <w:semiHidden/>
    <w:rsid w:val="0025792B"/>
  </w:style>
  <w:style w:type="paragraph" w:customStyle="1" w:styleId="t-9-8">
    <w:name w:val="t-9-8"/>
    <w:basedOn w:val="Normal"/>
    <w:rsid w:val="0025792B"/>
    <w:pPr>
      <w:spacing w:before="100" w:beforeAutospacing="1" w:after="100" w:afterAutospacing="1" w:line="240" w:lineRule="auto"/>
    </w:pPr>
    <w:rPr>
      <w:rFonts w:ascii="Times New Roman" w:eastAsia="Times New Roman" w:hAnsi="Times New Roman"/>
      <w:sz w:val="24"/>
      <w:szCs w:val="24"/>
      <w:lang w:eastAsia="hr-HR"/>
    </w:rPr>
  </w:style>
  <w:style w:type="paragraph" w:styleId="Uvuenotijeloteksta">
    <w:name w:val="Body Text Indent"/>
    <w:basedOn w:val="Normal"/>
    <w:link w:val="UvuenotijelotekstaChar"/>
    <w:rsid w:val="0025792B"/>
    <w:pPr>
      <w:spacing w:after="120" w:line="240" w:lineRule="auto"/>
      <w:ind w:left="283"/>
    </w:pPr>
    <w:rPr>
      <w:rFonts w:ascii="Times New Roman" w:eastAsia="Times New Roman" w:hAnsi="Times New Roman"/>
      <w:sz w:val="24"/>
      <w:szCs w:val="24"/>
      <w:lang w:eastAsia="hr-HR"/>
    </w:rPr>
  </w:style>
  <w:style w:type="character" w:customStyle="1" w:styleId="UvuenotijelotekstaChar">
    <w:name w:val="Uvučeno tijelo teksta Char"/>
    <w:basedOn w:val="Zadanifontodlomka"/>
    <w:link w:val="Uvuenotijeloteksta"/>
    <w:rsid w:val="0025792B"/>
    <w:rPr>
      <w:rFonts w:ascii="Times New Roman" w:eastAsia="Times New Roman" w:hAnsi="Times New Roman" w:cs="Times New Roman"/>
      <w:sz w:val="24"/>
      <w:szCs w:val="24"/>
      <w:lang w:eastAsia="hr-HR"/>
    </w:rPr>
  </w:style>
  <w:style w:type="paragraph" w:styleId="Tijeloteksta-uvlaka2">
    <w:name w:val="Body Text Indent 2"/>
    <w:aliases w:val="  uvlaka 2"/>
    <w:basedOn w:val="Normal"/>
    <w:link w:val="Tijeloteksta-uvlaka2Char"/>
    <w:rsid w:val="0025792B"/>
    <w:pPr>
      <w:spacing w:after="120" w:line="480" w:lineRule="auto"/>
      <w:ind w:left="283"/>
    </w:pPr>
    <w:rPr>
      <w:rFonts w:ascii="Times New Roman" w:eastAsia="Times New Roman" w:hAnsi="Times New Roman"/>
      <w:sz w:val="24"/>
      <w:szCs w:val="24"/>
      <w:lang w:eastAsia="hr-HR"/>
    </w:rPr>
  </w:style>
  <w:style w:type="character" w:customStyle="1" w:styleId="Tijeloteksta-uvlaka2Char">
    <w:name w:val="Tijelo teksta - uvlaka 2 Char"/>
    <w:aliases w:val="  uvlaka 2 Char"/>
    <w:basedOn w:val="Zadanifontodlomka"/>
    <w:link w:val="Tijeloteksta-uvlaka2"/>
    <w:rsid w:val="0025792B"/>
    <w:rPr>
      <w:rFonts w:ascii="Times New Roman" w:eastAsia="Times New Roman" w:hAnsi="Times New Roman" w:cs="Times New Roman"/>
      <w:sz w:val="24"/>
      <w:szCs w:val="24"/>
      <w:lang w:eastAsia="hr-HR"/>
    </w:rPr>
  </w:style>
  <w:style w:type="paragraph" w:customStyle="1" w:styleId="Default">
    <w:name w:val="Default"/>
    <w:rsid w:val="0025792B"/>
    <w:pPr>
      <w:autoSpaceDE w:val="0"/>
      <w:autoSpaceDN w:val="0"/>
      <w:adjustRightInd w:val="0"/>
      <w:spacing w:after="0" w:line="240" w:lineRule="auto"/>
    </w:pPr>
    <w:rPr>
      <w:rFonts w:ascii="Calibri" w:eastAsia="Times New Roman" w:hAnsi="Calibri" w:cs="Calibri"/>
      <w:color w:val="000000"/>
      <w:sz w:val="24"/>
      <w:szCs w:val="24"/>
      <w:lang w:eastAsia="hr-HR"/>
    </w:rPr>
  </w:style>
  <w:style w:type="paragraph" w:styleId="Bezproreda">
    <w:name w:val="No Spacing"/>
    <w:link w:val="BezproredaChar"/>
    <w:uiPriority w:val="1"/>
    <w:qFormat/>
    <w:rsid w:val="0025792B"/>
    <w:pPr>
      <w:spacing w:after="0" w:line="240" w:lineRule="auto"/>
    </w:pPr>
    <w:rPr>
      <w:rFonts w:ascii="Calibri" w:eastAsia="Calibri" w:hAnsi="Calibri" w:cs="Times New Roman"/>
    </w:rPr>
  </w:style>
  <w:style w:type="paragraph" w:styleId="Tekstbalonia">
    <w:name w:val="Balloon Text"/>
    <w:basedOn w:val="Normal"/>
    <w:link w:val="TekstbaloniaChar"/>
    <w:uiPriority w:val="99"/>
    <w:unhideWhenUsed/>
    <w:rsid w:val="0025792B"/>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rsid w:val="0025792B"/>
    <w:rPr>
      <w:rFonts w:ascii="Tahoma" w:eastAsia="Times New Roman" w:hAnsi="Tahoma" w:cs="Tahoma"/>
      <w:sz w:val="16"/>
      <w:szCs w:val="16"/>
      <w:lang w:eastAsia="hr-HR"/>
    </w:rPr>
  </w:style>
  <w:style w:type="character" w:styleId="Referencakomentara">
    <w:name w:val="annotation reference"/>
    <w:basedOn w:val="Zadanifontodlomka"/>
    <w:unhideWhenUsed/>
    <w:rsid w:val="0025792B"/>
    <w:rPr>
      <w:sz w:val="16"/>
      <w:szCs w:val="16"/>
    </w:rPr>
  </w:style>
  <w:style w:type="paragraph" w:styleId="Tekstkomentara">
    <w:name w:val="annotation text"/>
    <w:basedOn w:val="Normal"/>
    <w:link w:val="TekstkomentaraChar"/>
    <w:uiPriority w:val="99"/>
    <w:semiHidden/>
    <w:unhideWhenUsed/>
    <w:rsid w:val="0025792B"/>
    <w:pPr>
      <w:spacing w:after="0" w:line="240" w:lineRule="auto"/>
    </w:pPr>
    <w:rPr>
      <w:rFonts w:ascii="Times New Roman" w:eastAsia="Times New Roman" w:hAnsi="Times New Roman"/>
      <w:sz w:val="20"/>
      <w:szCs w:val="20"/>
      <w:lang w:eastAsia="hr-HR"/>
    </w:rPr>
  </w:style>
  <w:style w:type="character" w:customStyle="1" w:styleId="TekstkomentaraChar">
    <w:name w:val="Tekst komentara Char"/>
    <w:basedOn w:val="Zadanifontodlomka"/>
    <w:link w:val="Tekstkomentara"/>
    <w:uiPriority w:val="99"/>
    <w:semiHidden/>
    <w:rsid w:val="0025792B"/>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25792B"/>
    <w:rPr>
      <w:b/>
      <w:bCs/>
    </w:rPr>
  </w:style>
  <w:style w:type="character" w:customStyle="1" w:styleId="PredmetkomentaraChar">
    <w:name w:val="Predmet komentara Char"/>
    <w:basedOn w:val="TekstkomentaraChar"/>
    <w:link w:val="Predmetkomentara"/>
    <w:uiPriority w:val="99"/>
    <w:semiHidden/>
    <w:rsid w:val="0025792B"/>
    <w:rPr>
      <w:rFonts w:ascii="Times New Roman" w:eastAsia="Times New Roman" w:hAnsi="Times New Roman" w:cs="Times New Roman"/>
      <w:b/>
      <w:bCs/>
      <w:sz w:val="20"/>
      <w:szCs w:val="20"/>
      <w:lang w:eastAsia="hr-HR"/>
    </w:rPr>
  </w:style>
  <w:style w:type="paragraph" w:customStyle="1" w:styleId="Naslov11">
    <w:name w:val="Naslov 11"/>
    <w:basedOn w:val="Normal"/>
    <w:next w:val="Normal"/>
    <w:qFormat/>
    <w:rsid w:val="00C60B13"/>
    <w:pPr>
      <w:keepNext/>
      <w:keepLines/>
      <w:spacing w:before="480" w:after="0" w:line="276" w:lineRule="auto"/>
      <w:jc w:val="both"/>
      <w:outlineLvl w:val="0"/>
    </w:pPr>
    <w:rPr>
      <w:rFonts w:ascii="Cambria" w:eastAsia="Times New Roman" w:hAnsi="Cambria"/>
      <w:b/>
      <w:bCs/>
      <w:color w:val="365F91"/>
      <w:sz w:val="28"/>
      <w:szCs w:val="28"/>
    </w:rPr>
  </w:style>
  <w:style w:type="paragraph" w:customStyle="1" w:styleId="Naslov21">
    <w:name w:val="Naslov 21"/>
    <w:basedOn w:val="Normal"/>
    <w:next w:val="Normal"/>
    <w:uiPriority w:val="9"/>
    <w:unhideWhenUsed/>
    <w:qFormat/>
    <w:rsid w:val="00C60B13"/>
    <w:pPr>
      <w:keepNext/>
      <w:keepLines/>
      <w:spacing w:before="200" w:after="0" w:line="276" w:lineRule="auto"/>
      <w:jc w:val="both"/>
      <w:outlineLvl w:val="1"/>
    </w:pPr>
    <w:rPr>
      <w:rFonts w:ascii="Cambria" w:eastAsia="Times New Roman" w:hAnsi="Cambria"/>
      <w:b/>
      <w:bCs/>
      <w:color w:val="4F81BD"/>
      <w:sz w:val="26"/>
      <w:szCs w:val="26"/>
    </w:rPr>
  </w:style>
  <w:style w:type="paragraph" w:customStyle="1" w:styleId="Naslov31">
    <w:name w:val="Naslov 31"/>
    <w:basedOn w:val="Normal"/>
    <w:next w:val="Normal"/>
    <w:unhideWhenUsed/>
    <w:qFormat/>
    <w:rsid w:val="00C60B13"/>
    <w:pPr>
      <w:keepNext/>
      <w:keepLines/>
      <w:spacing w:before="40" w:after="0" w:line="276" w:lineRule="auto"/>
      <w:jc w:val="both"/>
      <w:outlineLvl w:val="2"/>
    </w:pPr>
    <w:rPr>
      <w:rFonts w:ascii="Cambria" w:eastAsia="Times New Roman" w:hAnsi="Cambria"/>
      <w:color w:val="243F60"/>
      <w:sz w:val="24"/>
      <w:szCs w:val="24"/>
    </w:rPr>
  </w:style>
  <w:style w:type="numbering" w:customStyle="1" w:styleId="Bezpopisa3">
    <w:name w:val="Bez popisa3"/>
    <w:next w:val="Bezpopisa"/>
    <w:uiPriority w:val="99"/>
    <w:semiHidden/>
    <w:unhideWhenUsed/>
    <w:rsid w:val="00C60B13"/>
  </w:style>
  <w:style w:type="character" w:customStyle="1" w:styleId="Naslov1Char">
    <w:name w:val="Naslov 1 Char"/>
    <w:basedOn w:val="Zadanifontodlomka"/>
    <w:link w:val="Naslov1"/>
    <w:uiPriority w:val="9"/>
    <w:rsid w:val="00C60B13"/>
    <w:rPr>
      <w:rFonts w:ascii="Cambria" w:eastAsia="Times New Roman" w:hAnsi="Cambria" w:cs="Times New Roman"/>
      <w:b/>
      <w:bCs/>
      <w:color w:val="365F91"/>
      <w:sz w:val="28"/>
      <w:szCs w:val="28"/>
    </w:rPr>
  </w:style>
  <w:style w:type="character" w:customStyle="1" w:styleId="Naslov2Char">
    <w:name w:val="Naslov 2 Char"/>
    <w:basedOn w:val="Zadanifontodlomka"/>
    <w:link w:val="Naslov2"/>
    <w:uiPriority w:val="9"/>
    <w:rsid w:val="00C60B13"/>
    <w:rPr>
      <w:rFonts w:ascii="Cambria" w:eastAsia="Times New Roman" w:hAnsi="Cambria" w:cs="Times New Roman"/>
      <w:b/>
      <w:bCs/>
      <w:color w:val="4F81BD"/>
      <w:sz w:val="26"/>
      <w:szCs w:val="26"/>
    </w:rPr>
  </w:style>
  <w:style w:type="character" w:customStyle="1" w:styleId="Naslov3Char">
    <w:name w:val="Naslov 3 Char"/>
    <w:basedOn w:val="Zadanifontodlomka"/>
    <w:link w:val="Naslov3"/>
    <w:uiPriority w:val="9"/>
    <w:rsid w:val="00C60B13"/>
    <w:rPr>
      <w:rFonts w:ascii="Cambria" w:eastAsia="Times New Roman" w:hAnsi="Cambria" w:cs="Times New Roman"/>
      <w:color w:val="243F60"/>
      <w:sz w:val="24"/>
      <w:szCs w:val="24"/>
    </w:rPr>
  </w:style>
  <w:style w:type="table" w:customStyle="1" w:styleId="Reetkatablice1">
    <w:name w:val="Rešetka tablice1"/>
    <w:basedOn w:val="Obinatablica"/>
    <w:next w:val="Reetkatablice"/>
    <w:uiPriority w:val="59"/>
    <w:rsid w:val="00C60B1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Naslov1">
    <w:name w:val="TOC Naslov1"/>
    <w:basedOn w:val="Naslov1"/>
    <w:next w:val="Normal"/>
    <w:uiPriority w:val="39"/>
    <w:unhideWhenUsed/>
    <w:qFormat/>
    <w:rsid w:val="00C60B13"/>
  </w:style>
  <w:style w:type="paragraph" w:customStyle="1" w:styleId="Sadraj11">
    <w:name w:val="Sadržaj 11"/>
    <w:basedOn w:val="Normal"/>
    <w:next w:val="Normal"/>
    <w:autoRedefine/>
    <w:uiPriority w:val="39"/>
    <w:unhideWhenUsed/>
    <w:rsid w:val="00C60B13"/>
    <w:pPr>
      <w:tabs>
        <w:tab w:val="left" w:pos="284"/>
        <w:tab w:val="right" w:leader="dot" w:pos="9060"/>
      </w:tabs>
      <w:spacing w:after="100" w:line="276" w:lineRule="auto"/>
      <w:jc w:val="both"/>
    </w:pPr>
    <w:rPr>
      <w:rFonts w:ascii="Times New Roman" w:hAnsi="Times New Roman"/>
      <w:sz w:val="24"/>
    </w:rPr>
  </w:style>
  <w:style w:type="paragraph" w:customStyle="1" w:styleId="Sadraj21">
    <w:name w:val="Sadržaj 21"/>
    <w:basedOn w:val="Normal"/>
    <w:next w:val="Normal"/>
    <w:autoRedefine/>
    <w:uiPriority w:val="39"/>
    <w:unhideWhenUsed/>
    <w:rsid w:val="00C60B13"/>
    <w:pPr>
      <w:spacing w:after="100" w:line="276" w:lineRule="auto"/>
      <w:ind w:left="220"/>
      <w:jc w:val="both"/>
    </w:pPr>
    <w:rPr>
      <w:rFonts w:ascii="Times New Roman" w:hAnsi="Times New Roman"/>
      <w:sz w:val="24"/>
    </w:rPr>
  </w:style>
  <w:style w:type="paragraph" w:customStyle="1" w:styleId="Opisslike1">
    <w:name w:val="Opis slike1"/>
    <w:basedOn w:val="Normal"/>
    <w:next w:val="Normal"/>
    <w:uiPriority w:val="35"/>
    <w:unhideWhenUsed/>
    <w:qFormat/>
    <w:rsid w:val="00C60B13"/>
    <w:pPr>
      <w:spacing w:after="120" w:line="240" w:lineRule="auto"/>
      <w:jc w:val="both"/>
    </w:pPr>
    <w:rPr>
      <w:rFonts w:ascii="Times New Roman" w:hAnsi="Times New Roman"/>
      <w:b/>
      <w:bCs/>
      <w:color w:val="000000"/>
      <w:sz w:val="20"/>
      <w:szCs w:val="18"/>
      <w:lang w:val="en-US"/>
    </w:rPr>
  </w:style>
  <w:style w:type="paragraph" w:customStyle="1" w:styleId="BEZINDENTACIJE">
    <w:name w:val="BEZ INDENTACIJE"/>
    <w:basedOn w:val="Normal"/>
    <w:link w:val="BEZINDENTACIJEChar"/>
    <w:qFormat/>
    <w:rsid w:val="00C60B13"/>
    <w:pPr>
      <w:suppressAutoHyphens/>
      <w:spacing w:after="0" w:line="276" w:lineRule="auto"/>
      <w:jc w:val="both"/>
    </w:pPr>
    <w:rPr>
      <w:rFonts w:ascii="Times New Roman" w:eastAsia="Times New Roman" w:hAnsi="Times New Roman"/>
      <w:color w:val="00000A"/>
      <w:sz w:val="24"/>
      <w:szCs w:val="24"/>
    </w:rPr>
  </w:style>
  <w:style w:type="character" w:customStyle="1" w:styleId="BEZINDENTACIJEChar">
    <w:name w:val="BEZ INDENTACIJE Char"/>
    <w:basedOn w:val="Zadanifontodlomka"/>
    <w:link w:val="BEZINDENTACIJE"/>
    <w:qFormat/>
    <w:rsid w:val="00C60B13"/>
    <w:rPr>
      <w:rFonts w:ascii="Times New Roman" w:eastAsia="Times New Roman" w:hAnsi="Times New Roman" w:cs="Times New Roman"/>
      <w:color w:val="00000A"/>
      <w:sz w:val="24"/>
      <w:szCs w:val="24"/>
    </w:rPr>
  </w:style>
  <w:style w:type="table" w:customStyle="1" w:styleId="GridTable4-Accent31">
    <w:name w:val="Grid Table 4 - Accent 31"/>
    <w:basedOn w:val="Obinatablica"/>
    <w:uiPriority w:val="49"/>
    <w:qFormat/>
    <w:rsid w:val="00C60B13"/>
    <w:pPr>
      <w:spacing w:after="0" w:line="240" w:lineRule="auto"/>
    </w:pPr>
    <w:rPr>
      <w:rFonts w:ascii="Times New Roman" w:eastAsia="Times New Roman" w:hAnsi="Times New Roman" w:cs="Times New Roman"/>
      <w:sz w:val="20"/>
      <w:szCs w:val="20"/>
      <w:lang w:val="en-US"/>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icareetke4-isticanje31">
    <w:name w:val="Tablica rešetke 4 - isticanje 31"/>
    <w:basedOn w:val="Obinatablica"/>
    <w:uiPriority w:val="49"/>
    <w:rsid w:val="00C60B13"/>
    <w:pPr>
      <w:spacing w:after="0" w:line="240" w:lineRule="auto"/>
    </w:pPr>
    <w:rPr>
      <w:rFonts w:ascii="Times New Roman" w:eastAsia="Times New Roman" w:hAnsi="Times New Roman" w:cs="Times New Roman"/>
      <w:sz w:val="20"/>
      <w:szCs w:val="20"/>
      <w:lang w:val="en-US" w:eastAsia="zh-C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ListParagraph1">
    <w:name w:val="List Paragraph1"/>
    <w:basedOn w:val="Normal"/>
    <w:uiPriority w:val="1"/>
    <w:qFormat/>
    <w:rsid w:val="00C60B13"/>
    <w:pPr>
      <w:suppressAutoHyphens/>
      <w:spacing w:after="120" w:line="276" w:lineRule="auto"/>
      <w:ind w:left="720" w:firstLine="567"/>
      <w:jc w:val="both"/>
    </w:pPr>
    <w:rPr>
      <w:rFonts w:ascii="Times New Roman" w:eastAsia="Times New Roman" w:hAnsi="Times New Roman"/>
      <w:color w:val="00000A"/>
      <w:sz w:val="24"/>
      <w:szCs w:val="24"/>
      <w:lang w:val="en-US"/>
    </w:rPr>
  </w:style>
  <w:style w:type="character" w:customStyle="1" w:styleId="OdlomakpopisaChar">
    <w:name w:val="Odlomak popisa Char"/>
    <w:basedOn w:val="Zadanifontodlomka"/>
    <w:link w:val="Odlomakpopisa"/>
    <w:uiPriority w:val="99"/>
    <w:rsid w:val="00C60B13"/>
    <w:rPr>
      <w:rFonts w:ascii="Cambria" w:eastAsia="Cambria" w:hAnsi="Cambria" w:cs="Cambria"/>
      <w:lang w:val="bs"/>
    </w:rPr>
  </w:style>
  <w:style w:type="character" w:customStyle="1" w:styleId="Heading1Char1">
    <w:name w:val="Heading 1 Char1"/>
    <w:basedOn w:val="Zadanifontodlomka"/>
    <w:qFormat/>
    <w:rsid w:val="00C60B13"/>
    <w:rPr>
      <w:rFonts w:eastAsia="Times New Roman" w:cs="Times New Roman"/>
      <w:b/>
      <w:color w:val="000000"/>
      <w:sz w:val="28"/>
      <w:szCs w:val="32"/>
      <w:lang w:eastAsia="en-US"/>
    </w:rPr>
  </w:style>
  <w:style w:type="character" w:customStyle="1" w:styleId="Nerijeenospominjanje1">
    <w:name w:val="Neriješeno spominjanje1"/>
    <w:basedOn w:val="Zadanifontodlomka"/>
    <w:uiPriority w:val="99"/>
    <w:semiHidden/>
    <w:unhideWhenUsed/>
    <w:rsid w:val="00C60B13"/>
    <w:rPr>
      <w:color w:val="605E5C"/>
      <w:shd w:val="clear" w:color="auto" w:fill="E1DFDD"/>
    </w:rPr>
  </w:style>
  <w:style w:type="character" w:customStyle="1" w:styleId="Naslov1Char1">
    <w:name w:val="Naslov 1 Char1"/>
    <w:basedOn w:val="Zadanifontodlomka"/>
    <w:uiPriority w:val="9"/>
    <w:rsid w:val="00C60B13"/>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Zadanifontodlomka"/>
    <w:uiPriority w:val="9"/>
    <w:semiHidden/>
    <w:rsid w:val="00C60B13"/>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Zadanifontodlomka"/>
    <w:uiPriority w:val="9"/>
    <w:semiHidden/>
    <w:rsid w:val="00C60B13"/>
    <w:rPr>
      <w:rFonts w:asciiTheme="majorHAnsi" w:eastAsiaTheme="majorEastAsia" w:hAnsiTheme="majorHAnsi" w:cstheme="majorBidi"/>
      <w:color w:val="1F3763" w:themeColor="accent1" w:themeShade="7F"/>
      <w:sz w:val="24"/>
      <w:szCs w:val="24"/>
    </w:rPr>
  </w:style>
  <w:style w:type="table" w:styleId="Reetkatablice">
    <w:name w:val="Table Grid"/>
    <w:basedOn w:val="Obinatablica"/>
    <w:uiPriority w:val="39"/>
    <w:rsid w:val="00C60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6C6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uiPriority w:val="99"/>
    <w:semiHidden/>
    <w:unhideWhenUsed/>
    <w:rsid w:val="00F4019A"/>
  </w:style>
  <w:style w:type="character" w:styleId="SlijeenaHiperveza">
    <w:name w:val="FollowedHyperlink"/>
    <w:uiPriority w:val="99"/>
    <w:unhideWhenUsed/>
    <w:rsid w:val="00F4019A"/>
    <w:rPr>
      <w:color w:val="800080"/>
      <w:u w:val="single"/>
    </w:rPr>
  </w:style>
  <w:style w:type="paragraph" w:customStyle="1" w:styleId="msonormal0">
    <w:name w:val="msonormal"/>
    <w:basedOn w:val="Normal"/>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styleId="Sadraj1">
    <w:name w:val="toc 1"/>
    <w:basedOn w:val="Normal"/>
    <w:next w:val="Normal"/>
    <w:autoRedefine/>
    <w:uiPriority w:val="39"/>
    <w:unhideWhenUsed/>
    <w:qFormat/>
    <w:rsid w:val="00F4019A"/>
    <w:pPr>
      <w:tabs>
        <w:tab w:val="left" w:pos="440"/>
        <w:tab w:val="right" w:leader="dot" w:pos="9062"/>
      </w:tabs>
      <w:spacing w:after="0" w:line="240" w:lineRule="auto"/>
      <w:jc w:val="both"/>
    </w:pPr>
    <w:rPr>
      <w:rFonts w:ascii="Times New Roman" w:eastAsia="Times New Roman" w:hAnsi="Times New Roman"/>
      <w:sz w:val="24"/>
      <w:szCs w:val="24"/>
      <w:lang w:eastAsia="hr-HR"/>
    </w:rPr>
  </w:style>
  <w:style w:type="paragraph" w:styleId="Sadraj2">
    <w:name w:val="toc 2"/>
    <w:basedOn w:val="Normal"/>
    <w:next w:val="Normal"/>
    <w:autoRedefine/>
    <w:uiPriority w:val="39"/>
    <w:unhideWhenUsed/>
    <w:qFormat/>
    <w:rsid w:val="00F4019A"/>
    <w:pPr>
      <w:spacing w:after="0" w:line="240" w:lineRule="auto"/>
      <w:ind w:left="240"/>
    </w:pPr>
    <w:rPr>
      <w:rFonts w:ascii="Times New Roman" w:eastAsia="Times New Roman" w:hAnsi="Times New Roman"/>
      <w:sz w:val="24"/>
      <w:szCs w:val="24"/>
      <w:lang w:eastAsia="hr-HR"/>
    </w:rPr>
  </w:style>
  <w:style w:type="paragraph" w:styleId="Podnaslov">
    <w:name w:val="Subtitle"/>
    <w:basedOn w:val="Normal"/>
    <w:next w:val="Normal"/>
    <w:link w:val="PodnaslovChar"/>
    <w:uiPriority w:val="11"/>
    <w:qFormat/>
    <w:rsid w:val="00F4019A"/>
    <w:pPr>
      <w:spacing w:after="60" w:line="240" w:lineRule="auto"/>
      <w:jc w:val="center"/>
      <w:outlineLvl w:val="1"/>
    </w:pPr>
    <w:rPr>
      <w:rFonts w:ascii="Cambria" w:eastAsia="Times New Roman" w:hAnsi="Cambria"/>
      <w:sz w:val="24"/>
      <w:szCs w:val="24"/>
      <w:lang w:eastAsia="hr-HR"/>
    </w:rPr>
  </w:style>
  <w:style w:type="character" w:customStyle="1" w:styleId="PodnaslovChar">
    <w:name w:val="Podnaslov Char"/>
    <w:basedOn w:val="Zadanifontodlomka"/>
    <w:link w:val="Podnaslov"/>
    <w:uiPriority w:val="11"/>
    <w:rsid w:val="00F4019A"/>
    <w:rPr>
      <w:rFonts w:ascii="Cambria" w:eastAsia="Times New Roman" w:hAnsi="Cambria" w:cs="Times New Roman"/>
      <w:sz w:val="24"/>
      <w:szCs w:val="24"/>
      <w:lang w:eastAsia="hr-HR"/>
    </w:rPr>
  </w:style>
  <w:style w:type="paragraph" w:styleId="Tijeloteksta2">
    <w:name w:val="Body Text 2"/>
    <w:basedOn w:val="Normal"/>
    <w:link w:val="Tijeloteksta2Char"/>
    <w:unhideWhenUsed/>
    <w:rsid w:val="00F4019A"/>
    <w:pPr>
      <w:spacing w:after="0" w:line="240" w:lineRule="auto"/>
    </w:pPr>
    <w:rPr>
      <w:rFonts w:ascii="Arial" w:eastAsia="Times New Roman" w:hAnsi="Arial" w:cs="Arial"/>
      <w:sz w:val="20"/>
      <w:szCs w:val="24"/>
      <w:lang w:eastAsia="hr-HR"/>
    </w:rPr>
  </w:style>
  <w:style w:type="character" w:customStyle="1" w:styleId="Tijeloteksta2Char">
    <w:name w:val="Tijelo teksta 2 Char"/>
    <w:basedOn w:val="Zadanifontodlomka"/>
    <w:link w:val="Tijeloteksta2"/>
    <w:rsid w:val="00F4019A"/>
    <w:rPr>
      <w:rFonts w:ascii="Arial" w:eastAsia="Times New Roman" w:hAnsi="Arial" w:cs="Arial"/>
      <w:sz w:val="20"/>
      <w:szCs w:val="24"/>
      <w:lang w:eastAsia="hr-HR"/>
    </w:rPr>
  </w:style>
  <w:style w:type="paragraph" w:styleId="TOCNaslov">
    <w:name w:val="TOC Heading"/>
    <w:basedOn w:val="Naslov1"/>
    <w:next w:val="Normal"/>
    <w:uiPriority w:val="39"/>
    <w:unhideWhenUsed/>
    <w:qFormat/>
    <w:rsid w:val="00F4019A"/>
    <w:pPr>
      <w:spacing w:before="480" w:line="276" w:lineRule="auto"/>
      <w:outlineLvl w:val="9"/>
    </w:pPr>
    <w:rPr>
      <w:rFonts w:eastAsia="MS Gothic"/>
      <w:lang w:val="en-US" w:eastAsia="ja-JP"/>
    </w:rPr>
  </w:style>
  <w:style w:type="paragraph" w:customStyle="1" w:styleId="xl25">
    <w:name w:val="xl25"/>
    <w:basedOn w:val="Normal"/>
    <w:rsid w:val="00F4019A"/>
    <w:pPr>
      <w:spacing w:before="100" w:beforeAutospacing="1" w:after="100" w:afterAutospacing="1" w:line="240" w:lineRule="auto"/>
    </w:pPr>
    <w:rPr>
      <w:rFonts w:ascii="Times New Roman" w:eastAsia="Times New Roman" w:hAnsi="Times New Roman"/>
      <w:sz w:val="24"/>
      <w:szCs w:val="24"/>
      <w:lang w:val="en-GB"/>
    </w:rPr>
  </w:style>
  <w:style w:type="paragraph" w:customStyle="1" w:styleId="xl26">
    <w:name w:val="xl26"/>
    <w:basedOn w:val="Normal"/>
    <w:rsid w:val="00F4019A"/>
    <w:pPr>
      <w:spacing w:before="100" w:beforeAutospacing="1" w:after="100" w:afterAutospacing="1" w:line="240" w:lineRule="auto"/>
    </w:pPr>
    <w:rPr>
      <w:rFonts w:ascii="Times New Roman" w:eastAsia="Times New Roman" w:hAnsi="Times New Roman"/>
      <w:sz w:val="24"/>
      <w:szCs w:val="24"/>
      <w:lang w:val="en-GB"/>
    </w:rPr>
  </w:style>
  <w:style w:type="paragraph" w:customStyle="1" w:styleId="xl27">
    <w:name w:val="xl27"/>
    <w:basedOn w:val="Normal"/>
    <w:rsid w:val="00F401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n-GB"/>
    </w:rPr>
  </w:style>
  <w:style w:type="paragraph" w:customStyle="1" w:styleId="xl28">
    <w:name w:val="xl28"/>
    <w:basedOn w:val="Normal"/>
    <w:rsid w:val="00F4019A"/>
    <w:pPr>
      <w:spacing w:before="100" w:beforeAutospacing="1" w:after="100" w:afterAutospacing="1" w:line="240" w:lineRule="auto"/>
    </w:pPr>
    <w:rPr>
      <w:rFonts w:ascii="Arial" w:eastAsia="Times New Roman" w:hAnsi="Arial" w:cs="Arial"/>
      <w:b/>
      <w:bCs/>
      <w:sz w:val="24"/>
      <w:szCs w:val="24"/>
      <w:lang w:val="en-GB"/>
    </w:rPr>
  </w:style>
  <w:style w:type="paragraph" w:customStyle="1" w:styleId="xl29">
    <w:name w:val="xl29"/>
    <w:basedOn w:val="Normal"/>
    <w:rsid w:val="00F4019A"/>
    <w:pPr>
      <w:spacing w:before="100" w:beforeAutospacing="1" w:after="100" w:afterAutospacing="1" w:line="240" w:lineRule="auto"/>
      <w:ind w:firstLineChars="200" w:firstLine="200"/>
    </w:pPr>
    <w:rPr>
      <w:rFonts w:ascii="Times New Roman" w:eastAsia="Times New Roman" w:hAnsi="Times New Roman"/>
      <w:sz w:val="24"/>
      <w:szCs w:val="24"/>
      <w:lang w:val="en-GB"/>
    </w:rPr>
  </w:style>
  <w:style w:type="paragraph" w:customStyle="1" w:styleId="xl30">
    <w:name w:val="xl30"/>
    <w:basedOn w:val="Normal"/>
    <w:rsid w:val="00F4019A"/>
    <w:pPr>
      <w:spacing w:before="100" w:beforeAutospacing="1" w:after="100" w:afterAutospacing="1" w:line="240" w:lineRule="auto"/>
      <w:ind w:firstLineChars="100" w:firstLine="100"/>
    </w:pPr>
    <w:rPr>
      <w:rFonts w:ascii="Arial" w:eastAsia="Times New Roman" w:hAnsi="Arial" w:cs="Arial"/>
      <w:b/>
      <w:bCs/>
      <w:sz w:val="24"/>
      <w:szCs w:val="24"/>
      <w:lang w:val="en-GB"/>
    </w:rPr>
  </w:style>
  <w:style w:type="paragraph" w:customStyle="1" w:styleId="xl31">
    <w:name w:val="xl31"/>
    <w:basedOn w:val="Normal"/>
    <w:rsid w:val="00F4019A"/>
    <w:pPr>
      <w:spacing w:before="100" w:beforeAutospacing="1" w:after="100" w:afterAutospacing="1" w:line="240" w:lineRule="auto"/>
    </w:pPr>
    <w:rPr>
      <w:rFonts w:ascii="Arial" w:eastAsia="Times New Roman" w:hAnsi="Arial" w:cs="Arial"/>
      <w:b/>
      <w:bCs/>
      <w:sz w:val="24"/>
      <w:szCs w:val="24"/>
      <w:lang w:val="en-GB"/>
    </w:rPr>
  </w:style>
  <w:style w:type="paragraph" w:customStyle="1" w:styleId="xl32">
    <w:name w:val="xl32"/>
    <w:basedOn w:val="Normal"/>
    <w:rsid w:val="00F4019A"/>
    <w:pPr>
      <w:pBdr>
        <w:bottom w:val="single" w:sz="4"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33">
    <w:name w:val="xl33"/>
    <w:basedOn w:val="Normal"/>
    <w:rsid w:val="00F4019A"/>
    <w:pPr>
      <w:spacing w:before="100" w:beforeAutospacing="1" w:after="100" w:afterAutospacing="1" w:line="240" w:lineRule="auto"/>
    </w:pPr>
    <w:rPr>
      <w:rFonts w:ascii="Arial" w:eastAsia="Times New Roman" w:hAnsi="Arial" w:cs="Arial"/>
      <w:b/>
      <w:bCs/>
      <w:sz w:val="24"/>
      <w:szCs w:val="24"/>
      <w:lang w:val="en-GB"/>
    </w:rPr>
  </w:style>
  <w:style w:type="paragraph" w:customStyle="1" w:styleId="xl35">
    <w:name w:val="xl35"/>
    <w:basedOn w:val="Normal"/>
    <w:rsid w:val="00F4019A"/>
    <w:pPr>
      <w:pBdr>
        <w:bottom w:val="single" w:sz="4"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36">
    <w:name w:val="xl36"/>
    <w:basedOn w:val="Normal"/>
    <w:rsid w:val="00F4019A"/>
    <w:pPr>
      <w:spacing w:before="100" w:beforeAutospacing="1" w:after="100" w:afterAutospacing="1" w:line="240" w:lineRule="auto"/>
    </w:pPr>
    <w:rPr>
      <w:rFonts w:ascii="Arial" w:eastAsia="Times New Roman" w:hAnsi="Arial" w:cs="Arial"/>
      <w:b/>
      <w:bCs/>
      <w:sz w:val="24"/>
      <w:szCs w:val="24"/>
      <w:lang w:val="en-GB"/>
    </w:rPr>
  </w:style>
  <w:style w:type="paragraph" w:customStyle="1" w:styleId="xl37">
    <w:name w:val="xl37"/>
    <w:basedOn w:val="Normal"/>
    <w:rsid w:val="00F4019A"/>
    <w:pPr>
      <w:spacing w:before="100" w:beforeAutospacing="1" w:after="100" w:afterAutospacing="1" w:line="240" w:lineRule="auto"/>
    </w:pPr>
    <w:rPr>
      <w:rFonts w:ascii="Arial" w:eastAsia="Times New Roman" w:hAnsi="Arial" w:cs="Arial"/>
      <w:sz w:val="24"/>
      <w:szCs w:val="24"/>
      <w:lang w:val="en-GB"/>
    </w:rPr>
  </w:style>
  <w:style w:type="paragraph" w:customStyle="1" w:styleId="xl38">
    <w:name w:val="xl38"/>
    <w:basedOn w:val="Normal"/>
    <w:rsid w:val="00F4019A"/>
    <w:pPr>
      <w:pBdr>
        <w:bottom w:val="single" w:sz="4"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39">
    <w:name w:val="xl39"/>
    <w:basedOn w:val="Normal"/>
    <w:rsid w:val="00F401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n-GB"/>
    </w:rPr>
  </w:style>
  <w:style w:type="paragraph" w:customStyle="1" w:styleId="xl66">
    <w:name w:val="xl66"/>
    <w:basedOn w:val="Normal"/>
    <w:rsid w:val="00F4019A"/>
    <w:pPr>
      <w:spacing w:before="100" w:beforeAutospacing="1" w:after="100" w:afterAutospacing="1" w:line="240" w:lineRule="auto"/>
    </w:pPr>
    <w:rPr>
      <w:rFonts w:ascii="Times New Roman" w:eastAsia="Times New Roman" w:hAnsi="Times New Roman"/>
      <w:sz w:val="32"/>
      <w:szCs w:val="32"/>
      <w:lang w:eastAsia="hr-HR"/>
    </w:rPr>
  </w:style>
  <w:style w:type="paragraph" w:customStyle="1" w:styleId="xl67">
    <w:name w:val="xl67"/>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68">
    <w:name w:val="xl68"/>
    <w:basedOn w:val="Normal"/>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9">
    <w:name w:val="xl69"/>
    <w:basedOn w:val="Normal"/>
    <w:rsid w:val="00F4019A"/>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70">
    <w:name w:val="xl70"/>
    <w:basedOn w:val="Normal"/>
    <w:rsid w:val="00F401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71">
    <w:name w:val="xl71"/>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2">
    <w:name w:val="xl72"/>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3">
    <w:name w:val="xl73"/>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4">
    <w:name w:val="xl74"/>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5">
    <w:name w:val="xl75"/>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6">
    <w:name w:val="xl76"/>
    <w:basedOn w:val="Normal"/>
    <w:rsid w:val="00F4019A"/>
    <w:pPr>
      <w:spacing w:before="100" w:beforeAutospacing="1" w:after="100" w:afterAutospacing="1" w:line="240" w:lineRule="auto"/>
      <w:jc w:val="center"/>
    </w:pPr>
    <w:rPr>
      <w:rFonts w:ascii="Times New Roman" w:eastAsia="Times New Roman" w:hAnsi="Times New Roman"/>
      <w:b/>
      <w:bCs/>
      <w:sz w:val="28"/>
      <w:szCs w:val="28"/>
      <w:lang w:eastAsia="hr-HR"/>
    </w:rPr>
  </w:style>
  <w:style w:type="paragraph" w:customStyle="1" w:styleId="xl77">
    <w:name w:val="xl77"/>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8">
    <w:name w:val="xl78"/>
    <w:basedOn w:val="Normal"/>
    <w:rsid w:val="00F4019A"/>
    <w:pPr>
      <w:spacing w:before="100" w:beforeAutospacing="1" w:after="100" w:afterAutospacing="1" w:line="240" w:lineRule="auto"/>
      <w:jc w:val="center"/>
    </w:pPr>
    <w:rPr>
      <w:rFonts w:ascii="Times New Roman" w:eastAsia="Times New Roman" w:hAnsi="Times New Roman"/>
      <w:b/>
      <w:bCs/>
      <w:sz w:val="28"/>
      <w:szCs w:val="28"/>
      <w:lang w:eastAsia="hr-HR"/>
    </w:rPr>
  </w:style>
  <w:style w:type="paragraph" w:customStyle="1" w:styleId="xl79">
    <w:name w:val="xl79"/>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0">
    <w:name w:val="xl80"/>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1">
    <w:name w:val="xl81"/>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2">
    <w:name w:val="xl82"/>
    <w:basedOn w:val="Normal"/>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3">
    <w:name w:val="xl83"/>
    <w:basedOn w:val="Normal"/>
    <w:rsid w:val="00F401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84">
    <w:name w:val="xl84"/>
    <w:basedOn w:val="Normal"/>
    <w:rsid w:val="00F4019A"/>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85">
    <w:name w:val="xl85"/>
    <w:basedOn w:val="Normal"/>
    <w:rsid w:val="00F4019A"/>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86">
    <w:name w:val="xl86"/>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7">
    <w:name w:val="xl87"/>
    <w:basedOn w:val="Normal"/>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8">
    <w:name w:val="xl88"/>
    <w:basedOn w:val="Normal"/>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9">
    <w:name w:val="xl89"/>
    <w:basedOn w:val="Normal"/>
    <w:rsid w:val="00F4019A"/>
    <w:pPr>
      <w:spacing w:before="100" w:beforeAutospacing="1" w:after="100" w:afterAutospacing="1" w:line="240" w:lineRule="auto"/>
    </w:pPr>
    <w:rPr>
      <w:rFonts w:ascii="Times New Roman" w:eastAsia="Times New Roman" w:hAnsi="Times New Roman"/>
      <w:b/>
      <w:bCs/>
      <w:sz w:val="28"/>
      <w:szCs w:val="28"/>
      <w:lang w:eastAsia="hr-HR"/>
    </w:rPr>
  </w:style>
  <w:style w:type="paragraph" w:customStyle="1" w:styleId="xl90">
    <w:name w:val="xl90"/>
    <w:basedOn w:val="Normal"/>
    <w:rsid w:val="00F4019A"/>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Standard">
    <w:name w:val="Standard"/>
    <w:rsid w:val="00F4019A"/>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xl91">
    <w:name w:val="xl91"/>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92">
    <w:name w:val="xl92"/>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93">
    <w:name w:val="xl93"/>
    <w:basedOn w:val="Normal"/>
    <w:rsid w:val="00F4019A"/>
    <w:pPr>
      <w:pBdr>
        <w:top w:val="double" w:sz="6" w:space="0" w:color="auto"/>
        <w:bottom w:val="single" w:sz="8" w:space="0" w:color="auto"/>
      </w:pBdr>
      <w:spacing w:before="100" w:beforeAutospacing="1" w:after="100" w:afterAutospacing="1" w:line="240" w:lineRule="auto"/>
      <w:jc w:val="right"/>
    </w:pPr>
    <w:rPr>
      <w:rFonts w:ascii="Times New Roman" w:eastAsia="Times New Roman" w:hAnsi="Times New Roman"/>
      <w:b/>
      <w:bCs/>
      <w:sz w:val="24"/>
      <w:szCs w:val="24"/>
      <w:lang w:eastAsia="hr-HR"/>
    </w:rPr>
  </w:style>
  <w:style w:type="paragraph" w:customStyle="1" w:styleId="xl94">
    <w:name w:val="xl94"/>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95">
    <w:name w:val="xl95"/>
    <w:basedOn w:val="Normal"/>
    <w:rsid w:val="00F4019A"/>
    <w:pPr>
      <w:spacing w:before="100" w:beforeAutospacing="1" w:after="100" w:afterAutospacing="1" w:line="240" w:lineRule="auto"/>
      <w:jc w:val="right"/>
    </w:pPr>
    <w:rPr>
      <w:rFonts w:ascii="Times New Roman" w:eastAsia="Times New Roman" w:hAnsi="Times New Roman"/>
      <w:b/>
      <w:bCs/>
      <w:sz w:val="24"/>
      <w:szCs w:val="24"/>
      <w:lang w:eastAsia="hr-HR"/>
    </w:rPr>
  </w:style>
  <w:style w:type="paragraph" w:customStyle="1" w:styleId="xl96">
    <w:name w:val="xl96"/>
    <w:basedOn w:val="Normal"/>
    <w:rsid w:val="00F4019A"/>
    <w:pPr>
      <w:spacing w:before="100" w:beforeAutospacing="1" w:after="100" w:afterAutospacing="1" w:line="240" w:lineRule="auto"/>
      <w:jc w:val="right"/>
    </w:pPr>
    <w:rPr>
      <w:rFonts w:ascii="Times New Roman" w:eastAsia="Times New Roman" w:hAnsi="Times New Roman"/>
      <w:sz w:val="24"/>
      <w:szCs w:val="24"/>
      <w:lang w:eastAsia="hr-HR"/>
    </w:rPr>
  </w:style>
  <w:style w:type="paragraph" w:customStyle="1" w:styleId="xl97">
    <w:name w:val="xl97"/>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character" w:customStyle="1" w:styleId="Title1Char">
    <w:name w:val="Title 1 Char"/>
    <w:link w:val="Title1"/>
    <w:locked/>
    <w:rsid w:val="00F4019A"/>
    <w:rPr>
      <w:rFonts w:ascii="Calibri" w:hAnsi="Calibri" w:cs="Tahoma"/>
      <w:b/>
      <w:bCs/>
      <w:kern w:val="28"/>
      <w:sz w:val="28"/>
      <w:szCs w:val="28"/>
    </w:rPr>
  </w:style>
  <w:style w:type="paragraph" w:customStyle="1" w:styleId="Title1">
    <w:name w:val="Title 1"/>
    <w:basedOn w:val="Naslov"/>
    <w:link w:val="Title1Char"/>
    <w:qFormat/>
    <w:rsid w:val="00F4019A"/>
    <w:pPr>
      <w:widowControl/>
      <w:numPr>
        <w:numId w:val="70"/>
      </w:numPr>
      <w:autoSpaceDE/>
      <w:autoSpaceDN/>
      <w:spacing w:before="240" w:after="60"/>
      <w:ind w:right="0"/>
      <w:outlineLvl w:val="0"/>
    </w:pPr>
    <w:rPr>
      <w:rFonts w:ascii="Calibri" w:eastAsiaTheme="minorHAnsi" w:hAnsi="Calibri" w:cs="Tahoma"/>
      <w:kern w:val="28"/>
      <w:sz w:val="28"/>
      <w:szCs w:val="28"/>
      <w:lang w:val="hr-HR"/>
    </w:rPr>
  </w:style>
  <w:style w:type="character" w:customStyle="1" w:styleId="Subtitle1Char">
    <w:name w:val="Subtitle 1 Char"/>
    <w:link w:val="Subtitle1"/>
    <w:locked/>
    <w:rsid w:val="00F4019A"/>
    <w:rPr>
      <w:rFonts w:ascii="Calibri" w:hAnsi="Calibri" w:cs="Calibri"/>
      <w:b/>
      <w:sz w:val="28"/>
      <w:szCs w:val="28"/>
    </w:rPr>
  </w:style>
  <w:style w:type="paragraph" w:customStyle="1" w:styleId="Subtitle1">
    <w:name w:val="Subtitle 1"/>
    <w:basedOn w:val="Podnaslov"/>
    <w:link w:val="Subtitle1Char"/>
    <w:qFormat/>
    <w:rsid w:val="00F4019A"/>
    <w:pPr>
      <w:jc w:val="left"/>
    </w:pPr>
    <w:rPr>
      <w:rFonts w:ascii="Calibri" w:eastAsiaTheme="minorHAnsi" w:hAnsi="Calibri" w:cs="Calibri"/>
      <w:b/>
      <w:sz w:val="28"/>
      <w:szCs w:val="28"/>
      <w:lang w:eastAsia="en-US"/>
    </w:rPr>
  </w:style>
  <w:style w:type="paragraph" w:customStyle="1" w:styleId="xl98">
    <w:name w:val="xl98"/>
    <w:basedOn w:val="Normal"/>
    <w:rsid w:val="00F4019A"/>
    <w:pPr>
      <w:spacing w:before="100" w:beforeAutospacing="1" w:after="100" w:afterAutospacing="1" w:line="240" w:lineRule="auto"/>
      <w:jc w:val="right"/>
    </w:pPr>
    <w:rPr>
      <w:rFonts w:eastAsia="Times New Roman" w:cs="Calibri"/>
      <w:sz w:val="24"/>
      <w:szCs w:val="24"/>
      <w:lang w:eastAsia="hr-HR"/>
    </w:rPr>
  </w:style>
  <w:style w:type="paragraph" w:customStyle="1" w:styleId="xl99">
    <w:name w:val="xl99"/>
    <w:basedOn w:val="Normal"/>
    <w:rsid w:val="00F4019A"/>
    <w:pPr>
      <w:spacing w:before="100" w:beforeAutospacing="1" w:after="100" w:afterAutospacing="1" w:line="240" w:lineRule="auto"/>
      <w:jc w:val="right"/>
    </w:pPr>
    <w:rPr>
      <w:rFonts w:eastAsia="Times New Roman" w:cs="Calibri"/>
      <w:sz w:val="24"/>
      <w:szCs w:val="24"/>
      <w:lang w:eastAsia="hr-HR"/>
    </w:rPr>
  </w:style>
  <w:style w:type="paragraph" w:customStyle="1" w:styleId="xl100">
    <w:name w:val="xl100"/>
    <w:basedOn w:val="Normal"/>
    <w:rsid w:val="00F4019A"/>
    <w:pPr>
      <w:pBdr>
        <w:top w:val="double" w:sz="6" w:space="0" w:color="auto"/>
        <w:bottom w:val="single" w:sz="8" w:space="0" w:color="auto"/>
      </w:pBdr>
      <w:spacing w:before="100" w:beforeAutospacing="1" w:after="100" w:afterAutospacing="1" w:line="240" w:lineRule="auto"/>
      <w:jc w:val="right"/>
    </w:pPr>
    <w:rPr>
      <w:rFonts w:ascii="Times New Roman" w:eastAsia="Times New Roman" w:hAnsi="Times New Roman"/>
      <w:b/>
      <w:bCs/>
      <w:sz w:val="20"/>
      <w:szCs w:val="20"/>
      <w:lang w:eastAsia="hr-HR"/>
    </w:rPr>
  </w:style>
  <w:style w:type="paragraph" w:customStyle="1" w:styleId="xl101">
    <w:name w:val="xl101"/>
    <w:basedOn w:val="Normal"/>
    <w:rsid w:val="00F4019A"/>
    <w:pPr>
      <w:pBdr>
        <w:top w:val="single" w:sz="4"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2">
    <w:name w:val="xl102"/>
    <w:basedOn w:val="Normal"/>
    <w:rsid w:val="00F4019A"/>
    <w:pPr>
      <w:pBdr>
        <w:bottom w:val="single" w:sz="4"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3">
    <w:name w:val="xl103"/>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4">
    <w:name w:val="xl104"/>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5">
    <w:name w:val="xl105"/>
    <w:basedOn w:val="Normal"/>
    <w:rsid w:val="00F4019A"/>
    <w:pPr>
      <w:pBdr>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6">
    <w:name w:val="xl106"/>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7">
    <w:name w:val="xl107"/>
    <w:basedOn w:val="Normal"/>
    <w:rsid w:val="00F4019A"/>
    <w:pPr>
      <w:pBdr>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character" w:styleId="Neupadljivoisticanje">
    <w:name w:val="Subtle Emphasis"/>
    <w:uiPriority w:val="19"/>
    <w:qFormat/>
    <w:rsid w:val="00F4019A"/>
    <w:rPr>
      <w:i/>
      <w:iCs/>
      <w:color w:val="808080"/>
    </w:rPr>
  </w:style>
  <w:style w:type="table" w:customStyle="1" w:styleId="Reetkatablice3">
    <w:name w:val="Rešetka tablice3"/>
    <w:basedOn w:val="Obinatablica"/>
    <w:next w:val="Reetkatablice"/>
    <w:uiPriority w:val="39"/>
    <w:rsid w:val="00F4019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DC00BD"/>
  </w:style>
  <w:style w:type="table" w:customStyle="1" w:styleId="TableNormal">
    <w:name w:val="Table Normal"/>
    <w:uiPriority w:val="2"/>
    <w:semiHidden/>
    <w:unhideWhenUsed/>
    <w:qFormat/>
    <w:rsid w:val="00DC00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erijeenospominjanje">
    <w:name w:val="Unresolved Mention"/>
    <w:basedOn w:val="Zadanifontodlomka"/>
    <w:uiPriority w:val="99"/>
    <w:semiHidden/>
    <w:unhideWhenUsed/>
    <w:rsid w:val="00467ED1"/>
    <w:rPr>
      <w:color w:val="605E5C"/>
      <w:shd w:val="clear" w:color="auto" w:fill="E1DFDD"/>
    </w:rPr>
  </w:style>
  <w:style w:type="numbering" w:customStyle="1" w:styleId="Bezpopisa6">
    <w:name w:val="Bez popisa6"/>
    <w:next w:val="Bezpopisa"/>
    <w:uiPriority w:val="99"/>
    <w:semiHidden/>
    <w:unhideWhenUsed/>
    <w:rsid w:val="000D7710"/>
  </w:style>
  <w:style w:type="numbering" w:customStyle="1" w:styleId="Bezpopisa7">
    <w:name w:val="Bez popisa7"/>
    <w:next w:val="Bezpopisa"/>
    <w:uiPriority w:val="99"/>
    <w:semiHidden/>
    <w:unhideWhenUsed/>
    <w:rsid w:val="0020081D"/>
  </w:style>
  <w:style w:type="paragraph" w:styleId="Tijeloteksta3">
    <w:name w:val="Body Text 3"/>
    <w:basedOn w:val="Normal"/>
    <w:link w:val="Tijeloteksta3Char"/>
    <w:unhideWhenUsed/>
    <w:rsid w:val="003D40A3"/>
    <w:pPr>
      <w:spacing w:after="120"/>
    </w:pPr>
    <w:rPr>
      <w:sz w:val="16"/>
      <w:szCs w:val="16"/>
    </w:rPr>
  </w:style>
  <w:style w:type="character" w:customStyle="1" w:styleId="Tijeloteksta3Char">
    <w:name w:val="Tijelo teksta 3 Char"/>
    <w:basedOn w:val="Zadanifontodlomka"/>
    <w:link w:val="Tijeloteksta3"/>
    <w:rsid w:val="003D40A3"/>
    <w:rPr>
      <w:rFonts w:ascii="Calibri" w:eastAsia="Calibri" w:hAnsi="Calibri" w:cs="Times New Roman"/>
      <w:sz w:val="16"/>
      <w:szCs w:val="16"/>
    </w:rPr>
  </w:style>
  <w:style w:type="numbering" w:customStyle="1" w:styleId="Bezpopisa8">
    <w:name w:val="Bez popisa8"/>
    <w:next w:val="Bezpopisa"/>
    <w:uiPriority w:val="99"/>
    <w:semiHidden/>
    <w:unhideWhenUsed/>
    <w:rsid w:val="00231E99"/>
  </w:style>
  <w:style w:type="character" w:customStyle="1" w:styleId="Naslov4Char">
    <w:name w:val="Naslov 4 Char"/>
    <w:basedOn w:val="Zadanifontodlomka"/>
    <w:link w:val="Naslov4"/>
    <w:uiPriority w:val="9"/>
    <w:rsid w:val="00522449"/>
    <w:rPr>
      <w:rFonts w:ascii="Times New Roman" w:eastAsia="Times New Roman" w:hAnsi="Times New Roman" w:cs="Times New Roman"/>
      <w:b/>
      <w:bCs/>
      <w:sz w:val="24"/>
      <w:szCs w:val="24"/>
      <w:lang w:eastAsia="en-GB"/>
    </w:rPr>
  </w:style>
  <w:style w:type="paragraph" w:styleId="StandardWeb">
    <w:name w:val="Normal (Web)"/>
    <w:basedOn w:val="Normal"/>
    <w:uiPriority w:val="99"/>
    <w:unhideWhenUsed/>
    <w:rsid w:val="00522449"/>
    <w:pPr>
      <w:spacing w:after="0" w:line="240" w:lineRule="auto"/>
    </w:pPr>
    <w:rPr>
      <w:rFonts w:ascii="Times New Roman" w:eastAsia="Times New Roman" w:hAnsi="Times New Roman"/>
      <w:sz w:val="24"/>
      <w:szCs w:val="24"/>
      <w:lang w:eastAsia="hr-HR"/>
    </w:rPr>
  </w:style>
  <w:style w:type="paragraph" w:styleId="Sadraj3">
    <w:name w:val="toc 3"/>
    <w:basedOn w:val="Normal"/>
    <w:next w:val="Normal"/>
    <w:autoRedefine/>
    <w:uiPriority w:val="39"/>
    <w:unhideWhenUsed/>
    <w:rsid w:val="00522449"/>
    <w:pPr>
      <w:spacing w:after="100"/>
      <w:ind w:left="440"/>
    </w:pPr>
    <w:rPr>
      <w:rFonts w:eastAsia="Times New Roman"/>
      <w:lang w:eastAsia="hr-HR"/>
    </w:rPr>
  </w:style>
  <w:style w:type="paragraph" w:customStyle="1" w:styleId="PODNASLOV11">
    <w:name w:val="PODNASLOV 11"/>
    <w:basedOn w:val="Normal"/>
    <w:qFormat/>
    <w:rsid w:val="00522449"/>
    <w:pPr>
      <w:spacing w:after="0" w:line="240" w:lineRule="auto"/>
      <w:ind w:left="2486" w:hanging="360"/>
      <w:contextualSpacing/>
      <w:jc w:val="both"/>
    </w:pPr>
    <w:rPr>
      <w:rFonts w:ascii="Times New Roman" w:eastAsia="Times New Roman" w:hAnsi="Times New Roman"/>
      <w:b/>
      <w:sz w:val="24"/>
      <w:szCs w:val="24"/>
      <w:lang w:eastAsia="hr-HR"/>
    </w:rPr>
  </w:style>
  <w:style w:type="paragraph" w:customStyle="1" w:styleId="SANDRADRUGI">
    <w:name w:val="SANDRA DRUGI"/>
    <w:basedOn w:val="PODNASLOV11"/>
    <w:qFormat/>
    <w:rsid w:val="00522449"/>
    <w:pPr>
      <w:numPr>
        <w:ilvl w:val="1"/>
      </w:numPr>
      <w:ind w:left="2486" w:hanging="360"/>
    </w:pPr>
  </w:style>
  <w:style w:type="paragraph" w:customStyle="1" w:styleId="Textbody">
    <w:name w:val="Text body"/>
    <w:basedOn w:val="Standard"/>
    <w:rsid w:val="00522449"/>
    <w:pPr>
      <w:widowControl/>
      <w:spacing w:after="140" w:line="276" w:lineRule="auto"/>
    </w:pPr>
    <w:rPr>
      <w:rFonts w:eastAsia="Times New Roman" w:cs="Times New Roman"/>
      <w:lang w:bidi="ar-SA"/>
    </w:rPr>
  </w:style>
  <w:style w:type="character" w:customStyle="1" w:styleId="apple-converted-space">
    <w:name w:val="apple-converted-space"/>
    <w:basedOn w:val="Zadanifontodlomka"/>
    <w:rsid w:val="00522449"/>
  </w:style>
  <w:style w:type="table" w:customStyle="1" w:styleId="Reetkatablice4">
    <w:name w:val="Rešetka tablice4"/>
    <w:basedOn w:val="Obinatablica"/>
    <w:next w:val="Reetkatablice"/>
    <w:rsid w:val="00522449"/>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522449"/>
    <w:rPr>
      <w:b/>
      <w:bCs/>
    </w:rPr>
  </w:style>
  <w:style w:type="numbering" w:customStyle="1" w:styleId="Bezpopisa9">
    <w:name w:val="Bez popisa9"/>
    <w:next w:val="Bezpopisa"/>
    <w:uiPriority w:val="99"/>
    <w:semiHidden/>
    <w:unhideWhenUsed/>
    <w:rsid w:val="00DE623E"/>
  </w:style>
  <w:style w:type="character" w:customStyle="1" w:styleId="Naslov5Char">
    <w:name w:val="Naslov 5 Char"/>
    <w:basedOn w:val="Zadanifontodlomka"/>
    <w:link w:val="Naslov5"/>
    <w:uiPriority w:val="1"/>
    <w:rsid w:val="004E3FF3"/>
    <w:rPr>
      <w:rFonts w:ascii="Arial" w:eastAsia="Times New Roman" w:hAnsi="Arial" w:cs="Times New Roman"/>
      <w:b/>
      <w:sz w:val="24"/>
      <w:szCs w:val="20"/>
      <w:lang w:val="en-GB" w:eastAsia="x-none"/>
    </w:rPr>
  </w:style>
  <w:style w:type="character" w:customStyle="1" w:styleId="Naslov6Char">
    <w:name w:val="Naslov 6 Char"/>
    <w:basedOn w:val="Zadanifontodlomka"/>
    <w:link w:val="Naslov6"/>
    <w:uiPriority w:val="1"/>
    <w:rsid w:val="004E3FF3"/>
    <w:rPr>
      <w:rFonts w:ascii="Arial" w:eastAsia="Times New Roman" w:hAnsi="Arial" w:cs="Times New Roman"/>
      <w:sz w:val="24"/>
      <w:szCs w:val="20"/>
      <w:lang w:val="en-GB" w:eastAsia="x-none"/>
    </w:rPr>
  </w:style>
  <w:style w:type="character" w:customStyle="1" w:styleId="Naslov7Char">
    <w:name w:val="Naslov 7 Char"/>
    <w:basedOn w:val="Zadanifontodlomka"/>
    <w:link w:val="Naslov7"/>
    <w:rsid w:val="004E3FF3"/>
    <w:rPr>
      <w:rFonts w:ascii="Arial" w:eastAsia="Times New Roman" w:hAnsi="Arial" w:cs="Times New Roman"/>
      <w:b/>
      <w:sz w:val="24"/>
      <w:szCs w:val="20"/>
      <w:lang w:eastAsia="hr-HR"/>
    </w:rPr>
  </w:style>
  <w:style w:type="character" w:customStyle="1" w:styleId="Naslov8Char">
    <w:name w:val="Naslov 8 Char"/>
    <w:basedOn w:val="Zadanifontodlomka"/>
    <w:link w:val="Naslov8"/>
    <w:rsid w:val="004E3FF3"/>
    <w:rPr>
      <w:rFonts w:ascii="Arial" w:eastAsia="Times New Roman" w:hAnsi="Arial" w:cs="Times New Roman"/>
      <w:sz w:val="24"/>
      <w:szCs w:val="20"/>
      <w:lang w:eastAsia="hr-HR"/>
    </w:rPr>
  </w:style>
  <w:style w:type="character" w:customStyle="1" w:styleId="Naslov9Char">
    <w:name w:val="Naslov 9 Char"/>
    <w:basedOn w:val="Zadanifontodlomka"/>
    <w:link w:val="Naslov9"/>
    <w:rsid w:val="004E3FF3"/>
    <w:rPr>
      <w:rFonts w:ascii="Arial" w:eastAsia="Times New Roman" w:hAnsi="Arial" w:cs="Times New Roman"/>
      <w:sz w:val="24"/>
      <w:szCs w:val="20"/>
      <w:lang w:eastAsia="hr-HR"/>
    </w:rPr>
  </w:style>
  <w:style w:type="numbering" w:customStyle="1" w:styleId="Bezpopisa10">
    <w:name w:val="Bez popisa10"/>
    <w:next w:val="Bezpopisa"/>
    <w:uiPriority w:val="99"/>
    <w:semiHidden/>
    <w:unhideWhenUsed/>
    <w:rsid w:val="004E3FF3"/>
  </w:style>
  <w:style w:type="paragraph" w:styleId="Tekstfusnote">
    <w:name w:val="footnote text"/>
    <w:basedOn w:val="Normal"/>
    <w:link w:val="TekstfusnoteChar"/>
    <w:semiHidden/>
    <w:rsid w:val="004E3FF3"/>
    <w:pPr>
      <w:spacing w:after="0" w:line="360" w:lineRule="auto"/>
      <w:jc w:val="both"/>
    </w:pPr>
    <w:rPr>
      <w:rFonts w:ascii="Times New Roman" w:eastAsia="Times New Roman" w:hAnsi="Times New Roman"/>
      <w:sz w:val="20"/>
      <w:szCs w:val="20"/>
      <w:lang w:val="en-GB" w:eastAsia="hr-HR"/>
    </w:rPr>
  </w:style>
  <w:style w:type="character" w:customStyle="1" w:styleId="TekstfusnoteChar">
    <w:name w:val="Tekst fusnote Char"/>
    <w:basedOn w:val="Zadanifontodlomka"/>
    <w:link w:val="Tekstfusnote"/>
    <w:semiHidden/>
    <w:rsid w:val="004E3FF3"/>
    <w:rPr>
      <w:rFonts w:ascii="Times New Roman" w:eastAsia="Times New Roman" w:hAnsi="Times New Roman" w:cs="Times New Roman"/>
      <w:sz w:val="20"/>
      <w:szCs w:val="20"/>
      <w:lang w:val="en-GB" w:eastAsia="hr-HR"/>
    </w:rPr>
  </w:style>
  <w:style w:type="paragraph" w:customStyle="1" w:styleId="TESTO10">
    <w:name w:val="TESTO10"/>
    <w:basedOn w:val="Normal"/>
    <w:rsid w:val="004E3FF3"/>
    <w:pPr>
      <w:spacing w:after="0" w:line="240" w:lineRule="auto"/>
      <w:jc w:val="both"/>
    </w:pPr>
    <w:rPr>
      <w:rFonts w:ascii="Century Gothic" w:eastAsia="Times New Roman" w:hAnsi="Century Gothic"/>
      <w:sz w:val="20"/>
      <w:szCs w:val="20"/>
      <w:lang w:val="it-IT" w:eastAsia="hr-HR"/>
    </w:rPr>
  </w:style>
  <w:style w:type="paragraph" w:styleId="Tijeloteksta-uvlaka3">
    <w:name w:val="Body Text Indent 3"/>
    <w:aliases w:val=" uvlaka 3"/>
    <w:basedOn w:val="Normal"/>
    <w:link w:val="Tijeloteksta-uvlaka3Char"/>
    <w:rsid w:val="004E3FF3"/>
    <w:pPr>
      <w:spacing w:after="0" w:line="240" w:lineRule="auto"/>
      <w:ind w:left="720" w:firstLine="1466"/>
      <w:jc w:val="both"/>
    </w:pPr>
    <w:rPr>
      <w:rFonts w:ascii="Times New Roman" w:eastAsia="Times New Roman" w:hAnsi="Times New Roman"/>
      <w:sz w:val="24"/>
      <w:szCs w:val="20"/>
      <w:lang w:val="en-GB" w:eastAsia="hr-HR"/>
    </w:rPr>
  </w:style>
  <w:style w:type="character" w:customStyle="1" w:styleId="Tijeloteksta-uvlaka3Char">
    <w:name w:val="Tijelo teksta - uvlaka 3 Char"/>
    <w:aliases w:val=" uvlaka 3 Char"/>
    <w:basedOn w:val="Zadanifontodlomka"/>
    <w:link w:val="Tijeloteksta-uvlaka3"/>
    <w:rsid w:val="004E3FF3"/>
    <w:rPr>
      <w:rFonts w:ascii="Times New Roman" w:eastAsia="Times New Roman" w:hAnsi="Times New Roman" w:cs="Times New Roman"/>
      <w:sz w:val="24"/>
      <w:szCs w:val="20"/>
      <w:lang w:val="en-GB" w:eastAsia="hr-HR"/>
    </w:rPr>
  </w:style>
  <w:style w:type="character" w:styleId="Brojstranice">
    <w:name w:val="page number"/>
    <w:basedOn w:val="Zadanifontodlomka"/>
    <w:rsid w:val="004E3FF3"/>
  </w:style>
  <w:style w:type="paragraph" w:styleId="Opisslike">
    <w:name w:val="caption"/>
    <w:basedOn w:val="Normal"/>
    <w:next w:val="Normal"/>
    <w:qFormat/>
    <w:rsid w:val="004E3FF3"/>
    <w:pPr>
      <w:spacing w:before="120" w:after="120" w:line="240" w:lineRule="auto"/>
    </w:pPr>
    <w:rPr>
      <w:rFonts w:ascii="CRO Times" w:eastAsia="Times New Roman" w:hAnsi="CRO Times"/>
      <w:b/>
      <w:sz w:val="20"/>
      <w:szCs w:val="20"/>
      <w:lang w:val="en-US" w:eastAsia="hr-HR"/>
    </w:rPr>
  </w:style>
  <w:style w:type="paragraph" w:styleId="Obinitekst">
    <w:name w:val="Plain Text"/>
    <w:basedOn w:val="Normal"/>
    <w:link w:val="ObinitekstChar"/>
    <w:rsid w:val="004E3FF3"/>
    <w:pPr>
      <w:spacing w:after="0" w:line="240" w:lineRule="auto"/>
    </w:pPr>
    <w:rPr>
      <w:rFonts w:ascii="Courier New" w:eastAsia="Times New Roman" w:hAnsi="Courier New"/>
      <w:sz w:val="20"/>
      <w:szCs w:val="20"/>
      <w:lang w:val="en-US" w:eastAsia="x-none"/>
    </w:rPr>
  </w:style>
  <w:style w:type="character" w:customStyle="1" w:styleId="ObinitekstChar">
    <w:name w:val="Obični tekst Char"/>
    <w:basedOn w:val="Zadanifontodlomka"/>
    <w:link w:val="Obinitekst"/>
    <w:rsid w:val="004E3FF3"/>
    <w:rPr>
      <w:rFonts w:ascii="Courier New" w:eastAsia="Times New Roman" w:hAnsi="Courier New" w:cs="Times New Roman"/>
      <w:sz w:val="20"/>
      <w:szCs w:val="20"/>
      <w:lang w:val="en-US" w:eastAsia="x-none"/>
    </w:rPr>
  </w:style>
  <w:style w:type="paragraph" w:customStyle="1" w:styleId="DiplomaStyle">
    <w:name w:val="DiplomaStyle"/>
    <w:basedOn w:val="Normal"/>
    <w:rsid w:val="004E3FF3"/>
    <w:pPr>
      <w:spacing w:after="0" w:line="240" w:lineRule="auto"/>
      <w:jc w:val="center"/>
    </w:pPr>
    <w:rPr>
      <w:rFonts w:ascii="CRO_Dutch-Normal" w:eastAsia="Times New Roman" w:hAnsi="CRO_Dutch-Normal"/>
      <w:sz w:val="24"/>
      <w:szCs w:val="20"/>
      <w:lang w:val="en-US" w:eastAsia="hr-HR"/>
    </w:rPr>
  </w:style>
  <w:style w:type="paragraph" w:customStyle="1" w:styleId="LIST2">
    <w:name w:val="LIST_2"/>
    <w:basedOn w:val="Popis2"/>
    <w:rsid w:val="004E3FF3"/>
    <w:pPr>
      <w:spacing w:after="120" w:line="360" w:lineRule="auto"/>
      <w:ind w:left="357" w:hanging="357"/>
    </w:pPr>
    <w:rPr>
      <w:rFonts w:ascii="HRHelvetica_Light" w:hAnsi="HRHelvetica_Light"/>
      <w:sz w:val="22"/>
      <w:u w:val="single"/>
      <w:lang w:val="en-US"/>
    </w:rPr>
  </w:style>
  <w:style w:type="paragraph" w:styleId="Popis2">
    <w:name w:val="List 2"/>
    <w:basedOn w:val="Normal"/>
    <w:rsid w:val="004E3FF3"/>
    <w:pPr>
      <w:spacing w:after="0" w:line="240" w:lineRule="auto"/>
      <w:ind w:left="566" w:hanging="283"/>
    </w:pPr>
    <w:rPr>
      <w:rFonts w:ascii="Times New Roman" w:eastAsia="Times New Roman" w:hAnsi="Times New Roman"/>
      <w:sz w:val="20"/>
      <w:szCs w:val="20"/>
      <w:lang w:val="en-GB" w:eastAsia="hr-HR"/>
    </w:rPr>
  </w:style>
  <w:style w:type="paragraph" w:customStyle="1" w:styleId="STIL2">
    <w:name w:val="STIL_2"/>
    <w:basedOn w:val="Normal"/>
    <w:rsid w:val="004E3FF3"/>
    <w:pPr>
      <w:spacing w:after="0" w:line="360" w:lineRule="auto"/>
      <w:jc w:val="both"/>
    </w:pPr>
    <w:rPr>
      <w:rFonts w:ascii="HRHelvetica_Light" w:eastAsia="Times New Roman" w:hAnsi="HRHelvetica_Light"/>
      <w:szCs w:val="20"/>
      <w:lang w:val="en-US" w:eastAsia="hr-HR"/>
    </w:rPr>
  </w:style>
  <w:style w:type="paragraph" w:customStyle="1" w:styleId="TESTO">
    <w:name w:val="TESTO"/>
    <w:rsid w:val="004E3FF3"/>
    <w:pPr>
      <w:numPr>
        <w:numId w:val="155"/>
      </w:numPr>
      <w:tabs>
        <w:tab w:val="clear" w:pos="1134"/>
      </w:tabs>
      <w:spacing w:after="0" w:line="240" w:lineRule="auto"/>
      <w:ind w:left="0" w:firstLine="0"/>
      <w:jc w:val="both"/>
    </w:pPr>
    <w:rPr>
      <w:rFonts w:ascii="Century Gothic" w:eastAsia="Times New Roman" w:hAnsi="Century Gothic" w:cs="Times New Roman"/>
      <w:szCs w:val="20"/>
      <w:lang w:val="it-IT" w:eastAsia="hr-HR"/>
    </w:rPr>
  </w:style>
  <w:style w:type="paragraph" w:customStyle="1" w:styleId="BodyText23">
    <w:name w:val="Body Text 23"/>
    <w:basedOn w:val="Normal"/>
    <w:rsid w:val="004E3FF3"/>
    <w:pPr>
      <w:overflowPunct w:val="0"/>
      <w:autoSpaceDE w:val="0"/>
      <w:autoSpaceDN w:val="0"/>
      <w:adjustRightInd w:val="0"/>
      <w:spacing w:after="0" w:line="240" w:lineRule="auto"/>
      <w:jc w:val="both"/>
      <w:textAlignment w:val="baseline"/>
    </w:pPr>
    <w:rPr>
      <w:rFonts w:ascii="Arial" w:eastAsia="Times New Roman" w:hAnsi="Arial"/>
      <w:sz w:val="24"/>
      <w:szCs w:val="20"/>
      <w:lang w:eastAsia="hr-HR"/>
    </w:rPr>
  </w:style>
  <w:style w:type="paragraph" w:customStyle="1" w:styleId="xl62">
    <w:name w:val="xl62"/>
    <w:basedOn w:val="Normal"/>
    <w:rsid w:val="004E3FF3"/>
    <w:pPr>
      <w:pBdr>
        <w:bottom w:val="single" w:sz="4" w:space="0" w:color="000000"/>
      </w:pBdr>
      <w:spacing w:before="100" w:beforeAutospacing="1" w:after="100" w:afterAutospacing="1" w:line="240" w:lineRule="auto"/>
      <w:jc w:val="both"/>
      <w:textAlignment w:val="top"/>
    </w:pPr>
    <w:rPr>
      <w:rFonts w:ascii="Arial" w:eastAsia="Times New Roman" w:hAnsi="Arial" w:cs="Arial"/>
      <w:sz w:val="16"/>
      <w:szCs w:val="16"/>
      <w:lang w:eastAsia="hr-HR"/>
    </w:rPr>
  </w:style>
  <w:style w:type="paragraph" w:customStyle="1" w:styleId="CM18">
    <w:name w:val="CM18"/>
    <w:basedOn w:val="Normal"/>
    <w:next w:val="Normal"/>
    <w:semiHidden/>
    <w:rsid w:val="004E3FF3"/>
    <w:pPr>
      <w:widowControl w:val="0"/>
      <w:autoSpaceDE w:val="0"/>
      <w:autoSpaceDN w:val="0"/>
      <w:adjustRightInd w:val="0"/>
      <w:spacing w:after="0" w:line="293" w:lineRule="atLeast"/>
    </w:pPr>
    <w:rPr>
      <w:rFonts w:ascii="Arial" w:eastAsia="Times New Roman" w:hAnsi="Arial" w:cs="Arial"/>
      <w:sz w:val="24"/>
      <w:szCs w:val="24"/>
      <w:lang w:val="en-US"/>
    </w:rPr>
  </w:style>
  <w:style w:type="paragraph" w:customStyle="1" w:styleId="clanak">
    <w:name w:val="clanak"/>
    <w:basedOn w:val="Normal"/>
    <w:rsid w:val="004E3FF3"/>
    <w:pPr>
      <w:spacing w:before="100" w:beforeAutospacing="1" w:after="100" w:afterAutospacing="1" w:line="240" w:lineRule="auto"/>
      <w:jc w:val="center"/>
    </w:pPr>
    <w:rPr>
      <w:rFonts w:ascii="Times New Roman" w:eastAsia="Times New Roman" w:hAnsi="Times New Roman"/>
      <w:sz w:val="24"/>
      <w:szCs w:val="24"/>
      <w:lang w:eastAsia="hr-HR"/>
    </w:rPr>
  </w:style>
  <w:style w:type="character" w:customStyle="1" w:styleId="spelle">
    <w:name w:val="spelle"/>
    <w:basedOn w:val="Zadanifontodlomka"/>
    <w:rsid w:val="004E3FF3"/>
  </w:style>
  <w:style w:type="paragraph" w:customStyle="1" w:styleId="PP3">
    <w:name w:val="PP3"/>
    <w:basedOn w:val="Normal"/>
    <w:rsid w:val="004E3FF3"/>
    <w:pPr>
      <w:numPr>
        <w:numId w:val="26"/>
      </w:numPr>
      <w:spacing w:before="240" w:after="120" w:line="240" w:lineRule="auto"/>
    </w:pPr>
    <w:rPr>
      <w:rFonts w:ascii="Times New Roman" w:eastAsia="Times New Roman" w:hAnsi="Times New Roman"/>
      <w:b/>
      <w:caps/>
      <w:sz w:val="28"/>
      <w:szCs w:val="20"/>
    </w:rPr>
  </w:style>
  <w:style w:type="paragraph" w:styleId="Revizija">
    <w:name w:val="Revision"/>
    <w:hidden/>
    <w:uiPriority w:val="99"/>
    <w:semiHidden/>
    <w:rsid w:val="004E3FF3"/>
    <w:pPr>
      <w:spacing w:after="0" w:line="240" w:lineRule="auto"/>
    </w:pPr>
    <w:rPr>
      <w:rFonts w:ascii="Times New Roman" w:eastAsia="Times New Roman" w:hAnsi="Times New Roman" w:cs="Times New Roman"/>
      <w:sz w:val="20"/>
      <w:szCs w:val="20"/>
      <w:lang w:val="en-GB" w:eastAsia="hr-HR"/>
    </w:rPr>
  </w:style>
  <w:style w:type="paragraph" w:customStyle="1" w:styleId="NormalWeb1">
    <w:name w:val="Normal (Web)1"/>
    <w:basedOn w:val="Normal"/>
    <w:rsid w:val="004E3FF3"/>
    <w:pPr>
      <w:spacing w:before="100" w:after="100" w:line="240" w:lineRule="auto"/>
    </w:pPr>
    <w:rPr>
      <w:rFonts w:ascii="Times New Roman" w:eastAsia="Times New Roman" w:hAnsi="Times New Roman"/>
      <w:sz w:val="24"/>
      <w:szCs w:val="24"/>
    </w:rPr>
  </w:style>
  <w:style w:type="paragraph" w:customStyle="1" w:styleId="CM17">
    <w:name w:val="CM17"/>
    <w:basedOn w:val="Normal"/>
    <w:next w:val="Normal"/>
    <w:rsid w:val="004E3FF3"/>
    <w:pPr>
      <w:widowControl w:val="0"/>
      <w:autoSpaceDE w:val="0"/>
      <w:autoSpaceDN w:val="0"/>
      <w:adjustRightInd w:val="0"/>
      <w:spacing w:after="0" w:line="276" w:lineRule="atLeast"/>
    </w:pPr>
    <w:rPr>
      <w:rFonts w:ascii="Arial" w:eastAsia="Times New Roman" w:hAnsi="Arial"/>
      <w:sz w:val="24"/>
      <w:szCs w:val="24"/>
      <w:lang w:val="en-CA" w:eastAsia="en-CA"/>
    </w:rPr>
  </w:style>
  <w:style w:type="paragraph" w:styleId="Popis3">
    <w:name w:val="List 3"/>
    <w:basedOn w:val="Normal"/>
    <w:rsid w:val="004E3FF3"/>
    <w:pPr>
      <w:spacing w:after="0" w:line="240" w:lineRule="auto"/>
      <w:ind w:left="849" w:hanging="283"/>
    </w:pPr>
    <w:rPr>
      <w:rFonts w:ascii="Times New Roman" w:eastAsia="Times New Roman" w:hAnsi="Times New Roman"/>
      <w:sz w:val="20"/>
      <w:szCs w:val="20"/>
      <w:lang w:val="en-GB" w:eastAsia="hr-HR"/>
    </w:rPr>
  </w:style>
  <w:style w:type="paragraph" w:customStyle="1" w:styleId="H4">
    <w:name w:val="H4"/>
    <w:basedOn w:val="Normal"/>
    <w:next w:val="Normal"/>
    <w:rsid w:val="004E3FF3"/>
    <w:pPr>
      <w:keepNext/>
      <w:spacing w:before="100" w:after="100" w:line="240" w:lineRule="auto"/>
      <w:outlineLvl w:val="4"/>
    </w:pPr>
    <w:rPr>
      <w:rFonts w:ascii="Times New Roman" w:eastAsia="Times New Roman" w:hAnsi="Times New Roman"/>
      <w:b/>
      <w:bCs/>
      <w:snapToGrid w:val="0"/>
      <w:sz w:val="24"/>
      <w:szCs w:val="24"/>
    </w:rPr>
  </w:style>
  <w:style w:type="paragraph" w:customStyle="1" w:styleId="Revision1">
    <w:name w:val="Revision1"/>
    <w:hidden/>
    <w:uiPriority w:val="99"/>
    <w:semiHidden/>
    <w:rsid w:val="004E3FF3"/>
    <w:pPr>
      <w:spacing w:after="0" w:line="240" w:lineRule="auto"/>
    </w:pPr>
    <w:rPr>
      <w:rFonts w:ascii="Times New Roman" w:eastAsia="Times New Roman" w:hAnsi="Times New Roman" w:cs="Times New Roman"/>
      <w:sz w:val="20"/>
      <w:szCs w:val="20"/>
      <w:lang w:val="en-GB" w:eastAsia="hr-HR"/>
    </w:rPr>
  </w:style>
  <w:style w:type="character" w:customStyle="1" w:styleId="BezproredaChar">
    <w:name w:val="Bez proreda Char"/>
    <w:link w:val="Bezproreda"/>
    <w:locked/>
    <w:rsid w:val="004E3FF3"/>
    <w:rPr>
      <w:rFonts w:ascii="Calibri" w:eastAsia="Calibri" w:hAnsi="Calibri" w:cs="Times New Roman"/>
    </w:rPr>
  </w:style>
  <w:style w:type="numbering" w:customStyle="1" w:styleId="Bezpopisa12">
    <w:name w:val="Bez popisa12"/>
    <w:next w:val="Bezpopisa"/>
    <w:uiPriority w:val="99"/>
    <w:semiHidden/>
    <w:unhideWhenUsed/>
    <w:rsid w:val="00C14F27"/>
  </w:style>
  <w:style w:type="table" w:customStyle="1" w:styleId="Reetkatablice5">
    <w:name w:val="Rešetka tablice5"/>
    <w:basedOn w:val="Obinatablica"/>
    <w:next w:val="Reetkatablice"/>
    <w:uiPriority w:val="39"/>
    <w:rsid w:val="00C14F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3">
    <w:name w:val="Bez popisa13"/>
    <w:next w:val="Bezpopisa"/>
    <w:uiPriority w:val="99"/>
    <w:semiHidden/>
    <w:unhideWhenUsed/>
    <w:rsid w:val="00C14F27"/>
  </w:style>
  <w:style w:type="character" w:styleId="Istaknuto">
    <w:name w:val="Emphasis"/>
    <w:basedOn w:val="Zadanifontodlomka"/>
    <w:uiPriority w:val="20"/>
    <w:qFormat/>
    <w:rsid w:val="00C14F27"/>
    <w:rPr>
      <w:i/>
      <w:iCs/>
    </w:rPr>
  </w:style>
  <w:style w:type="table" w:customStyle="1" w:styleId="Reetkatablice11">
    <w:name w:val="Rešetka tablice11"/>
    <w:basedOn w:val="Obinatablica"/>
    <w:next w:val="Reetkatablice"/>
    <w:rsid w:val="00C14F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4">
    <w:name w:val="Bez popisa14"/>
    <w:next w:val="Bezpopisa"/>
    <w:uiPriority w:val="99"/>
    <w:semiHidden/>
    <w:unhideWhenUsed/>
    <w:rsid w:val="003F35D8"/>
  </w:style>
  <w:style w:type="paragraph" w:customStyle="1" w:styleId="Heading">
    <w:name w:val="Heading"/>
    <w:basedOn w:val="Normal"/>
    <w:next w:val="Tijeloteksta"/>
    <w:qFormat/>
    <w:rsid w:val="003F35D8"/>
    <w:pPr>
      <w:keepNext/>
      <w:suppressAutoHyphens/>
      <w:spacing w:before="240" w:after="120" w:line="259" w:lineRule="auto"/>
    </w:pPr>
    <w:rPr>
      <w:rFonts w:ascii="Liberation Sans" w:eastAsia="Noto Sans CJK SC" w:hAnsi="Liberation Sans" w:cs="Noto Sans"/>
      <w:sz w:val="28"/>
      <w:szCs w:val="28"/>
      <w:lang w:val="it-IT" w:eastAsia="zh-CN" w:bidi="hi-IN"/>
    </w:rPr>
  </w:style>
  <w:style w:type="paragraph" w:styleId="Popis">
    <w:name w:val="List"/>
    <w:basedOn w:val="Tijeloteksta"/>
    <w:rsid w:val="003F35D8"/>
    <w:pPr>
      <w:widowControl/>
      <w:suppressAutoHyphens/>
      <w:autoSpaceDE/>
      <w:autoSpaceDN/>
      <w:spacing w:after="140" w:line="276" w:lineRule="auto"/>
      <w:ind w:left="0"/>
      <w:jc w:val="left"/>
    </w:pPr>
    <w:rPr>
      <w:rFonts w:ascii="Calibri" w:eastAsia="Calibri" w:hAnsi="Calibri" w:cs="Noto Sans"/>
      <w:sz w:val="22"/>
      <w:szCs w:val="22"/>
      <w:lang w:val="it-IT" w:eastAsia="zh-CN" w:bidi="hi-IN"/>
    </w:rPr>
  </w:style>
  <w:style w:type="paragraph" w:customStyle="1" w:styleId="Index">
    <w:name w:val="Index"/>
    <w:basedOn w:val="Normal"/>
    <w:qFormat/>
    <w:rsid w:val="003F35D8"/>
    <w:pPr>
      <w:suppressLineNumbers/>
      <w:suppressAutoHyphens/>
      <w:spacing w:after="0" w:line="259" w:lineRule="auto"/>
    </w:pPr>
    <w:rPr>
      <w:rFonts w:cs="Noto Sans"/>
      <w:lang w:val="it-IT" w:eastAsia="zh-CN" w:bidi="hi-IN"/>
    </w:rPr>
  </w:style>
  <w:style w:type="numbering" w:customStyle="1" w:styleId="Bezpopisa15">
    <w:name w:val="Bez popisa15"/>
    <w:next w:val="Bezpopisa"/>
    <w:uiPriority w:val="99"/>
    <w:semiHidden/>
    <w:unhideWhenUsed/>
    <w:rsid w:val="00DD5F02"/>
  </w:style>
  <w:style w:type="character" w:customStyle="1" w:styleId="WW8Num1z0">
    <w:name w:val="WW8Num1z0"/>
    <w:qFormat/>
    <w:rsid w:val="00DD5F02"/>
    <w:rPr>
      <w:rFonts w:ascii="Symbol" w:hAnsi="Symbol" w:cs="Symbol"/>
    </w:rPr>
  </w:style>
  <w:style w:type="character" w:customStyle="1" w:styleId="WW8Num6z0">
    <w:name w:val="WW8Num6z0"/>
    <w:qFormat/>
    <w:rsid w:val="00DD5F02"/>
    <w:rPr>
      <w:rFonts w:ascii="Symbol" w:hAnsi="Symbol" w:cs="Symbol"/>
    </w:rPr>
  </w:style>
  <w:style w:type="character" w:customStyle="1" w:styleId="WW8Num8z0">
    <w:name w:val="WW8Num8z0"/>
    <w:qFormat/>
    <w:rsid w:val="00DD5F02"/>
    <w:rPr>
      <w:rFonts w:ascii="Symbol" w:hAnsi="Symbol" w:cs="Symbol"/>
    </w:rPr>
  </w:style>
  <w:style w:type="character" w:customStyle="1" w:styleId="WW8Num10z0">
    <w:name w:val="WW8Num10z0"/>
    <w:qFormat/>
    <w:rsid w:val="00DD5F02"/>
    <w:rPr>
      <w:rFonts w:ascii="Symbol" w:hAnsi="Symbol" w:cs="Symbol"/>
    </w:rPr>
  </w:style>
  <w:style w:type="character" w:customStyle="1" w:styleId="WW8Num11z0">
    <w:name w:val="WW8Num11z0"/>
    <w:qFormat/>
    <w:rsid w:val="00DD5F02"/>
    <w:rPr>
      <w:rFonts w:ascii="Symbol" w:hAnsi="Symbol" w:cs="Symbol"/>
    </w:rPr>
  </w:style>
  <w:style w:type="character" w:customStyle="1" w:styleId="WW8Num12z0">
    <w:name w:val="WW8Num12z0"/>
    <w:qFormat/>
    <w:rsid w:val="00DD5F02"/>
    <w:rPr>
      <w:rFonts w:ascii="Symbol" w:hAnsi="Symbol" w:cs="Symbol"/>
    </w:rPr>
  </w:style>
  <w:style w:type="character" w:customStyle="1" w:styleId="WW8Num13z0">
    <w:name w:val="WW8Num13z0"/>
    <w:qFormat/>
    <w:rsid w:val="00DD5F02"/>
    <w:rPr>
      <w:rFonts w:ascii="Symbol" w:hAnsi="Symbol" w:cs="Symbol"/>
    </w:rPr>
  </w:style>
  <w:style w:type="character" w:customStyle="1" w:styleId="WW8Num14z0">
    <w:name w:val="WW8Num14z0"/>
    <w:qFormat/>
    <w:rsid w:val="00DD5F02"/>
    <w:rPr>
      <w:rFonts w:ascii="Symbol" w:hAnsi="Symbol" w:cs="Symbol"/>
    </w:rPr>
  </w:style>
  <w:style w:type="character" w:customStyle="1" w:styleId="WW8Num15z0">
    <w:name w:val="WW8Num15z0"/>
    <w:qFormat/>
    <w:rsid w:val="00DD5F02"/>
    <w:rPr>
      <w:rFonts w:ascii="Symbol" w:hAnsi="Symbol" w:cs="Symbol"/>
    </w:rPr>
  </w:style>
  <w:style w:type="character" w:customStyle="1" w:styleId="WW8Num16z0">
    <w:name w:val="WW8Num16z0"/>
    <w:qFormat/>
    <w:rsid w:val="00DD5F02"/>
    <w:rPr>
      <w:rFonts w:ascii="Symbol" w:hAnsi="Symbol" w:cs="Symbol"/>
    </w:rPr>
  </w:style>
  <w:style w:type="character" w:customStyle="1" w:styleId="WW8Num17z0">
    <w:name w:val="WW8Num17z0"/>
    <w:qFormat/>
    <w:rsid w:val="00DD5F02"/>
    <w:rPr>
      <w:rFonts w:ascii="Symbol" w:hAnsi="Symbol" w:cs="Symbol"/>
    </w:rPr>
  </w:style>
  <w:style w:type="paragraph" w:customStyle="1" w:styleId="TableContents">
    <w:name w:val="Table Contents"/>
    <w:basedOn w:val="Normal"/>
    <w:qFormat/>
    <w:rsid w:val="00DD5F02"/>
    <w:pPr>
      <w:widowControl w:val="0"/>
      <w:suppressLineNumbers/>
      <w:suppressAutoHyphens/>
      <w:spacing w:after="0" w:line="240" w:lineRule="auto"/>
    </w:pPr>
    <w:rPr>
      <w:rFonts w:ascii="Times New Roman" w:hAnsi="Times New Roman" w:cs="Noto Sans"/>
      <w:lang w:val="it-IT" w:eastAsia="zh-CN" w:bidi="hi-IN"/>
    </w:rPr>
  </w:style>
  <w:style w:type="paragraph" w:customStyle="1" w:styleId="TableHeading">
    <w:name w:val="Table Heading"/>
    <w:basedOn w:val="TableContents"/>
    <w:qFormat/>
    <w:rsid w:val="00DD5F02"/>
    <w:pPr>
      <w:jc w:val="center"/>
    </w:pPr>
    <w:rPr>
      <w:b/>
      <w:bCs/>
    </w:rPr>
  </w:style>
  <w:style w:type="numbering" w:customStyle="1" w:styleId="WW8Num1">
    <w:name w:val="WW8Num1"/>
    <w:qFormat/>
    <w:rsid w:val="00DD5F02"/>
  </w:style>
  <w:style w:type="numbering" w:customStyle="1" w:styleId="WW8Num2">
    <w:name w:val="WW8Num2"/>
    <w:qFormat/>
    <w:rsid w:val="00DD5F02"/>
  </w:style>
  <w:style w:type="numbering" w:customStyle="1" w:styleId="WW8Num3">
    <w:name w:val="WW8Num3"/>
    <w:qFormat/>
    <w:rsid w:val="00DD5F02"/>
  </w:style>
  <w:style w:type="numbering" w:customStyle="1" w:styleId="WW8Num4">
    <w:name w:val="WW8Num4"/>
    <w:qFormat/>
    <w:rsid w:val="00DD5F02"/>
  </w:style>
  <w:style w:type="numbering" w:customStyle="1" w:styleId="WW8Num5">
    <w:name w:val="WW8Num5"/>
    <w:qFormat/>
    <w:rsid w:val="00DD5F02"/>
  </w:style>
  <w:style w:type="numbering" w:customStyle="1" w:styleId="WW8Num6">
    <w:name w:val="WW8Num6"/>
    <w:qFormat/>
    <w:rsid w:val="00DD5F02"/>
  </w:style>
  <w:style w:type="numbering" w:customStyle="1" w:styleId="WW8Num7">
    <w:name w:val="WW8Num7"/>
    <w:qFormat/>
    <w:rsid w:val="00DD5F02"/>
  </w:style>
  <w:style w:type="numbering" w:customStyle="1" w:styleId="WW8Num8">
    <w:name w:val="WW8Num8"/>
    <w:qFormat/>
    <w:rsid w:val="00DD5F02"/>
  </w:style>
  <w:style w:type="numbering" w:customStyle="1" w:styleId="WW8Num9">
    <w:name w:val="WW8Num9"/>
    <w:qFormat/>
    <w:rsid w:val="00DD5F02"/>
  </w:style>
  <w:style w:type="numbering" w:customStyle="1" w:styleId="WW8Num10">
    <w:name w:val="WW8Num10"/>
    <w:qFormat/>
    <w:rsid w:val="00DD5F02"/>
  </w:style>
  <w:style w:type="numbering" w:customStyle="1" w:styleId="WW8Num11">
    <w:name w:val="WW8Num11"/>
    <w:qFormat/>
    <w:rsid w:val="00DD5F02"/>
  </w:style>
  <w:style w:type="numbering" w:customStyle="1" w:styleId="WW8Num12">
    <w:name w:val="WW8Num12"/>
    <w:qFormat/>
    <w:rsid w:val="00DD5F02"/>
  </w:style>
  <w:style w:type="numbering" w:customStyle="1" w:styleId="WW8Num13">
    <w:name w:val="WW8Num13"/>
    <w:qFormat/>
    <w:rsid w:val="00DD5F02"/>
  </w:style>
  <w:style w:type="numbering" w:customStyle="1" w:styleId="WW8Num14">
    <w:name w:val="WW8Num14"/>
    <w:qFormat/>
    <w:rsid w:val="00DD5F02"/>
  </w:style>
  <w:style w:type="numbering" w:customStyle="1" w:styleId="WW8Num15">
    <w:name w:val="WW8Num15"/>
    <w:qFormat/>
    <w:rsid w:val="00DD5F02"/>
  </w:style>
  <w:style w:type="numbering" w:customStyle="1" w:styleId="WW8Num16">
    <w:name w:val="WW8Num16"/>
    <w:qFormat/>
    <w:rsid w:val="00DD5F02"/>
  </w:style>
  <w:style w:type="numbering" w:customStyle="1" w:styleId="WW8Num17">
    <w:name w:val="WW8Num17"/>
    <w:qFormat/>
    <w:rsid w:val="00DD5F02"/>
  </w:style>
  <w:style w:type="numbering" w:customStyle="1" w:styleId="WW8Num18">
    <w:name w:val="WW8Num18"/>
    <w:qFormat/>
    <w:rsid w:val="00DD5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9089">
      <w:bodyDiv w:val="1"/>
      <w:marLeft w:val="0"/>
      <w:marRight w:val="0"/>
      <w:marTop w:val="0"/>
      <w:marBottom w:val="0"/>
      <w:divBdr>
        <w:top w:val="none" w:sz="0" w:space="0" w:color="auto"/>
        <w:left w:val="none" w:sz="0" w:space="0" w:color="auto"/>
        <w:bottom w:val="none" w:sz="0" w:space="0" w:color="auto"/>
        <w:right w:val="none" w:sz="0" w:space="0" w:color="auto"/>
      </w:divBdr>
    </w:div>
    <w:div w:id="617107588">
      <w:bodyDiv w:val="1"/>
      <w:marLeft w:val="0"/>
      <w:marRight w:val="0"/>
      <w:marTop w:val="0"/>
      <w:marBottom w:val="0"/>
      <w:divBdr>
        <w:top w:val="none" w:sz="0" w:space="0" w:color="auto"/>
        <w:left w:val="none" w:sz="0" w:space="0" w:color="auto"/>
        <w:bottom w:val="none" w:sz="0" w:space="0" w:color="auto"/>
        <w:right w:val="none" w:sz="0" w:space="0" w:color="auto"/>
      </w:divBdr>
    </w:div>
    <w:div w:id="675157588">
      <w:bodyDiv w:val="1"/>
      <w:marLeft w:val="0"/>
      <w:marRight w:val="0"/>
      <w:marTop w:val="0"/>
      <w:marBottom w:val="0"/>
      <w:divBdr>
        <w:top w:val="none" w:sz="0" w:space="0" w:color="auto"/>
        <w:left w:val="none" w:sz="0" w:space="0" w:color="auto"/>
        <w:bottom w:val="none" w:sz="0" w:space="0" w:color="auto"/>
        <w:right w:val="none" w:sz="0" w:space="0" w:color="auto"/>
      </w:divBdr>
    </w:div>
    <w:div w:id="784814564">
      <w:bodyDiv w:val="1"/>
      <w:marLeft w:val="0"/>
      <w:marRight w:val="0"/>
      <w:marTop w:val="0"/>
      <w:marBottom w:val="0"/>
      <w:divBdr>
        <w:top w:val="none" w:sz="0" w:space="0" w:color="auto"/>
        <w:left w:val="none" w:sz="0" w:space="0" w:color="auto"/>
        <w:bottom w:val="none" w:sz="0" w:space="0" w:color="auto"/>
        <w:right w:val="none" w:sz="0" w:space="0" w:color="auto"/>
      </w:divBdr>
    </w:div>
    <w:div w:id="1102917717">
      <w:bodyDiv w:val="1"/>
      <w:marLeft w:val="0"/>
      <w:marRight w:val="0"/>
      <w:marTop w:val="0"/>
      <w:marBottom w:val="0"/>
      <w:divBdr>
        <w:top w:val="none" w:sz="0" w:space="0" w:color="auto"/>
        <w:left w:val="none" w:sz="0" w:space="0" w:color="auto"/>
        <w:bottom w:val="none" w:sz="0" w:space="0" w:color="auto"/>
        <w:right w:val="none" w:sz="0" w:space="0" w:color="auto"/>
      </w:divBdr>
    </w:div>
    <w:div w:id="1136946332">
      <w:bodyDiv w:val="1"/>
      <w:marLeft w:val="0"/>
      <w:marRight w:val="0"/>
      <w:marTop w:val="0"/>
      <w:marBottom w:val="0"/>
      <w:divBdr>
        <w:top w:val="none" w:sz="0" w:space="0" w:color="auto"/>
        <w:left w:val="none" w:sz="0" w:space="0" w:color="auto"/>
        <w:bottom w:val="none" w:sz="0" w:space="0" w:color="auto"/>
        <w:right w:val="none" w:sz="0" w:space="0" w:color="auto"/>
      </w:divBdr>
    </w:div>
    <w:div w:id="1258175403">
      <w:bodyDiv w:val="1"/>
      <w:marLeft w:val="0"/>
      <w:marRight w:val="0"/>
      <w:marTop w:val="0"/>
      <w:marBottom w:val="0"/>
      <w:divBdr>
        <w:top w:val="none" w:sz="0" w:space="0" w:color="auto"/>
        <w:left w:val="none" w:sz="0" w:space="0" w:color="auto"/>
        <w:bottom w:val="none" w:sz="0" w:space="0" w:color="auto"/>
        <w:right w:val="none" w:sz="0" w:space="0" w:color="auto"/>
      </w:divBdr>
    </w:div>
    <w:div w:id="1456480613">
      <w:bodyDiv w:val="1"/>
      <w:marLeft w:val="0"/>
      <w:marRight w:val="0"/>
      <w:marTop w:val="0"/>
      <w:marBottom w:val="0"/>
      <w:divBdr>
        <w:top w:val="none" w:sz="0" w:space="0" w:color="auto"/>
        <w:left w:val="none" w:sz="0" w:space="0" w:color="auto"/>
        <w:bottom w:val="none" w:sz="0" w:space="0" w:color="auto"/>
        <w:right w:val="none" w:sz="0" w:space="0" w:color="auto"/>
      </w:divBdr>
    </w:div>
    <w:div w:id="1502886444">
      <w:bodyDiv w:val="1"/>
      <w:marLeft w:val="0"/>
      <w:marRight w:val="0"/>
      <w:marTop w:val="0"/>
      <w:marBottom w:val="0"/>
      <w:divBdr>
        <w:top w:val="none" w:sz="0" w:space="0" w:color="auto"/>
        <w:left w:val="none" w:sz="0" w:space="0" w:color="auto"/>
        <w:bottom w:val="none" w:sz="0" w:space="0" w:color="auto"/>
        <w:right w:val="none" w:sz="0" w:space="0" w:color="auto"/>
      </w:divBdr>
    </w:div>
    <w:div w:id="1587836856">
      <w:bodyDiv w:val="1"/>
      <w:marLeft w:val="0"/>
      <w:marRight w:val="0"/>
      <w:marTop w:val="0"/>
      <w:marBottom w:val="0"/>
      <w:divBdr>
        <w:top w:val="none" w:sz="0" w:space="0" w:color="auto"/>
        <w:left w:val="none" w:sz="0" w:space="0" w:color="auto"/>
        <w:bottom w:val="none" w:sz="0" w:space="0" w:color="auto"/>
        <w:right w:val="none" w:sz="0" w:space="0" w:color="auto"/>
      </w:divBdr>
    </w:div>
    <w:div w:id="1723021220">
      <w:bodyDiv w:val="1"/>
      <w:marLeft w:val="0"/>
      <w:marRight w:val="0"/>
      <w:marTop w:val="0"/>
      <w:marBottom w:val="0"/>
      <w:divBdr>
        <w:top w:val="none" w:sz="0" w:space="0" w:color="auto"/>
        <w:left w:val="none" w:sz="0" w:space="0" w:color="auto"/>
        <w:bottom w:val="none" w:sz="0" w:space="0" w:color="auto"/>
        <w:right w:val="none" w:sz="0" w:space="0" w:color="auto"/>
      </w:divBdr>
    </w:div>
    <w:div w:id="194584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yperlink" Target="mailto:info@buje.hr"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buje.h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s>
</file>

<file path=word/_rels/footer1.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92CA4-6738-4105-B4CD-0FCF8714E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117</Pages>
  <Words>41579</Words>
  <Characters>237001</Characters>
  <Application>Microsoft Office Word</Application>
  <DocSecurity>0</DocSecurity>
  <Lines>1975</Lines>
  <Paragraphs>556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m.sinkovic@buje.hr</dc:creator>
  <cp:keywords/>
  <dc:description/>
  <cp:lastModifiedBy>Grad Buje</cp:lastModifiedBy>
  <cp:revision>10</cp:revision>
  <cp:lastPrinted>2023-09-11T12:46:00Z</cp:lastPrinted>
  <dcterms:created xsi:type="dcterms:W3CDTF">2023-09-11T10:02:00Z</dcterms:created>
  <dcterms:modified xsi:type="dcterms:W3CDTF">2023-09-11T13:03:00Z</dcterms:modified>
</cp:coreProperties>
</file>