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40"/>
        <w:jc w:val="left"/>
        <w:rPr/>
      </w:pPr>
      <w:r>
        <w:rPr>
          <w:rFonts w:eastAsia="Arabic Typesetting" w:cs="Arabic Typesetting" w:ascii="Times New Roman" w:hAnsi="Times New Roman"/>
          <w:sz w:val="24"/>
          <w:szCs w:val="24"/>
          <w:lang w:val="it-IT" w:eastAsia="hr-HR"/>
        </w:rPr>
        <w:t xml:space="preserve"> </w:t>
      </w:r>
      <w:r>
        <w:rPr/>
        <w:drawing>
          <wp:inline distT="0" distB="0" distL="0" distR="0">
            <wp:extent cx="243840" cy="323215"/>
            <wp:effectExtent l="0" t="0" r="0" b="0"/>
            <wp:docPr id="1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bidi w:val="0"/>
        <w:jc w:val="left"/>
        <w:rPr/>
      </w:pPr>
      <w:r>
        <w:rPr>
          <w:bCs/>
          <w:sz w:val="20"/>
          <w:szCs w:val="20"/>
          <w:lang w:val="it-IT" w:eastAsia="hr-HR"/>
        </w:rPr>
        <w:t>REPUBLIKA HRVATSKA - REPUBBLICA DI CROAZIA</w:t>
        <w:tab/>
        <w:tab/>
        <w:tab/>
        <w:tab/>
        <w:tab/>
      </w:r>
    </w:p>
    <w:p>
      <w:pPr>
        <w:pStyle w:val="Normal"/>
        <w:suppressAutoHyphens w:val="false"/>
        <w:bidi w:val="0"/>
        <w:jc w:val="both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0" t="0" r="0" b="0"/>
            <wp:wrapTight wrapText="bothSides">
              <wp:wrapPolygon edited="0">
                <wp:start x="-815" y="0"/>
                <wp:lineTo x="-815" y="20884"/>
                <wp:lineTo x="21584" y="20884"/>
                <wp:lineTo x="21584" y="0"/>
                <wp:lineTo x="-815" y="0"/>
              </wp:wrapPolygon>
            </wp:wrapTight>
            <wp:docPr id="2" name="grb%20Grada%20Buja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%20Grada%20Buja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9" t="-58" r="-69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szCs w:val="20"/>
          <w:lang w:val="it-IT" w:eastAsia="hr-HR"/>
        </w:rPr>
        <w:t>I</w:t>
      </w:r>
      <w:r>
        <w:rPr>
          <w:bCs/>
          <w:sz w:val="20"/>
          <w:szCs w:val="20"/>
          <w:lang w:val="it-IT" w:eastAsia="hr-HR"/>
        </w:rPr>
        <w:t>STARSKA ŽUPANIJA - REGIONE ISTRIANA</w:t>
        <w:tab/>
      </w:r>
      <w:r>
        <w:rPr>
          <w:b/>
          <w:sz w:val="20"/>
          <w:szCs w:val="20"/>
          <w:lang w:val="it-IT" w:eastAsia="hr-HR"/>
        </w:rPr>
        <w:tab/>
        <w:tab/>
        <w:t xml:space="preserve">                              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GRAD BUJE - BUIE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CITTÀ DI BUJE – BUIE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pl-PL" w:eastAsia="hr-HR"/>
        </w:rPr>
        <w:t xml:space="preserve">Upravni odjel za  prostorno uređenje i upravljanje gradskom imovinom 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Assessorato all’assetto territoriale e la gestione patrimoniale</w:t>
      </w:r>
    </w:p>
    <w:p>
      <w:pPr>
        <w:pStyle w:val="Normal"/>
        <w:suppressAutoHyphens w:val="false"/>
        <w:bidi w:val="0"/>
        <w:jc w:val="left"/>
        <w:rPr/>
      </w:pPr>
      <w:r>
        <w:rPr>
          <w:sz w:val="20"/>
          <w:szCs w:val="20"/>
          <w:lang w:val="pl-PL" w:eastAsia="hr-HR"/>
        </w:rPr>
        <w:t xml:space="preserve">KLASA/CLASSE: </w:t>
      </w:r>
      <w:r>
        <w:rPr>
          <w:sz w:val="20"/>
          <w:szCs w:val="20"/>
          <w:lang w:val="pl-PL" w:eastAsia="hr-HR"/>
        </w:rPr>
        <w:t>361</w:t>
      </w:r>
      <w:bookmarkStart w:id="0" w:name="__DdeLink__3329_433277189"/>
      <w:r>
        <w:rPr>
          <w:sz w:val="20"/>
          <w:szCs w:val="20"/>
          <w:lang w:val="pl-PL" w:eastAsia="hr-HR"/>
        </w:rPr>
        <w:t>-01/23-01/</w:t>
      </w:r>
      <w:bookmarkEnd w:id="0"/>
      <w:r>
        <w:rPr>
          <w:sz w:val="20"/>
          <w:szCs w:val="20"/>
          <w:lang w:val="pl-PL" w:eastAsia="hr-HR"/>
        </w:rPr>
        <w:t>10</w:t>
      </w:r>
    </w:p>
    <w:p>
      <w:pPr>
        <w:pStyle w:val="Normal"/>
        <w:suppressAutoHyphens w:val="false"/>
        <w:bidi w:val="0"/>
        <w:jc w:val="left"/>
        <w:rPr/>
      </w:pPr>
      <w:r>
        <w:rPr>
          <w:sz w:val="20"/>
          <w:szCs w:val="20"/>
          <w:lang w:val="pl-PL" w:eastAsia="hr-HR"/>
        </w:rPr>
        <w:t>URBROJ/NUM.PROT.: 2163-2-03/7-2</w:t>
      </w:r>
      <w:r>
        <w:rPr>
          <w:sz w:val="20"/>
          <w:szCs w:val="20"/>
          <w:lang w:val="pl-PL" w:eastAsia="hr-HR"/>
        </w:rPr>
        <w:t>3</w:t>
      </w:r>
      <w:r>
        <w:rPr>
          <w:sz w:val="20"/>
          <w:szCs w:val="20"/>
          <w:lang w:val="pl-PL" w:eastAsia="hr-HR"/>
        </w:rPr>
        <w:t>-</w:t>
      </w:r>
      <w:r>
        <w:rPr>
          <w:sz w:val="20"/>
          <w:szCs w:val="20"/>
          <w:lang w:val="pl-PL" w:eastAsia="hr-HR"/>
        </w:rPr>
        <w:t xml:space="preserve">11  </w:t>
      </w:r>
      <w:r>
        <w:rPr>
          <w:sz w:val="20"/>
          <w:szCs w:val="20"/>
          <w:lang w:val="pl-PL" w:eastAsia="hr-HR"/>
        </w:rPr>
        <w:t xml:space="preserve">                                                                   </w:t>
      </w:r>
    </w:p>
    <w:p>
      <w:pPr>
        <w:pStyle w:val="Normal"/>
        <w:bidi w:val="0"/>
        <w:spacing w:before="0" w:after="240"/>
        <w:jc w:val="left"/>
        <w:rPr/>
      </w:pPr>
      <w:r>
        <w:rPr>
          <w:rFonts w:eastAsia="Arabic Typesetting" w:cs="Arabic Typesetting" w:ascii="Times New Roman" w:hAnsi="Times New Roman"/>
          <w:sz w:val="20"/>
          <w:szCs w:val="20"/>
          <w:lang w:val="pl-PL" w:eastAsia="hr-HR"/>
        </w:rPr>
        <w:t xml:space="preserve">Buje/Buie, </w:t>
      </w:r>
      <w:r>
        <w:rPr>
          <w:rFonts w:eastAsia="Arabic Typesetting" w:cs="Arabic Typesetting" w:ascii="Times New Roman" w:hAnsi="Times New Roman"/>
          <w:sz w:val="20"/>
          <w:szCs w:val="20"/>
          <w:lang w:val="pl-PL" w:eastAsia="hr-HR"/>
        </w:rPr>
        <w:t>5</w:t>
      </w:r>
      <w:r>
        <w:rPr>
          <w:rFonts w:eastAsia="Arabic Typesetting" w:cs="Arabic Typesetting" w:ascii="Times New Roman" w:hAnsi="Times New Roman"/>
          <w:sz w:val="20"/>
          <w:szCs w:val="20"/>
          <w:lang w:val="pl-PL" w:eastAsia="hr-HR"/>
        </w:rPr>
        <w:t xml:space="preserve">. </w:t>
      </w:r>
      <w:r>
        <w:rPr>
          <w:rFonts w:eastAsia="Arabic Typesetting" w:cs="Arabic Typesetting" w:ascii="Times New Roman" w:hAnsi="Times New Roman"/>
          <w:sz w:val="20"/>
          <w:szCs w:val="20"/>
          <w:lang w:val="pl-PL" w:eastAsia="hr-HR"/>
        </w:rPr>
        <w:t>srpnja</w:t>
      </w:r>
      <w:r>
        <w:rPr>
          <w:rFonts w:eastAsia="Arabic Typesetting" w:cs="Arabic Typesetting" w:ascii="Times New Roman" w:hAnsi="Times New Roman"/>
          <w:sz w:val="20"/>
          <w:szCs w:val="20"/>
          <w:lang w:val="pl-PL" w:eastAsia="hr-HR"/>
        </w:rPr>
        <w:t>/</w:t>
      </w:r>
      <w:r>
        <w:rPr>
          <w:rFonts w:eastAsia="Arabic Typesetting" w:cs="Arabic Typesetting" w:ascii="Times New Roman" w:hAnsi="Times New Roman"/>
          <w:sz w:val="20"/>
          <w:szCs w:val="20"/>
          <w:lang w:val="pl-PL" w:eastAsia="hr-HR"/>
        </w:rPr>
        <w:t>luglio</w:t>
      </w:r>
      <w:r>
        <w:rPr>
          <w:rFonts w:eastAsia="Arabic Typesetting" w:cs="Arabic Typesetting" w:ascii="Times New Roman" w:hAnsi="Times New Roman"/>
          <w:sz w:val="20"/>
          <w:szCs w:val="20"/>
          <w:lang w:val="pl-PL" w:eastAsia="hr-HR"/>
        </w:rPr>
        <w:t xml:space="preserve"> 2023.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Arabic Typesetting" w:cs="Arabic Typesetting" w:ascii="Times New Roman" w:hAnsi="Times New Roman"/>
          <w:b/>
          <w:sz w:val="24"/>
          <w:szCs w:val="24"/>
          <w:lang w:val="pl-PL"/>
        </w:rPr>
        <w:t xml:space="preserve">                  </w:t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right="574" w:hanging="0"/>
        <w:jc w:val="lef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Arabic Typesetting" w:ascii="Times New Roman" w:hAnsi="Times New Roman"/>
          <w:bCs/>
          <w:sz w:val="24"/>
          <w:szCs w:val="24"/>
        </w:rPr>
        <w:t xml:space="preserve">Predmet:  </w:t>
      </w:r>
      <w:r>
        <w:rPr>
          <w:rFonts w:cs="Arabic Typesetting" w:ascii="Times New Roman" w:hAnsi="Times New Roman"/>
          <w:sz w:val="24"/>
          <w:szCs w:val="24"/>
        </w:rPr>
        <w:t xml:space="preserve">Jednostavna nabava – nabava </w:t>
      </w:r>
      <w:r>
        <w:rPr>
          <w:rFonts w:cs="Arabic Typesetting" w:ascii="Times New Roman" w:hAnsi="Times New Roman"/>
          <w:sz w:val="24"/>
          <w:szCs w:val="24"/>
        </w:rPr>
        <w:t>građevinskih radova na platou Kaštel Rota u Momjanu</w:t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right="574" w:hanging="0"/>
        <w:jc w:val="both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right="574" w:hanging="0"/>
        <w:jc w:val="both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right="574" w:hanging="0"/>
        <w:jc w:val="both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right="574" w:hanging="0"/>
        <w:jc w:val="both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right="574" w:hanging="0"/>
        <w:jc w:val="center"/>
        <w:rPr>
          <w:rFonts w:ascii="Times New Roman" w:hAnsi="Times New Roman"/>
        </w:rPr>
      </w:pPr>
      <w:r>
        <w:rPr>
          <w:rFonts w:cs="Arabic Typesetting"/>
          <w:b/>
          <w:sz w:val="28"/>
          <w:szCs w:val="28"/>
        </w:rPr>
        <w:t>ZAPISNIK O OTVARANJU PONUDA</w:t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right="574" w:hanging="0"/>
        <w:jc w:val="both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 w:ascii="Times New Roman" w:hAnsi="Times New Roman"/>
          <w:color w:val="0000FF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10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eastAsia="Arabic Typesetting" w:cs="Arabic Typesetting" w:ascii="Times New Roman" w:hAnsi="Times New Roman"/>
          <w:sz w:val="24"/>
          <w:szCs w:val="24"/>
        </w:rPr>
        <w:t xml:space="preserve">  </w:t>
      </w:r>
      <w:r>
        <w:rPr>
          <w:rFonts w:cs="Arabic Typesetting" w:ascii="Times New Roman" w:hAnsi="Times New Roman"/>
          <w:sz w:val="24"/>
          <w:szCs w:val="24"/>
        </w:rPr>
        <w:t>Naziv i sjedište naručitelja: Grad Buje-Buie, Istarska 2, Buje, OIB: 19611257971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>2.</w:t>
        <w:tab/>
        <w:t>Mjesto otvaranja ponuda:  Grad Buje-Buie, Istarska 2, Buje.</w:t>
      </w:r>
    </w:p>
    <w:p>
      <w:pPr>
        <w:pStyle w:val="Normal"/>
        <w:bidi w:val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Arabic Typesetting" w:ascii="Times New Roman" w:hAnsi="Times New Roman"/>
          <w:sz w:val="24"/>
          <w:szCs w:val="24"/>
        </w:rPr>
        <w:t xml:space="preserve">3.     Predmet nabave:  nabava </w:t>
      </w:r>
      <w:r>
        <w:rPr>
          <w:rFonts w:cs="Arabic Typesetting" w:ascii="Times New Roman" w:hAnsi="Times New Roman"/>
          <w:sz w:val="24"/>
          <w:szCs w:val="24"/>
        </w:rPr>
        <w:t>građevinskih radova na platou Kaštel Rota u Momjanu</w:t>
      </w:r>
    </w:p>
    <w:p>
      <w:pPr>
        <w:pStyle w:val="Normal"/>
        <w:bidi w:val="0"/>
        <w:jc w:val="left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right="574" w:hanging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right="574" w:hanging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 xml:space="preserve">                                             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/>
      </w:pPr>
      <w:r>
        <w:rPr>
          <w:rFonts w:cs="Arabic Typesetting"/>
          <w:sz w:val="24"/>
          <w:szCs w:val="24"/>
        </w:rPr>
        <w:t>4.</w:t>
        <w:tab/>
        <w:t xml:space="preserve">Vrsta postupka nabave: Jednostavna nabava-vrijednost predmeta nabave iznad </w:t>
      </w:r>
      <w:r>
        <w:rPr>
          <w:rFonts w:cs="Arabic Typesetting"/>
          <w:sz w:val="24"/>
          <w:szCs w:val="24"/>
        </w:rPr>
        <w:t>26</w:t>
      </w:r>
      <w:r>
        <w:rPr>
          <w:rFonts w:cs="Arabic Typesetting"/>
          <w:sz w:val="24"/>
          <w:szCs w:val="24"/>
        </w:rPr>
        <w:t>.</w:t>
      </w:r>
      <w:r>
        <w:rPr>
          <w:rFonts w:cs="Arabic Typesetting"/>
          <w:sz w:val="24"/>
          <w:szCs w:val="24"/>
        </w:rPr>
        <w:t>54</w:t>
      </w:r>
      <w:r>
        <w:rPr>
          <w:rFonts w:cs="Arabic Typesetting"/>
          <w:sz w:val="24"/>
          <w:szCs w:val="24"/>
        </w:rPr>
        <w:t>0,00 eura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/>
      </w:pPr>
      <w:r>
        <w:rPr>
          <w:rFonts w:cs="Arabic Typesetting"/>
          <w:sz w:val="24"/>
          <w:szCs w:val="24"/>
        </w:rPr>
        <w:t>5.</w:t>
        <w:tab/>
        <w:t xml:space="preserve">Evidencijski broj nabave: </w:t>
      </w:r>
      <w:r>
        <w:rPr>
          <w:rFonts w:cs="Arabic Typesetting"/>
          <w:sz w:val="24"/>
          <w:szCs w:val="24"/>
        </w:rPr>
        <w:t>50</w:t>
      </w:r>
      <w:r>
        <w:rPr>
          <w:rFonts w:cs="Arabic Typesetting"/>
          <w:sz w:val="24"/>
          <w:szCs w:val="24"/>
        </w:rPr>
        <w:t xml:space="preserve">-JN-04-23                                                                                                                                                    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right="574" w:hanging="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right="574" w:hanging="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/>
      </w:pPr>
      <w:r>
        <w:rPr>
          <w:rFonts w:cs="Arabic Typesetting"/>
          <w:sz w:val="24"/>
          <w:szCs w:val="24"/>
        </w:rPr>
        <w:t>6.</w:t>
        <w:tab/>
        <w:t xml:space="preserve">Datum i sat početka postupka otvaranja ponuda: </w:t>
      </w:r>
      <w:r>
        <w:rPr>
          <w:rFonts w:cs="Arabic Typesetting"/>
          <w:sz w:val="24"/>
          <w:szCs w:val="24"/>
        </w:rPr>
        <w:t>05</w:t>
      </w:r>
      <w:r>
        <w:rPr>
          <w:rFonts w:cs="Arabic Typesetting"/>
          <w:bCs/>
          <w:sz w:val="24"/>
          <w:szCs w:val="24"/>
        </w:rPr>
        <w:t xml:space="preserve">. </w:t>
      </w:r>
      <w:r>
        <w:rPr>
          <w:rFonts w:cs="Arabic Typesetting"/>
          <w:bCs/>
          <w:sz w:val="24"/>
          <w:szCs w:val="24"/>
        </w:rPr>
        <w:t>srp</w:t>
      </w:r>
      <w:r>
        <w:rPr>
          <w:rFonts w:cs="Arabic Typesetting"/>
          <w:bCs/>
          <w:sz w:val="24"/>
          <w:szCs w:val="24"/>
        </w:rPr>
        <w:t>nj</w:t>
      </w:r>
      <w:r>
        <w:rPr>
          <w:rFonts w:cs="Arabic Typesetting"/>
          <w:bCs/>
          <w:sz w:val="24"/>
          <w:szCs w:val="24"/>
        </w:rPr>
        <w:t>a</w:t>
      </w:r>
      <w:r>
        <w:rPr>
          <w:rFonts w:cs="Arabic Typesetting"/>
          <w:bCs/>
          <w:sz w:val="24"/>
          <w:szCs w:val="24"/>
        </w:rPr>
        <w:t xml:space="preserve"> 2023. u </w:t>
      </w:r>
      <w:r>
        <w:rPr>
          <w:rFonts w:cs="Arabic Typesetting"/>
          <w:bCs/>
          <w:sz w:val="24"/>
          <w:szCs w:val="24"/>
        </w:rPr>
        <w:t>9</w:t>
      </w:r>
      <w:r>
        <w:rPr>
          <w:rFonts w:cs="Arabic Typesetting"/>
          <w:bCs/>
          <w:color w:val="000000"/>
          <w:sz w:val="24"/>
          <w:szCs w:val="24"/>
        </w:rPr>
        <w:t>,</w:t>
      </w:r>
      <w:r>
        <w:rPr>
          <w:rFonts w:cs="Arabic Typesetting"/>
          <w:bCs/>
          <w:color w:val="000000"/>
          <w:sz w:val="24"/>
          <w:szCs w:val="24"/>
        </w:rPr>
        <w:t>3</w:t>
      </w:r>
      <w:r>
        <w:rPr>
          <w:rFonts w:cs="Arabic Typesetting"/>
          <w:bCs/>
          <w:color w:val="000000"/>
          <w:sz w:val="24"/>
          <w:szCs w:val="24"/>
        </w:rPr>
        <w:t>0</w:t>
      </w:r>
      <w:r>
        <w:rPr>
          <w:rFonts w:cs="Arabic Typesetting"/>
          <w:bCs/>
          <w:sz w:val="24"/>
          <w:szCs w:val="24"/>
        </w:rPr>
        <w:t xml:space="preserve"> sati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>7.</w:t>
        <w:tab/>
        <w:t>Ime i prezime nazočnih ovlaštenih predstavnika naručitelja: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right="574" w:hanging="0"/>
        <w:jc w:val="both"/>
        <w:rPr/>
      </w:pPr>
      <w:r>
        <w:rPr>
          <w:rFonts w:cs="Arabic Typesetting"/>
          <w:sz w:val="24"/>
          <w:szCs w:val="24"/>
        </w:rPr>
        <w:tab/>
        <w:t>1. Davor Lakošeljac, dipl.iur.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right="574" w:hanging="0"/>
        <w:jc w:val="both"/>
        <w:rPr/>
      </w:pPr>
      <w:r>
        <w:rPr>
          <w:rFonts w:cs="Arabic Typesetting"/>
          <w:sz w:val="24"/>
          <w:szCs w:val="24"/>
        </w:rPr>
        <w:tab/>
        <w:t xml:space="preserve">2. </w:t>
      </w:r>
      <w:r>
        <w:rPr>
          <w:rFonts w:cs="Arabic Typesetting"/>
          <w:sz w:val="24"/>
          <w:szCs w:val="24"/>
        </w:rPr>
        <w:t>Sabri Abduli,  mag.oec.</w:t>
      </w:r>
      <w:r>
        <w:rPr>
          <w:rFonts w:cs="Arabic Typesetting"/>
          <w:sz w:val="24"/>
          <w:szCs w:val="24"/>
        </w:rPr>
        <w:tab/>
      </w:r>
    </w:p>
    <w:p>
      <w:pPr>
        <w:pStyle w:val="Normal"/>
        <w:bidi w:val="0"/>
        <w:jc w:val="lef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cs="Arabic Typesetting" w:ascii="Times New Roman" w:hAnsi="Times New Roman"/>
          <w:sz w:val="24"/>
          <w:szCs w:val="24"/>
        </w:rPr>
        <w:t>8.     Poziv na dostavu ponude je dostavljen elektroničkim putem  na adrese slijedećih pravnih osoba:</w:t>
      </w:r>
    </w:p>
    <w:p>
      <w:pPr>
        <w:pStyle w:val="Normal"/>
        <w:bidi w:val="0"/>
        <w:jc w:val="left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  <w:t xml:space="preserve">                                                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spacing w:before="0" w:after="0"/>
        <w:ind w:right="574" w:hanging="0"/>
        <w:jc w:val="left"/>
        <w:rPr/>
      </w:pPr>
      <w:r>
        <w:rPr>
          <w:rFonts w:cs="Arial"/>
        </w:rPr>
        <w:t xml:space="preserve">             </w:t>
      </w:r>
      <w:r>
        <w:rPr>
          <w:rFonts w:cs="Times New Roman" w:ascii="Times New Roman" w:hAnsi="Times New Roman"/>
          <w:sz w:val="22"/>
          <w:szCs w:val="22"/>
        </w:rPr>
        <w:t xml:space="preserve">1. </w:t>
        <w:tab/>
        <w:t xml:space="preserve">       KAPITEL d.o.o. ŽMINJ,  9. rujan 6, Žminj 52341, OIB:45821273643, </w:t>
      </w:r>
    </w:p>
    <w:p>
      <w:pPr>
        <w:pStyle w:val="Normal"/>
        <w:autoSpaceDE w:val="fals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 xml:space="preserve">e-mail: kapitel@kapitel.net  </w:t>
      </w:r>
    </w:p>
    <w:p>
      <w:pPr>
        <w:pStyle w:val="Normal"/>
        <w:autoSpaceDE w:val="false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</w:t>
      </w:r>
      <w:r>
        <w:rPr>
          <w:rFonts w:cs="Times New Roman" w:ascii="Times New Roman" w:hAnsi="Times New Roman"/>
          <w:sz w:val="22"/>
          <w:szCs w:val="22"/>
        </w:rPr>
        <w:t>2.</w:t>
        <w:tab/>
        <w:t>Građevinski obrt "ERTE", Medančići 12b,  Žminj  52341 (Sutivanac),</w:t>
      </w:r>
    </w:p>
    <w:p>
      <w:pPr>
        <w:pStyle w:val="Normal"/>
        <w:autoSpaceDE w:val="false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OIB:33534895770,    </w:t>
      </w:r>
    </w:p>
    <w:p>
      <w:pPr>
        <w:pStyle w:val="Normal"/>
        <w:autoSpaceDE w:val="false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e-mail: erte.obrt@gmail.com</w:t>
      </w:r>
    </w:p>
    <w:p>
      <w:pPr>
        <w:pStyle w:val="Normal"/>
        <w:autoSpaceDE w:val="false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</w:t>
      </w:r>
      <w:r>
        <w:rPr>
          <w:rFonts w:cs="Times New Roman" w:ascii="Times New Roman" w:hAnsi="Times New Roman"/>
          <w:sz w:val="22"/>
          <w:szCs w:val="22"/>
        </w:rPr>
        <w:t>3.</w:t>
        <w:tab/>
        <w:t>Obrt za graditeljstvo "CITADELA" , Ružić selo 151, Hreljin 51226,</w:t>
      </w:r>
    </w:p>
    <w:p>
      <w:pPr>
        <w:pStyle w:val="Normal"/>
        <w:autoSpaceDE w:val="false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OIB:16317150247, </w:t>
      </w:r>
    </w:p>
    <w:p>
      <w:pPr>
        <w:pStyle w:val="Normal"/>
        <w:autoSpaceDE w:val="fals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>e-mail: mkucan5@gmail.com</w:t>
      </w:r>
    </w:p>
    <w:p>
      <w:pPr>
        <w:pStyle w:val="Normal"/>
        <w:autoSpaceDE w:val="fals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4.</w:t>
        <w:tab/>
        <w:t>TRIO INŽENJERING d.o.o., Trg J. B. Tita 9, Buje 52460, OIB 63510892801,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spacing w:before="0" w:after="0"/>
        <w:ind w:right="574" w:hanging="0"/>
        <w:jc w:val="left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 xml:space="preserve">e-mail: </w:t>
      </w:r>
      <w:hyperlink r:id="rId4">
        <w:r>
          <w:rPr>
            <w:rStyle w:val="InternetLink"/>
            <w:rFonts w:cs="Times New Roman" w:ascii="Times New Roman" w:hAnsi="Times New Roman"/>
            <w:color w:val="000000"/>
            <w:sz w:val="22"/>
            <w:szCs w:val="22"/>
            <w:u w:val="none"/>
          </w:rPr>
          <w:t>damir.jermanis@gmail.com</w:t>
        </w:r>
      </w:hyperlink>
    </w:p>
    <w:tbl>
      <w:tblPr>
        <w:tblW w:w="8226" w:type="dxa"/>
        <w:jc w:val="left"/>
        <w:tblInd w:w="-15" w:type="dxa"/>
        <w:tblCellMar>
          <w:top w:w="15" w:type="dxa"/>
          <w:left w:w="15" w:type="dxa"/>
          <w:bottom w:w="0" w:type="dxa"/>
          <w:right w:w="15" w:type="dxa"/>
        </w:tblCellMar>
      </w:tblPr>
      <w:tblGrid>
        <w:gridCol w:w="8226"/>
      </w:tblGrid>
      <w:tr>
        <w:trPr>
          <w:trHeight w:val="300" w:hRule="atLeast"/>
        </w:trPr>
        <w:tc>
          <w:tcPr>
            <w:tcW w:w="8226" w:type="dxa"/>
            <w:tcBorders/>
            <w:shd w:fill="auto" w:val="clear"/>
            <w:vAlign w:val="bottom"/>
          </w:tcPr>
          <w:p>
            <w:pPr>
              <w:pStyle w:val="Header"/>
              <w:tabs>
                <w:tab w:val="left" w:pos="720" w:leader="none"/>
                <w:tab w:val="center" w:pos="4320" w:leader="none"/>
                <w:tab w:val="center" w:pos="4680" w:leader="none"/>
                <w:tab w:val="right" w:pos="8640" w:leader="none"/>
                <w:tab w:val="right" w:pos="9000" w:leader="none"/>
              </w:tabs>
              <w:bidi w:val="0"/>
              <w:spacing w:before="0" w:after="240"/>
              <w:ind w:left="360" w:right="-797" w:hanging="360"/>
              <w:jc w:val="left"/>
              <w:rPr>
                <w:rFonts w:ascii="Times New Roman" w:hAnsi="Times New Roman" w:cs="Arabic Typesetting"/>
                <w:sz w:val="24"/>
                <w:szCs w:val="24"/>
              </w:rPr>
            </w:pPr>
            <w:r>
              <w:rPr>
                <w:rFonts w:cs="Arabic Typesetting"/>
                <w:sz w:val="24"/>
                <w:szCs w:val="24"/>
              </w:rPr>
            </w:r>
          </w:p>
        </w:tc>
      </w:tr>
    </w:tbl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>9.</w:t>
        <w:tab/>
        <w:t>Naziv i sjedište ponuditelja:</w:t>
      </w:r>
      <w:r>
        <w:rPr>
          <w:rFonts w:cs="Arabic Typesetting"/>
          <w:color w:val="0000FF"/>
          <w:sz w:val="24"/>
          <w:szCs w:val="24"/>
        </w:rPr>
        <w:t xml:space="preserve"> </w:t>
      </w:r>
      <w:r>
        <w:rPr>
          <w:rFonts w:cs="Arabic Typesetting"/>
          <w:sz w:val="24"/>
          <w:szCs w:val="24"/>
        </w:rPr>
        <w:t xml:space="preserve">u postupku je zaprimljena 1 pravodobno pristigla ponuda i to kako slijedi </w:t>
      </w:r>
      <w:r>
        <w:rPr>
          <w:rFonts w:cs="Arabic Typesetting"/>
          <w:b/>
          <w:sz w:val="24"/>
          <w:szCs w:val="24"/>
          <w:u w:val="single"/>
        </w:rPr>
        <w:t>prema redoslijedu zaprimanja:</w:t>
      </w:r>
    </w:p>
    <w:p>
      <w:pPr>
        <w:pStyle w:val="Normal"/>
        <w:tabs>
          <w:tab w:val="clear" w:pos="709"/>
          <w:tab w:val="left" w:pos="720" w:leader="none"/>
        </w:tabs>
        <w:bidi w:val="0"/>
        <w:spacing w:before="60" w:after="60"/>
        <w:ind w:right="574" w:hanging="0"/>
        <w:jc w:val="left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tbl>
      <w:tblPr>
        <w:tblW w:w="811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1528"/>
        <w:gridCol w:w="1363"/>
        <w:gridCol w:w="1418"/>
        <w:gridCol w:w="1419"/>
      </w:tblGrid>
      <w:tr>
        <w:trPr>
          <w:trHeight w:val="629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Arabic Typesetting"/>
                <w:b/>
                <w:b/>
                <w:sz w:val="24"/>
                <w:szCs w:val="24"/>
              </w:rPr>
            </w:pPr>
            <w:r>
              <w:rPr>
                <w:rFonts w:cs="Arabic Typesetting" w:ascii="Times New Roman" w:hAnsi="Times New Roman"/>
                <w:b/>
                <w:sz w:val="24"/>
                <w:szCs w:val="24"/>
              </w:rPr>
              <w:t>Ponuditelj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Arabic Typesetting"/>
                <w:b/>
                <w:b/>
                <w:sz w:val="24"/>
                <w:szCs w:val="24"/>
              </w:rPr>
            </w:pPr>
            <w:r>
              <w:rPr>
                <w:rFonts w:cs="Arabic Typesetting" w:ascii="Times New Roman" w:hAnsi="Times New Roman"/>
                <w:b/>
                <w:sz w:val="24"/>
                <w:szCs w:val="24"/>
              </w:rPr>
              <w:t>Broj i datum ponude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Arabic Typesetting"/>
                <w:b/>
                <w:b/>
                <w:sz w:val="24"/>
                <w:szCs w:val="24"/>
              </w:rPr>
            </w:pPr>
            <w:r>
              <w:rPr>
                <w:rFonts w:cs="Arabic Typesetting" w:ascii="Times New Roman" w:hAnsi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Arabic Typesetting"/>
                <w:b/>
                <w:b/>
                <w:sz w:val="24"/>
                <w:szCs w:val="24"/>
              </w:rPr>
            </w:pPr>
            <w:r>
              <w:rPr>
                <w:rFonts w:cs="Arabic Typesetting" w:ascii="Times New Roman" w:hAnsi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cs="Arabic Typesetting" w:ascii="Times New Roman" w:hAnsi="Times New Roman"/>
                <w:b/>
                <w:sz w:val="24"/>
                <w:szCs w:val="24"/>
              </w:rPr>
              <w:t>Cijena ponude s PDV-om</w:t>
            </w:r>
          </w:p>
        </w:tc>
      </w:tr>
      <w:tr>
        <w:trPr>
          <w:trHeight w:val="1889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abic Typesetting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cs="Arabic Typesetting" w:ascii="Times New Roman" w:hAnsi="Times New Roman"/>
                <w:sz w:val="22"/>
                <w:szCs w:val="22"/>
              </w:rPr>
              <w:t>KAPITEL D.O.O.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abic Typesetting"/>
                <w:sz w:val="22"/>
                <w:szCs w:val="22"/>
              </w:rPr>
              <w:t xml:space="preserve">     </w:t>
            </w:r>
            <w:r>
              <w:rPr>
                <w:rFonts w:cs="Arabic Typesetting"/>
                <w:sz w:val="22"/>
                <w:szCs w:val="22"/>
              </w:rPr>
              <w:t xml:space="preserve">Ulica 9. rujna 6   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abic Typesetting"/>
                <w:sz w:val="22"/>
                <w:szCs w:val="22"/>
              </w:rPr>
              <w:t xml:space="preserve">       </w:t>
            </w:r>
            <w:r>
              <w:rPr>
                <w:rFonts w:cs="Arabic Typesetting"/>
                <w:sz w:val="22"/>
                <w:szCs w:val="22"/>
              </w:rPr>
              <w:t>52341  Žminj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Arabic Typesetting"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cs="Arabic Typesetting" w:ascii="Times New Roman" w:hAnsi="Times New Roman"/>
                <w:sz w:val="22"/>
                <w:szCs w:val="22"/>
              </w:rPr>
              <w:t>OIB:45821273643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2023-51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abic Typesetting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cs="Arabic Typesetting"/>
                <w:color w:val="000000"/>
                <w:sz w:val="24"/>
                <w:szCs w:val="24"/>
              </w:rPr>
              <w:t xml:space="preserve">od    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abic Typesetting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abic Typesetting"/>
                <w:color w:val="000000"/>
                <w:sz w:val="24"/>
                <w:szCs w:val="24"/>
              </w:rPr>
              <w:t>03</w:t>
            </w:r>
            <w:r>
              <w:rPr>
                <w:rFonts w:cs="Arabic Typesetting"/>
                <w:color w:val="000000"/>
                <w:sz w:val="24"/>
                <w:szCs w:val="24"/>
              </w:rPr>
              <w:t>.0</w:t>
            </w:r>
            <w:r>
              <w:rPr>
                <w:rFonts w:cs="Arabic Typesetting"/>
                <w:color w:val="000000"/>
                <w:sz w:val="24"/>
                <w:szCs w:val="24"/>
              </w:rPr>
              <w:t>7</w:t>
            </w:r>
            <w:r>
              <w:rPr>
                <w:rFonts w:cs="Arabic Typesetting"/>
                <w:color w:val="000000"/>
                <w:sz w:val="24"/>
                <w:szCs w:val="24"/>
              </w:rPr>
              <w:t>.2023</w:t>
            </w:r>
            <w:r>
              <w:rPr>
                <w:rFonts w:cs="Arabic Typesetting"/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abic Typesetting"/>
                <w:color w:val="000000"/>
                <w:sz w:val="24"/>
                <w:szCs w:val="24"/>
              </w:rPr>
              <w:t xml:space="preserve">Zaprimljena     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.2023</w:t>
            </w: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cs="Arabic Typesetting"/>
                <w:color w:val="000000"/>
                <w:sz w:val="24"/>
                <w:szCs w:val="24"/>
              </w:rPr>
            </w:pPr>
            <w:r>
              <w:rPr>
                <w:rFonts w:cs="Arabic Typesetting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66.035,00€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cs="Arabic Typesetting"/>
                <w:color w:val="000000"/>
                <w:sz w:val="24"/>
                <w:szCs w:val="24"/>
              </w:rPr>
            </w:pPr>
            <w:r>
              <w:rPr>
                <w:rFonts w:cs="Arabic Typesetting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508</w:t>
            </w: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 xml:space="preserve"> € 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 xml:space="preserve">          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>
              <w:rPr>
                <w:rFonts w:cs="Arabic Typesetting" w:ascii="Arabic Typesetting" w:hAnsi="Arabic Typesetting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543</w:t>
            </w:r>
            <w:r>
              <w:rPr>
                <w:rFonts w:ascii="Times New Roman" w:hAnsi="Times New Roman"/>
              </w:rPr>
              <w:t>,7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€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>
      <w:pPr>
        <w:pStyle w:val="Normal"/>
        <w:tabs>
          <w:tab w:val="clear" w:pos="709"/>
          <w:tab w:val="left" w:pos="720" w:leader="none"/>
        </w:tabs>
        <w:bidi w:val="0"/>
        <w:spacing w:before="60" w:after="60"/>
        <w:ind w:right="574" w:hanging="0"/>
        <w:jc w:val="left"/>
        <w:rPr/>
      </w:pPr>
      <w:r>
        <w:rPr>
          <w:rFonts w:cs="Arabic Typesetting" w:ascii="Times New Roman" w:hAnsi="Times New Roman"/>
          <w:sz w:val="24"/>
          <w:szCs w:val="24"/>
        </w:rPr>
        <w:tab/>
      </w:r>
      <w:r>
        <w:rPr>
          <w:rFonts w:cs="Arabic Typesetting" w:ascii="Arabic Typesetting" w:hAnsi="Arabic Typesetting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cs="Arabic Typesetting" w:ascii="Times New Roman" w:hAnsi="Times New Roman"/>
          <w:sz w:val="24"/>
          <w:szCs w:val="24"/>
        </w:rPr>
        <w:t xml:space="preserve">  </w:t>
      </w:r>
      <w:r>
        <w:rPr>
          <w:rFonts w:cs="Arabic Typesetting" w:ascii="Times New Roman" w:hAnsi="Times New Roman"/>
          <w:sz w:val="24"/>
          <w:szCs w:val="24"/>
        </w:rPr>
        <w:t>10. D</w:t>
      </w:r>
      <w:r>
        <w:rPr>
          <w:rFonts w:cs="Arabic Typesetting" w:ascii="Times New Roman" w:hAnsi="Times New Roman"/>
          <w:sz w:val="24"/>
          <w:szCs w:val="24"/>
        </w:rPr>
        <w:t xml:space="preserve">atum  i  sat  završetka postupka otvaranja ponuda: </w:t>
      </w:r>
      <w:r>
        <w:rPr>
          <w:rFonts w:cs="Arabic Typesetting" w:ascii="Times New Roman" w:hAnsi="Times New Roman"/>
          <w:sz w:val="24"/>
          <w:szCs w:val="24"/>
        </w:rPr>
        <w:t>05</w:t>
      </w:r>
      <w:r>
        <w:rPr>
          <w:rFonts w:cs="Arabic Typesetting" w:ascii="Times New Roman" w:hAnsi="Times New Roman"/>
          <w:sz w:val="24"/>
          <w:szCs w:val="24"/>
        </w:rPr>
        <w:t xml:space="preserve">. </w:t>
      </w:r>
      <w:r>
        <w:rPr>
          <w:rFonts w:cs="Arabic Typesetting" w:ascii="Times New Roman" w:hAnsi="Times New Roman"/>
          <w:sz w:val="24"/>
          <w:szCs w:val="24"/>
        </w:rPr>
        <w:t>srpnj</w:t>
      </w:r>
      <w:r>
        <w:rPr>
          <w:rFonts w:cs="Arabic Typesetting" w:ascii="Times New Roman" w:hAnsi="Times New Roman"/>
          <w:sz w:val="24"/>
          <w:szCs w:val="24"/>
        </w:rPr>
        <w:t xml:space="preserve">a 2023. u </w:t>
      </w:r>
      <w:r>
        <w:rPr>
          <w:rFonts w:cs="Arabic Typesetting" w:ascii="Times New Roman" w:hAnsi="Times New Roman"/>
          <w:color w:val="000000"/>
          <w:sz w:val="24"/>
          <w:szCs w:val="24"/>
        </w:rPr>
        <w:t>10,</w:t>
      </w:r>
      <w:r>
        <w:rPr>
          <w:rFonts w:cs="Arabic Typesetting" w:ascii="Times New Roman" w:hAnsi="Times New Roman"/>
          <w:color w:val="000000"/>
          <w:sz w:val="24"/>
          <w:szCs w:val="24"/>
        </w:rPr>
        <w:t>00</w:t>
      </w:r>
      <w:r>
        <w:rPr>
          <w:rFonts w:cs="Arabic Typesetting" w:ascii="Times New Roman" w:hAnsi="Times New Roman"/>
          <w:sz w:val="24"/>
          <w:szCs w:val="24"/>
        </w:rPr>
        <w:t xml:space="preserve"> sati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  <w:t xml:space="preserve">                                                        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right="574" w:hanging="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>11.</w:t>
        <w:tab/>
        <w:t>Potpis ovlaštenih predstavnika naručitelja:</w:t>
      </w:r>
    </w:p>
    <w:p>
      <w:pPr>
        <w:pStyle w:val="Header"/>
        <w:tabs>
          <w:tab w:val="left" w:pos="1068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Nazočni ovlašteni predstavnici naručitelja: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  <w:tab/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left="360" w:right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clear" w:pos="4320"/>
          <w:tab w:val="left" w:pos="6300" w:leader="none"/>
          <w:tab w:val="right" w:pos="8640" w:leader="none"/>
        </w:tabs>
        <w:bidi w:val="0"/>
        <w:ind w:right="574" w:hanging="0"/>
        <w:jc w:val="both"/>
        <w:rPr/>
      </w:pPr>
      <w:r>
        <w:rPr>
          <w:rFonts w:cs="Arabic Typesetting"/>
          <w:sz w:val="24"/>
          <w:szCs w:val="24"/>
        </w:rPr>
        <w:t xml:space="preserve">                                                         </w:t>
      </w:r>
      <w:r>
        <w:rPr>
          <w:rFonts w:cs="Arabic Typesetting"/>
          <w:sz w:val="24"/>
          <w:szCs w:val="24"/>
        </w:rPr>
        <w:t>1. Davor Lakošeljac dipl.iur</w:t>
        <w:tab/>
        <w:t xml:space="preserve">   ________________</w:t>
      </w:r>
    </w:p>
    <w:p>
      <w:pPr>
        <w:pStyle w:val="Header"/>
        <w:tabs>
          <w:tab w:val="clear" w:pos="4320"/>
          <w:tab w:val="right" w:pos="8640" w:leader="none"/>
          <w:tab w:val="left" w:pos="9900" w:leader="none"/>
          <w:tab w:val="right" w:pos="12240" w:leader="none"/>
        </w:tabs>
        <w:bidi w:val="0"/>
        <w:ind w:left="3600" w:right="574" w:hanging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clear" w:pos="4320"/>
          <w:tab w:val="right" w:pos="8640" w:leader="none"/>
          <w:tab w:val="left" w:pos="9900" w:leader="none"/>
          <w:tab w:val="right" w:pos="12240" w:leader="none"/>
        </w:tabs>
        <w:bidi w:val="0"/>
        <w:ind w:left="3600" w:right="574" w:hanging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clear" w:pos="4320"/>
          <w:tab w:val="left" w:pos="6300" w:leader="none"/>
          <w:tab w:val="right" w:pos="8640" w:leader="none"/>
        </w:tabs>
        <w:bidi w:val="0"/>
        <w:ind w:right="574" w:hanging="0"/>
        <w:jc w:val="both"/>
        <w:rPr/>
      </w:pPr>
      <w:r>
        <w:rPr>
          <w:rFonts w:cs="Arabic Typesetting"/>
          <w:sz w:val="24"/>
          <w:szCs w:val="24"/>
        </w:rPr>
        <w:t xml:space="preserve">                                                         </w:t>
      </w:r>
      <w:r>
        <w:rPr>
          <w:rFonts w:cs="Arabic Typesetting"/>
          <w:sz w:val="24"/>
          <w:szCs w:val="24"/>
        </w:rPr>
        <w:t xml:space="preserve">2. </w:t>
      </w:r>
      <w:bookmarkStart w:id="1" w:name="__DdeLink__10761_1767825780"/>
      <w:r>
        <w:rPr>
          <w:rFonts w:cs="Arabic Typesetting"/>
          <w:sz w:val="24"/>
          <w:szCs w:val="24"/>
        </w:rPr>
        <w:t>Sabri Abduli, mag.oec</w:t>
      </w:r>
      <w:bookmarkEnd w:id="1"/>
      <w:r>
        <w:rPr>
          <w:rFonts w:cs="Arabic Typesetting"/>
          <w:sz w:val="24"/>
          <w:szCs w:val="24"/>
        </w:rPr>
        <w:t>.</w:t>
      </w:r>
      <w:r>
        <w:rPr>
          <w:rFonts w:cs="Arabic Typesetting"/>
          <w:sz w:val="24"/>
          <w:szCs w:val="24"/>
        </w:rPr>
        <w:tab/>
        <w:t xml:space="preserve">   ________________</w:t>
      </w:r>
    </w:p>
    <w:p>
      <w:pPr>
        <w:pStyle w:val="Header"/>
        <w:tabs>
          <w:tab w:val="clear" w:pos="4320"/>
          <w:tab w:val="right" w:pos="8640" w:leader="none"/>
          <w:tab w:val="left" w:pos="9900" w:leader="none"/>
          <w:tab w:val="right" w:pos="12240" w:leader="none"/>
        </w:tabs>
        <w:bidi w:val="0"/>
        <w:ind w:left="3600" w:right="574" w:hanging="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Normal"/>
        <w:bidi w:val="0"/>
        <w:spacing w:lineRule="auto" w:line="360"/>
        <w:ind w:left="2832" w:right="574" w:firstLine="708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 w:ascii="Times New Roman" w:hAnsi="Times New Roman"/>
          <w:color w:val="0000FF"/>
          <w:sz w:val="24"/>
          <w:szCs w:val="24"/>
        </w:rPr>
      </w:r>
    </w:p>
    <w:p>
      <w:pPr>
        <w:pStyle w:val="Normal"/>
        <w:bidi w:val="0"/>
        <w:spacing w:lineRule="auto" w:line="360"/>
        <w:ind w:left="2832" w:right="574" w:firstLine="708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2832" w:right="574" w:firstLine="708"/>
        <w:jc w:val="both"/>
        <w:rPr/>
      </w:pPr>
      <w:r>
        <w:rPr>
          <w:rFonts w:cs="Arabic Typesetting" w:ascii="Times New Roman" w:hAnsi="Times New Roman"/>
          <w:sz w:val="24"/>
          <w:szCs w:val="24"/>
        </w:rPr>
        <w:t xml:space="preserve">                </w:t>
      </w:r>
      <w:r>
        <w:rPr>
          <w:rFonts w:cs="Arabic Typesetting" w:ascii="Times New Roman" w:hAnsi="Times New Roman"/>
          <w:sz w:val="24"/>
          <w:szCs w:val="24"/>
        </w:rPr>
        <w:t xml:space="preserve">Zapisnik sastavila: </w:t>
      </w:r>
    </w:p>
    <w:p>
      <w:pPr>
        <w:pStyle w:val="Normal"/>
        <w:bidi w:val="0"/>
        <w:spacing w:lineRule="auto" w:line="360"/>
        <w:ind w:left="2832" w:right="574" w:firstLine="708"/>
        <w:jc w:val="both"/>
        <w:rPr/>
      </w:pPr>
      <w:r>
        <w:rPr>
          <w:rFonts w:cs="Arabic Typesetting" w:ascii="Times New Roman" w:hAnsi="Times New Roman"/>
          <w:sz w:val="24"/>
          <w:szCs w:val="24"/>
        </w:rPr>
        <w:t xml:space="preserve">           </w:t>
      </w:r>
      <w:r>
        <w:rPr>
          <w:rFonts w:cs="Arabic Typesetting" w:ascii="Times New Roman" w:hAnsi="Times New Roman"/>
          <w:sz w:val="24"/>
          <w:szCs w:val="24"/>
        </w:rPr>
        <w:t>Sabri Abduli, mag.oec.</w:t>
      </w:r>
    </w:p>
    <w:p>
      <w:pPr>
        <w:pStyle w:val="Normal"/>
        <w:bidi w:val="0"/>
        <w:spacing w:lineRule="auto" w:line="360"/>
        <w:ind w:left="2832" w:right="574" w:firstLine="708"/>
        <w:jc w:val="both"/>
        <w:rPr/>
      </w:pPr>
      <w:r>
        <w:rPr>
          <w:rFonts w:cs="Arabic Typesetting" w:ascii="Times New Roman" w:hAnsi="Times New Roman"/>
          <w:sz w:val="24"/>
          <w:szCs w:val="24"/>
        </w:rPr>
        <w:t xml:space="preserve">        </w:t>
      </w:r>
    </w:p>
    <w:p>
      <w:pPr>
        <w:pStyle w:val="Normal"/>
        <w:bidi w:val="0"/>
        <w:spacing w:lineRule="auto" w:line="360"/>
        <w:ind w:left="2832" w:right="574" w:firstLine="708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2832" w:right="574" w:firstLine="708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abic Typesetting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Arabic Typesettin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WW8Num3z0">
    <w:name w:val="WW8Num3z0"/>
    <w:qFormat/>
    <w:rPr>
      <w:rFonts w:ascii="Arabic Typesetting" w:hAnsi="Arabic Typesetting" w:cs="Arabic Typesetting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cs="Times New Roman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damir.jermanis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1065</TotalTime>
  <Application>LibreOffice/6.3.4.2$Windows_X86_64 LibreOffice_project/60da17e045e08f1793c57c00ba83cdfce946d0aa</Application>
  <Pages>2</Pages>
  <Words>297</Words>
  <Characters>1926</Characters>
  <CharactersWithSpaces>3224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2023-04-27T08:08:05Z</dcterms:created>
  <dc:creator/>
  <dc:description/>
  <dc:language>hr-HR</dc:language>
  <cp:lastModifiedBy/>
  <cp:lastPrinted>2023-07-05T13:26:45Z</cp:lastPrinted>
  <dcterms:modified xsi:type="dcterms:W3CDTF">2023-07-06T08:30:01Z</dcterms:modified>
  <cp:revision>3</cp:revision>
  <dc:subject/>
  <dc:title/>
</cp:coreProperties>
</file>