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25" w:rsidRPr="009B3AFA" w:rsidRDefault="006E6325" w:rsidP="00E45BCE">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 xml:space="preserve">Na temelju članka 49. stavka 4., članka 51. stavka 5. i članka 62. stavka 5. Zakona o zaštiti životinja (Narodne novine 102/17) i </w:t>
      </w:r>
      <w:r w:rsidR="00BE2F22" w:rsidRPr="009B3AFA">
        <w:rPr>
          <w:rFonts w:eastAsia="Times New Roman" w:cstheme="minorHAnsi"/>
          <w:color w:val="000000"/>
          <w:lang w:eastAsia="hr-HR"/>
        </w:rPr>
        <w:t>članka 50. i 90. Statuta Grada Buja (Službene novine Grada Buja 11/09, 05/11, 11/11 i 03/13), Gradsko vijeće Grada Buja-Buie, na svojoj sjednici održanoj  ___________, 2018. godine donosi,</w:t>
      </w:r>
    </w:p>
    <w:p w:rsidR="00BE2F22" w:rsidRPr="009B3AFA" w:rsidRDefault="00BE2F22" w:rsidP="006E6325">
      <w:pPr>
        <w:shd w:val="clear" w:color="auto" w:fill="FFFFFF"/>
        <w:spacing w:after="0" w:line="360" w:lineRule="atLeast"/>
        <w:rPr>
          <w:rFonts w:eastAsia="Times New Roman" w:cstheme="minorHAnsi"/>
          <w:color w:val="000000"/>
          <w:lang w:eastAsia="hr-HR"/>
        </w:rPr>
      </w:pPr>
    </w:p>
    <w:p w:rsidR="006E6325" w:rsidRPr="00E45BCE" w:rsidRDefault="006E6325" w:rsidP="006E6325">
      <w:pPr>
        <w:shd w:val="clear" w:color="auto" w:fill="FFFFFF"/>
        <w:spacing w:before="144" w:after="0" w:line="288" w:lineRule="atLeast"/>
        <w:jc w:val="center"/>
        <w:outlineLvl w:val="5"/>
        <w:rPr>
          <w:rFonts w:eastAsia="Times New Roman" w:cstheme="minorHAnsi"/>
          <w:b/>
          <w:bCs/>
          <w:color w:val="223311"/>
          <w:spacing w:val="1"/>
          <w:sz w:val="24"/>
          <w:szCs w:val="24"/>
          <w:lang w:eastAsia="hr-HR"/>
        </w:rPr>
      </w:pPr>
      <w:r w:rsidRPr="00E45BCE">
        <w:rPr>
          <w:rFonts w:eastAsia="Times New Roman" w:cstheme="minorHAnsi"/>
          <w:b/>
          <w:bCs/>
          <w:color w:val="223311"/>
          <w:spacing w:val="1"/>
          <w:sz w:val="24"/>
          <w:szCs w:val="24"/>
          <w:lang w:eastAsia="hr-HR"/>
        </w:rPr>
        <w:t>ODLUKU</w:t>
      </w:r>
    </w:p>
    <w:p w:rsidR="006E6325" w:rsidRPr="00E45BCE" w:rsidRDefault="006E6325" w:rsidP="00BE2F22">
      <w:pPr>
        <w:shd w:val="clear" w:color="auto" w:fill="FFFFFF"/>
        <w:spacing w:after="0" w:line="360" w:lineRule="atLeast"/>
        <w:jc w:val="center"/>
        <w:rPr>
          <w:rFonts w:eastAsia="Times New Roman" w:cstheme="minorHAnsi"/>
          <w:b/>
          <w:color w:val="000000"/>
          <w:sz w:val="24"/>
          <w:szCs w:val="24"/>
          <w:lang w:eastAsia="hr-HR"/>
        </w:rPr>
      </w:pPr>
      <w:r w:rsidRPr="00E45BCE">
        <w:rPr>
          <w:rFonts w:eastAsia="Times New Roman" w:cstheme="minorHAnsi"/>
          <w:b/>
          <w:color w:val="000000"/>
          <w:sz w:val="24"/>
          <w:szCs w:val="24"/>
          <w:lang w:eastAsia="hr-HR"/>
        </w:rPr>
        <w:t>o uvjetima i načinu držanja kućnih ljubimaca i načinu postupanja s napuštenim i izgubljenim životinjama te divljim životinjama</w:t>
      </w:r>
    </w:p>
    <w:p w:rsidR="008C55D9" w:rsidRPr="009B3AFA" w:rsidRDefault="008C55D9" w:rsidP="00BE2F22">
      <w:pPr>
        <w:shd w:val="clear" w:color="auto" w:fill="FFFFFF"/>
        <w:spacing w:after="0" w:line="360" w:lineRule="atLeast"/>
        <w:jc w:val="center"/>
        <w:rPr>
          <w:rFonts w:eastAsia="Times New Roman" w:cstheme="minorHAnsi"/>
          <w:color w:val="000000"/>
          <w:lang w:eastAsia="hr-HR"/>
        </w:rPr>
      </w:pPr>
    </w:p>
    <w:p w:rsidR="006E6325" w:rsidRPr="009B3AFA" w:rsidRDefault="006E6325" w:rsidP="006E6325">
      <w:pPr>
        <w:shd w:val="clear" w:color="auto" w:fill="FFFFFF"/>
        <w:spacing w:before="144" w:after="0" w:line="288" w:lineRule="atLeast"/>
        <w:jc w:val="center"/>
        <w:outlineLvl w:val="5"/>
        <w:rPr>
          <w:rFonts w:eastAsia="Times New Roman" w:cstheme="minorHAnsi"/>
          <w:b/>
          <w:bCs/>
          <w:color w:val="223311"/>
          <w:spacing w:val="1"/>
          <w:lang w:eastAsia="hr-HR"/>
        </w:rPr>
      </w:pPr>
      <w:r w:rsidRPr="009B3AFA">
        <w:rPr>
          <w:rFonts w:eastAsia="Times New Roman" w:cstheme="minorHAnsi"/>
          <w:b/>
          <w:bCs/>
          <w:color w:val="223311"/>
          <w:spacing w:val="1"/>
          <w:lang w:eastAsia="hr-HR"/>
        </w:rPr>
        <w:t>DIO PRVI </w:t>
      </w:r>
      <w:r w:rsidRPr="009B3AFA">
        <w:rPr>
          <w:rFonts w:eastAsia="Times New Roman" w:cstheme="minorHAnsi"/>
          <w:b/>
          <w:bCs/>
          <w:color w:val="223311"/>
          <w:spacing w:val="1"/>
          <w:lang w:eastAsia="hr-HR"/>
        </w:rPr>
        <w:br/>
        <w:t>OPĆE ODREDBE</w:t>
      </w:r>
    </w:p>
    <w:p w:rsidR="006E6325" w:rsidRPr="009B3AFA" w:rsidRDefault="006E6325" w:rsidP="006E6325">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i/>
          <w:iCs/>
          <w:color w:val="000000"/>
          <w:lang w:eastAsia="hr-HR"/>
        </w:rPr>
        <w:t>Predmet odluke</w:t>
      </w:r>
    </w:p>
    <w:p w:rsidR="006E6325" w:rsidRPr="009B3AFA" w:rsidRDefault="006E6325" w:rsidP="006E6325">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1.</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 xml:space="preserve">Ovom se Odlukom uređuju minimalni uvjeti i način držanja kućnih ljubimaca koje im njihovi posjednici moraju osigurati, način kontrole njihovog razmnožavanja te način postupanja s napuštenim i izgubljenim životinjama na području </w:t>
      </w:r>
      <w:r w:rsidR="00BE2F22" w:rsidRPr="009B3AFA">
        <w:rPr>
          <w:rFonts w:eastAsia="Times New Roman" w:cstheme="minorHAnsi"/>
          <w:color w:val="000000"/>
          <w:lang w:eastAsia="hr-HR"/>
        </w:rPr>
        <w:t>Grada Buja-Buie</w:t>
      </w:r>
      <w:r w:rsidRPr="009B3AFA">
        <w:rPr>
          <w:rFonts w:eastAsia="Times New Roman" w:cstheme="minorHAnsi"/>
          <w:color w:val="000000"/>
          <w:lang w:eastAsia="hr-HR"/>
        </w:rPr>
        <w:t>.</w:t>
      </w:r>
    </w:p>
    <w:p w:rsidR="00BE2F22" w:rsidRPr="009B3AFA" w:rsidRDefault="00BE2F22" w:rsidP="00BE2F22">
      <w:pPr>
        <w:shd w:val="clear" w:color="auto" w:fill="FFFFFF"/>
        <w:spacing w:after="0" w:line="360" w:lineRule="atLeast"/>
        <w:jc w:val="both"/>
        <w:rPr>
          <w:rFonts w:eastAsia="Times New Roman" w:cstheme="minorHAnsi"/>
          <w:color w:val="000000"/>
          <w:lang w:eastAsia="hr-HR"/>
        </w:rPr>
      </w:pPr>
    </w:p>
    <w:p w:rsidR="006E6325" w:rsidRPr="009B3AFA" w:rsidRDefault="006E6325" w:rsidP="00BE2F22">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i/>
          <w:iCs/>
          <w:color w:val="000000"/>
          <w:lang w:eastAsia="hr-HR"/>
        </w:rPr>
        <w:t>Pojmovi</w:t>
      </w:r>
    </w:p>
    <w:p w:rsidR="00BE2F22" w:rsidRPr="009B3AFA" w:rsidRDefault="006E6325" w:rsidP="00BE2F22">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2.</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Pojedini pojmovi u ovoj Odluci imaju sljedeće značenje:</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 izgubljena životinja je životinja koja je odlutala od vlasnika i on je traži</w:t>
      </w:r>
      <w:r w:rsidR="00E45BCE">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 kućni ljubimci su životinje koje čovjek drži zbog društva, zaštite i pomoći ili zbog zanimanja za te životinje</w:t>
      </w:r>
      <w:r w:rsidR="00E45BCE">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3. napuštena životinja je životinja koju je vlasnik svjesno napustio, kao i životinja koju je napustio zbog više sile kao što su bolest, smrt ili gubitak slobode te životinja koje se vlasnik svjesno odrekao</w:t>
      </w:r>
      <w:r w:rsidR="00E45BCE">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4. opasne životinje su životinje koje zbog neodgovarajućih uvjeta držanja i postupanja s njima mogu ugroziti zdravlje i sigurnost ljudi i životinja te koje pokazuju napadačko ponašanje prema čovjeku</w:t>
      </w:r>
      <w:r w:rsidR="00E45BCE">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5. posjednik životinje odnosno kućnog ljubimca (u daljnjem tekstu: posjednik) je svaka pravna ili fizička osoba koja je kao vlasnik, korisnik ili skrbnik stalno ili privremeno odgovorna za zdravlje i dobrobit životinje</w:t>
      </w:r>
      <w:r w:rsidR="00E45BCE">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6. prijevoz je premještanje životinja prijevoznim sredstvom u nekomercijalne svrhe, uključujući postupke pri polasku i dolasku na krajnje odredište</w:t>
      </w:r>
      <w:r w:rsidR="00E45BCE">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7. radne životinje su psi koji služe kao tjelesni čuvari i čuvari imovine, psi vodiči slijepih i oni koji služe za pomoć, psi tragači i psi koji služe za obavljanje drugih poslova</w:t>
      </w:r>
      <w:r w:rsidR="00E45BCE">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8. sklonište za životinje (u daljnjem tekstu: sklonište) je objekt u kojem se smještaju i zbrinjavaju napuštene i izgubljene životinje gdje im se osigurava potrebna skrb i pomoć</w:t>
      </w:r>
      <w:r w:rsidR="00E45BCE">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9. slobodnoživuće mačke su mačke koje su rođene u divljini, nemaju vlasnika niti posjednika</w:t>
      </w:r>
      <w:r w:rsidR="00E45BCE">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10. službene životinje su životinje koje imaju licencu za rad i služe za obavljanje poslova pojedinih državnih tijela</w:t>
      </w:r>
      <w:r w:rsidR="00E45BCE">
        <w:rPr>
          <w:rFonts w:eastAsia="Times New Roman" w:cstheme="minorHAnsi"/>
          <w:color w:val="000000"/>
          <w:lang w:eastAsia="hr-HR"/>
        </w:rPr>
        <w:t>,</w:t>
      </w:r>
    </w:p>
    <w:p w:rsidR="006E6325" w:rsidRPr="009B3AFA" w:rsidRDefault="006E6325" w:rsidP="00BE2F22">
      <w:pPr>
        <w:shd w:val="clear" w:color="auto" w:fill="FFFFFF"/>
        <w:spacing w:before="144" w:after="0" w:line="288" w:lineRule="atLeast"/>
        <w:jc w:val="center"/>
        <w:outlineLvl w:val="5"/>
        <w:rPr>
          <w:rFonts w:eastAsia="Times New Roman" w:cstheme="minorHAnsi"/>
          <w:b/>
          <w:bCs/>
          <w:color w:val="223311"/>
          <w:spacing w:val="1"/>
          <w:lang w:eastAsia="hr-HR"/>
        </w:rPr>
      </w:pPr>
      <w:r w:rsidRPr="009B3AFA">
        <w:rPr>
          <w:rFonts w:eastAsia="Times New Roman" w:cstheme="minorHAnsi"/>
          <w:b/>
          <w:bCs/>
          <w:color w:val="223311"/>
          <w:spacing w:val="1"/>
          <w:lang w:eastAsia="hr-HR"/>
        </w:rPr>
        <w:lastRenderedPageBreak/>
        <w:t>DIO DRUGI </w:t>
      </w:r>
      <w:r w:rsidRPr="009B3AFA">
        <w:rPr>
          <w:rFonts w:eastAsia="Times New Roman" w:cstheme="minorHAnsi"/>
          <w:b/>
          <w:bCs/>
          <w:color w:val="223311"/>
          <w:spacing w:val="1"/>
          <w:lang w:eastAsia="hr-HR"/>
        </w:rPr>
        <w:br/>
        <w:t>UVJETI I NAČIN DRŽANJA KUĆNIH LJUBIMACA</w:t>
      </w:r>
    </w:p>
    <w:p w:rsidR="006E6325" w:rsidRPr="009B3AFA" w:rsidRDefault="006E6325" w:rsidP="00BE2F22">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i/>
          <w:iCs/>
          <w:color w:val="000000"/>
          <w:lang w:eastAsia="hr-HR"/>
        </w:rPr>
        <w:t>Opći uvjeti držanja kućnih ljubimaca</w:t>
      </w:r>
    </w:p>
    <w:p w:rsidR="006E6325" w:rsidRPr="009B3AFA" w:rsidRDefault="006E6325" w:rsidP="00BE2F22">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3.</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 Posjednik je dužan</w:t>
      </w:r>
      <w:r w:rsidR="00E92669"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 osigurati kućnim ljubimcima držanje u skladu s njihovim potrebama, a minimalno predviđenim Zakonom o zaštiti životinja i Odlukom grada</w:t>
      </w:r>
      <w:r w:rsidR="00E92669"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 psima osigurati prostor koji odgovara njihovoj veličini (Prilog 1.) i zaštitu od vremenskih neprilika i drugih nepovoljnih uvjeta za obitavanje</w:t>
      </w:r>
      <w:r w:rsidR="00E92669"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3. psima osigu</w:t>
      </w:r>
      <w:r w:rsidR="00BE2F22" w:rsidRPr="009B3AFA">
        <w:rPr>
          <w:rFonts w:eastAsia="Times New Roman" w:cstheme="minorHAnsi"/>
          <w:color w:val="000000"/>
          <w:lang w:eastAsia="hr-HR"/>
        </w:rPr>
        <w:t>r</w:t>
      </w:r>
      <w:r w:rsidRPr="009B3AFA">
        <w:rPr>
          <w:rFonts w:eastAsia="Times New Roman" w:cstheme="minorHAnsi"/>
          <w:color w:val="000000"/>
          <w:lang w:eastAsia="hr-HR"/>
        </w:rPr>
        <w:t>ati pseću kućicu ili odgovarajuću nastambu u skladu s Prilogom 1.</w:t>
      </w:r>
      <w:r w:rsidR="00E92669"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4. označiti mikročipom pse i vakcinirati protiv bjesnoće sukladno Zakonu o veterinarstvu</w:t>
      </w:r>
      <w:r w:rsidR="00E45BCE">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5. onemogućiti bijeg i kretanje pasa po javnim površinama bez nadzora</w:t>
      </w:r>
      <w:r w:rsidR="00E92669"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6. na vidljivom mjestu staviti oznaku koja upozorava na psa te imati ispravno zvono na ulaznim dvorišnim ili vrtnim vratima</w:t>
      </w:r>
      <w:r w:rsidR="00E92669"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7. pravodobno zatražiti veterinarsku pomoć te osigurati zbrinjavanje i odgovarajuću njegu bolesnih i ozlijeđenih životinja</w:t>
      </w:r>
      <w:r w:rsidR="00E92669"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8. osigurati kućnim ljubimcima redovitu i pravilnu ishranu te trajno omogućiti pristup svježoj pitkoj vodi</w:t>
      </w:r>
      <w:r w:rsidR="00E92669"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9. redovito održavati čistim prostor u kojem borave kućni ljubimci.</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 Posjednik ne smije</w:t>
      </w:r>
      <w:r w:rsidR="00DE26A1"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 zanemarivati kućne ljubimce s obzirom na njihovo zdravlje, smještaj, ishranu i njegu</w:t>
      </w:r>
      <w:r w:rsidR="00DE26A1"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 ograničavati kretanje kućnim ljubimcima na način koji mu uzrokuje bol, patnju, ozljede ili strah.</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(3) Zabranjeno je</w:t>
      </w:r>
      <w:r w:rsidR="00DE26A1"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 bacanje petardi ili drugih pirotehničkih sredstava na životinje</w:t>
      </w:r>
      <w:r w:rsidR="00DE26A1"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 trčanje životinja privezanih uz motorno prijevozno sredstvo koje je u pokretu</w:t>
      </w:r>
      <w:r w:rsidR="00DE26A1"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3. držati pse trajno vezane ili ih trajno držati u prostorima ili dijelu dvorišta bez omogućavanja slobodnog kretanja izvan tog prostora</w:t>
      </w:r>
      <w:r w:rsidR="00DE26A1"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4. vezati pse, osim privremeno u iznimnim situacijama kada ograđivanje dijela dvorišta nije izvedivo. U tom slučaju pas se može vezati na način da mu je omogućeno kretanje u radijusu 5 metara, a sredstvo vezanja i ogrlica moraju biti od takvog materijala da psu ne nanose bol ili ozljede te da se sredstvo vezanja ne može omotati i samim tim</w:t>
      </w:r>
      <w:r w:rsidR="00DE26A1" w:rsidRPr="009B3AFA">
        <w:rPr>
          <w:rFonts w:eastAsia="Times New Roman" w:cstheme="minorHAnsi"/>
          <w:color w:val="000000"/>
          <w:lang w:eastAsia="hr-HR"/>
        </w:rPr>
        <w:t>e skratiti na manje od 5 metara,</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5. trajno i samostalno držanje kućnih ljubimaca na adresi različitoj od prebivališta ili boravišta posjednika, osim u slučaju kada se radi o radnim psima koji čuvaju neki objekt ili imovinu, a posjednik im je dužan osigurati svakodnevni nadzor</w:t>
      </w:r>
      <w:r w:rsidR="00DE26A1"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 xml:space="preserve">6. držati kao kućne ljubimce opasne i potencijalno opasne životinjske vrste utvrđene u Popisu opasnih i potencijalno opasnih životinjskih vrsta (Prilog 2.) </w:t>
      </w:r>
      <w:r w:rsidR="00DE26A1" w:rsidRPr="009B3AFA">
        <w:rPr>
          <w:rFonts w:eastAsia="Times New Roman" w:cstheme="minorHAnsi"/>
          <w:color w:val="000000"/>
          <w:lang w:eastAsia="hr-HR"/>
        </w:rPr>
        <w:t>koji je sastavni dio ove odluke,</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(4) 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(5) Koordinacijska radna skupina iz članka 70. Zakona o zaštiti životinja može predlagati propisivanje uvjeta za držanj</w:t>
      </w:r>
      <w:r w:rsidR="00DE26A1" w:rsidRPr="009B3AFA">
        <w:rPr>
          <w:rFonts w:eastAsia="Times New Roman" w:cstheme="minorHAnsi"/>
          <w:color w:val="000000"/>
          <w:lang w:eastAsia="hr-HR"/>
        </w:rPr>
        <w:t>e različitih životinjskih vrsta,</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lastRenderedPageBreak/>
        <w:t xml:space="preserve">(6) </w:t>
      </w:r>
      <w:r w:rsidR="00DE26A1" w:rsidRPr="009B3AFA">
        <w:rPr>
          <w:rFonts w:eastAsia="Times New Roman" w:cstheme="minorHAnsi"/>
          <w:color w:val="000000"/>
          <w:lang w:eastAsia="hr-HR"/>
        </w:rPr>
        <w:t>Grad</w:t>
      </w:r>
      <w:r w:rsidR="00BE2F22" w:rsidRPr="009B3AFA">
        <w:rPr>
          <w:rFonts w:eastAsia="Times New Roman" w:cstheme="minorHAnsi"/>
          <w:color w:val="000000"/>
          <w:lang w:eastAsia="hr-HR"/>
        </w:rPr>
        <w:t xml:space="preserve"> Buja-Buie</w:t>
      </w:r>
      <w:r w:rsidRPr="009B3AFA">
        <w:rPr>
          <w:rFonts w:eastAsia="Times New Roman" w:cstheme="minorHAnsi"/>
          <w:color w:val="000000"/>
          <w:lang w:eastAsia="hr-HR"/>
        </w:rPr>
        <w:t xml:space="preserve"> kontrolira obvezu označavanja pasa mikročipom, odnosno provjerava jesu li svi psi označeni mikročipom.</w:t>
      </w:r>
    </w:p>
    <w:p w:rsidR="00DE26A1" w:rsidRPr="009B3AFA" w:rsidRDefault="00DE26A1" w:rsidP="00BE2F22">
      <w:pPr>
        <w:shd w:val="clear" w:color="auto" w:fill="FFFFFF"/>
        <w:spacing w:after="0" w:line="360" w:lineRule="atLeast"/>
        <w:jc w:val="both"/>
        <w:rPr>
          <w:rFonts w:eastAsia="Times New Roman" w:cstheme="minorHAnsi"/>
          <w:color w:val="000000"/>
          <w:lang w:eastAsia="hr-HR"/>
        </w:rPr>
      </w:pPr>
    </w:p>
    <w:p w:rsidR="006E6325" w:rsidRPr="009B3AFA" w:rsidRDefault="006E6325" w:rsidP="00DE26A1">
      <w:pPr>
        <w:shd w:val="clear" w:color="auto" w:fill="FFFFFF"/>
        <w:spacing w:after="0" w:line="360" w:lineRule="atLeast"/>
        <w:jc w:val="center"/>
        <w:rPr>
          <w:rFonts w:eastAsia="Times New Roman" w:cstheme="minorHAnsi"/>
          <w:i/>
          <w:iCs/>
          <w:color w:val="000000"/>
          <w:lang w:eastAsia="hr-HR"/>
        </w:rPr>
      </w:pPr>
      <w:r w:rsidRPr="009B3AFA">
        <w:rPr>
          <w:rFonts w:eastAsia="Times New Roman" w:cstheme="minorHAnsi"/>
          <w:i/>
          <w:iCs/>
          <w:color w:val="000000"/>
          <w:lang w:eastAsia="hr-HR"/>
        </w:rPr>
        <w:t>Uvjeti držanja kućnih ljubimaca u stambenim zgradama i obiteljskim kućama</w:t>
      </w:r>
    </w:p>
    <w:p w:rsidR="00DE26A1" w:rsidRPr="009B3AFA" w:rsidRDefault="00DE26A1" w:rsidP="00DE26A1">
      <w:pPr>
        <w:shd w:val="clear" w:color="auto" w:fill="FFFFFF"/>
        <w:spacing w:after="0" w:line="360" w:lineRule="atLeast"/>
        <w:jc w:val="center"/>
        <w:rPr>
          <w:rFonts w:eastAsia="Times New Roman" w:cstheme="minorHAnsi"/>
          <w:color w:val="000000"/>
          <w:lang w:eastAsia="hr-HR"/>
        </w:rPr>
      </w:pPr>
    </w:p>
    <w:p w:rsidR="006E6325" w:rsidRPr="009B3AFA" w:rsidRDefault="006E6325" w:rsidP="00DE26A1">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4.</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 Držanje kućnih ljubimaca u zajedničkim prostorijama zgrada i dvorištima zgrada, kretanje kućnih ljubimaca zajedničkim dijelovima zgrada i dvorištima zgrada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 Posjednik koji psa drži u stanu ili kući bez okućnice, dužan ga je svakodnevno izvoditi radi obavljanja nužde i zadovoljenja dnevnih fizičkih aktivnosti.</w:t>
      </w:r>
    </w:p>
    <w:p w:rsidR="00DE26A1" w:rsidRPr="009B3AFA" w:rsidRDefault="00DE26A1" w:rsidP="00BE2F22">
      <w:pPr>
        <w:shd w:val="clear" w:color="auto" w:fill="FFFFFF"/>
        <w:spacing w:after="0" w:line="360" w:lineRule="atLeast"/>
        <w:jc w:val="both"/>
        <w:rPr>
          <w:rFonts w:eastAsia="Times New Roman" w:cstheme="minorHAnsi"/>
          <w:color w:val="000000"/>
          <w:lang w:eastAsia="hr-HR"/>
        </w:rPr>
      </w:pPr>
    </w:p>
    <w:p w:rsidR="006E6325" w:rsidRPr="009B3AFA" w:rsidRDefault="006E6325" w:rsidP="00DE26A1">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5.</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 Posjednici kućnih ljubimaca u stambenim zgradama dužni su prijaviti broj i spol pasa i mačaka o kojima skrbe predstavniku stanara.</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 Predstavnik stanara u stambenoj zgradi dužan je jednom godišnje ili na zahtjev komunalnog redarstva sakupiti i javiti broj i spol pasa i mačaka za svaku stambenu jedinicu komunalnom redarstvu.</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(3) Predstavnik stanara dužan je navedene podatke prikupiti i obraditi sukladno Zakonu o zaštiti osobnih podataka.</w:t>
      </w:r>
    </w:p>
    <w:p w:rsidR="00DE26A1" w:rsidRPr="009B3AFA" w:rsidRDefault="00DE26A1" w:rsidP="00BE2F22">
      <w:pPr>
        <w:shd w:val="clear" w:color="auto" w:fill="FFFFFF"/>
        <w:spacing w:after="0" w:line="360" w:lineRule="atLeast"/>
        <w:jc w:val="both"/>
        <w:rPr>
          <w:rFonts w:eastAsia="Times New Roman" w:cstheme="minorHAnsi"/>
          <w:color w:val="000000"/>
          <w:lang w:eastAsia="hr-HR"/>
        </w:rPr>
      </w:pPr>
    </w:p>
    <w:p w:rsidR="006E6325" w:rsidRPr="009B3AFA" w:rsidRDefault="006E6325" w:rsidP="00DE26A1">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6.</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 xml:space="preserve">(1) Posjednici kućnih ljubimaca u obiteljskim kućama dužni su prijaviti broj i spol pasa i mačaka o kojima skrbe </w:t>
      </w:r>
      <w:r w:rsidR="00DE26A1" w:rsidRPr="009B3AFA">
        <w:rPr>
          <w:rFonts w:eastAsia="Times New Roman" w:cstheme="minorHAnsi"/>
          <w:color w:val="000000"/>
          <w:lang w:eastAsia="hr-HR"/>
        </w:rPr>
        <w:t>komunalnom redarstvu</w:t>
      </w:r>
      <w:r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 Posjednik je dužan u roku od 10 dana od udomljenja ili kupnje psa ili mačke isto prijaviti.</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(3) Ukoliko sustanari ili sugrađani smatraju da nije izvršena obaveza iz stavka 1. dužni su svoju sumnju prijaviti.</w:t>
      </w:r>
    </w:p>
    <w:p w:rsidR="008C55D9" w:rsidRPr="009B3AFA" w:rsidRDefault="008C55D9" w:rsidP="00BE2F22">
      <w:pPr>
        <w:shd w:val="clear" w:color="auto" w:fill="FFFFFF"/>
        <w:spacing w:after="0" w:line="360" w:lineRule="atLeast"/>
        <w:jc w:val="both"/>
        <w:rPr>
          <w:rFonts w:eastAsia="Times New Roman" w:cstheme="minorHAnsi"/>
          <w:color w:val="000000"/>
          <w:lang w:eastAsia="hr-HR"/>
        </w:rPr>
      </w:pPr>
    </w:p>
    <w:p w:rsidR="006E6325" w:rsidRPr="009B3AFA" w:rsidRDefault="006E6325" w:rsidP="00DE26A1">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i/>
          <w:iCs/>
          <w:color w:val="000000"/>
          <w:lang w:eastAsia="hr-HR"/>
        </w:rPr>
        <w:t>Uvjeti izvođenja kućnih ljubimaca na javne površine</w:t>
      </w:r>
    </w:p>
    <w:p w:rsidR="006E6325" w:rsidRPr="009B3AFA" w:rsidRDefault="006E6325" w:rsidP="00DE26A1">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7.</w:t>
      </w:r>
    </w:p>
    <w:p w:rsidR="00DE26A1" w:rsidRPr="009B3AFA" w:rsidRDefault="00DE26A1" w:rsidP="00DE26A1">
      <w:pPr>
        <w:shd w:val="clear" w:color="auto" w:fill="FFFFFF"/>
        <w:spacing w:after="0" w:line="360" w:lineRule="atLeast"/>
        <w:jc w:val="center"/>
        <w:rPr>
          <w:rFonts w:eastAsia="Times New Roman" w:cstheme="minorHAnsi"/>
          <w:color w:val="000000"/>
          <w:lang w:eastAsia="hr-HR"/>
        </w:rPr>
      </w:pPr>
    </w:p>
    <w:p w:rsidR="00DE26A1"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Pse se smije izvoditi na javne površine ako su označeni mikročipom, na povodcu i pod nadzorom posjednika.</w:t>
      </w:r>
    </w:p>
    <w:p w:rsidR="00440E9B" w:rsidRPr="009B3AFA" w:rsidRDefault="00440E9B" w:rsidP="00BE2F22">
      <w:pPr>
        <w:shd w:val="clear" w:color="auto" w:fill="FFFFFF"/>
        <w:spacing w:after="0" w:line="360" w:lineRule="atLeast"/>
        <w:jc w:val="both"/>
        <w:rPr>
          <w:rFonts w:eastAsia="Times New Roman" w:cstheme="minorHAnsi"/>
          <w:color w:val="000000"/>
          <w:lang w:eastAsia="hr-HR"/>
        </w:rPr>
      </w:pPr>
    </w:p>
    <w:p w:rsidR="006E6325" w:rsidRPr="009B3AFA" w:rsidRDefault="00440E9B" w:rsidP="00DE26A1">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8</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Kretanje kućnih ljubimaca dopušteno je u prostorima i prostorijama javne namjene uz dopuštenje vlasnika, odnosno korisnika prostora, osim ako ovom odlukom nije drugačije određeno.</w:t>
      </w:r>
    </w:p>
    <w:p w:rsidR="00DE26A1" w:rsidRDefault="00DE26A1" w:rsidP="00BE2F22">
      <w:pPr>
        <w:shd w:val="clear" w:color="auto" w:fill="FFFFFF"/>
        <w:spacing w:after="0" w:line="360" w:lineRule="atLeast"/>
        <w:jc w:val="both"/>
        <w:rPr>
          <w:rFonts w:eastAsia="Times New Roman" w:cstheme="minorHAnsi"/>
          <w:color w:val="000000"/>
          <w:lang w:eastAsia="hr-HR"/>
        </w:rPr>
      </w:pPr>
    </w:p>
    <w:p w:rsidR="009B3AFA" w:rsidRPr="009B3AFA" w:rsidRDefault="009B3AFA" w:rsidP="00BE2F22">
      <w:pPr>
        <w:shd w:val="clear" w:color="auto" w:fill="FFFFFF"/>
        <w:spacing w:after="0" w:line="360" w:lineRule="atLeast"/>
        <w:jc w:val="both"/>
        <w:rPr>
          <w:rFonts w:eastAsia="Times New Roman" w:cstheme="minorHAnsi"/>
          <w:color w:val="000000"/>
          <w:lang w:eastAsia="hr-HR"/>
        </w:rPr>
      </w:pPr>
    </w:p>
    <w:p w:rsidR="006E6325" w:rsidRPr="009B3AFA" w:rsidRDefault="00440E9B" w:rsidP="00DE26A1">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9</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Kućnim ljubimcima koji se kreću slobodno ili na povodcu zabranjeno je kretanje na dječjim igralištima, cvjetnjacima, neograđenim sportskim terenima, neograđenim dvorištima škola i vrtića te na drugim mjestima gdje postoji opasnost ugrožavanja zdravstveno-higijenske sigurnosti i zdravlja ljudi bez dopuštenja vlasnika i dozvole korisnika prostora.</w:t>
      </w:r>
    </w:p>
    <w:p w:rsidR="00DE26A1" w:rsidRPr="009B3AFA" w:rsidRDefault="00DE26A1" w:rsidP="00BE2F22">
      <w:pPr>
        <w:shd w:val="clear" w:color="auto" w:fill="FFFFFF"/>
        <w:spacing w:after="0" w:line="360" w:lineRule="atLeast"/>
        <w:jc w:val="both"/>
        <w:rPr>
          <w:rFonts w:eastAsia="Times New Roman" w:cstheme="minorHAnsi"/>
          <w:color w:val="000000"/>
          <w:lang w:eastAsia="hr-HR"/>
        </w:rPr>
      </w:pPr>
    </w:p>
    <w:p w:rsidR="006E6325" w:rsidRPr="009B3AFA" w:rsidRDefault="00440E9B" w:rsidP="00DE26A1">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10</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Iz sigurnosnih razloga prometa, sugrađana i drugih životinja te u svrhu prevencije nekontroliranog razmnožavanja zabranjeno je puštanje kućnih ljubimaca da samostalno šeću javnim površinama bez prisutnosti i nadzora posjednika.</w:t>
      </w:r>
    </w:p>
    <w:p w:rsidR="00DE26A1" w:rsidRPr="009B3AFA" w:rsidRDefault="00DE26A1" w:rsidP="00BE2F22">
      <w:pPr>
        <w:shd w:val="clear" w:color="auto" w:fill="FFFFFF"/>
        <w:spacing w:after="0" w:line="360" w:lineRule="atLeast"/>
        <w:jc w:val="both"/>
        <w:rPr>
          <w:rFonts w:eastAsia="Times New Roman" w:cstheme="minorHAnsi"/>
          <w:color w:val="000000"/>
          <w:lang w:eastAsia="hr-HR"/>
        </w:rPr>
      </w:pPr>
    </w:p>
    <w:p w:rsidR="006E6325" w:rsidRPr="009B3AFA" w:rsidRDefault="00440E9B" w:rsidP="00DE26A1">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11</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Posjednik kućnog ljubimca dužan je pri izvođenju kućnog ljubimca na javnu površinu nositi pribor za čišćenje i očistiti javnu površinu koju njegov kućni ljubimac onečisti.</w:t>
      </w:r>
    </w:p>
    <w:p w:rsidR="00DE26A1" w:rsidRPr="009B3AFA" w:rsidRDefault="00DE26A1" w:rsidP="00BE2F22">
      <w:pPr>
        <w:shd w:val="clear" w:color="auto" w:fill="FFFFFF"/>
        <w:spacing w:after="0" w:line="360" w:lineRule="atLeast"/>
        <w:jc w:val="both"/>
        <w:rPr>
          <w:rFonts w:eastAsia="Times New Roman" w:cstheme="minorHAnsi"/>
          <w:color w:val="000000"/>
          <w:lang w:eastAsia="hr-HR"/>
        </w:rPr>
      </w:pPr>
    </w:p>
    <w:p w:rsidR="006E6325" w:rsidRPr="009B3AFA" w:rsidRDefault="00440E9B" w:rsidP="00DE26A1">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12</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Ograničenje kretanja kućnih ljubimaca iz ove odluke ne primjenjuje se na pse osposobljene za pomoć osobama s invaliditetom.</w:t>
      </w:r>
    </w:p>
    <w:p w:rsidR="00DE26A1" w:rsidRPr="009B3AFA" w:rsidRDefault="00DE26A1" w:rsidP="00BE2F22">
      <w:pPr>
        <w:shd w:val="clear" w:color="auto" w:fill="FFFFFF"/>
        <w:spacing w:after="0" w:line="360" w:lineRule="atLeast"/>
        <w:jc w:val="both"/>
        <w:rPr>
          <w:rFonts w:eastAsia="Times New Roman" w:cstheme="minorHAnsi"/>
          <w:color w:val="000000"/>
          <w:lang w:eastAsia="hr-HR"/>
        </w:rPr>
      </w:pPr>
    </w:p>
    <w:p w:rsidR="006E6325" w:rsidRPr="009B3AFA" w:rsidRDefault="006E6325" w:rsidP="00DE26A1">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i/>
          <w:iCs/>
          <w:color w:val="000000"/>
          <w:lang w:eastAsia="hr-HR"/>
        </w:rPr>
        <w:t>Postupanje s opasnim psima</w:t>
      </w:r>
    </w:p>
    <w:p w:rsidR="006E6325" w:rsidRPr="009B3AFA" w:rsidRDefault="00440E9B" w:rsidP="00DE26A1">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13</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Posjednik opasnog psa dužan je provesti mjere propisane Pravilnikom o opasnim psima.</w:t>
      </w:r>
    </w:p>
    <w:p w:rsidR="00DE26A1" w:rsidRPr="009B3AFA" w:rsidRDefault="00DE26A1" w:rsidP="00BE2F22">
      <w:pPr>
        <w:shd w:val="clear" w:color="auto" w:fill="FFFFFF"/>
        <w:spacing w:after="0" w:line="360" w:lineRule="atLeast"/>
        <w:jc w:val="both"/>
        <w:rPr>
          <w:rFonts w:eastAsia="Times New Roman" w:cstheme="minorHAnsi"/>
          <w:color w:val="000000"/>
          <w:lang w:eastAsia="hr-HR"/>
        </w:rPr>
      </w:pPr>
    </w:p>
    <w:p w:rsidR="006E6325" w:rsidRPr="009B3AFA" w:rsidRDefault="00440E9B" w:rsidP="00DE26A1">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14</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Vlasnik opasnog psa mora ga držati u zatvorenom prostoru iz kojeg ne može pobjeći, a vrata u prostor u kojem se nalazi takav pas moraju biti zaključana.</w:t>
      </w:r>
    </w:p>
    <w:p w:rsidR="00024552" w:rsidRPr="009B3AFA" w:rsidRDefault="00024552" w:rsidP="00BE2F22">
      <w:pPr>
        <w:shd w:val="clear" w:color="auto" w:fill="FFFFFF"/>
        <w:spacing w:after="0" w:line="360" w:lineRule="atLeast"/>
        <w:jc w:val="both"/>
        <w:rPr>
          <w:rFonts w:eastAsia="Times New Roman" w:cstheme="minorHAnsi"/>
          <w:color w:val="000000"/>
          <w:lang w:eastAsia="hr-HR"/>
        </w:rPr>
      </w:pPr>
    </w:p>
    <w:p w:rsidR="006E6325" w:rsidRPr="009B3AFA" w:rsidRDefault="00440E9B" w:rsidP="00024552">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15</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Na ulazu u prostor u kojem se nalazi opasan pas mora biti vidljivo istaknuto upozorenje: »OPASAN PAS«.</w:t>
      </w:r>
    </w:p>
    <w:p w:rsidR="00024552" w:rsidRPr="009B3AFA" w:rsidRDefault="00024552" w:rsidP="00BE2F22">
      <w:pPr>
        <w:shd w:val="clear" w:color="auto" w:fill="FFFFFF"/>
        <w:spacing w:after="0" w:line="360" w:lineRule="atLeast"/>
        <w:jc w:val="both"/>
        <w:rPr>
          <w:rFonts w:eastAsia="Times New Roman" w:cstheme="minorHAnsi"/>
          <w:color w:val="000000"/>
          <w:lang w:eastAsia="hr-HR"/>
        </w:rPr>
      </w:pPr>
    </w:p>
    <w:p w:rsidR="006E6325" w:rsidRPr="009B3AFA" w:rsidRDefault="00440E9B" w:rsidP="00024552">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16</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Izvođenje opasnih pasa na javne površine dopušteno je isključivo s brnjicom i na povodcu.</w:t>
      </w:r>
    </w:p>
    <w:p w:rsidR="00024552" w:rsidRPr="009B3AFA" w:rsidRDefault="00024552" w:rsidP="00BE2F22">
      <w:pPr>
        <w:shd w:val="clear" w:color="auto" w:fill="FFFFFF"/>
        <w:spacing w:after="0" w:line="360" w:lineRule="atLeast"/>
        <w:jc w:val="both"/>
        <w:rPr>
          <w:rFonts w:eastAsia="Times New Roman" w:cstheme="minorHAnsi"/>
          <w:color w:val="000000"/>
          <w:lang w:eastAsia="hr-HR"/>
        </w:rPr>
      </w:pPr>
    </w:p>
    <w:p w:rsidR="00024552" w:rsidRPr="009B3AFA" w:rsidRDefault="006E6325" w:rsidP="00024552">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w:t>
      </w:r>
      <w:r w:rsidR="00440E9B" w:rsidRPr="009B3AFA">
        <w:rPr>
          <w:rFonts w:eastAsia="Times New Roman" w:cstheme="minorHAnsi"/>
          <w:color w:val="000000"/>
          <w:lang w:eastAsia="hr-HR"/>
        </w:rPr>
        <w:t xml:space="preserve"> 17</w:t>
      </w:r>
      <w:r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 Pri sumnji da se radi o opasnom psu, komunalni redar je ovlašten zatražiti na uvid od posjednika potvrdu kojom se potvrđuje da su nad psom provede sve mjere propisane Pravilnikom o opasnim psima.</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 Ukoliko vlasnik ne pokaže potrebnu dokumentaciju, komunalni redar sastavlja službeni zapisnik te obavještava nadležnu veterinarsku inspekciju za daljnje postupanje.</w:t>
      </w:r>
    </w:p>
    <w:p w:rsidR="00024552" w:rsidRPr="009B3AFA" w:rsidRDefault="00024552" w:rsidP="00BE2F22">
      <w:pPr>
        <w:shd w:val="clear" w:color="auto" w:fill="FFFFFF"/>
        <w:spacing w:after="0" w:line="360" w:lineRule="atLeast"/>
        <w:jc w:val="both"/>
        <w:rPr>
          <w:rFonts w:eastAsia="Times New Roman" w:cstheme="minorHAnsi"/>
          <w:color w:val="000000"/>
          <w:lang w:eastAsia="hr-HR"/>
        </w:rPr>
      </w:pPr>
    </w:p>
    <w:p w:rsidR="006E6325" w:rsidRPr="009B3AFA" w:rsidRDefault="006E6325" w:rsidP="00024552">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i/>
          <w:iCs/>
          <w:color w:val="000000"/>
          <w:lang w:eastAsia="hr-HR"/>
        </w:rPr>
        <w:t>Način kontrole razmnožavanja kućnih ljubimaca</w:t>
      </w:r>
    </w:p>
    <w:p w:rsidR="006E6325" w:rsidRPr="009B3AFA" w:rsidRDefault="00440E9B" w:rsidP="00024552">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18</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Zabranjen je uzgoj kućnih ljubimaca, osim ukoliko je uzgoj prijavljen pri nadležnom ministarstvu i uzgajivač posjeduje rješenje nadležnog tijela.</w:t>
      </w:r>
    </w:p>
    <w:p w:rsidR="00024552" w:rsidRPr="009B3AFA" w:rsidRDefault="00024552" w:rsidP="00BE2F22">
      <w:pPr>
        <w:shd w:val="clear" w:color="auto" w:fill="FFFFFF"/>
        <w:spacing w:after="0" w:line="360" w:lineRule="atLeast"/>
        <w:jc w:val="both"/>
        <w:rPr>
          <w:rFonts w:eastAsia="Times New Roman" w:cstheme="minorHAnsi"/>
          <w:color w:val="000000"/>
          <w:lang w:eastAsia="hr-HR"/>
        </w:rPr>
      </w:pPr>
    </w:p>
    <w:p w:rsidR="006E6325" w:rsidRPr="009B3AFA" w:rsidRDefault="00440E9B" w:rsidP="00024552">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19</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Posjednik je dužan držati pod kontrolom razmnožavanje kućnih ljubimaca i spriječiti svako neregistrirano razmnožavanje.</w:t>
      </w:r>
    </w:p>
    <w:p w:rsidR="00024552" w:rsidRPr="009B3AFA" w:rsidRDefault="00024552" w:rsidP="00BE2F22">
      <w:pPr>
        <w:shd w:val="clear" w:color="auto" w:fill="FFFFFF"/>
        <w:spacing w:after="0" w:line="360" w:lineRule="atLeast"/>
        <w:jc w:val="both"/>
        <w:rPr>
          <w:rFonts w:eastAsia="Times New Roman" w:cstheme="minorHAnsi"/>
          <w:color w:val="000000"/>
          <w:lang w:eastAsia="hr-HR"/>
        </w:rPr>
      </w:pPr>
    </w:p>
    <w:p w:rsidR="006E6325" w:rsidRPr="009B3AFA" w:rsidRDefault="00440E9B" w:rsidP="00024552">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20</w:t>
      </w:r>
      <w:r w:rsidR="006E6325" w:rsidRPr="009B3AFA">
        <w:rPr>
          <w:rFonts w:eastAsia="Times New Roman" w:cstheme="minorHAnsi"/>
          <w:color w:val="000000"/>
          <w:lang w:eastAsia="hr-HR"/>
        </w:rPr>
        <w:t>.</w:t>
      </w:r>
    </w:p>
    <w:p w:rsidR="006E6325" w:rsidRPr="009B3AFA" w:rsidRDefault="006E6325" w:rsidP="00E45BCE">
      <w:pPr>
        <w:shd w:val="clear" w:color="auto" w:fill="FFFFFF"/>
        <w:spacing w:after="0" w:line="360" w:lineRule="atLeast"/>
        <w:rPr>
          <w:rFonts w:eastAsia="Times New Roman" w:cstheme="minorHAnsi"/>
          <w:color w:val="000000"/>
          <w:lang w:eastAsia="hr-HR"/>
        </w:rPr>
      </w:pPr>
      <w:r w:rsidRPr="009B3AFA">
        <w:rPr>
          <w:rFonts w:eastAsia="Times New Roman" w:cstheme="minorHAnsi"/>
          <w:color w:val="000000"/>
          <w:lang w:eastAsia="hr-HR"/>
        </w:rPr>
        <w:t xml:space="preserve">Na području </w:t>
      </w:r>
      <w:r w:rsidR="00BE2F22" w:rsidRPr="009B3AFA">
        <w:rPr>
          <w:rFonts w:eastAsia="Times New Roman" w:cstheme="minorHAnsi"/>
          <w:color w:val="000000"/>
          <w:lang w:eastAsia="hr-HR"/>
        </w:rPr>
        <w:t>Grada Buja-Buie</w:t>
      </w:r>
      <w:r w:rsidRPr="009B3AFA">
        <w:rPr>
          <w:rFonts w:eastAsia="Times New Roman" w:cstheme="minorHAnsi"/>
          <w:color w:val="000000"/>
          <w:lang w:eastAsia="hr-HR"/>
        </w:rPr>
        <w:t xml:space="preserve"> propisuje se trajna sterilizacija kao obvezan način kontrole razmnožavanja pasa i mačak</w:t>
      </w:r>
      <w:r w:rsidR="00440E9B" w:rsidRPr="009B3AFA">
        <w:rPr>
          <w:rFonts w:eastAsia="Times New Roman" w:cstheme="minorHAnsi"/>
          <w:color w:val="000000"/>
          <w:lang w:eastAsia="hr-HR"/>
        </w:rPr>
        <w:t>a</w:t>
      </w:r>
      <w:r w:rsidRPr="009B3AFA">
        <w:rPr>
          <w:rFonts w:eastAsia="Times New Roman" w:cstheme="minorHAnsi"/>
          <w:color w:val="000000"/>
          <w:lang w:eastAsia="hr-HR"/>
        </w:rPr>
        <w:t xml:space="preserve"> osim u slučajevima kada:</w:t>
      </w:r>
      <w:r w:rsidRPr="009B3AFA">
        <w:rPr>
          <w:rFonts w:eastAsia="Times New Roman" w:cstheme="minorHAnsi"/>
          <w:color w:val="000000"/>
          <w:lang w:eastAsia="hr-HR"/>
        </w:rPr>
        <w:br/>
        <w:t>- je posjednik uzgajivač pasa ili mačaka te ima rješenje o registraciji uzgoja nadležnog tijela</w:t>
      </w:r>
      <w:r w:rsidR="00E45BCE">
        <w:rPr>
          <w:rFonts w:eastAsia="Times New Roman" w:cstheme="minorHAnsi"/>
          <w:color w:val="000000"/>
          <w:lang w:eastAsia="hr-HR"/>
        </w:rPr>
        <w:t>,</w:t>
      </w:r>
      <w:r w:rsidRPr="009B3AFA">
        <w:rPr>
          <w:rFonts w:eastAsia="Times New Roman" w:cstheme="minorHAnsi"/>
          <w:color w:val="000000"/>
          <w:lang w:eastAsia="hr-HR"/>
        </w:rPr>
        <w:br/>
        <w:t xml:space="preserve">- je posjednik kućnog ljubimca od </w:t>
      </w:r>
      <w:r w:rsidR="00330957" w:rsidRPr="009B3AFA">
        <w:rPr>
          <w:rFonts w:eastAsia="Times New Roman" w:cstheme="minorHAnsi"/>
          <w:color w:val="000000"/>
          <w:lang w:eastAsia="hr-HR"/>
        </w:rPr>
        <w:t>gradskog</w:t>
      </w:r>
      <w:r w:rsidRPr="009B3AFA">
        <w:rPr>
          <w:rFonts w:eastAsia="Times New Roman" w:cstheme="minorHAnsi"/>
          <w:color w:val="000000"/>
          <w:lang w:eastAsia="hr-HR"/>
        </w:rPr>
        <w:t xml:space="preserve"> upravnog tijela nadležnog za zaštitu životinja dobio suglasnost za drugi način kontrole razmnožavanja pasa i mačaka.</w:t>
      </w:r>
    </w:p>
    <w:p w:rsidR="00330957" w:rsidRPr="009B3AFA" w:rsidRDefault="00330957" w:rsidP="00024552">
      <w:pPr>
        <w:shd w:val="clear" w:color="auto" w:fill="FFFFFF"/>
        <w:spacing w:after="0" w:line="360" w:lineRule="atLeast"/>
        <w:rPr>
          <w:rFonts w:eastAsia="Times New Roman" w:cstheme="minorHAnsi"/>
          <w:color w:val="000000"/>
          <w:lang w:eastAsia="hr-HR"/>
        </w:rPr>
      </w:pPr>
    </w:p>
    <w:p w:rsidR="006E6325" w:rsidRPr="009B3AFA" w:rsidRDefault="006E6325" w:rsidP="00330957">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i/>
          <w:iCs/>
          <w:color w:val="000000"/>
          <w:lang w:eastAsia="hr-HR"/>
        </w:rPr>
        <w:t>Slobodnoživuće mačke</w:t>
      </w:r>
    </w:p>
    <w:p w:rsidR="006E6325" w:rsidRPr="009B3AFA" w:rsidRDefault="00440E9B" w:rsidP="00330957">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21</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 Na javnim površinama dozvoljeno je postavljanje hranilišta za mačke (u daljnjem tekstu: hranilišta).</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 xml:space="preserve">(2) Hranilišta se postavljaju nakon provedenog javnog poziva udrugama za zaštitu životinja za podnošenje zahtjeva za postavljanje hranilišta koji raspisuje </w:t>
      </w:r>
      <w:r w:rsidR="00330957" w:rsidRPr="009B3AFA">
        <w:rPr>
          <w:rFonts w:eastAsia="Times New Roman" w:cstheme="minorHAnsi"/>
          <w:color w:val="000000"/>
          <w:lang w:eastAsia="hr-HR"/>
        </w:rPr>
        <w:t>Gradonačelnik Grada Buja-Buie</w:t>
      </w:r>
      <w:r w:rsidRPr="009B3AFA">
        <w:rPr>
          <w:rFonts w:eastAsia="Times New Roman" w:cstheme="minorHAnsi"/>
          <w:color w:val="000000"/>
          <w:lang w:eastAsia="hr-HR"/>
        </w:rPr>
        <w:t xml:space="preserve"> (u daljnjem tekstu: </w:t>
      </w:r>
      <w:r w:rsidR="00330957" w:rsidRPr="009B3AFA">
        <w:rPr>
          <w:rFonts w:eastAsia="Times New Roman" w:cstheme="minorHAnsi"/>
          <w:color w:val="000000"/>
          <w:lang w:eastAsia="hr-HR"/>
        </w:rPr>
        <w:t>Gradonačelnik)</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 xml:space="preserve">(3) Postavljanje hranilišta odobrava </w:t>
      </w:r>
      <w:r w:rsidR="00330957" w:rsidRPr="009B3AFA">
        <w:rPr>
          <w:rFonts w:eastAsia="Times New Roman" w:cstheme="minorHAnsi"/>
          <w:color w:val="000000"/>
          <w:lang w:eastAsia="hr-HR"/>
        </w:rPr>
        <w:t>Gradonačelnik</w:t>
      </w:r>
      <w:r w:rsidRPr="009B3AFA">
        <w:rPr>
          <w:rFonts w:eastAsia="Times New Roman" w:cstheme="minorHAnsi"/>
          <w:color w:val="000000"/>
          <w:lang w:eastAsia="hr-HR"/>
        </w:rPr>
        <w:t xml:space="preserve"> na prijedlog </w:t>
      </w:r>
      <w:r w:rsidR="00330957" w:rsidRPr="009B3AFA">
        <w:rPr>
          <w:rFonts w:eastAsia="Times New Roman" w:cstheme="minorHAnsi"/>
          <w:color w:val="000000"/>
          <w:lang w:eastAsia="hr-HR"/>
        </w:rPr>
        <w:t>gradskog</w:t>
      </w:r>
      <w:r w:rsidRPr="009B3AFA">
        <w:rPr>
          <w:rFonts w:eastAsia="Times New Roman" w:cstheme="minorHAnsi"/>
          <w:color w:val="000000"/>
          <w:lang w:eastAsia="hr-HR"/>
        </w:rPr>
        <w:t xml:space="preserve"> upravnog tijela</w:t>
      </w:r>
      <w:r w:rsidR="00330957" w:rsidRPr="009B3AFA">
        <w:rPr>
          <w:rFonts w:eastAsia="Times New Roman" w:cstheme="minorHAnsi"/>
          <w:color w:val="000000"/>
          <w:lang w:eastAsia="hr-HR"/>
        </w:rPr>
        <w:t xml:space="preserve"> nadležnog za zaštitu životinja, </w:t>
      </w:r>
      <w:r w:rsidRPr="009B3AFA">
        <w:rPr>
          <w:rFonts w:eastAsia="Times New Roman" w:cstheme="minorHAnsi"/>
          <w:color w:val="000000"/>
          <w:lang w:eastAsia="hr-HR"/>
        </w:rPr>
        <w:t xml:space="preserve">upravnog tijela nadležnog za komunalne poslove i </w:t>
      </w:r>
      <w:r w:rsidR="00330957" w:rsidRPr="009B3AFA">
        <w:rPr>
          <w:rFonts w:eastAsia="Times New Roman" w:cstheme="minorHAnsi"/>
          <w:color w:val="000000"/>
          <w:lang w:eastAsia="hr-HR"/>
        </w:rPr>
        <w:t>Mjesnog odbora</w:t>
      </w:r>
      <w:r w:rsidRPr="009B3AFA">
        <w:rPr>
          <w:rFonts w:eastAsia="Times New Roman" w:cstheme="minorHAnsi"/>
          <w:color w:val="000000"/>
          <w:lang w:eastAsia="hr-HR"/>
        </w:rPr>
        <w:t xml:space="preserve"> na području koje se hranilište želi postaviti.</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 xml:space="preserve">(4) U slučaju da </w:t>
      </w:r>
      <w:r w:rsidR="00330957" w:rsidRPr="009B3AFA">
        <w:rPr>
          <w:rFonts w:eastAsia="Times New Roman" w:cstheme="minorHAnsi"/>
          <w:color w:val="000000"/>
          <w:lang w:eastAsia="hr-HR"/>
        </w:rPr>
        <w:t xml:space="preserve">gradsko </w:t>
      </w:r>
      <w:r w:rsidRPr="009B3AFA">
        <w:rPr>
          <w:rFonts w:eastAsia="Times New Roman" w:cstheme="minorHAnsi"/>
          <w:color w:val="000000"/>
          <w:lang w:eastAsia="hr-HR"/>
        </w:rPr>
        <w:t xml:space="preserve">upravno tijelo nadležno za komunalne poslove, odnosno </w:t>
      </w:r>
      <w:r w:rsidR="00330957" w:rsidRPr="009B3AFA">
        <w:rPr>
          <w:rFonts w:eastAsia="Times New Roman" w:cstheme="minorHAnsi"/>
          <w:color w:val="000000"/>
          <w:lang w:eastAsia="hr-HR"/>
        </w:rPr>
        <w:t>Mjesni odbor</w:t>
      </w:r>
      <w:r w:rsidRPr="009B3AFA">
        <w:rPr>
          <w:rFonts w:eastAsia="Times New Roman" w:cstheme="minorHAnsi"/>
          <w:color w:val="000000"/>
          <w:lang w:eastAsia="hr-HR"/>
        </w:rPr>
        <w:t xml:space="preserve"> daju negativno mišljenje za traženu lokaciju hranilišta, obvezni su predložiti najbližu moguću alternativnu lokaciju za hranilište.</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 xml:space="preserve">(5) Način, izgled i uvjeti postavljanja hranilišta propisat će se pravilnikom što ga donosi </w:t>
      </w:r>
      <w:r w:rsidR="00330957" w:rsidRPr="009B3AFA">
        <w:rPr>
          <w:rFonts w:eastAsia="Times New Roman" w:cstheme="minorHAnsi"/>
          <w:color w:val="000000"/>
          <w:lang w:eastAsia="hr-HR"/>
        </w:rPr>
        <w:t>Gradonačelnik</w:t>
      </w:r>
      <w:r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(6) 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 xml:space="preserve">(7) Ako udruga za zaštitu životinja kojoj je odobreno postavljanje hranilišta ne održava higijenu i čistoću javne površine na kojoj se nalazi hranilište, odnosno ako se ne skrbi o mačkama, komunalno redarstvo će ukloniti hranilište na trošak te udruge, a temeljem obavijesti </w:t>
      </w:r>
      <w:r w:rsidR="00330957" w:rsidRPr="009B3AFA">
        <w:rPr>
          <w:rFonts w:eastAsia="Times New Roman" w:cstheme="minorHAnsi"/>
          <w:color w:val="000000"/>
          <w:lang w:eastAsia="hr-HR"/>
        </w:rPr>
        <w:t>gradskog</w:t>
      </w:r>
      <w:r w:rsidRPr="009B3AFA">
        <w:rPr>
          <w:rFonts w:eastAsia="Times New Roman" w:cstheme="minorHAnsi"/>
          <w:color w:val="000000"/>
          <w:lang w:eastAsia="hr-HR"/>
        </w:rPr>
        <w:t xml:space="preserve"> upravnog tijela nadležnog za zaštitu životinja.</w:t>
      </w:r>
    </w:p>
    <w:p w:rsidR="00330957" w:rsidRPr="009B3AFA" w:rsidRDefault="00330957" w:rsidP="00BE2F22">
      <w:pPr>
        <w:shd w:val="clear" w:color="auto" w:fill="FFFFFF"/>
        <w:spacing w:after="0" w:line="360" w:lineRule="atLeast"/>
        <w:jc w:val="both"/>
        <w:rPr>
          <w:rFonts w:eastAsia="Times New Roman" w:cstheme="minorHAnsi"/>
          <w:color w:val="000000"/>
          <w:lang w:eastAsia="hr-HR"/>
        </w:rPr>
      </w:pPr>
    </w:p>
    <w:p w:rsidR="006E6325" w:rsidRPr="009B3AFA" w:rsidRDefault="006E6325" w:rsidP="00330957">
      <w:pPr>
        <w:shd w:val="clear" w:color="auto" w:fill="FFFFFF"/>
        <w:spacing w:before="144" w:after="0" w:line="288" w:lineRule="atLeast"/>
        <w:jc w:val="center"/>
        <w:outlineLvl w:val="5"/>
        <w:rPr>
          <w:rFonts w:eastAsia="Times New Roman" w:cstheme="minorHAnsi"/>
          <w:b/>
          <w:bCs/>
          <w:color w:val="223311"/>
          <w:spacing w:val="1"/>
          <w:lang w:eastAsia="hr-HR"/>
        </w:rPr>
      </w:pPr>
      <w:r w:rsidRPr="009B3AFA">
        <w:rPr>
          <w:rFonts w:eastAsia="Times New Roman" w:cstheme="minorHAnsi"/>
          <w:b/>
          <w:bCs/>
          <w:color w:val="223311"/>
          <w:spacing w:val="1"/>
          <w:lang w:eastAsia="hr-HR"/>
        </w:rPr>
        <w:lastRenderedPageBreak/>
        <w:t>DIO TREĆI</w:t>
      </w:r>
      <w:r w:rsidRPr="009B3AFA">
        <w:rPr>
          <w:rFonts w:eastAsia="Times New Roman" w:cstheme="minorHAnsi"/>
          <w:b/>
          <w:bCs/>
          <w:color w:val="223311"/>
          <w:spacing w:val="1"/>
          <w:lang w:eastAsia="hr-HR"/>
        </w:rPr>
        <w:br/>
        <w:t>NAČIN POSTUPANJA S IZGUBLJENIM I NAPUŠTENIM ŽIVOTINJAMA</w:t>
      </w:r>
    </w:p>
    <w:p w:rsidR="00330957" w:rsidRPr="009B3AFA" w:rsidRDefault="00330957" w:rsidP="00330957">
      <w:pPr>
        <w:shd w:val="clear" w:color="auto" w:fill="FFFFFF"/>
        <w:spacing w:before="144" w:after="0" w:line="288" w:lineRule="atLeast"/>
        <w:jc w:val="center"/>
        <w:outlineLvl w:val="5"/>
        <w:rPr>
          <w:rFonts w:eastAsia="Times New Roman" w:cstheme="minorHAnsi"/>
          <w:b/>
          <w:bCs/>
          <w:color w:val="223311"/>
          <w:spacing w:val="1"/>
          <w:lang w:eastAsia="hr-HR"/>
        </w:rPr>
      </w:pPr>
    </w:p>
    <w:p w:rsidR="006E6325" w:rsidRPr="009B3AFA" w:rsidRDefault="006E6325" w:rsidP="00330957">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i/>
          <w:iCs/>
          <w:color w:val="000000"/>
          <w:lang w:eastAsia="hr-HR"/>
        </w:rPr>
        <w:t>Postupanje s izgubljenim životinjama</w:t>
      </w:r>
    </w:p>
    <w:p w:rsidR="006E6325" w:rsidRPr="009B3AFA" w:rsidRDefault="00440E9B" w:rsidP="00330957">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22</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 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 Ako u roku od 14 dana od dana objave podataka vlasnik/posjednik nije dostavio zahtjev za vraćanje životinje, sklonište postaje vlasnik životinje te je može udomiti.</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(3) Posjednik izgubljene životinje dužan je nadoknaditi sve troškove kao i svaku štetu koju počini životinja od trenutka nestanka do trenutka vraćanja posjedniku.</w:t>
      </w:r>
    </w:p>
    <w:p w:rsidR="007100D9" w:rsidRPr="009B3AFA" w:rsidRDefault="007100D9" w:rsidP="00BE2F22">
      <w:pPr>
        <w:shd w:val="clear" w:color="auto" w:fill="FFFFFF"/>
        <w:spacing w:after="0" w:line="360" w:lineRule="atLeast"/>
        <w:jc w:val="both"/>
        <w:rPr>
          <w:rFonts w:eastAsia="Times New Roman" w:cstheme="minorHAnsi"/>
          <w:color w:val="000000"/>
          <w:lang w:eastAsia="hr-HR"/>
        </w:rPr>
      </w:pPr>
    </w:p>
    <w:p w:rsidR="006E6325" w:rsidRPr="009B3AFA" w:rsidRDefault="006E6325" w:rsidP="007100D9">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i/>
          <w:iCs/>
          <w:color w:val="000000"/>
          <w:lang w:eastAsia="hr-HR"/>
        </w:rPr>
        <w:t>Postupanje s napuštenim životinjama</w:t>
      </w:r>
    </w:p>
    <w:p w:rsidR="006E6325" w:rsidRPr="009B3AFA" w:rsidRDefault="00440E9B" w:rsidP="007100D9">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23</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 Nalaznik napuštene ili izgubljene životinje mora u roku od tri dana od nalaska životinje obavijestiti sklonište za napuštene životinje, osim ako je životinju u tom roku vratio posjedniku.</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 xml:space="preserve">(2) Kontakt informacije skloništa s kojim </w:t>
      </w:r>
      <w:r w:rsidR="007100D9" w:rsidRPr="009B3AFA">
        <w:rPr>
          <w:rFonts w:eastAsia="Times New Roman" w:cstheme="minorHAnsi"/>
          <w:color w:val="000000"/>
          <w:lang w:eastAsia="hr-HR"/>
        </w:rPr>
        <w:t>Grad</w:t>
      </w:r>
      <w:r w:rsidR="00BE2F22" w:rsidRPr="009B3AFA">
        <w:rPr>
          <w:rFonts w:eastAsia="Times New Roman" w:cstheme="minorHAnsi"/>
          <w:color w:val="000000"/>
          <w:lang w:eastAsia="hr-HR"/>
        </w:rPr>
        <w:t xml:space="preserve"> Buja-Buie</w:t>
      </w:r>
      <w:r w:rsidRPr="009B3AFA">
        <w:rPr>
          <w:rFonts w:eastAsia="Times New Roman" w:cstheme="minorHAnsi"/>
          <w:color w:val="000000"/>
          <w:lang w:eastAsia="hr-HR"/>
        </w:rPr>
        <w:t xml:space="preserve"> ima potpisan ugovor objavljen je na službenim Internetskim stranicama </w:t>
      </w:r>
      <w:r w:rsidR="00BE2F22" w:rsidRPr="009B3AFA">
        <w:rPr>
          <w:rFonts w:eastAsia="Times New Roman" w:cstheme="minorHAnsi"/>
          <w:color w:val="000000"/>
          <w:lang w:eastAsia="hr-HR"/>
        </w:rPr>
        <w:t>Grada</w:t>
      </w:r>
      <w:r w:rsidR="007100D9"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(3) Nalaznik napuštene ili izgubljene životinje mora pružiti životinji odgovarajuću skrb do vraćanja posjedniku ili do smještanja u sklonište za napuštene životinje.</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(4) Životinja se ne smješta u sklonište ako se po nalasku životinje može utvrditi njezin vlasnik te se životinja odmah može vratiti vlasniku, osim ako vlasnik odmah ne može doći po životinju.</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(5) Sve troškove skloništa za primljenu životinju financira jedinica lokalne samouprave.</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(6) Ako se utvrdi posjednik napuštene životinje, dužan je nadoknaditi sve troškove kao i svaku štetu koju počini životinja od trenutka nestanka do trenutka vraćanja posjedniku.</w:t>
      </w:r>
    </w:p>
    <w:p w:rsidR="007100D9" w:rsidRPr="009B3AFA" w:rsidRDefault="007100D9" w:rsidP="00BE2F22">
      <w:pPr>
        <w:shd w:val="clear" w:color="auto" w:fill="FFFFFF"/>
        <w:spacing w:after="0" w:line="360" w:lineRule="atLeast"/>
        <w:jc w:val="both"/>
        <w:rPr>
          <w:rFonts w:eastAsia="Times New Roman" w:cstheme="minorHAnsi"/>
          <w:color w:val="000000"/>
          <w:lang w:eastAsia="hr-HR"/>
        </w:rPr>
      </w:pPr>
    </w:p>
    <w:p w:rsidR="006E6325" w:rsidRPr="009B3AFA" w:rsidRDefault="006E6325" w:rsidP="007100D9">
      <w:pPr>
        <w:shd w:val="clear" w:color="auto" w:fill="FFFFFF"/>
        <w:spacing w:before="144" w:after="0" w:line="288" w:lineRule="atLeast"/>
        <w:jc w:val="center"/>
        <w:outlineLvl w:val="5"/>
        <w:rPr>
          <w:rFonts w:eastAsia="Times New Roman" w:cstheme="minorHAnsi"/>
          <w:b/>
          <w:bCs/>
          <w:color w:val="223311"/>
          <w:spacing w:val="1"/>
          <w:lang w:eastAsia="hr-HR"/>
        </w:rPr>
      </w:pPr>
      <w:r w:rsidRPr="009B3AFA">
        <w:rPr>
          <w:rFonts w:eastAsia="Times New Roman" w:cstheme="minorHAnsi"/>
          <w:b/>
          <w:bCs/>
          <w:color w:val="223311"/>
          <w:spacing w:val="1"/>
          <w:lang w:eastAsia="hr-HR"/>
        </w:rPr>
        <w:t>DIO ČETVRTI </w:t>
      </w:r>
      <w:r w:rsidRPr="009B3AFA">
        <w:rPr>
          <w:rFonts w:eastAsia="Times New Roman" w:cstheme="minorHAnsi"/>
          <w:b/>
          <w:bCs/>
          <w:color w:val="223311"/>
          <w:spacing w:val="1"/>
          <w:lang w:eastAsia="hr-HR"/>
        </w:rPr>
        <w:br/>
        <w:t>NAČIN POSTUPANJA S DIVLJIM ŽIVOTINJAMA</w:t>
      </w:r>
    </w:p>
    <w:p w:rsidR="007100D9" w:rsidRPr="009B3AFA" w:rsidRDefault="007100D9" w:rsidP="007100D9">
      <w:pPr>
        <w:shd w:val="clear" w:color="auto" w:fill="FFFFFF"/>
        <w:spacing w:before="144" w:after="0" w:line="288" w:lineRule="atLeast"/>
        <w:jc w:val="center"/>
        <w:outlineLvl w:val="5"/>
        <w:rPr>
          <w:rFonts w:eastAsia="Times New Roman" w:cstheme="minorHAnsi"/>
          <w:b/>
          <w:bCs/>
          <w:color w:val="223311"/>
          <w:spacing w:val="1"/>
          <w:lang w:eastAsia="hr-HR"/>
        </w:rPr>
      </w:pPr>
    </w:p>
    <w:p w:rsidR="006E6325" w:rsidRPr="009B3AFA" w:rsidRDefault="006E6325" w:rsidP="007100D9">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i/>
          <w:iCs/>
          <w:color w:val="000000"/>
          <w:lang w:eastAsia="hr-HR"/>
        </w:rPr>
        <w:t>Divljač i zaštićene divlje vrste</w:t>
      </w:r>
    </w:p>
    <w:p w:rsidR="006E6325" w:rsidRPr="009B3AFA" w:rsidRDefault="00440E9B" w:rsidP="007100D9">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24</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S divljači izvan lovišta i zaštićenim divljim vrstama koje se zateknu na javnim površinama postupat će se po zasebnom „Programu zaštite divljači izvan lovišta“ kao i drugim propisima o zaštiti životinja, zaštiti prirode, veterinarstvu i lovstvu.</w:t>
      </w:r>
    </w:p>
    <w:p w:rsidR="007100D9" w:rsidRDefault="007100D9" w:rsidP="00BE2F22">
      <w:pPr>
        <w:shd w:val="clear" w:color="auto" w:fill="FFFFFF"/>
        <w:spacing w:after="0" w:line="360" w:lineRule="atLeast"/>
        <w:jc w:val="both"/>
        <w:rPr>
          <w:rFonts w:eastAsia="Times New Roman" w:cstheme="minorHAnsi"/>
          <w:color w:val="000000"/>
          <w:lang w:eastAsia="hr-HR"/>
        </w:rPr>
      </w:pPr>
    </w:p>
    <w:p w:rsidR="00091F9B" w:rsidRDefault="00091F9B" w:rsidP="00BE2F22">
      <w:pPr>
        <w:shd w:val="clear" w:color="auto" w:fill="FFFFFF"/>
        <w:spacing w:after="0" w:line="360" w:lineRule="atLeast"/>
        <w:jc w:val="both"/>
        <w:rPr>
          <w:rFonts w:eastAsia="Times New Roman" w:cstheme="minorHAnsi"/>
          <w:color w:val="000000"/>
          <w:lang w:eastAsia="hr-HR"/>
        </w:rPr>
      </w:pPr>
    </w:p>
    <w:p w:rsidR="00091F9B" w:rsidRPr="009B3AFA" w:rsidRDefault="00091F9B" w:rsidP="00BE2F22">
      <w:pPr>
        <w:shd w:val="clear" w:color="auto" w:fill="FFFFFF"/>
        <w:spacing w:after="0" w:line="360" w:lineRule="atLeast"/>
        <w:jc w:val="both"/>
        <w:rPr>
          <w:rFonts w:eastAsia="Times New Roman" w:cstheme="minorHAnsi"/>
          <w:color w:val="000000"/>
          <w:lang w:eastAsia="hr-HR"/>
        </w:rPr>
      </w:pPr>
    </w:p>
    <w:p w:rsidR="006E6325" w:rsidRPr="009B3AFA" w:rsidRDefault="006E6325" w:rsidP="007100D9">
      <w:pPr>
        <w:shd w:val="clear" w:color="auto" w:fill="FFFFFF"/>
        <w:spacing w:before="144" w:after="0" w:line="288" w:lineRule="atLeast"/>
        <w:jc w:val="center"/>
        <w:outlineLvl w:val="5"/>
        <w:rPr>
          <w:rFonts w:eastAsia="Times New Roman" w:cstheme="minorHAnsi"/>
          <w:b/>
          <w:bCs/>
          <w:color w:val="223311"/>
          <w:spacing w:val="1"/>
          <w:lang w:eastAsia="hr-HR"/>
        </w:rPr>
      </w:pPr>
      <w:r w:rsidRPr="009B3AFA">
        <w:rPr>
          <w:rFonts w:eastAsia="Times New Roman" w:cstheme="minorHAnsi"/>
          <w:b/>
          <w:bCs/>
          <w:color w:val="223311"/>
          <w:spacing w:val="1"/>
          <w:lang w:eastAsia="hr-HR"/>
        </w:rPr>
        <w:lastRenderedPageBreak/>
        <w:t>DIO PETI </w:t>
      </w:r>
      <w:r w:rsidRPr="009B3AFA">
        <w:rPr>
          <w:rFonts w:eastAsia="Times New Roman" w:cstheme="minorHAnsi"/>
          <w:b/>
          <w:bCs/>
          <w:color w:val="223311"/>
          <w:spacing w:val="1"/>
          <w:lang w:eastAsia="hr-HR"/>
        </w:rPr>
        <w:br/>
        <w:t>ZAŠTITA ŽIVOTINJA</w:t>
      </w:r>
    </w:p>
    <w:p w:rsidR="007100D9" w:rsidRPr="009B3AFA" w:rsidRDefault="007100D9" w:rsidP="007100D9">
      <w:pPr>
        <w:shd w:val="clear" w:color="auto" w:fill="FFFFFF"/>
        <w:spacing w:before="144" w:after="0" w:line="288" w:lineRule="atLeast"/>
        <w:jc w:val="center"/>
        <w:outlineLvl w:val="5"/>
        <w:rPr>
          <w:rFonts w:eastAsia="Times New Roman" w:cstheme="minorHAnsi"/>
          <w:b/>
          <w:bCs/>
          <w:color w:val="223311"/>
          <w:spacing w:val="1"/>
          <w:lang w:eastAsia="hr-HR"/>
        </w:rPr>
      </w:pPr>
    </w:p>
    <w:p w:rsidR="006E6325" w:rsidRPr="009B3AFA" w:rsidRDefault="006E6325" w:rsidP="007100D9">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i/>
          <w:iCs/>
          <w:color w:val="000000"/>
          <w:lang w:eastAsia="hr-HR"/>
        </w:rPr>
        <w:t>Poticanje zaštite životinja</w:t>
      </w:r>
    </w:p>
    <w:p w:rsidR="006E6325" w:rsidRPr="009B3AFA" w:rsidRDefault="00440E9B" w:rsidP="007100D9">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25</w:t>
      </w:r>
      <w:r w:rsidR="006E6325" w:rsidRPr="009B3AFA">
        <w:rPr>
          <w:rFonts w:eastAsia="Times New Roman" w:cstheme="minorHAnsi"/>
          <w:color w:val="000000"/>
          <w:lang w:eastAsia="hr-HR"/>
        </w:rPr>
        <w:t>.</w:t>
      </w:r>
    </w:p>
    <w:p w:rsidR="006E6325" w:rsidRPr="009B3AFA" w:rsidRDefault="00B07976"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Grad</w:t>
      </w:r>
      <w:r w:rsidR="00B93311">
        <w:rPr>
          <w:rFonts w:eastAsia="Times New Roman" w:cstheme="minorHAnsi"/>
          <w:color w:val="000000"/>
          <w:lang w:eastAsia="hr-HR"/>
        </w:rPr>
        <w:t xml:space="preserve"> Buje</w:t>
      </w:r>
      <w:r w:rsidR="00BE2F22" w:rsidRPr="009B3AFA">
        <w:rPr>
          <w:rFonts w:eastAsia="Times New Roman" w:cstheme="minorHAnsi"/>
          <w:color w:val="000000"/>
          <w:lang w:eastAsia="hr-HR"/>
        </w:rPr>
        <w:t>-Buie</w:t>
      </w:r>
      <w:r w:rsidR="006E6325" w:rsidRPr="009B3AFA">
        <w:rPr>
          <w:rFonts w:eastAsia="Times New Roman" w:cstheme="minorHAnsi"/>
          <w:color w:val="000000"/>
          <w:lang w:eastAsia="hr-HR"/>
        </w:rPr>
        <w:t xml:space="preserve"> će prema obvezi utvrđenoj Zakonom o zaštiti životinja poticati razvoj svijesti svojih sugrađana, posebice mladih, o brizi i zaštiti životinja.</w:t>
      </w:r>
    </w:p>
    <w:p w:rsidR="00B07976" w:rsidRPr="009B3AFA" w:rsidRDefault="00B07976" w:rsidP="00BE2F22">
      <w:pPr>
        <w:shd w:val="clear" w:color="auto" w:fill="FFFFFF"/>
        <w:spacing w:after="0" w:line="360" w:lineRule="atLeast"/>
        <w:jc w:val="both"/>
        <w:rPr>
          <w:rFonts w:eastAsia="Times New Roman" w:cstheme="minorHAnsi"/>
          <w:color w:val="000000"/>
          <w:lang w:eastAsia="hr-HR"/>
        </w:rPr>
      </w:pPr>
    </w:p>
    <w:p w:rsidR="006E6325" w:rsidRPr="009B3AFA" w:rsidRDefault="006E6325" w:rsidP="00B07976">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i/>
          <w:iCs/>
          <w:color w:val="000000"/>
          <w:lang w:eastAsia="hr-HR"/>
        </w:rPr>
        <w:t>Obveza pružanja pomoći životinji</w:t>
      </w:r>
    </w:p>
    <w:p w:rsidR="006E6325" w:rsidRPr="009B3AFA" w:rsidRDefault="00440E9B" w:rsidP="00B07976">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26</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 Svatko tko ozlijedi ili primijeti ozlijeđenu ili bolesnu životinju mora joj pružiti potrebnu pomoć, a ako to nije u mogućnosti sam učiniti, mora joj osigurati pružanje pomoći.</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 xml:space="preserve">(2) Ako nije moguće utvrditi tko je posjednik životinje, pružanje potrebne pomoći ozlijeđenim i bolesnim životinjama mora organizirati i financirati </w:t>
      </w:r>
      <w:r w:rsidR="00B07976" w:rsidRPr="009B3AFA">
        <w:rPr>
          <w:rFonts w:eastAsia="Times New Roman" w:cstheme="minorHAnsi"/>
          <w:color w:val="000000"/>
          <w:lang w:eastAsia="hr-HR"/>
        </w:rPr>
        <w:t>Grad Buje</w:t>
      </w:r>
      <w:r w:rsidR="00BE2F22" w:rsidRPr="009B3AFA">
        <w:rPr>
          <w:rFonts w:eastAsia="Times New Roman" w:cstheme="minorHAnsi"/>
          <w:color w:val="000000"/>
          <w:lang w:eastAsia="hr-HR"/>
        </w:rPr>
        <w:t>-Buie</w:t>
      </w:r>
      <w:r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(3) Ako se utvrdi posjednik ozlijeđene ili bolesne životinje, troškove snosi posjednik.</w:t>
      </w:r>
    </w:p>
    <w:p w:rsidR="00B07976" w:rsidRPr="009B3AFA" w:rsidRDefault="00B07976" w:rsidP="00BE2F22">
      <w:pPr>
        <w:shd w:val="clear" w:color="auto" w:fill="FFFFFF"/>
        <w:spacing w:after="0" w:line="360" w:lineRule="atLeast"/>
        <w:jc w:val="both"/>
        <w:rPr>
          <w:rFonts w:eastAsia="Times New Roman" w:cstheme="minorHAnsi"/>
          <w:color w:val="000000"/>
          <w:lang w:eastAsia="hr-HR"/>
        </w:rPr>
      </w:pPr>
    </w:p>
    <w:p w:rsidR="006E6325" w:rsidRPr="009B3AFA" w:rsidRDefault="006E6325" w:rsidP="00B07976">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i/>
          <w:iCs/>
          <w:color w:val="000000"/>
          <w:lang w:eastAsia="hr-HR"/>
        </w:rPr>
        <w:t>Korištenje životinja u komercijalne svrhe</w:t>
      </w:r>
    </w:p>
    <w:p w:rsidR="006E6325" w:rsidRPr="009B3AFA" w:rsidRDefault="00440E9B" w:rsidP="00B07976">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27</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Zabranjeno je koristiti životinje za sakupljanje donacija, prošnju te izlagati ih na javnim površinama, sajmovima, tržnicama i slično, kao i njihovo korištenje u zabavne ili druge svrhe bez suglasnosti nadležnog tijela jedinica lokalne samouprave.</w:t>
      </w:r>
    </w:p>
    <w:p w:rsidR="00B07976" w:rsidRPr="009B3AFA" w:rsidRDefault="00B07976" w:rsidP="00BE2F22">
      <w:pPr>
        <w:shd w:val="clear" w:color="auto" w:fill="FFFFFF"/>
        <w:spacing w:after="0" w:line="360" w:lineRule="atLeast"/>
        <w:jc w:val="both"/>
        <w:rPr>
          <w:rFonts w:eastAsia="Times New Roman" w:cstheme="minorHAnsi"/>
          <w:color w:val="000000"/>
          <w:lang w:eastAsia="hr-HR"/>
        </w:rPr>
      </w:pPr>
    </w:p>
    <w:p w:rsidR="006E6325" w:rsidRPr="009B3AFA" w:rsidRDefault="00440E9B" w:rsidP="00B07976">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28</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Zabranjena je prodaja kućnih ljubimaca na javnim površinama, sajmovima, tržnicama i svim drugim prostorima koji ne zadovoljavaju uvjete za prodaju kućnih ljubimaca sukladno Pravilniku o uvjetima kojima moraju udovoljavati trgovine kućnim ljubimcima.</w:t>
      </w:r>
    </w:p>
    <w:p w:rsidR="00440E9B" w:rsidRPr="009B3AFA" w:rsidRDefault="00440E9B" w:rsidP="00BE2F22">
      <w:pPr>
        <w:shd w:val="clear" w:color="auto" w:fill="FFFFFF"/>
        <w:spacing w:after="0" w:line="360" w:lineRule="atLeast"/>
        <w:jc w:val="both"/>
        <w:rPr>
          <w:rFonts w:eastAsia="Times New Roman" w:cstheme="minorHAnsi"/>
          <w:color w:val="000000"/>
          <w:lang w:eastAsia="hr-HR"/>
        </w:rPr>
      </w:pPr>
    </w:p>
    <w:p w:rsidR="006E6325" w:rsidRPr="009B3AFA" w:rsidRDefault="006E6325" w:rsidP="00B07976">
      <w:pPr>
        <w:shd w:val="clear" w:color="auto" w:fill="FFFFFF"/>
        <w:spacing w:before="144" w:after="0" w:line="288" w:lineRule="atLeast"/>
        <w:jc w:val="center"/>
        <w:outlineLvl w:val="5"/>
        <w:rPr>
          <w:rFonts w:eastAsia="Times New Roman" w:cstheme="minorHAnsi"/>
          <w:b/>
          <w:bCs/>
          <w:color w:val="223311"/>
          <w:spacing w:val="1"/>
          <w:lang w:eastAsia="hr-HR"/>
        </w:rPr>
      </w:pPr>
      <w:r w:rsidRPr="009B3AFA">
        <w:rPr>
          <w:rFonts w:eastAsia="Times New Roman" w:cstheme="minorHAnsi"/>
          <w:b/>
          <w:bCs/>
          <w:color w:val="223311"/>
          <w:spacing w:val="1"/>
          <w:lang w:eastAsia="hr-HR"/>
        </w:rPr>
        <w:t>DIO ŠESTI </w:t>
      </w:r>
      <w:r w:rsidRPr="009B3AFA">
        <w:rPr>
          <w:rFonts w:eastAsia="Times New Roman" w:cstheme="minorHAnsi"/>
          <w:b/>
          <w:bCs/>
          <w:color w:val="223311"/>
          <w:spacing w:val="1"/>
          <w:lang w:eastAsia="hr-HR"/>
        </w:rPr>
        <w:br/>
        <w:t>NADZOR</w:t>
      </w:r>
    </w:p>
    <w:p w:rsidR="00B07976" w:rsidRPr="009B3AFA" w:rsidRDefault="00B07976" w:rsidP="00B07976">
      <w:pPr>
        <w:shd w:val="clear" w:color="auto" w:fill="FFFFFF"/>
        <w:spacing w:before="144" w:after="0" w:line="288" w:lineRule="atLeast"/>
        <w:jc w:val="center"/>
        <w:outlineLvl w:val="5"/>
        <w:rPr>
          <w:rFonts w:eastAsia="Times New Roman" w:cstheme="minorHAnsi"/>
          <w:b/>
          <w:bCs/>
          <w:color w:val="223311"/>
          <w:spacing w:val="1"/>
          <w:lang w:eastAsia="hr-HR"/>
        </w:rPr>
      </w:pPr>
    </w:p>
    <w:p w:rsidR="006E6325" w:rsidRPr="009B3AFA" w:rsidRDefault="006E6325" w:rsidP="00B07976">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i/>
          <w:iCs/>
          <w:color w:val="000000"/>
          <w:lang w:eastAsia="hr-HR"/>
        </w:rPr>
        <w:t>Ovlasti komunalnog redara</w:t>
      </w:r>
    </w:p>
    <w:p w:rsidR="006E6325" w:rsidRPr="009B3AFA" w:rsidRDefault="00440E9B" w:rsidP="00B07976">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29</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 Nadzor nad ovom odlukom provodi komunalni redar. U svom postupanju, komunalni redar je ovlašten zatražiti pomoć policijskih službenika ukoliko se prilikom provođenja nadzora ili izvršenja rješenja opravdano očekuje pružanje otpora.</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 Komunalni redar postupa po službenoj dužnosti kada uoči postupanje protivno Odluci te prema prijavi fizičkih ili pravnih osoba.</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(3) U obavljanju poslova iz svoje nadležnosti, komunalni redar ima pravo i obvezu:</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 pregledati isprave na temelju kojih se može utvrditi identitet stranke i drugih osoba nazočnih nadzoru</w:t>
      </w:r>
      <w:r w:rsidR="00B07976"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lastRenderedPageBreak/>
        <w:t>2. ući u prostore/prostorije u kojima se drže kućni ljubimci</w:t>
      </w:r>
      <w:r w:rsidR="00B07976"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3. uzimati izjave stranaka i drugih osoba</w:t>
      </w:r>
      <w:r w:rsidR="00B07976"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4. zatražiti od stranke podatke i dokumentaciju</w:t>
      </w:r>
      <w:r w:rsidR="00B07976"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5. prikupljati dokaze na vizualni i drugi odgovarajući način</w:t>
      </w:r>
      <w:r w:rsidR="00B07976"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6. očitati mikroči</w:t>
      </w:r>
      <w:r w:rsidR="00B07976" w:rsidRPr="009B3AFA">
        <w:rPr>
          <w:rFonts w:eastAsia="Times New Roman" w:cstheme="minorHAnsi"/>
          <w:color w:val="000000"/>
          <w:lang w:eastAsia="hr-HR"/>
        </w:rPr>
        <w:t>p,</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7. podnositi kaznenu prijavu, odnosno prekršajnu prijavu nadležnim tijelima</w:t>
      </w:r>
      <w:r w:rsidR="00B07976"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 xml:space="preserve">8. donijeti rješenje kojim nalaže promjenu uvjeta u skladu s odlukom </w:t>
      </w:r>
      <w:r w:rsidR="00B07976" w:rsidRPr="009B3AFA">
        <w:rPr>
          <w:rFonts w:eastAsia="Times New Roman" w:cstheme="minorHAnsi"/>
          <w:color w:val="000000"/>
          <w:lang w:eastAsia="hr-HR"/>
        </w:rPr>
        <w:t>G</w:t>
      </w:r>
      <w:r w:rsidRPr="009B3AFA">
        <w:rPr>
          <w:rFonts w:eastAsia="Times New Roman" w:cstheme="minorHAnsi"/>
          <w:color w:val="000000"/>
          <w:lang w:eastAsia="hr-HR"/>
        </w:rPr>
        <w:t>rada pod prijetnjom pokretanja prekršajnog postupka ili naplate kazne</w:t>
      </w:r>
      <w:r w:rsidR="00B07976"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9. naplatiti novčanu kaznu propisanu ovom Odlukom</w:t>
      </w:r>
      <w:r w:rsidR="00B07976"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10. upozoravati i opominjati fizičke i pravne osobe</w:t>
      </w:r>
      <w:r w:rsidR="00B07976"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11. narediti fizičkim i pravnim osobama otklanjanja prekršaja</w:t>
      </w:r>
      <w:r w:rsidR="00B07976"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12. obavljati druge radnje u skladu sa svrhom nadzora.</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(4) O postupanju koje je protivno odredbama ove Odluke u svakom pojedinačnom slučaju komunalni redar dužan je sastaviti zapisnik te donijeti rješenje.</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(5) U slučajevima iz nadležnosti komunalnog redara predviđenim ovom Odlukom komunalni redar može, kada je potrebno hitno postupanje, donijeti usmeno rješenje, o čemu je dužan sastaviti zapisnik te kasnije dostaviti pisano rješenje.</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(6) Komunalni redar dužan je podnijeti prijavu veterinarskoj inspekciji kada:</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 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r w:rsidR="00B07976"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 posjednik nije označio mikročipom psa u roku predviđenom Zakonom o veterinarstvu, odnosno redovito cijepio protiv bjesnoće, te dao na uvid dokumentaciju kojom to može potvrditi (putovnicu kućnog ljubimca)</w:t>
      </w:r>
      <w:r w:rsidR="00B07976"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3. posjednik kućnom ljubimcu daje hranu koja mu uzrokuje ili može uzrokovati bolest, bol, patnju, ozljede, strah ili smrt te kada utvrdi da bi zbog lošeg gojnog stanja kućnog ljubimca bila nužna intervencija veterinarske inspekcije</w:t>
      </w:r>
      <w:r w:rsidR="00B07976"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4. posjednik drži više od 9 životinja starijih od 6 mjeseci u svrhu udomljavanja,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r w:rsidR="00B07976"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5. posjednik nije ispunio uvjete propisane Pravilnikom o opasnim psima, a drži opasnog psa</w:t>
      </w:r>
      <w:r w:rsidR="00B07976" w:rsidRPr="009B3AFA">
        <w:rPr>
          <w:rFonts w:eastAsia="Times New Roman" w:cstheme="minorHAnsi"/>
          <w:color w:val="000000"/>
          <w:lang w:eastAsia="hr-HR"/>
        </w:rPr>
        <w:t xml:space="preserve">, </w:t>
      </w:r>
      <w:r w:rsidRPr="009B3AFA">
        <w:rPr>
          <w:rFonts w:eastAsia="Times New Roman" w:cstheme="minorHAnsi"/>
          <w:color w:val="000000"/>
          <w:lang w:eastAsia="hr-HR"/>
        </w:rPr>
        <w:t xml:space="preserve">6. posjednik nije pravodobno zatražio veterinarsku pomoć i osigurao zbrinjavanje i odgovarajuću njegu bolesnog </w:t>
      </w:r>
      <w:r w:rsidR="00B07976" w:rsidRPr="009B3AFA">
        <w:rPr>
          <w:rFonts w:eastAsia="Times New Roman" w:cstheme="minorHAnsi"/>
          <w:color w:val="000000"/>
          <w:lang w:eastAsia="hr-HR"/>
        </w:rPr>
        <w:t>ili ozlijeđenog kućnog ljubimca,</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7. uzgajivač ne pokaže na uvid potvrdu o zadovoljenim uvjetima o</w:t>
      </w:r>
      <w:r w:rsidR="00B07976" w:rsidRPr="009B3AFA">
        <w:rPr>
          <w:rFonts w:eastAsia="Times New Roman" w:cstheme="minorHAnsi"/>
          <w:color w:val="000000"/>
          <w:lang w:eastAsia="hr-HR"/>
        </w:rPr>
        <w:t>d strane nadležnog ministarstva,</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8. posjednik nije u roku od 3 dana prijavio nestanak kućnog ljubimca</w:t>
      </w:r>
      <w:r w:rsidR="00B07976"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9. utvrdi osobne podatke posjednika koji je napustio kućnog ljubimca ili njegovu mladunčad</w:t>
      </w:r>
      <w:r w:rsidR="00FA760D"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10. posjednik životinju koristi za predstavljan</w:t>
      </w:r>
      <w:r w:rsidR="00FA760D" w:rsidRPr="009B3AFA">
        <w:rPr>
          <w:rFonts w:eastAsia="Times New Roman" w:cstheme="minorHAnsi"/>
          <w:color w:val="000000"/>
          <w:lang w:eastAsia="hr-HR"/>
        </w:rPr>
        <w:t>je te u zabavne ili druge svrhe,</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lastRenderedPageBreak/>
        <w:t>(7) Komunalni redar dužan je obavijestiti policiju i/ili državno odvjetništvo kada uoči situaciju koja upućuje na mučenje ili ubijanje životinja.</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(8) 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FA760D" w:rsidRPr="009B3AFA" w:rsidRDefault="00FA760D" w:rsidP="00BE2F22">
      <w:pPr>
        <w:shd w:val="clear" w:color="auto" w:fill="FFFFFF"/>
        <w:spacing w:after="0" w:line="360" w:lineRule="atLeast"/>
        <w:jc w:val="both"/>
        <w:rPr>
          <w:rFonts w:eastAsia="Times New Roman" w:cstheme="minorHAnsi"/>
          <w:color w:val="000000"/>
          <w:lang w:eastAsia="hr-HR"/>
        </w:rPr>
      </w:pPr>
    </w:p>
    <w:p w:rsidR="006E6325" w:rsidRPr="009B3AFA" w:rsidRDefault="006E6325" w:rsidP="00FA760D">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i/>
          <w:iCs/>
          <w:color w:val="000000"/>
          <w:lang w:eastAsia="hr-HR"/>
        </w:rPr>
        <w:t>Žalba protiv rješenja komunalnog redara</w:t>
      </w:r>
    </w:p>
    <w:p w:rsidR="006E6325" w:rsidRPr="009B3AFA" w:rsidRDefault="00440E9B" w:rsidP="00FA760D">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30</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 Protiv rješenja komunalnog redara može se izjaviti žalba u roku od 15 dana od dana dostave rješenja. Žalba na rješenje komunalnog redara ne odgađa izvršenje rješenja.</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 O žalbi izjavljenoj protiv rješenja komunalnog redara odlučuje upravno tijelo jedinice područne samouprave nadležno za drugostupanjske poslove komunalnog gospodarstva.</w:t>
      </w:r>
    </w:p>
    <w:p w:rsidR="00FA760D" w:rsidRPr="009B3AFA" w:rsidRDefault="00FA760D" w:rsidP="00BE2F22">
      <w:pPr>
        <w:shd w:val="clear" w:color="auto" w:fill="FFFFFF"/>
        <w:spacing w:after="0" w:line="360" w:lineRule="atLeast"/>
        <w:jc w:val="both"/>
        <w:rPr>
          <w:rFonts w:eastAsia="Times New Roman" w:cstheme="minorHAnsi"/>
          <w:color w:val="000000"/>
          <w:lang w:eastAsia="hr-HR"/>
        </w:rPr>
      </w:pPr>
    </w:p>
    <w:p w:rsidR="006E6325" w:rsidRPr="009B3AFA" w:rsidRDefault="006E6325" w:rsidP="00FA760D">
      <w:pPr>
        <w:shd w:val="clear" w:color="auto" w:fill="FFFFFF"/>
        <w:spacing w:before="144" w:after="0" w:line="288" w:lineRule="atLeast"/>
        <w:jc w:val="center"/>
        <w:outlineLvl w:val="5"/>
        <w:rPr>
          <w:rFonts w:eastAsia="Times New Roman" w:cstheme="minorHAnsi"/>
          <w:b/>
          <w:bCs/>
          <w:color w:val="223311"/>
          <w:spacing w:val="1"/>
          <w:lang w:eastAsia="hr-HR"/>
        </w:rPr>
      </w:pPr>
      <w:r w:rsidRPr="009B3AFA">
        <w:rPr>
          <w:rFonts w:eastAsia="Times New Roman" w:cstheme="minorHAnsi"/>
          <w:b/>
          <w:bCs/>
          <w:color w:val="223311"/>
          <w:spacing w:val="1"/>
          <w:lang w:eastAsia="hr-HR"/>
        </w:rPr>
        <w:t>DIO ŠESTI </w:t>
      </w:r>
      <w:r w:rsidRPr="009B3AFA">
        <w:rPr>
          <w:rFonts w:eastAsia="Times New Roman" w:cstheme="minorHAnsi"/>
          <w:b/>
          <w:bCs/>
          <w:color w:val="223311"/>
          <w:spacing w:val="1"/>
          <w:lang w:eastAsia="hr-HR"/>
        </w:rPr>
        <w:br/>
        <w:t>NOVČANE KAZNE</w:t>
      </w:r>
    </w:p>
    <w:p w:rsidR="00FA760D" w:rsidRPr="009B3AFA" w:rsidRDefault="00FA760D" w:rsidP="00FA760D">
      <w:pPr>
        <w:shd w:val="clear" w:color="auto" w:fill="FFFFFF"/>
        <w:spacing w:before="144" w:after="0" w:line="288" w:lineRule="atLeast"/>
        <w:jc w:val="center"/>
        <w:outlineLvl w:val="5"/>
        <w:rPr>
          <w:rFonts w:eastAsia="Times New Roman" w:cstheme="minorHAnsi"/>
          <w:b/>
          <w:bCs/>
          <w:color w:val="223311"/>
          <w:spacing w:val="1"/>
          <w:lang w:eastAsia="hr-HR"/>
        </w:rPr>
      </w:pPr>
    </w:p>
    <w:p w:rsidR="006E6325" w:rsidRPr="009B3AFA" w:rsidRDefault="00440E9B" w:rsidP="00FA760D">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31</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 Sredstva naplaćena u skladu sa odlukom grada za predviđene prekršaje prihod su jedinica lokalne samouprave i koriste se za potrebe zbrinjavanja napuštenih i izgubljenih životinja.</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 Komunalni redar ima ovlast i dužnost provoditi ovu Odluku u skladu sa svojom nadležnosti i sankcionirati svako ponašanje protivno ovoj Odluci. U tu svrhu, komunalni redar može osim kazne izreći i usmeno upozorenje.</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 xml:space="preserve">(3) Za postupanje protivno odredbama ove Odluke, prekršitelj će biti kažnjen iznosom od </w:t>
      </w:r>
      <w:r w:rsidR="009C209C" w:rsidRPr="009B3AFA">
        <w:rPr>
          <w:rFonts w:eastAsia="Times New Roman" w:cstheme="minorHAnsi"/>
          <w:color w:val="000000"/>
          <w:lang w:eastAsia="hr-HR"/>
        </w:rPr>
        <w:t>500,00</w:t>
      </w:r>
      <w:r w:rsidRPr="009B3AFA">
        <w:rPr>
          <w:rFonts w:eastAsia="Times New Roman" w:cstheme="minorHAnsi"/>
          <w:color w:val="000000"/>
          <w:lang w:eastAsia="hr-HR"/>
        </w:rPr>
        <w:t xml:space="preserve"> do </w:t>
      </w:r>
      <w:r w:rsidR="009C209C" w:rsidRPr="009B3AFA">
        <w:rPr>
          <w:rFonts w:eastAsia="Times New Roman" w:cstheme="minorHAnsi"/>
          <w:color w:val="000000"/>
          <w:lang w:eastAsia="hr-HR"/>
        </w:rPr>
        <w:t>2.000,00</w:t>
      </w:r>
      <w:r w:rsidRPr="009B3AFA">
        <w:rPr>
          <w:rFonts w:eastAsia="Times New Roman" w:cstheme="minorHAnsi"/>
          <w:color w:val="000000"/>
          <w:lang w:eastAsia="hr-HR"/>
        </w:rPr>
        <w:t xml:space="preserve"> kuna kada:</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 nije osigurao kućnom ljubimcu držanje u skladu s njihovim potrebama, a minimalno predviđenim Zakonom o zaštiti životinja i Odlukom grada (čl.3.st.1.toč.1.)</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 psu nije osigurao prostor koji odgovara njihovoj veličini (Prilog 1.) te ga nije zaštito od vremenskih neprilika i drugih nepovoljnih uvjeta obitavanja (čl.3.st.1.toč.2.)</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3. psu nije osigurao pseću kućicu ili odgovarajuću nastambu u skladu s Prilogom 1. (čl.3.st.1.toč.3.)</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4. nije onemogućio bijeg i kretanje pasa po javnim površinama bez nadzora (čl.3.st.1.toč.5.)</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5. nije na vidljivom mjestu staviti oznaku koja upozorava na psa te ne posjeduje ispravno zvono na ulaznim dvorišnim ili vrtnim vratima (čl.3.st.1.toč.6.)</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6. nije osigurao kućnom ljubimcu redovitu i pravilnu ishranu te trajno omogućio pristup svježoj pitkoj vodi (čl.3.st.1.toč.8.)</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7. redovito ne čisti i ne održava urednim prostor u kojem boravi kućni ljubimac (čl.3st.1.toč.9.)</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8. istrčava kućnog ljubimca vezanjem za motorno prijevozno sredstvo koje je u pokretu (čl.3.st.3.toč.2.)</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9. drži psa trajno vezanim ili ga trajno držati u prostorima ili dijelu dvorišta bez omogućavanja slobodnog kretanja izvan tog prostora(čl.3.st.3.toč.3.)</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lastRenderedPageBreak/>
        <w:t>10. 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(čl.3.st.3.toč.4.)</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11. trajno drži kućnih ljubimaca na adresi različitoj od prebivališta ili boravišta posjednika, osim u slučaju kada se radi o radnim psima koji čuvaju neki objekt ili imovinu. Posjednik će se kazniti ukoliko psu ne osigura svakodnevni nadzor(čl.3.st.3.toč.5.)</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12. drži kao kućne ljubimce opasne i potencijalno opasne životinjske vrste utvrđene u Popisu opasnih i potencijalno opasnih životinjskih vrsta (Prilog 2.) koji je sastavni dio ove Odluke. (čl.3.st.3.toč.6.)</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13. posjednik nije odgovarajućim odgojem i/ili školovanjem ili drugim mjerama osigurao da pas u odnosu na držanje i kretanje nije opasan za okolinu (čl.3.s</w:t>
      </w:r>
      <w:r w:rsidR="00440E9B" w:rsidRPr="009B3AFA">
        <w:rPr>
          <w:rFonts w:eastAsia="Times New Roman" w:cstheme="minorHAnsi"/>
          <w:color w:val="000000"/>
          <w:lang w:eastAsia="hr-HR"/>
        </w:rPr>
        <w:t>t</w:t>
      </w:r>
      <w:r w:rsidRPr="009B3AFA">
        <w:rPr>
          <w:rFonts w:eastAsia="Times New Roman" w:cstheme="minorHAnsi"/>
          <w:color w:val="000000"/>
          <w:lang w:eastAsia="hr-HR"/>
        </w:rPr>
        <w:t>.4.)</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14. posjednik kućnog ljubimaca ne drži na način da ne ometa mir sustanara ili na drugi način krši dogovoreni kućni red stambene zgrade i stanara okolnih nekretnina(čl.4.st.1.)</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15. posjednik koji psa drži u stanu ili kući bez okućnice, ne izvodi svakodnevno van radi obavljanja nužde i zadovoljenja ostalih dnevnih fizičkih aktivnosti. (čl.4.st.2.)</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16. ne prijavi predstavniku stanara u stambenoj zgadi u kojoj obitava posjed pasa (čl.5.st.1.)</w:t>
      </w:r>
    </w:p>
    <w:p w:rsidR="006E6325" w:rsidRPr="009B3AFA" w:rsidRDefault="006E6325" w:rsidP="00BE2F22">
      <w:pPr>
        <w:shd w:val="clear" w:color="auto" w:fill="FFFFFF"/>
        <w:spacing w:after="0" w:line="360" w:lineRule="atLeast"/>
        <w:jc w:val="both"/>
        <w:rPr>
          <w:rFonts w:eastAsia="Times New Roman" w:cstheme="minorHAnsi"/>
          <w:lang w:eastAsia="hr-HR"/>
        </w:rPr>
      </w:pPr>
      <w:r w:rsidRPr="009B3AFA">
        <w:rPr>
          <w:rFonts w:eastAsia="Times New Roman" w:cstheme="minorHAnsi"/>
          <w:lang w:eastAsia="hr-HR"/>
        </w:rPr>
        <w:t>17. kao predstavnik stanara ne javi broj i spol pasa i mačaka za svaku stambenu jedinicu komunalnom redarstvu (čl.5.st.2.)</w:t>
      </w:r>
    </w:p>
    <w:p w:rsidR="006E6325" w:rsidRPr="009B3AFA" w:rsidRDefault="006E6325" w:rsidP="00BE2F22">
      <w:pPr>
        <w:shd w:val="clear" w:color="auto" w:fill="FFFFFF"/>
        <w:spacing w:after="0" w:line="360" w:lineRule="atLeast"/>
        <w:jc w:val="both"/>
        <w:rPr>
          <w:rFonts w:eastAsia="Times New Roman" w:cstheme="minorHAnsi"/>
          <w:lang w:eastAsia="hr-HR"/>
        </w:rPr>
      </w:pPr>
      <w:r w:rsidRPr="009B3AFA">
        <w:rPr>
          <w:rFonts w:eastAsia="Times New Roman" w:cstheme="minorHAnsi"/>
          <w:lang w:eastAsia="hr-HR"/>
        </w:rPr>
        <w:t xml:space="preserve">18. ne prijavi broj i spol mačaka o kojima skrbi </w:t>
      </w:r>
      <w:r w:rsidR="008C55D9" w:rsidRPr="009B3AFA">
        <w:rPr>
          <w:rFonts w:eastAsia="Times New Roman" w:cstheme="minorHAnsi"/>
          <w:lang w:eastAsia="hr-HR"/>
        </w:rPr>
        <w:t xml:space="preserve">komunalnom redarstvu </w:t>
      </w:r>
      <w:r w:rsidRPr="009B3AFA">
        <w:rPr>
          <w:rFonts w:eastAsia="Times New Roman" w:cstheme="minorHAnsi"/>
          <w:lang w:eastAsia="hr-HR"/>
        </w:rPr>
        <w:t>(čl.6.st.1.)</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19. ne prijavi udomljenje ili kupnju psa ili mačke u roku od 10 dana (čl.6.st.2.)</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20. psa izvodi na javne površine gdje je to ovom odlukom nije dopušeno te ukoliko pas nije označen mikročipom, na povodcu i pod nadzorom posjednika (čl.</w:t>
      </w:r>
      <w:r w:rsidR="00440E9B" w:rsidRPr="009B3AFA">
        <w:rPr>
          <w:rFonts w:eastAsia="Times New Roman" w:cstheme="minorHAnsi"/>
          <w:color w:val="000000"/>
          <w:lang w:eastAsia="hr-HR"/>
        </w:rPr>
        <w:t>7</w:t>
      </w:r>
      <w:r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21. 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čl.</w:t>
      </w:r>
      <w:r w:rsidR="0066378C" w:rsidRPr="009B3AFA">
        <w:rPr>
          <w:rFonts w:eastAsia="Times New Roman" w:cstheme="minorHAnsi"/>
          <w:color w:val="000000"/>
          <w:lang w:eastAsia="hr-HR"/>
        </w:rPr>
        <w:t>9</w:t>
      </w:r>
      <w:r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22. omogući kućnom ljubimcu da samostalno šeće javnim površinama bez njegove prisutnosti i nadzora (čl.</w:t>
      </w:r>
      <w:r w:rsidR="0066378C" w:rsidRPr="009B3AFA">
        <w:rPr>
          <w:rFonts w:eastAsia="Times New Roman" w:cstheme="minorHAnsi"/>
          <w:color w:val="000000"/>
          <w:lang w:eastAsia="hr-HR"/>
        </w:rPr>
        <w:t>10</w:t>
      </w:r>
      <w:r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23. pri izvođenju kućnog ljubimca na javnu površinu ne nosi pribor za čišćenje i ne očistiti javnu površinu koju njegov kućni ljubimac onečisti (čl.1</w:t>
      </w:r>
      <w:r w:rsidR="0066378C" w:rsidRPr="009B3AFA">
        <w:rPr>
          <w:rFonts w:eastAsia="Times New Roman" w:cstheme="minorHAnsi"/>
          <w:color w:val="000000"/>
          <w:lang w:eastAsia="hr-HR"/>
        </w:rPr>
        <w:t>1</w:t>
      </w:r>
      <w:r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24. vlasnik opasnog psa ne drži u zatvorenom prostoru iz kojeg ne može pobjeći, a vrata u prostor u kojem se nalazi takav pas nisu zaključana (čl.14.)</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25. na ulazu u prostor u kojem se nalazi opasan pas nije vidljivo istaknuto upozorenje: »OPASAN PAS«. (čl.15.)</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26. izvodi opasnog psa na javne površine bez brnjice i na povodca. (čl.16.)</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27. ne drži pod kontrolom razmnožavanje kućnih ljubimaca i ne spriječi svako neregistrirano razmnožavanje. (čl.19.)</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28. ne provede mjeru trajne sterilizacije psa odnosno mačke po naredbi komunalnog redara (čl.20.)</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lastRenderedPageBreak/>
        <w:t>29. način, izgled i uvjeti postavljanja hranilišta nisu u skladu s pravilnikom što ga donosi gradonačelnik. (čl.21.st.5.)</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30. koristiti životinje za sakupljanje donacija, prošnju te izlagati ih na javnim površinama, sajmovima, tržnicama i slično, kao u zabavne ili druge svrhe bez suglasnosti nadležnog tijela jedinica lokalne samouprave po ispunjenju uvjeta propisnih aktom Grada. (čl.27.)</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31. prodaje kućne ljubimce na javnim površinama, sajmovima, tržnicama i svim drugim prostorima koji ne zadovoljavaju uvjete za prodaju kućnih ljubimaca sukladno Pravilniku o uvjetima kojemu moraju udovoljavati trgovine kućnim ljubimcima, veleprodaje i prodaje na izložbama. (čl. 28.)</w:t>
      </w:r>
    </w:p>
    <w:p w:rsidR="008C55D9" w:rsidRPr="009B3AFA" w:rsidRDefault="008C55D9" w:rsidP="00BE2F22">
      <w:pPr>
        <w:shd w:val="clear" w:color="auto" w:fill="FFFFFF"/>
        <w:spacing w:after="0" w:line="360" w:lineRule="atLeast"/>
        <w:jc w:val="both"/>
        <w:rPr>
          <w:rFonts w:eastAsia="Times New Roman" w:cstheme="minorHAnsi"/>
          <w:color w:val="000000"/>
          <w:lang w:eastAsia="hr-HR"/>
        </w:rPr>
      </w:pPr>
    </w:p>
    <w:p w:rsidR="006E6325" w:rsidRPr="009B3AFA" w:rsidRDefault="006E6325" w:rsidP="008C55D9">
      <w:pPr>
        <w:shd w:val="clear" w:color="auto" w:fill="FFFFFF"/>
        <w:spacing w:before="144" w:after="0" w:line="288" w:lineRule="atLeast"/>
        <w:jc w:val="center"/>
        <w:outlineLvl w:val="5"/>
        <w:rPr>
          <w:rFonts w:eastAsia="Times New Roman" w:cstheme="minorHAnsi"/>
          <w:b/>
          <w:bCs/>
          <w:color w:val="223311"/>
          <w:spacing w:val="1"/>
          <w:lang w:eastAsia="hr-HR"/>
        </w:rPr>
      </w:pPr>
      <w:r w:rsidRPr="009B3AFA">
        <w:rPr>
          <w:rFonts w:eastAsia="Times New Roman" w:cstheme="minorHAnsi"/>
          <w:b/>
          <w:bCs/>
          <w:color w:val="223311"/>
          <w:spacing w:val="1"/>
          <w:lang w:eastAsia="hr-HR"/>
        </w:rPr>
        <w:t>DIO SEDMI </w:t>
      </w:r>
      <w:r w:rsidRPr="009B3AFA">
        <w:rPr>
          <w:rFonts w:eastAsia="Times New Roman" w:cstheme="minorHAnsi"/>
          <w:b/>
          <w:bCs/>
          <w:color w:val="223311"/>
          <w:spacing w:val="1"/>
          <w:lang w:eastAsia="hr-HR"/>
        </w:rPr>
        <w:br/>
        <w:t>PRIJELAZNE I ZAVRŠNE ODREDBE</w:t>
      </w:r>
    </w:p>
    <w:p w:rsidR="006E6325" w:rsidRPr="009B3AFA" w:rsidRDefault="006E6325" w:rsidP="008C55D9">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i/>
          <w:iCs/>
          <w:color w:val="000000"/>
          <w:lang w:eastAsia="hr-HR"/>
        </w:rPr>
        <w:t>Opasne i potencijalno opasne životinjeske vrste</w:t>
      </w:r>
    </w:p>
    <w:p w:rsidR="006E6325" w:rsidRPr="009B3AFA" w:rsidRDefault="00440E9B" w:rsidP="008C55D9">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32</w:t>
      </w:r>
      <w:r w:rsidR="006E6325" w:rsidRPr="009B3AFA">
        <w:rPr>
          <w:rFonts w:eastAsia="Times New Roman" w:cstheme="minorHAnsi"/>
          <w:color w:val="000000"/>
          <w:lang w:eastAsia="hr-HR"/>
        </w:rPr>
        <w:t>.</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(1) 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w:t>
      </w: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(2) Kućne ljubimce koji se nalaze na Popisu opasnih i potencijalno opasnih životinjskih vrsta, a koji ne pripadaju zaštićenim vrstama i koje se u roku od 90 dana od dana stupanja na snagu ove odluke prijavi, radi evidentiranja gradskom upravnom tijelu nadležnom za zaštitu životinja, posjednik može nastaviti držati do njihovog uginuća.</w:t>
      </w:r>
    </w:p>
    <w:p w:rsidR="008C55D9" w:rsidRPr="009B3AFA" w:rsidRDefault="008C55D9" w:rsidP="00BE2F22">
      <w:pPr>
        <w:shd w:val="clear" w:color="auto" w:fill="FFFFFF"/>
        <w:spacing w:after="0" w:line="360" w:lineRule="atLeast"/>
        <w:jc w:val="both"/>
        <w:rPr>
          <w:rFonts w:eastAsia="Times New Roman" w:cstheme="minorHAnsi"/>
          <w:color w:val="000000"/>
          <w:lang w:eastAsia="hr-HR"/>
        </w:rPr>
      </w:pPr>
    </w:p>
    <w:p w:rsidR="006E6325" w:rsidRPr="009B3AFA" w:rsidRDefault="00440E9B" w:rsidP="008C55D9">
      <w:pPr>
        <w:shd w:val="clear" w:color="auto" w:fill="FFFFFF"/>
        <w:spacing w:after="0" w:line="360" w:lineRule="atLeast"/>
        <w:jc w:val="center"/>
        <w:rPr>
          <w:rFonts w:eastAsia="Times New Roman" w:cstheme="minorHAnsi"/>
          <w:color w:val="000000"/>
          <w:lang w:eastAsia="hr-HR"/>
        </w:rPr>
      </w:pPr>
      <w:r w:rsidRPr="009B3AFA">
        <w:rPr>
          <w:rFonts w:eastAsia="Times New Roman" w:cstheme="minorHAnsi"/>
          <w:color w:val="000000"/>
          <w:lang w:eastAsia="hr-HR"/>
        </w:rPr>
        <w:t>Članak 33</w:t>
      </w:r>
      <w:r w:rsidR="006E6325" w:rsidRPr="009B3AFA">
        <w:rPr>
          <w:rFonts w:eastAsia="Times New Roman" w:cstheme="minorHAnsi"/>
          <w:color w:val="000000"/>
          <w:lang w:eastAsia="hr-HR"/>
        </w:rPr>
        <w:t>.</w:t>
      </w:r>
    </w:p>
    <w:p w:rsidR="009B3AFA" w:rsidRPr="00022E5A" w:rsidRDefault="009B3AFA" w:rsidP="009B3AFA">
      <w:pPr>
        <w:spacing w:after="0" w:line="300" w:lineRule="auto"/>
      </w:pPr>
      <w:r w:rsidRPr="00022E5A">
        <w:t xml:space="preserve">Ova odluka stupa na snagu </w:t>
      </w:r>
      <w:r>
        <w:t>danom</w:t>
      </w:r>
      <w:r w:rsidRPr="00022E5A">
        <w:t xml:space="preserve"> objave u Službenim novinama</w:t>
      </w:r>
      <w:r>
        <w:t xml:space="preserve"> Grada Buja – Buie.</w:t>
      </w:r>
    </w:p>
    <w:p w:rsidR="009B3AFA" w:rsidRPr="00B35AB6" w:rsidRDefault="009B3AFA" w:rsidP="009B3AFA"/>
    <w:p w:rsidR="009B3AFA" w:rsidRPr="00472B69" w:rsidRDefault="009B3AFA" w:rsidP="009B3AFA">
      <w:pPr>
        <w:spacing w:after="0" w:line="240" w:lineRule="auto"/>
        <w:rPr>
          <w:rFonts w:cstheme="minorHAnsi"/>
        </w:rPr>
      </w:pPr>
      <w:r w:rsidRPr="00472B69">
        <w:rPr>
          <w:rFonts w:cstheme="minorHAnsi"/>
        </w:rPr>
        <w:t xml:space="preserve">Klasa: </w:t>
      </w:r>
      <w:r w:rsidR="00163112">
        <w:rPr>
          <w:rFonts w:cstheme="minorHAnsi"/>
        </w:rPr>
        <w:t>363-01/18-01/06</w:t>
      </w:r>
    </w:p>
    <w:p w:rsidR="009B3AFA" w:rsidRPr="00472B69" w:rsidRDefault="009B3AFA" w:rsidP="009B3AFA">
      <w:pPr>
        <w:spacing w:after="0"/>
        <w:jc w:val="both"/>
        <w:rPr>
          <w:rFonts w:cstheme="minorHAnsi"/>
        </w:rPr>
      </w:pPr>
      <w:r w:rsidRPr="00472B69">
        <w:rPr>
          <w:rFonts w:cstheme="minorHAnsi"/>
        </w:rPr>
        <w:t>Ur.broj: 2105/01-02/01-1</w:t>
      </w:r>
      <w:r>
        <w:rPr>
          <w:rFonts w:cstheme="minorHAnsi"/>
        </w:rPr>
        <w:t>8</w:t>
      </w:r>
      <w:r w:rsidRPr="00472B69">
        <w:rPr>
          <w:rFonts w:cstheme="minorHAnsi"/>
        </w:rPr>
        <w:t>-</w:t>
      </w:r>
      <w:r>
        <w:rPr>
          <w:rFonts w:cstheme="minorHAnsi"/>
        </w:rPr>
        <w:t>1</w:t>
      </w:r>
    </w:p>
    <w:p w:rsidR="009B3AFA" w:rsidRPr="00472B69" w:rsidRDefault="009B3AFA" w:rsidP="009B3AFA">
      <w:pPr>
        <w:spacing w:after="0"/>
        <w:jc w:val="both"/>
        <w:rPr>
          <w:rFonts w:cstheme="minorHAnsi"/>
        </w:rPr>
      </w:pPr>
      <w:r w:rsidRPr="00472B69">
        <w:rPr>
          <w:rFonts w:cstheme="minorHAnsi"/>
        </w:rPr>
        <w:t>Buje</w:t>
      </w:r>
      <w:r>
        <w:rPr>
          <w:rFonts w:cstheme="minorHAnsi"/>
        </w:rPr>
        <w:t>-Buie</w:t>
      </w:r>
      <w:r w:rsidRPr="00472B69">
        <w:rPr>
          <w:rFonts w:cstheme="minorHAnsi"/>
        </w:rPr>
        <w:t>,</w:t>
      </w:r>
      <w:r>
        <w:rPr>
          <w:rFonts w:cstheme="minorHAnsi"/>
        </w:rPr>
        <w:t xml:space="preserve"> </w:t>
      </w:r>
      <w:r>
        <w:t>___.____, 2018.</w:t>
      </w:r>
    </w:p>
    <w:p w:rsidR="009B3AFA" w:rsidRPr="00472B69" w:rsidRDefault="009B3AFA" w:rsidP="009B3AFA">
      <w:pPr>
        <w:spacing w:after="0"/>
        <w:jc w:val="center"/>
        <w:rPr>
          <w:rFonts w:cstheme="minorHAnsi"/>
        </w:rPr>
      </w:pPr>
      <w:r w:rsidRPr="00472B69">
        <w:rPr>
          <w:rFonts w:cstheme="minorHAnsi"/>
        </w:rPr>
        <w:t xml:space="preserve">                                                 GRADSKO VIJEĆE GRADA BUJA</w:t>
      </w:r>
      <w:r>
        <w:rPr>
          <w:rFonts w:cstheme="minorHAnsi"/>
        </w:rPr>
        <w:t>-BUIE</w:t>
      </w:r>
    </w:p>
    <w:p w:rsidR="009B3AFA" w:rsidRPr="00472B69" w:rsidRDefault="009B3AFA" w:rsidP="009B3AFA">
      <w:pPr>
        <w:spacing w:after="0"/>
        <w:rPr>
          <w:rFonts w:cstheme="minorHAnsi"/>
        </w:rPr>
      </w:pPr>
      <w:r w:rsidRPr="00472B69">
        <w:rPr>
          <w:rFonts w:cstheme="minorHAnsi"/>
        </w:rPr>
        <w:t xml:space="preserve">                                                                                 </w:t>
      </w:r>
      <w:r>
        <w:rPr>
          <w:rFonts w:cstheme="minorHAnsi"/>
        </w:rPr>
        <w:tab/>
        <w:t xml:space="preserve">      </w:t>
      </w:r>
      <w:r w:rsidRPr="00472B69">
        <w:rPr>
          <w:rFonts w:cstheme="minorHAnsi"/>
        </w:rPr>
        <w:t xml:space="preserve"> Predsjednik Gradskog  vijeća</w:t>
      </w:r>
    </w:p>
    <w:p w:rsidR="009B3AFA" w:rsidRPr="00472B69" w:rsidRDefault="009B3AFA" w:rsidP="009B3AFA">
      <w:pPr>
        <w:spacing w:after="0"/>
        <w:jc w:val="both"/>
        <w:rPr>
          <w:rFonts w:cstheme="minorHAnsi"/>
        </w:rPr>
      </w:pPr>
      <w:r w:rsidRPr="00472B69">
        <w:rPr>
          <w:rFonts w:cstheme="minorHAnsi"/>
        </w:rPr>
        <w:t xml:space="preserve">                                                                                        </w:t>
      </w:r>
      <w:r>
        <w:rPr>
          <w:rFonts w:cstheme="minorHAnsi"/>
        </w:rPr>
        <w:t xml:space="preserve">          </w:t>
      </w:r>
      <w:r w:rsidRPr="00472B69">
        <w:rPr>
          <w:rFonts w:cstheme="minorHAnsi"/>
        </w:rPr>
        <w:t xml:space="preserve"> </w:t>
      </w:r>
      <w:r>
        <w:rPr>
          <w:rFonts w:cstheme="minorHAnsi"/>
        </w:rPr>
        <w:t xml:space="preserve">         </w:t>
      </w:r>
      <w:r w:rsidRPr="00472B69">
        <w:rPr>
          <w:rFonts w:cstheme="minorHAnsi"/>
        </w:rPr>
        <w:t>Rino Duniš</w:t>
      </w:r>
    </w:p>
    <w:p w:rsidR="008C55D9" w:rsidRPr="009B3AFA" w:rsidRDefault="008C55D9" w:rsidP="00BE2F22">
      <w:pPr>
        <w:shd w:val="clear" w:color="auto" w:fill="FFFFFF"/>
        <w:spacing w:after="0" w:line="360" w:lineRule="atLeast"/>
        <w:jc w:val="both"/>
        <w:rPr>
          <w:rFonts w:eastAsia="Times New Roman" w:cstheme="minorHAnsi"/>
          <w:color w:val="000000"/>
          <w:lang w:eastAsia="hr-HR"/>
        </w:rPr>
      </w:pPr>
    </w:p>
    <w:p w:rsidR="008C55D9" w:rsidRPr="009B3AFA" w:rsidRDefault="008C55D9" w:rsidP="00BE2F22">
      <w:pPr>
        <w:shd w:val="clear" w:color="auto" w:fill="FFFFFF"/>
        <w:spacing w:after="0" w:line="360" w:lineRule="atLeast"/>
        <w:jc w:val="both"/>
        <w:rPr>
          <w:rFonts w:eastAsia="Times New Roman" w:cstheme="minorHAnsi"/>
          <w:color w:val="000000"/>
          <w:lang w:eastAsia="hr-HR"/>
        </w:rPr>
      </w:pPr>
    </w:p>
    <w:p w:rsidR="008C55D9" w:rsidRPr="009B3AFA" w:rsidRDefault="008C55D9" w:rsidP="00BE2F22">
      <w:pPr>
        <w:shd w:val="clear" w:color="auto" w:fill="FFFFFF"/>
        <w:spacing w:after="0" w:line="360" w:lineRule="atLeast"/>
        <w:jc w:val="both"/>
        <w:rPr>
          <w:rFonts w:eastAsia="Times New Roman" w:cstheme="minorHAnsi"/>
          <w:color w:val="000000"/>
          <w:lang w:eastAsia="hr-HR"/>
        </w:rPr>
      </w:pPr>
    </w:p>
    <w:p w:rsidR="008C55D9" w:rsidRPr="009B3AFA" w:rsidRDefault="008C55D9" w:rsidP="00BE2F22">
      <w:pPr>
        <w:shd w:val="clear" w:color="auto" w:fill="FFFFFF"/>
        <w:spacing w:after="0" w:line="360" w:lineRule="atLeast"/>
        <w:jc w:val="both"/>
        <w:rPr>
          <w:rFonts w:eastAsia="Times New Roman" w:cstheme="minorHAnsi"/>
          <w:color w:val="000000"/>
          <w:lang w:eastAsia="hr-HR"/>
        </w:rPr>
      </w:pPr>
    </w:p>
    <w:p w:rsidR="008C55D9" w:rsidRPr="009B3AFA" w:rsidRDefault="008C55D9" w:rsidP="00BE2F22">
      <w:pPr>
        <w:shd w:val="clear" w:color="auto" w:fill="FFFFFF"/>
        <w:spacing w:after="0" w:line="360" w:lineRule="atLeast"/>
        <w:jc w:val="both"/>
        <w:rPr>
          <w:rFonts w:eastAsia="Times New Roman" w:cstheme="minorHAnsi"/>
          <w:color w:val="000000"/>
          <w:lang w:eastAsia="hr-HR"/>
        </w:rPr>
      </w:pPr>
    </w:p>
    <w:p w:rsidR="008C55D9" w:rsidRPr="009B3AFA" w:rsidRDefault="008C55D9" w:rsidP="00BE2F22">
      <w:pPr>
        <w:shd w:val="clear" w:color="auto" w:fill="FFFFFF"/>
        <w:spacing w:after="0" w:line="360" w:lineRule="atLeast"/>
        <w:jc w:val="both"/>
        <w:rPr>
          <w:rFonts w:eastAsia="Times New Roman" w:cstheme="minorHAnsi"/>
          <w:color w:val="000000"/>
          <w:lang w:eastAsia="hr-HR"/>
        </w:rPr>
      </w:pPr>
    </w:p>
    <w:p w:rsidR="008C55D9" w:rsidRDefault="008C55D9" w:rsidP="00BE2F22">
      <w:pPr>
        <w:shd w:val="clear" w:color="auto" w:fill="FFFFFF"/>
        <w:spacing w:after="0" w:line="360" w:lineRule="atLeast"/>
        <w:jc w:val="both"/>
        <w:rPr>
          <w:rFonts w:eastAsia="Times New Roman" w:cstheme="minorHAnsi"/>
          <w:color w:val="000000"/>
          <w:lang w:eastAsia="hr-HR"/>
        </w:rPr>
      </w:pPr>
    </w:p>
    <w:p w:rsidR="009B3AFA" w:rsidRDefault="009B3AFA" w:rsidP="00BE2F22">
      <w:pPr>
        <w:shd w:val="clear" w:color="auto" w:fill="FFFFFF"/>
        <w:spacing w:after="0" w:line="360" w:lineRule="atLeast"/>
        <w:jc w:val="both"/>
        <w:rPr>
          <w:rFonts w:eastAsia="Times New Roman" w:cstheme="minorHAnsi"/>
          <w:color w:val="000000"/>
          <w:lang w:eastAsia="hr-HR"/>
        </w:rPr>
      </w:pPr>
    </w:p>
    <w:p w:rsidR="009B3AFA" w:rsidRDefault="009B3AFA" w:rsidP="00BE2F22">
      <w:pPr>
        <w:shd w:val="clear" w:color="auto" w:fill="FFFFFF"/>
        <w:spacing w:after="0" w:line="360" w:lineRule="atLeast"/>
        <w:jc w:val="both"/>
        <w:rPr>
          <w:rFonts w:eastAsia="Times New Roman" w:cstheme="minorHAnsi"/>
          <w:color w:val="000000"/>
          <w:lang w:eastAsia="hr-HR"/>
        </w:rPr>
      </w:pPr>
    </w:p>
    <w:p w:rsidR="008C55D9" w:rsidRPr="009B3AFA" w:rsidRDefault="008C55D9" w:rsidP="00BE2F22">
      <w:pPr>
        <w:shd w:val="clear" w:color="auto" w:fill="FFFFFF"/>
        <w:spacing w:after="0" w:line="360" w:lineRule="atLeast"/>
        <w:jc w:val="both"/>
        <w:rPr>
          <w:rFonts w:eastAsia="Times New Roman" w:cstheme="minorHAnsi"/>
          <w:color w:val="000000"/>
          <w:lang w:eastAsia="hr-HR"/>
        </w:rPr>
      </w:pPr>
    </w:p>
    <w:p w:rsidR="006E6325" w:rsidRPr="009B3AFA" w:rsidRDefault="006E6325" w:rsidP="00BE2F22">
      <w:pPr>
        <w:shd w:val="clear" w:color="auto" w:fill="FFFFFF"/>
        <w:spacing w:before="144" w:after="0" w:line="288" w:lineRule="atLeast"/>
        <w:jc w:val="both"/>
        <w:outlineLvl w:val="5"/>
        <w:rPr>
          <w:rFonts w:eastAsia="Times New Roman" w:cstheme="minorHAnsi"/>
          <w:b/>
          <w:bCs/>
          <w:color w:val="223311"/>
          <w:spacing w:val="1"/>
          <w:sz w:val="24"/>
          <w:szCs w:val="24"/>
          <w:lang w:eastAsia="hr-HR"/>
        </w:rPr>
      </w:pPr>
      <w:r w:rsidRPr="009B3AFA">
        <w:rPr>
          <w:rFonts w:eastAsia="Times New Roman" w:cstheme="minorHAnsi"/>
          <w:b/>
          <w:bCs/>
          <w:color w:val="223311"/>
          <w:spacing w:val="1"/>
          <w:sz w:val="24"/>
          <w:szCs w:val="24"/>
          <w:lang w:eastAsia="hr-HR"/>
        </w:rPr>
        <w:lastRenderedPageBreak/>
        <w:t>PRILOG 1.</w:t>
      </w:r>
    </w:p>
    <w:p w:rsidR="006E6325" w:rsidRDefault="006E6325" w:rsidP="00BE2F22">
      <w:pPr>
        <w:shd w:val="clear" w:color="auto" w:fill="FFFFFF"/>
        <w:spacing w:before="144" w:after="0" w:line="288" w:lineRule="atLeast"/>
        <w:jc w:val="both"/>
        <w:outlineLvl w:val="3"/>
        <w:rPr>
          <w:rFonts w:eastAsia="Times New Roman" w:cstheme="minorHAnsi"/>
          <w:b/>
          <w:bCs/>
          <w:color w:val="223311"/>
          <w:spacing w:val="2"/>
          <w:sz w:val="24"/>
          <w:szCs w:val="24"/>
          <w:lang w:eastAsia="hr-HR"/>
        </w:rPr>
      </w:pPr>
      <w:r w:rsidRPr="009B3AFA">
        <w:rPr>
          <w:rFonts w:eastAsia="Times New Roman" w:cstheme="minorHAnsi"/>
          <w:b/>
          <w:bCs/>
          <w:color w:val="223311"/>
          <w:spacing w:val="2"/>
          <w:sz w:val="24"/>
          <w:szCs w:val="24"/>
          <w:lang w:eastAsia="hr-HR"/>
        </w:rPr>
        <w:t>Minimalna površina ograđenih prostora za pse</w:t>
      </w:r>
    </w:p>
    <w:p w:rsidR="009B3AFA" w:rsidRPr="009B3AFA" w:rsidRDefault="009B3AFA" w:rsidP="00BE2F22">
      <w:pPr>
        <w:shd w:val="clear" w:color="auto" w:fill="FFFFFF"/>
        <w:spacing w:before="144" w:after="0" w:line="288" w:lineRule="atLeast"/>
        <w:jc w:val="both"/>
        <w:outlineLvl w:val="3"/>
        <w:rPr>
          <w:rFonts w:eastAsia="Times New Roman" w:cstheme="minorHAnsi"/>
          <w:b/>
          <w:bCs/>
          <w:color w:val="223311"/>
          <w:spacing w:val="2"/>
          <w:sz w:val="24"/>
          <w:szCs w:val="24"/>
          <w:lang w:eastAsia="hr-HR"/>
        </w:rPr>
      </w:pPr>
    </w:p>
    <w:tbl>
      <w:tblPr>
        <w:tblW w:w="8087" w:type="dxa"/>
        <w:tblInd w:w="8" w:type="dxa"/>
        <w:shd w:val="clear" w:color="auto" w:fill="FFFFFF"/>
        <w:tblLayout w:type="fixed"/>
        <w:tblCellMar>
          <w:left w:w="0" w:type="dxa"/>
          <w:right w:w="0" w:type="dxa"/>
        </w:tblCellMar>
        <w:tblLook w:val="04A0"/>
      </w:tblPr>
      <w:tblGrid>
        <w:gridCol w:w="1708"/>
        <w:gridCol w:w="1985"/>
        <w:gridCol w:w="2126"/>
        <w:gridCol w:w="2268"/>
      </w:tblGrid>
      <w:tr w:rsidR="006E6325" w:rsidRPr="009B3AFA" w:rsidTr="009B3AFA">
        <w:tc>
          <w:tcPr>
            <w:tcW w:w="1708" w:type="dxa"/>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b/>
                <w:bCs/>
                <w:color w:val="000000"/>
                <w:lang w:eastAsia="hr-HR"/>
              </w:rPr>
            </w:pPr>
            <w:r w:rsidRPr="009B3AFA">
              <w:rPr>
                <w:rFonts w:eastAsia="Times New Roman" w:cstheme="minorHAnsi"/>
                <w:b/>
                <w:bCs/>
                <w:color w:val="000000"/>
                <w:lang w:eastAsia="hr-HR"/>
              </w:rPr>
              <w:t>MASA PASA</w:t>
            </w:r>
          </w:p>
        </w:tc>
        <w:tc>
          <w:tcPr>
            <w:tcW w:w="1985" w:type="dxa"/>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b/>
                <w:bCs/>
                <w:color w:val="000000"/>
                <w:lang w:eastAsia="hr-HR"/>
              </w:rPr>
            </w:pPr>
            <w:r w:rsidRPr="009B3AFA">
              <w:rPr>
                <w:rFonts w:eastAsia="Times New Roman" w:cstheme="minorHAnsi"/>
                <w:b/>
                <w:bCs/>
                <w:color w:val="000000"/>
                <w:lang w:eastAsia="hr-HR"/>
              </w:rPr>
              <w:t>MINIMALNA POVRŠINA (m²)</w:t>
            </w:r>
          </w:p>
        </w:tc>
        <w:tc>
          <w:tcPr>
            <w:tcW w:w="2126" w:type="dxa"/>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b/>
                <w:bCs/>
                <w:color w:val="000000"/>
                <w:lang w:eastAsia="hr-HR"/>
              </w:rPr>
            </w:pPr>
            <w:r w:rsidRPr="009B3AFA">
              <w:rPr>
                <w:rFonts w:eastAsia="Times New Roman" w:cstheme="minorHAnsi"/>
                <w:b/>
                <w:bCs/>
                <w:color w:val="000000"/>
                <w:lang w:eastAsia="hr-HR"/>
              </w:rPr>
              <w:t>MINIMALNA VISINA (natkriveni, m)</w:t>
            </w:r>
          </w:p>
        </w:tc>
        <w:tc>
          <w:tcPr>
            <w:tcW w:w="2268" w:type="dxa"/>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b/>
                <w:bCs/>
                <w:color w:val="000000"/>
                <w:lang w:eastAsia="hr-HR"/>
              </w:rPr>
            </w:pPr>
            <w:r w:rsidRPr="009B3AFA">
              <w:rPr>
                <w:rFonts w:eastAsia="Times New Roman" w:cstheme="minorHAnsi"/>
                <w:b/>
                <w:bCs/>
                <w:color w:val="000000"/>
                <w:lang w:eastAsia="hr-HR"/>
              </w:rPr>
              <w:t>MINIMALNA ŠIRINA (m)</w:t>
            </w:r>
          </w:p>
        </w:tc>
      </w:tr>
      <w:tr w:rsidR="006E6325" w:rsidRPr="009B3AFA" w:rsidTr="009B3AFA">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do 24 kg</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6,0</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1,8</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2,0</w:t>
            </w:r>
          </w:p>
        </w:tc>
      </w:tr>
      <w:tr w:rsidR="006E6325" w:rsidRPr="009B3AFA" w:rsidTr="009B3AFA">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25-28 kg</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7,0</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1,8</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2,0</w:t>
            </w:r>
          </w:p>
        </w:tc>
      </w:tr>
      <w:tr w:rsidR="006E6325" w:rsidRPr="009B3AFA" w:rsidTr="009B3AFA">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29-32 kg</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8,0</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1,8</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2,0</w:t>
            </w:r>
          </w:p>
        </w:tc>
      </w:tr>
      <w:tr w:rsidR="006E6325" w:rsidRPr="009B3AFA" w:rsidTr="009B3AFA">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od 32 kg i više</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8,5</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1,8</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2,0</w:t>
            </w:r>
          </w:p>
        </w:tc>
      </w:tr>
    </w:tbl>
    <w:p w:rsidR="006E6325" w:rsidRPr="009B3AFA" w:rsidRDefault="006E6325" w:rsidP="00BE2F22">
      <w:pPr>
        <w:shd w:val="clear" w:color="auto" w:fill="FFFFFF"/>
        <w:spacing w:before="144" w:after="0" w:line="288" w:lineRule="atLeast"/>
        <w:jc w:val="both"/>
        <w:outlineLvl w:val="3"/>
        <w:rPr>
          <w:rFonts w:eastAsia="Times New Roman" w:cstheme="minorHAnsi"/>
          <w:b/>
          <w:bCs/>
          <w:color w:val="223311"/>
          <w:spacing w:val="2"/>
          <w:lang w:eastAsia="hr-HR"/>
        </w:rPr>
      </w:pPr>
      <w:r w:rsidRPr="009B3AFA">
        <w:rPr>
          <w:rFonts w:eastAsia="Times New Roman" w:cstheme="minorHAnsi"/>
          <w:b/>
          <w:bCs/>
          <w:color w:val="223311"/>
          <w:spacing w:val="2"/>
          <w:lang w:eastAsia="hr-HR"/>
        </w:rPr>
        <w:t>Minimalna površina ograđenih prostora (m²) u kojim boravi veći broj pasa</w:t>
      </w:r>
    </w:p>
    <w:tbl>
      <w:tblPr>
        <w:tblW w:w="8087" w:type="dxa"/>
        <w:tblInd w:w="8" w:type="dxa"/>
        <w:shd w:val="clear" w:color="auto" w:fill="FFFFFF"/>
        <w:tblCellMar>
          <w:left w:w="0" w:type="dxa"/>
          <w:right w:w="0" w:type="dxa"/>
        </w:tblCellMar>
        <w:tblLook w:val="04A0"/>
      </w:tblPr>
      <w:tblGrid>
        <w:gridCol w:w="1708"/>
        <w:gridCol w:w="1985"/>
        <w:gridCol w:w="2126"/>
        <w:gridCol w:w="2268"/>
      </w:tblGrid>
      <w:tr w:rsidR="006E6325" w:rsidRPr="009B3AFA" w:rsidTr="009B3AFA">
        <w:tc>
          <w:tcPr>
            <w:tcW w:w="1708" w:type="dxa"/>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b/>
                <w:bCs/>
                <w:color w:val="000000"/>
                <w:lang w:eastAsia="hr-HR"/>
              </w:rPr>
            </w:pPr>
            <w:r w:rsidRPr="009B3AFA">
              <w:rPr>
                <w:rFonts w:eastAsia="Times New Roman" w:cstheme="minorHAnsi"/>
                <w:b/>
                <w:bCs/>
                <w:color w:val="000000"/>
                <w:lang w:eastAsia="hr-HR"/>
              </w:rPr>
              <w:t>Broj pasa u prostoru</w:t>
            </w:r>
          </w:p>
        </w:tc>
        <w:tc>
          <w:tcPr>
            <w:tcW w:w="1985" w:type="dxa"/>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b/>
                <w:bCs/>
                <w:color w:val="000000"/>
                <w:lang w:eastAsia="hr-HR"/>
              </w:rPr>
            </w:pPr>
            <w:r w:rsidRPr="009B3AFA">
              <w:rPr>
                <w:rFonts w:eastAsia="Times New Roman" w:cstheme="minorHAnsi"/>
                <w:b/>
                <w:bCs/>
                <w:color w:val="000000"/>
                <w:lang w:eastAsia="hr-HR"/>
              </w:rPr>
              <w:t>Min. površina - psi težine do 16 kg</w:t>
            </w:r>
          </w:p>
        </w:tc>
        <w:tc>
          <w:tcPr>
            <w:tcW w:w="2126" w:type="dxa"/>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b/>
                <w:bCs/>
                <w:color w:val="000000"/>
                <w:lang w:eastAsia="hr-HR"/>
              </w:rPr>
            </w:pPr>
            <w:r w:rsidRPr="009B3AFA">
              <w:rPr>
                <w:rFonts w:eastAsia="Times New Roman" w:cstheme="minorHAnsi"/>
                <w:b/>
                <w:bCs/>
                <w:color w:val="000000"/>
                <w:lang w:eastAsia="hr-HR"/>
              </w:rPr>
              <w:t>Min. površina - psi težine od 17 do 28 kg</w:t>
            </w:r>
          </w:p>
        </w:tc>
        <w:tc>
          <w:tcPr>
            <w:tcW w:w="2268" w:type="dxa"/>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b/>
                <w:bCs/>
                <w:color w:val="000000"/>
                <w:lang w:eastAsia="hr-HR"/>
              </w:rPr>
            </w:pPr>
            <w:r w:rsidRPr="009B3AFA">
              <w:rPr>
                <w:rFonts w:eastAsia="Times New Roman" w:cstheme="minorHAnsi"/>
                <w:b/>
                <w:bCs/>
                <w:color w:val="000000"/>
                <w:lang w:eastAsia="hr-HR"/>
              </w:rPr>
              <w:t>Min. površina - psi teži od 28 kg</w:t>
            </w:r>
          </w:p>
        </w:tc>
      </w:tr>
      <w:tr w:rsidR="006E6325" w:rsidRPr="009B3AFA" w:rsidTr="009B3AFA">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2</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7,5</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10</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13</w:t>
            </w:r>
          </w:p>
        </w:tc>
      </w:tr>
      <w:tr w:rsidR="006E6325" w:rsidRPr="009B3AFA" w:rsidTr="009B3AFA">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3</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10,0</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13</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17</w:t>
            </w:r>
          </w:p>
        </w:tc>
      </w:tr>
      <w:tr w:rsidR="006E6325" w:rsidRPr="009B3AFA" w:rsidTr="009B3AFA">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4</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12,0</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15</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20</w:t>
            </w:r>
          </w:p>
        </w:tc>
      </w:tr>
      <w:tr w:rsidR="006E6325" w:rsidRPr="009B3AFA" w:rsidTr="009B3AFA">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5</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14,0</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18</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24</w:t>
            </w:r>
          </w:p>
        </w:tc>
      </w:tr>
      <w:tr w:rsidR="006E6325" w:rsidRPr="009B3AFA" w:rsidTr="009B3AFA">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6</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16,0</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20</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27</w:t>
            </w:r>
          </w:p>
        </w:tc>
      </w:tr>
      <w:tr w:rsidR="006E6325" w:rsidRPr="009B3AFA" w:rsidTr="009B3AFA">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7</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17,5</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22</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29</w:t>
            </w:r>
          </w:p>
        </w:tc>
      </w:tr>
      <w:tr w:rsidR="006E6325" w:rsidRPr="009B3AFA" w:rsidTr="009B3AFA">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8</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19,5</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24</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32</w:t>
            </w:r>
          </w:p>
        </w:tc>
      </w:tr>
      <w:tr w:rsidR="006E6325" w:rsidRPr="009B3AFA" w:rsidTr="009B3AFA">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9</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21</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26</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35</w:t>
            </w:r>
          </w:p>
        </w:tc>
      </w:tr>
      <w:tr w:rsidR="006E6325" w:rsidRPr="009B3AFA" w:rsidTr="009B3AFA">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10</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23</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28</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37</w:t>
            </w:r>
          </w:p>
        </w:tc>
      </w:tr>
    </w:tbl>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color w:val="000000"/>
          <w:lang w:eastAsia="hr-HR"/>
        </w:rPr>
        <w:t>U slučaju da je u ograđenom prostoru veći broj pasa različitih masa, veličina može biti manja za 15% od propisane uzevši da je veličina vezana uz životinju najveće mase.</w:t>
      </w:r>
    </w:p>
    <w:p w:rsidR="006E6325" w:rsidRPr="009B3AFA" w:rsidRDefault="006E6325" w:rsidP="00BE2F22">
      <w:pPr>
        <w:shd w:val="clear" w:color="auto" w:fill="FFFFFF"/>
        <w:spacing w:before="144" w:after="0" w:line="288" w:lineRule="atLeast"/>
        <w:jc w:val="both"/>
        <w:outlineLvl w:val="3"/>
        <w:rPr>
          <w:rFonts w:eastAsia="Times New Roman" w:cstheme="minorHAnsi"/>
          <w:b/>
          <w:bCs/>
          <w:color w:val="223311"/>
          <w:spacing w:val="2"/>
          <w:lang w:eastAsia="hr-HR"/>
        </w:rPr>
      </w:pPr>
      <w:r w:rsidRPr="009B3AFA">
        <w:rPr>
          <w:rFonts w:eastAsia="Times New Roman" w:cstheme="minorHAnsi"/>
          <w:b/>
          <w:bCs/>
          <w:color w:val="223311"/>
          <w:spacing w:val="2"/>
          <w:lang w:eastAsia="hr-HR"/>
        </w:rPr>
        <w:t>Veličina pseće kućice (širina x dubina x visina) u cm</w:t>
      </w:r>
    </w:p>
    <w:tbl>
      <w:tblPr>
        <w:tblW w:w="4969" w:type="dxa"/>
        <w:tblInd w:w="8" w:type="dxa"/>
        <w:shd w:val="clear" w:color="auto" w:fill="FFFFFF"/>
        <w:tblCellMar>
          <w:left w:w="0" w:type="dxa"/>
          <w:right w:w="0" w:type="dxa"/>
        </w:tblCellMar>
        <w:tblLook w:val="04A0"/>
      </w:tblPr>
      <w:tblGrid>
        <w:gridCol w:w="2334"/>
        <w:gridCol w:w="2635"/>
      </w:tblGrid>
      <w:tr w:rsidR="006E6325" w:rsidRPr="009B3AFA" w:rsidTr="009B3AFA">
        <w:tc>
          <w:tcPr>
            <w:tcW w:w="0" w:type="auto"/>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6E6325" w:rsidRPr="009B3AFA" w:rsidRDefault="006E6325" w:rsidP="009B3AFA">
            <w:pPr>
              <w:spacing w:before="120" w:after="0" w:line="240" w:lineRule="auto"/>
              <w:rPr>
                <w:rFonts w:eastAsia="Times New Roman" w:cstheme="minorHAnsi"/>
                <w:b/>
                <w:bCs/>
                <w:color w:val="000000"/>
                <w:lang w:eastAsia="hr-HR"/>
              </w:rPr>
            </w:pPr>
            <w:r w:rsidRPr="009B3AFA">
              <w:rPr>
                <w:rFonts w:eastAsia="Times New Roman" w:cstheme="minorHAnsi"/>
                <w:b/>
                <w:bCs/>
                <w:color w:val="000000"/>
                <w:lang w:eastAsia="hr-HR"/>
              </w:rPr>
              <w:t>Veličina psa - visina pleća u cm</w:t>
            </w:r>
          </w:p>
        </w:tc>
        <w:tc>
          <w:tcPr>
            <w:tcW w:w="2635" w:type="dxa"/>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b/>
                <w:bCs/>
                <w:color w:val="000000"/>
                <w:lang w:eastAsia="hr-HR"/>
              </w:rPr>
            </w:pPr>
            <w:r w:rsidRPr="009B3AFA">
              <w:rPr>
                <w:rFonts w:eastAsia="Times New Roman" w:cstheme="minorHAnsi"/>
                <w:b/>
                <w:bCs/>
                <w:color w:val="000000"/>
                <w:lang w:eastAsia="hr-HR"/>
              </w:rPr>
              <w:t>Veličina kućice</w:t>
            </w:r>
          </w:p>
        </w:tc>
      </w:tr>
      <w:tr w:rsidR="006E6325" w:rsidRPr="009B3AFA" w:rsidTr="009B3AFA">
        <w:tc>
          <w:tcPr>
            <w:tcW w:w="0" w:type="auto"/>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do 55 cm</w:t>
            </w:r>
          </w:p>
        </w:tc>
        <w:tc>
          <w:tcPr>
            <w:tcW w:w="263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100 x 60 x 55</w:t>
            </w:r>
          </w:p>
        </w:tc>
      </w:tr>
      <w:tr w:rsidR="006E6325" w:rsidRPr="009B3AFA" w:rsidTr="009B3AFA">
        <w:tc>
          <w:tcPr>
            <w:tcW w:w="0" w:type="auto"/>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od 56 do 65 cm</w:t>
            </w:r>
          </w:p>
        </w:tc>
        <w:tc>
          <w:tcPr>
            <w:tcW w:w="263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150 x 100 x 70</w:t>
            </w:r>
          </w:p>
        </w:tc>
      </w:tr>
      <w:tr w:rsidR="006E6325" w:rsidRPr="009B3AFA" w:rsidTr="009B3AFA">
        <w:tc>
          <w:tcPr>
            <w:tcW w:w="0" w:type="auto"/>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od 65 cm i više</w:t>
            </w:r>
          </w:p>
        </w:tc>
        <w:tc>
          <w:tcPr>
            <w:tcW w:w="263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6E6325" w:rsidRPr="009B3AFA" w:rsidRDefault="006E6325" w:rsidP="00BE2F22">
            <w:pPr>
              <w:spacing w:before="120" w:after="0" w:line="240" w:lineRule="auto"/>
              <w:jc w:val="both"/>
              <w:rPr>
                <w:rFonts w:eastAsia="Times New Roman" w:cstheme="minorHAnsi"/>
                <w:color w:val="000000"/>
                <w:lang w:eastAsia="hr-HR"/>
              </w:rPr>
            </w:pPr>
            <w:r w:rsidRPr="009B3AFA">
              <w:rPr>
                <w:rFonts w:eastAsia="Times New Roman" w:cstheme="minorHAnsi"/>
                <w:color w:val="000000"/>
                <w:lang w:eastAsia="hr-HR"/>
              </w:rPr>
              <w:t>170-180 x 120 x 85</w:t>
            </w:r>
          </w:p>
        </w:tc>
      </w:tr>
    </w:tbl>
    <w:p w:rsidR="009B3AFA" w:rsidRDefault="009B3AFA" w:rsidP="00BE2F22">
      <w:pPr>
        <w:shd w:val="clear" w:color="auto" w:fill="FFFFFF"/>
        <w:spacing w:before="144" w:after="0" w:line="288" w:lineRule="atLeast"/>
        <w:jc w:val="both"/>
        <w:outlineLvl w:val="5"/>
        <w:rPr>
          <w:rFonts w:eastAsia="Times New Roman" w:cstheme="minorHAnsi"/>
          <w:b/>
          <w:bCs/>
          <w:color w:val="223311"/>
          <w:spacing w:val="1"/>
          <w:lang w:eastAsia="hr-HR"/>
        </w:rPr>
      </w:pPr>
    </w:p>
    <w:p w:rsidR="009B3AFA" w:rsidRDefault="009B3AFA" w:rsidP="00BE2F22">
      <w:pPr>
        <w:shd w:val="clear" w:color="auto" w:fill="FFFFFF"/>
        <w:spacing w:before="144" w:after="0" w:line="288" w:lineRule="atLeast"/>
        <w:jc w:val="both"/>
        <w:outlineLvl w:val="5"/>
        <w:rPr>
          <w:rFonts w:eastAsia="Times New Roman" w:cstheme="minorHAnsi"/>
          <w:b/>
          <w:bCs/>
          <w:color w:val="223311"/>
          <w:spacing w:val="1"/>
          <w:lang w:eastAsia="hr-HR"/>
        </w:rPr>
      </w:pPr>
    </w:p>
    <w:p w:rsidR="009B3AFA" w:rsidRDefault="009B3AFA" w:rsidP="00BE2F22">
      <w:pPr>
        <w:shd w:val="clear" w:color="auto" w:fill="FFFFFF"/>
        <w:spacing w:before="144" w:after="0" w:line="288" w:lineRule="atLeast"/>
        <w:jc w:val="both"/>
        <w:outlineLvl w:val="5"/>
        <w:rPr>
          <w:rFonts w:eastAsia="Times New Roman" w:cstheme="minorHAnsi"/>
          <w:b/>
          <w:bCs/>
          <w:color w:val="223311"/>
          <w:spacing w:val="1"/>
          <w:lang w:eastAsia="hr-HR"/>
        </w:rPr>
      </w:pPr>
    </w:p>
    <w:p w:rsidR="009B3AFA" w:rsidRDefault="009B3AFA" w:rsidP="00BE2F22">
      <w:pPr>
        <w:shd w:val="clear" w:color="auto" w:fill="FFFFFF"/>
        <w:spacing w:before="144" w:after="0" w:line="288" w:lineRule="atLeast"/>
        <w:jc w:val="both"/>
        <w:outlineLvl w:val="5"/>
        <w:rPr>
          <w:rFonts w:eastAsia="Times New Roman" w:cstheme="minorHAnsi"/>
          <w:b/>
          <w:bCs/>
          <w:color w:val="223311"/>
          <w:spacing w:val="1"/>
          <w:lang w:eastAsia="hr-HR"/>
        </w:rPr>
      </w:pPr>
    </w:p>
    <w:p w:rsidR="009B3AFA" w:rsidRDefault="009B3AFA" w:rsidP="00BE2F22">
      <w:pPr>
        <w:shd w:val="clear" w:color="auto" w:fill="FFFFFF"/>
        <w:spacing w:before="144" w:after="0" w:line="288" w:lineRule="atLeast"/>
        <w:jc w:val="both"/>
        <w:outlineLvl w:val="5"/>
        <w:rPr>
          <w:rFonts w:eastAsia="Times New Roman" w:cstheme="minorHAnsi"/>
          <w:b/>
          <w:bCs/>
          <w:color w:val="223311"/>
          <w:spacing w:val="1"/>
          <w:lang w:eastAsia="hr-HR"/>
        </w:rPr>
      </w:pPr>
    </w:p>
    <w:p w:rsidR="009B3AFA" w:rsidRDefault="009B3AFA" w:rsidP="00BE2F22">
      <w:pPr>
        <w:shd w:val="clear" w:color="auto" w:fill="FFFFFF"/>
        <w:spacing w:before="144" w:after="0" w:line="288" w:lineRule="atLeast"/>
        <w:jc w:val="both"/>
        <w:outlineLvl w:val="5"/>
        <w:rPr>
          <w:rFonts w:eastAsia="Times New Roman" w:cstheme="minorHAnsi"/>
          <w:b/>
          <w:bCs/>
          <w:color w:val="223311"/>
          <w:spacing w:val="1"/>
          <w:lang w:eastAsia="hr-HR"/>
        </w:rPr>
      </w:pPr>
    </w:p>
    <w:p w:rsidR="009B3AFA" w:rsidRDefault="009B3AFA" w:rsidP="00BE2F22">
      <w:pPr>
        <w:shd w:val="clear" w:color="auto" w:fill="FFFFFF"/>
        <w:spacing w:before="144" w:after="0" w:line="288" w:lineRule="atLeast"/>
        <w:jc w:val="both"/>
        <w:outlineLvl w:val="5"/>
        <w:rPr>
          <w:rFonts w:eastAsia="Times New Roman" w:cstheme="minorHAnsi"/>
          <w:b/>
          <w:bCs/>
          <w:color w:val="223311"/>
          <w:spacing w:val="1"/>
          <w:lang w:eastAsia="hr-HR"/>
        </w:rPr>
      </w:pPr>
    </w:p>
    <w:p w:rsidR="006E6325" w:rsidRPr="009B3AFA" w:rsidRDefault="006E6325" w:rsidP="00BE2F22">
      <w:pPr>
        <w:shd w:val="clear" w:color="auto" w:fill="FFFFFF"/>
        <w:spacing w:before="144" w:after="0" w:line="288" w:lineRule="atLeast"/>
        <w:jc w:val="both"/>
        <w:outlineLvl w:val="5"/>
        <w:rPr>
          <w:rFonts w:eastAsia="Times New Roman" w:cstheme="minorHAnsi"/>
          <w:b/>
          <w:bCs/>
          <w:color w:val="223311"/>
          <w:spacing w:val="1"/>
          <w:sz w:val="24"/>
          <w:szCs w:val="24"/>
          <w:lang w:eastAsia="hr-HR"/>
        </w:rPr>
      </w:pPr>
      <w:r w:rsidRPr="009B3AFA">
        <w:rPr>
          <w:rFonts w:eastAsia="Times New Roman" w:cstheme="minorHAnsi"/>
          <w:b/>
          <w:bCs/>
          <w:color w:val="223311"/>
          <w:spacing w:val="1"/>
          <w:sz w:val="24"/>
          <w:szCs w:val="24"/>
          <w:lang w:eastAsia="hr-HR"/>
        </w:rPr>
        <w:t>PRILOG 2. - POPIS OPASNIH I POTECIJALNO OPASNIH ŽIVOTINJSKIH VRSTA</w:t>
      </w:r>
    </w:p>
    <w:p w:rsidR="009B3AFA" w:rsidRPr="009B3AFA" w:rsidRDefault="009B3AFA" w:rsidP="00BE2F22">
      <w:pPr>
        <w:shd w:val="clear" w:color="auto" w:fill="FFFFFF"/>
        <w:spacing w:before="144" w:after="0" w:line="288" w:lineRule="atLeast"/>
        <w:jc w:val="both"/>
        <w:outlineLvl w:val="5"/>
        <w:rPr>
          <w:rFonts w:eastAsia="Times New Roman" w:cstheme="minorHAnsi"/>
          <w:b/>
          <w:bCs/>
          <w:color w:val="223311"/>
          <w:spacing w:val="1"/>
          <w:lang w:eastAsia="hr-HR"/>
        </w:rPr>
      </w:pPr>
    </w:p>
    <w:p w:rsidR="006E6325" w:rsidRPr="009B3AFA" w:rsidRDefault="006E6325" w:rsidP="00BE2F22">
      <w:pPr>
        <w:shd w:val="clear" w:color="auto" w:fill="FFFFFF"/>
        <w:spacing w:after="0" w:line="360" w:lineRule="atLeast"/>
        <w:jc w:val="both"/>
        <w:rPr>
          <w:rFonts w:eastAsia="Times New Roman" w:cstheme="minorHAnsi"/>
          <w:color w:val="000000"/>
          <w:lang w:eastAsia="hr-HR"/>
        </w:rPr>
      </w:pPr>
      <w:r w:rsidRPr="009B3AFA">
        <w:rPr>
          <w:rFonts w:eastAsia="Times New Roman" w:cstheme="minorHAnsi"/>
          <w:b/>
          <w:bCs/>
          <w:color w:val="000000"/>
          <w:lang w:eastAsia="hr-HR"/>
        </w:rPr>
        <w:t>1. SISAVCI (Mammalia)</w:t>
      </w:r>
    </w:p>
    <w:p w:rsidR="006E6325" w:rsidRPr="009B3AFA" w:rsidRDefault="006E6325" w:rsidP="009B3AFA">
      <w:pPr>
        <w:shd w:val="clear" w:color="auto" w:fill="FFFFFF"/>
        <w:spacing w:after="0" w:line="360" w:lineRule="atLeast"/>
        <w:rPr>
          <w:rFonts w:eastAsia="Times New Roman" w:cstheme="minorHAnsi"/>
          <w:color w:val="000000"/>
          <w:lang w:eastAsia="hr-HR"/>
        </w:rPr>
      </w:pPr>
      <w:r w:rsidRPr="009B3AFA">
        <w:rPr>
          <w:rFonts w:eastAsia="Times New Roman" w:cstheme="minorHAnsi"/>
          <w:b/>
          <w:bCs/>
          <w:color w:val="000000"/>
          <w:lang w:eastAsia="hr-HR"/>
        </w:rPr>
        <w:t>1. 1. OPOSUMI (Didelphiomorphia)</w:t>
      </w:r>
      <w:r w:rsidRPr="009B3AFA">
        <w:rPr>
          <w:rFonts w:eastAsia="Times New Roman" w:cstheme="minorHAnsi"/>
          <w:color w:val="000000"/>
          <w:lang w:eastAsia="hr-HR"/>
        </w:rPr>
        <w:br/>
        <w:t>- sjevernoamerički oposum (Didelphis virginiana)</w:t>
      </w:r>
      <w:r w:rsidRPr="009B3AFA">
        <w:rPr>
          <w:rFonts w:eastAsia="Times New Roman" w:cstheme="minorHAnsi"/>
          <w:color w:val="000000"/>
          <w:lang w:eastAsia="hr-HR"/>
        </w:rPr>
        <w:br/>
        <w:t>1. 2. ZVJEROLIKI TOBOLČARI (Dasyuromorphia)</w:t>
      </w:r>
      <w:r w:rsidRPr="009B3AFA">
        <w:rPr>
          <w:rFonts w:eastAsia="Times New Roman" w:cstheme="minorHAnsi"/>
          <w:color w:val="000000"/>
          <w:lang w:eastAsia="hr-HR"/>
        </w:rPr>
        <w:br/>
        <w:t>- porodica: tobolčarske mačake (Dasyuridae)</w:t>
      </w:r>
      <w:r w:rsidRPr="009B3AFA">
        <w:rPr>
          <w:rFonts w:eastAsia="Times New Roman" w:cstheme="minorHAnsi"/>
          <w:color w:val="000000"/>
          <w:lang w:eastAsia="hr-HR"/>
        </w:rPr>
        <w:br/>
      </w:r>
      <w:r w:rsidRPr="009B3AFA">
        <w:rPr>
          <w:rFonts w:eastAsia="Times New Roman" w:cstheme="minorHAnsi"/>
          <w:b/>
          <w:bCs/>
          <w:color w:val="000000"/>
          <w:lang w:eastAsia="hr-HR"/>
        </w:rPr>
        <w:t>1. 3. DVOSJEKUTIĆNJACI (Diprotodontia)</w:t>
      </w:r>
      <w:r w:rsidRPr="009B3AFA">
        <w:rPr>
          <w:rFonts w:eastAsia="Times New Roman" w:cstheme="minorHAnsi"/>
          <w:color w:val="000000"/>
          <w:lang w:eastAsia="hr-HR"/>
        </w:rPr>
        <w:br/>
        <w:t>- veliki crveni klokan (Macropus rufus)</w:t>
      </w:r>
      <w:r w:rsidRPr="009B3AFA">
        <w:rPr>
          <w:rFonts w:eastAsia="Times New Roman" w:cstheme="minorHAnsi"/>
          <w:color w:val="000000"/>
          <w:lang w:eastAsia="hr-HR"/>
        </w:rPr>
        <w:br/>
        <w:t>- istočni sivi klokan (Macropus giganteus)</w:t>
      </w:r>
      <w:r w:rsidRPr="009B3AFA">
        <w:rPr>
          <w:rFonts w:eastAsia="Times New Roman" w:cstheme="minorHAnsi"/>
          <w:color w:val="000000"/>
          <w:lang w:eastAsia="hr-HR"/>
        </w:rPr>
        <w:br/>
        <w:t>- zapadni sivi klokan (Macropus fuliginosus)</w:t>
      </w:r>
      <w:r w:rsidRPr="009B3AFA">
        <w:rPr>
          <w:rFonts w:eastAsia="Times New Roman" w:cstheme="minorHAnsi"/>
          <w:color w:val="000000"/>
          <w:lang w:eastAsia="hr-HR"/>
        </w:rPr>
        <w:br/>
        <w:t>- Macropus robustus</w:t>
      </w:r>
      <w:r w:rsidRPr="009B3AFA">
        <w:rPr>
          <w:rFonts w:eastAsia="Times New Roman" w:cstheme="minorHAnsi"/>
          <w:color w:val="000000"/>
          <w:lang w:eastAsia="hr-HR"/>
        </w:rPr>
        <w:br/>
      </w:r>
      <w:r w:rsidRPr="009B3AFA">
        <w:rPr>
          <w:rFonts w:eastAsia="Times New Roman" w:cstheme="minorHAnsi"/>
          <w:b/>
          <w:bCs/>
          <w:color w:val="000000"/>
          <w:lang w:eastAsia="hr-HR"/>
        </w:rPr>
        <w:t>1. 4. KREZUBICE (Xenarthra)</w:t>
      </w:r>
      <w:r w:rsidRPr="009B3AFA">
        <w:rPr>
          <w:rFonts w:eastAsia="Times New Roman" w:cstheme="minorHAnsi"/>
          <w:color w:val="000000"/>
          <w:lang w:eastAsia="hr-HR"/>
        </w:rPr>
        <w:br/>
        <w:t>- porodica: ljenivci (Bradypodidae)</w:t>
      </w:r>
      <w:r w:rsidRPr="009B3AFA">
        <w:rPr>
          <w:rFonts w:eastAsia="Times New Roman" w:cstheme="minorHAnsi"/>
          <w:color w:val="000000"/>
          <w:lang w:eastAsia="hr-HR"/>
        </w:rPr>
        <w:br/>
        <w:t>- porodica: mravojedi (Myrmecophagidae)</w:t>
      </w:r>
      <w:r w:rsidRPr="009B3AFA">
        <w:rPr>
          <w:rFonts w:eastAsia="Times New Roman" w:cstheme="minorHAnsi"/>
          <w:color w:val="000000"/>
          <w:lang w:eastAsia="hr-HR"/>
        </w:rPr>
        <w:br/>
      </w:r>
      <w:r w:rsidRPr="009B3AFA">
        <w:rPr>
          <w:rFonts w:eastAsia="Times New Roman" w:cstheme="minorHAnsi"/>
          <w:b/>
          <w:bCs/>
          <w:color w:val="000000"/>
          <w:lang w:eastAsia="hr-HR"/>
        </w:rPr>
        <w:t>1. 5. MAJMUNI (Primates)</w:t>
      </w:r>
      <w:r w:rsidRPr="009B3AFA">
        <w:rPr>
          <w:rFonts w:eastAsia="Times New Roman" w:cstheme="minorHAnsi"/>
          <w:color w:val="000000"/>
          <w:lang w:eastAsia="hr-HR"/>
        </w:rPr>
        <w:br/>
        <w:t>- potporodica: majmuni urlikavci (Alouattinae)</w:t>
      </w:r>
      <w:r w:rsidRPr="009B3AFA">
        <w:rPr>
          <w:rFonts w:eastAsia="Times New Roman" w:cstheme="minorHAnsi"/>
          <w:color w:val="000000"/>
          <w:lang w:eastAsia="hr-HR"/>
        </w:rPr>
        <w:br/>
        <w:t>- potporodica: majmuni hvataši i vunasti majmuni (Atelinae)</w:t>
      </w:r>
      <w:r w:rsidRPr="009B3AFA">
        <w:rPr>
          <w:rFonts w:eastAsia="Times New Roman" w:cstheme="minorHAnsi"/>
          <w:color w:val="000000"/>
          <w:lang w:eastAsia="hr-HR"/>
        </w:rPr>
        <w:br/>
        <w:t>- rod: kapucini (Cebidae)</w:t>
      </w:r>
      <w:r w:rsidRPr="009B3AFA">
        <w:rPr>
          <w:rFonts w:eastAsia="Times New Roman" w:cstheme="minorHAnsi"/>
          <w:color w:val="000000"/>
          <w:lang w:eastAsia="hr-HR"/>
        </w:rPr>
        <w:br/>
        <w:t>- porodica: psoglavi majmuni (Cercopithecidae)</w:t>
      </w:r>
      <w:r w:rsidRPr="009B3AFA">
        <w:rPr>
          <w:rFonts w:eastAsia="Times New Roman" w:cstheme="minorHAnsi"/>
          <w:color w:val="000000"/>
          <w:lang w:eastAsia="hr-HR"/>
        </w:rPr>
        <w:br/>
        <w:t>- porodica: giboni (Hylobatidae)</w:t>
      </w:r>
      <w:r w:rsidRPr="009B3AFA">
        <w:rPr>
          <w:rFonts w:eastAsia="Times New Roman" w:cstheme="minorHAnsi"/>
          <w:color w:val="000000"/>
          <w:lang w:eastAsia="hr-HR"/>
        </w:rPr>
        <w:br/>
        <w:t>- porodica: čovjekoliki majmuni (Hominidae ili Pongidae)</w:t>
      </w:r>
      <w:r w:rsidRPr="009B3AFA">
        <w:rPr>
          <w:rFonts w:eastAsia="Times New Roman" w:cstheme="minorHAnsi"/>
          <w:color w:val="000000"/>
          <w:lang w:eastAsia="hr-HR"/>
        </w:rPr>
        <w:br/>
      </w:r>
      <w:r w:rsidRPr="009B3AFA">
        <w:rPr>
          <w:rFonts w:eastAsia="Times New Roman" w:cstheme="minorHAnsi"/>
          <w:b/>
          <w:bCs/>
          <w:color w:val="000000"/>
          <w:lang w:eastAsia="hr-HR"/>
        </w:rPr>
        <w:t>1. 6. ZVIJERI (Carnivora)</w:t>
      </w:r>
      <w:r w:rsidRPr="009B3AFA">
        <w:rPr>
          <w:rFonts w:eastAsia="Times New Roman" w:cstheme="minorHAnsi"/>
          <w:color w:val="000000"/>
          <w:lang w:eastAsia="hr-HR"/>
        </w:rPr>
        <w:br/>
        <w:t>- porodica: psi (Canidae) - izuzev domaćeg psa</w:t>
      </w:r>
      <w:r w:rsidRPr="009B3AFA">
        <w:rPr>
          <w:rFonts w:eastAsia="Times New Roman" w:cstheme="minorHAnsi"/>
          <w:color w:val="000000"/>
          <w:lang w:eastAsia="hr-HR"/>
        </w:rPr>
        <w:br/>
        <w:t>- porodica: mačke (Felidae) - ne uključuje domaću mačku</w:t>
      </w:r>
      <w:r w:rsidRPr="009B3AFA">
        <w:rPr>
          <w:rFonts w:eastAsia="Times New Roman" w:cstheme="minorHAnsi"/>
          <w:color w:val="000000"/>
          <w:lang w:eastAsia="hr-HR"/>
        </w:rPr>
        <w:br/>
        <w:t>- gepard (Acinonyx jubatus)</w:t>
      </w:r>
      <w:r w:rsidRPr="009B3AFA">
        <w:rPr>
          <w:rFonts w:eastAsia="Times New Roman" w:cstheme="minorHAnsi"/>
          <w:color w:val="000000"/>
          <w:lang w:eastAsia="hr-HR"/>
        </w:rPr>
        <w:br/>
        <w:t>- pustinjski ris (Caracal caracal)</w:t>
      </w:r>
      <w:r w:rsidRPr="009B3AFA">
        <w:rPr>
          <w:rFonts w:eastAsia="Times New Roman" w:cstheme="minorHAnsi"/>
          <w:color w:val="000000"/>
          <w:lang w:eastAsia="hr-HR"/>
        </w:rPr>
        <w:br/>
        <w:t>- serval (Leptailurus serval)</w:t>
      </w:r>
      <w:r w:rsidRPr="009B3AFA">
        <w:rPr>
          <w:rFonts w:eastAsia="Times New Roman" w:cstheme="minorHAnsi"/>
          <w:color w:val="000000"/>
          <w:lang w:eastAsia="hr-HR"/>
        </w:rPr>
        <w:br/>
        <w:t>- rod: risevi (Lynx)</w:t>
      </w:r>
      <w:r w:rsidRPr="009B3AFA">
        <w:rPr>
          <w:rFonts w:eastAsia="Times New Roman" w:cstheme="minorHAnsi"/>
          <w:color w:val="000000"/>
          <w:lang w:eastAsia="hr-HR"/>
        </w:rPr>
        <w:br/>
        <w:t>- zlatna mačka (Profelis aurata)</w:t>
      </w:r>
      <w:r w:rsidRPr="009B3AFA">
        <w:rPr>
          <w:rFonts w:eastAsia="Times New Roman" w:cstheme="minorHAnsi"/>
          <w:color w:val="000000"/>
          <w:lang w:eastAsia="hr-HR"/>
        </w:rPr>
        <w:br/>
        <w:t>- puma (Puma concolor)</w:t>
      </w:r>
      <w:r w:rsidRPr="009B3AFA">
        <w:rPr>
          <w:rFonts w:eastAsia="Times New Roman" w:cstheme="minorHAnsi"/>
          <w:color w:val="000000"/>
          <w:lang w:eastAsia="hr-HR"/>
        </w:rPr>
        <w:br/>
        <w:t>- oblačasti leopard (Neofelis nebulosa)</w:t>
      </w:r>
      <w:r w:rsidRPr="009B3AFA">
        <w:rPr>
          <w:rFonts w:eastAsia="Times New Roman" w:cstheme="minorHAnsi"/>
          <w:color w:val="000000"/>
          <w:lang w:eastAsia="hr-HR"/>
        </w:rPr>
        <w:br/>
        <w:t>- rod: Panthera</w:t>
      </w:r>
      <w:r w:rsidRPr="009B3AFA">
        <w:rPr>
          <w:rFonts w:eastAsia="Times New Roman" w:cstheme="minorHAnsi"/>
          <w:color w:val="000000"/>
          <w:lang w:eastAsia="hr-HR"/>
        </w:rPr>
        <w:br/>
        <w:t>- snježni leopard (Uncia uncia)</w:t>
      </w:r>
      <w:r w:rsidRPr="009B3AFA">
        <w:rPr>
          <w:rFonts w:eastAsia="Times New Roman" w:cstheme="minorHAnsi"/>
          <w:color w:val="000000"/>
          <w:lang w:eastAsia="hr-HR"/>
        </w:rPr>
        <w:br/>
        <w:t>- porodica: hijene (Hyaenidae)</w:t>
      </w:r>
      <w:r w:rsidRPr="009B3AFA">
        <w:rPr>
          <w:rFonts w:eastAsia="Times New Roman" w:cstheme="minorHAnsi"/>
          <w:color w:val="000000"/>
          <w:lang w:eastAsia="hr-HR"/>
        </w:rPr>
        <w:br/>
        <w:t>- porodica: kune (Mustelidae)</w:t>
      </w:r>
      <w:r w:rsidRPr="009B3AFA">
        <w:rPr>
          <w:rFonts w:eastAsia="Times New Roman" w:cstheme="minorHAnsi"/>
          <w:color w:val="000000"/>
          <w:lang w:eastAsia="hr-HR"/>
        </w:rPr>
        <w:br/>
        <w:t>- medojed (Mellivora capensis)</w:t>
      </w:r>
      <w:r w:rsidRPr="009B3AFA">
        <w:rPr>
          <w:rFonts w:eastAsia="Times New Roman" w:cstheme="minorHAnsi"/>
          <w:color w:val="000000"/>
          <w:lang w:eastAsia="hr-HR"/>
        </w:rPr>
        <w:br/>
        <w:t>- potporodica: smrdljivci (Mephitinae)</w:t>
      </w:r>
      <w:r w:rsidRPr="009B3AFA">
        <w:rPr>
          <w:rFonts w:eastAsia="Times New Roman" w:cstheme="minorHAnsi"/>
          <w:color w:val="000000"/>
          <w:lang w:eastAsia="hr-HR"/>
        </w:rPr>
        <w:br/>
      </w:r>
      <w:r w:rsidRPr="009B3AFA">
        <w:rPr>
          <w:rFonts w:eastAsia="Times New Roman" w:cstheme="minorHAnsi"/>
          <w:color w:val="000000"/>
          <w:lang w:eastAsia="hr-HR"/>
        </w:rPr>
        <w:lastRenderedPageBreak/>
        <w:t>- žderonja ili divovska kuna (Gulo gulo)</w:t>
      </w:r>
      <w:r w:rsidRPr="009B3AFA">
        <w:rPr>
          <w:rFonts w:eastAsia="Times New Roman" w:cstheme="minorHAnsi"/>
          <w:color w:val="000000"/>
          <w:lang w:eastAsia="hr-HR"/>
        </w:rPr>
        <w:br/>
        <w:t>- porodica: rakuni (Procyonidae)</w:t>
      </w:r>
      <w:r w:rsidRPr="009B3AFA">
        <w:rPr>
          <w:rFonts w:eastAsia="Times New Roman" w:cstheme="minorHAnsi"/>
          <w:color w:val="000000"/>
          <w:lang w:eastAsia="hr-HR"/>
        </w:rPr>
        <w:br/>
        <w:t>- porodica: medvjedi (Ursidae)</w:t>
      </w:r>
      <w:r w:rsidRPr="009B3AFA">
        <w:rPr>
          <w:rFonts w:eastAsia="Times New Roman" w:cstheme="minorHAnsi"/>
          <w:color w:val="000000"/>
          <w:lang w:eastAsia="hr-HR"/>
        </w:rPr>
        <w:br/>
      </w:r>
      <w:r w:rsidRPr="009B3AFA">
        <w:rPr>
          <w:rFonts w:eastAsia="Times New Roman" w:cstheme="minorHAnsi"/>
          <w:b/>
          <w:bCs/>
          <w:color w:val="000000"/>
          <w:lang w:eastAsia="hr-HR"/>
        </w:rPr>
        <w:t>1. 7. SLONOVI (Proboscidea)</w:t>
      </w:r>
      <w:r w:rsidRPr="009B3AFA">
        <w:rPr>
          <w:rFonts w:eastAsia="Times New Roman" w:cstheme="minorHAnsi"/>
          <w:color w:val="000000"/>
          <w:lang w:eastAsia="hr-HR"/>
        </w:rPr>
        <w:br/>
        <w:t>- sve vrste</w:t>
      </w:r>
      <w:r w:rsidRPr="009B3AFA">
        <w:rPr>
          <w:rFonts w:eastAsia="Times New Roman" w:cstheme="minorHAnsi"/>
          <w:color w:val="000000"/>
          <w:lang w:eastAsia="hr-HR"/>
        </w:rPr>
        <w:br/>
      </w:r>
      <w:r w:rsidRPr="009B3AFA">
        <w:rPr>
          <w:rFonts w:eastAsia="Times New Roman" w:cstheme="minorHAnsi"/>
          <w:b/>
          <w:bCs/>
          <w:color w:val="000000"/>
          <w:lang w:eastAsia="hr-HR"/>
        </w:rPr>
        <w:t>1. 8. NEPARNOPRSTAŠI (Perissodactyla)</w:t>
      </w:r>
      <w:r w:rsidRPr="009B3AFA">
        <w:rPr>
          <w:rFonts w:eastAsia="Times New Roman" w:cstheme="minorHAnsi"/>
          <w:color w:val="000000"/>
          <w:lang w:eastAsia="hr-HR"/>
        </w:rPr>
        <w:br/>
        <w:t>- sve vrste osim domaćih konja, domaćih magaraca i njihovih križanaca</w:t>
      </w:r>
      <w:r w:rsidRPr="009B3AFA">
        <w:rPr>
          <w:rFonts w:eastAsia="Times New Roman" w:cstheme="minorHAnsi"/>
          <w:color w:val="000000"/>
          <w:lang w:eastAsia="hr-HR"/>
        </w:rPr>
        <w:br/>
      </w:r>
      <w:r w:rsidRPr="009B3AFA">
        <w:rPr>
          <w:rFonts w:eastAsia="Times New Roman" w:cstheme="minorHAnsi"/>
          <w:b/>
          <w:bCs/>
          <w:color w:val="000000"/>
          <w:lang w:eastAsia="hr-HR"/>
        </w:rPr>
        <w:t>1.9. PARNOPRSTAŠI (Artiodactyla)</w:t>
      </w:r>
      <w:r w:rsidRPr="009B3AFA">
        <w:rPr>
          <w:rFonts w:eastAsia="Times New Roman" w:cstheme="minorHAnsi"/>
          <w:color w:val="000000"/>
          <w:lang w:eastAsia="hr-HR"/>
        </w:rPr>
        <w:br/>
        <w:t>- porodica: svinje (Suidae) - osim patuljastih pasmina svinje</w:t>
      </w:r>
      <w:r w:rsidRPr="009B3AFA">
        <w:rPr>
          <w:rFonts w:eastAsia="Times New Roman" w:cstheme="minorHAnsi"/>
          <w:color w:val="000000"/>
          <w:lang w:eastAsia="hr-HR"/>
        </w:rPr>
        <w:br/>
        <w:t>- porodica: pekariji (Tayassuidae)</w:t>
      </w:r>
      <w:r w:rsidRPr="009B3AFA">
        <w:rPr>
          <w:rFonts w:eastAsia="Times New Roman" w:cstheme="minorHAnsi"/>
          <w:color w:val="000000"/>
          <w:lang w:eastAsia="hr-HR"/>
        </w:rPr>
        <w:br/>
        <w:t>- porodica: vodenkonji (Hippopotamidae)</w:t>
      </w:r>
      <w:r w:rsidRPr="009B3AFA">
        <w:rPr>
          <w:rFonts w:eastAsia="Times New Roman" w:cstheme="minorHAnsi"/>
          <w:color w:val="000000"/>
          <w:lang w:eastAsia="hr-HR"/>
        </w:rPr>
        <w:br/>
        <w:t>- porodica: deve (Camelidae)</w:t>
      </w:r>
      <w:r w:rsidRPr="009B3AFA">
        <w:rPr>
          <w:rFonts w:eastAsia="Times New Roman" w:cstheme="minorHAnsi"/>
          <w:color w:val="000000"/>
          <w:lang w:eastAsia="hr-HR"/>
        </w:rPr>
        <w:br/>
        <w:t>- porodica: žirafe (Giraffidae)</w:t>
      </w:r>
      <w:r w:rsidRPr="009B3AFA">
        <w:rPr>
          <w:rFonts w:eastAsia="Times New Roman" w:cstheme="minorHAnsi"/>
          <w:color w:val="000000"/>
          <w:lang w:eastAsia="hr-HR"/>
        </w:rPr>
        <w:br/>
        <w:t>- porodica: jeleni (Cervidae)</w:t>
      </w:r>
      <w:r w:rsidRPr="009B3AFA">
        <w:rPr>
          <w:rFonts w:eastAsia="Times New Roman" w:cstheme="minorHAnsi"/>
          <w:color w:val="000000"/>
          <w:lang w:eastAsia="hr-HR"/>
        </w:rPr>
        <w:br/>
        <w:t>- porodica: šupljorošci (Bovidae) - izuzev domaćih ovaca, domaćih koza i domaćih goveda)</w:t>
      </w:r>
    </w:p>
    <w:p w:rsidR="006E6325" w:rsidRPr="009B3AFA" w:rsidRDefault="006E6325" w:rsidP="009B3AFA">
      <w:pPr>
        <w:shd w:val="clear" w:color="auto" w:fill="FFFFFF"/>
        <w:spacing w:before="144" w:after="0" w:line="288" w:lineRule="atLeast"/>
        <w:outlineLvl w:val="5"/>
        <w:rPr>
          <w:rFonts w:eastAsia="Times New Roman" w:cstheme="minorHAnsi"/>
          <w:b/>
          <w:bCs/>
          <w:color w:val="223311"/>
          <w:spacing w:val="1"/>
          <w:lang w:eastAsia="hr-HR"/>
        </w:rPr>
      </w:pPr>
      <w:r w:rsidRPr="009B3AFA">
        <w:rPr>
          <w:rFonts w:eastAsia="Times New Roman" w:cstheme="minorHAnsi"/>
          <w:b/>
          <w:bCs/>
          <w:color w:val="223311"/>
          <w:spacing w:val="1"/>
          <w:lang w:eastAsia="hr-HR"/>
        </w:rPr>
        <w:t>2. PTICE (Aves)</w:t>
      </w:r>
    </w:p>
    <w:p w:rsidR="006E6325" w:rsidRPr="009B3AFA" w:rsidRDefault="006E6325" w:rsidP="009B3AFA">
      <w:pPr>
        <w:shd w:val="clear" w:color="auto" w:fill="FFFFFF"/>
        <w:spacing w:after="0" w:line="360" w:lineRule="atLeast"/>
        <w:rPr>
          <w:rFonts w:eastAsia="Times New Roman" w:cstheme="minorHAnsi"/>
          <w:color w:val="000000"/>
          <w:lang w:eastAsia="hr-HR"/>
        </w:rPr>
      </w:pPr>
      <w:r w:rsidRPr="009B3AFA">
        <w:rPr>
          <w:rFonts w:eastAsia="Times New Roman" w:cstheme="minorHAnsi"/>
          <w:b/>
          <w:bCs/>
          <w:color w:val="000000"/>
          <w:lang w:eastAsia="hr-HR"/>
        </w:rPr>
        <w:t>2. 1. Struthioniformes</w:t>
      </w:r>
      <w:r w:rsidRPr="009B3AFA">
        <w:rPr>
          <w:rFonts w:eastAsia="Times New Roman" w:cstheme="minorHAnsi"/>
          <w:color w:val="000000"/>
          <w:lang w:eastAsia="hr-HR"/>
        </w:rPr>
        <w:br/>
        <w:t>- noj (Struthio camelus)</w:t>
      </w:r>
      <w:r w:rsidRPr="009B3AFA">
        <w:rPr>
          <w:rFonts w:eastAsia="Times New Roman" w:cstheme="minorHAnsi"/>
          <w:color w:val="000000"/>
          <w:lang w:eastAsia="hr-HR"/>
        </w:rPr>
        <w:br/>
        <w:t>- emu (Dromaius novaehollandiae)</w:t>
      </w:r>
      <w:r w:rsidRPr="009B3AFA">
        <w:rPr>
          <w:rFonts w:eastAsia="Times New Roman" w:cstheme="minorHAnsi"/>
          <w:color w:val="000000"/>
          <w:lang w:eastAsia="hr-HR"/>
        </w:rPr>
        <w:br/>
        <w:t>- rod: nandui (Rhea)</w:t>
      </w:r>
      <w:r w:rsidRPr="009B3AFA">
        <w:rPr>
          <w:rFonts w:eastAsia="Times New Roman" w:cstheme="minorHAnsi"/>
          <w:color w:val="000000"/>
          <w:lang w:eastAsia="hr-HR"/>
        </w:rPr>
        <w:br/>
        <w:t>- rod: kazuari (Casuarius)</w:t>
      </w:r>
      <w:r w:rsidRPr="009B3AFA">
        <w:rPr>
          <w:rFonts w:eastAsia="Times New Roman" w:cstheme="minorHAnsi"/>
          <w:color w:val="000000"/>
          <w:lang w:eastAsia="hr-HR"/>
        </w:rPr>
        <w:br/>
      </w:r>
      <w:r w:rsidRPr="009B3AFA">
        <w:rPr>
          <w:rFonts w:eastAsia="Times New Roman" w:cstheme="minorHAnsi"/>
          <w:b/>
          <w:bCs/>
          <w:color w:val="000000"/>
          <w:lang w:eastAsia="hr-HR"/>
        </w:rPr>
        <w:t>2. 2. RODARICE (Ciconiiformes)</w:t>
      </w:r>
      <w:r w:rsidRPr="009B3AFA">
        <w:rPr>
          <w:rFonts w:eastAsia="Times New Roman" w:cstheme="minorHAnsi"/>
          <w:color w:val="000000"/>
          <w:lang w:eastAsia="hr-HR"/>
        </w:rPr>
        <w:br/>
        <w:t>- divovska čaplja (Ardea goliath)</w:t>
      </w:r>
      <w:r w:rsidRPr="009B3AFA">
        <w:rPr>
          <w:rFonts w:eastAsia="Times New Roman" w:cstheme="minorHAnsi"/>
          <w:color w:val="000000"/>
          <w:lang w:eastAsia="hr-HR"/>
        </w:rPr>
        <w:br/>
        <w:t>- rod: Ephippiorhynchus</w:t>
      </w:r>
      <w:r w:rsidRPr="009B3AFA">
        <w:rPr>
          <w:rFonts w:eastAsia="Times New Roman" w:cstheme="minorHAnsi"/>
          <w:color w:val="000000"/>
          <w:lang w:eastAsia="hr-HR"/>
        </w:rPr>
        <w:br/>
        <w:t>- rod: marabui (Leptoptilos)</w:t>
      </w:r>
      <w:r w:rsidRPr="009B3AFA">
        <w:rPr>
          <w:rFonts w:eastAsia="Times New Roman" w:cstheme="minorHAnsi"/>
          <w:color w:val="000000"/>
          <w:lang w:eastAsia="hr-HR"/>
        </w:rPr>
        <w:br/>
      </w:r>
      <w:r w:rsidRPr="009B3AFA">
        <w:rPr>
          <w:rFonts w:eastAsia="Times New Roman" w:cstheme="minorHAnsi"/>
          <w:b/>
          <w:bCs/>
          <w:color w:val="000000"/>
          <w:lang w:eastAsia="hr-HR"/>
        </w:rPr>
        <w:t>2. 3. ŽDRALOVKE (Gruiformes)</w:t>
      </w:r>
      <w:r w:rsidRPr="009B3AFA">
        <w:rPr>
          <w:rFonts w:eastAsia="Times New Roman" w:cstheme="minorHAnsi"/>
          <w:color w:val="000000"/>
          <w:lang w:eastAsia="hr-HR"/>
        </w:rPr>
        <w:br/>
        <w:t>- sve vrste</w:t>
      </w:r>
      <w:r w:rsidRPr="009B3AFA">
        <w:rPr>
          <w:rFonts w:eastAsia="Times New Roman" w:cstheme="minorHAnsi"/>
          <w:color w:val="000000"/>
          <w:lang w:eastAsia="hr-HR"/>
        </w:rPr>
        <w:br/>
      </w:r>
      <w:r w:rsidRPr="009B3AFA">
        <w:rPr>
          <w:rFonts w:eastAsia="Times New Roman" w:cstheme="minorHAnsi"/>
          <w:b/>
          <w:bCs/>
          <w:color w:val="000000"/>
          <w:lang w:eastAsia="hr-HR"/>
        </w:rPr>
        <w:t>2. 4. SOKOLOVKE ili GRABLJIVICE (Falconiformes)</w:t>
      </w:r>
      <w:r w:rsidRPr="009B3AFA">
        <w:rPr>
          <w:rFonts w:eastAsia="Times New Roman" w:cstheme="minorHAnsi"/>
          <w:color w:val="000000"/>
          <w:lang w:eastAsia="hr-HR"/>
        </w:rPr>
        <w:br/>
        <w:t>- porodica: Cathartidae</w:t>
      </w:r>
      <w:r w:rsidRPr="009B3AFA">
        <w:rPr>
          <w:rFonts w:eastAsia="Times New Roman" w:cstheme="minorHAnsi"/>
          <w:color w:val="000000"/>
          <w:lang w:eastAsia="hr-HR"/>
        </w:rPr>
        <w:br/>
        <w:t>- porodica: kostoberine (Pandionidae)</w:t>
      </w:r>
      <w:r w:rsidRPr="009B3AFA">
        <w:rPr>
          <w:rFonts w:eastAsia="Times New Roman" w:cstheme="minorHAnsi"/>
          <w:color w:val="000000"/>
          <w:lang w:eastAsia="hr-HR"/>
        </w:rPr>
        <w:br/>
        <w:t>- porodica: orlovi i jastrebovi (Accipitridae) - izuzev treniranih ptica koje se koriste za sokolarenje</w:t>
      </w:r>
      <w:r w:rsidRPr="009B3AFA">
        <w:rPr>
          <w:rFonts w:eastAsia="Times New Roman" w:cstheme="minorHAnsi"/>
          <w:color w:val="000000"/>
          <w:lang w:eastAsia="hr-HR"/>
        </w:rPr>
        <w:br/>
      </w:r>
      <w:r w:rsidRPr="009B3AFA">
        <w:rPr>
          <w:rFonts w:eastAsia="Times New Roman" w:cstheme="minorHAnsi"/>
          <w:b/>
          <w:bCs/>
          <w:color w:val="000000"/>
          <w:lang w:eastAsia="hr-HR"/>
        </w:rPr>
        <w:t>2. 5. SOVE (Strigiformes)</w:t>
      </w:r>
      <w:r w:rsidRPr="009B3AFA">
        <w:rPr>
          <w:rFonts w:eastAsia="Times New Roman" w:cstheme="minorHAnsi"/>
          <w:color w:val="000000"/>
          <w:lang w:eastAsia="hr-HR"/>
        </w:rPr>
        <w:br/>
        <w:t>- rod: ušare (Bubo)</w:t>
      </w:r>
      <w:r w:rsidRPr="009B3AFA">
        <w:rPr>
          <w:rFonts w:eastAsia="Times New Roman" w:cstheme="minorHAnsi"/>
          <w:color w:val="000000"/>
          <w:lang w:eastAsia="hr-HR"/>
        </w:rPr>
        <w:br/>
        <w:t>- rod: Ketupa</w:t>
      </w:r>
      <w:r w:rsidRPr="009B3AFA">
        <w:rPr>
          <w:rFonts w:eastAsia="Times New Roman" w:cstheme="minorHAnsi"/>
          <w:color w:val="000000"/>
          <w:lang w:eastAsia="hr-HR"/>
        </w:rPr>
        <w:br/>
        <w:t>- snježna sova (Nyctea scandiaca)</w:t>
      </w:r>
      <w:r w:rsidRPr="009B3AFA">
        <w:rPr>
          <w:rFonts w:eastAsia="Times New Roman" w:cstheme="minorHAnsi"/>
          <w:color w:val="000000"/>
          <w:lang w:eastAsia="hr-HR"/>
        </w:rPr>
        <w:br/>
        <w:t>- rod: Scotopelia</w:t>
      </w:r>
      <w:r w:rsidRPr="009B3AFA">
        <w:rPr>
          <w:rFonts w:eastAsia="Times New Roman" w:cstheme="minorHAnsi"/>
          <w:color w:val="000000"/>
          <w:lang w:eastAsia="hr-HR"/>
        </w:rPr>
        <w:br/>
        <w:t>- rod: Strix</w:t>
      </w:r>
      <w:r w:rsidRPr="009B3AFA">
        <w:rPr>
          <w:rFonts w:eastAsia="Times New Roman" w:cstheme="minorHAnsi"/>
          <w:color w:val="000000"/>
          <w:lang w:eastAsia="hr-HR"/>
        </w:rPr>
        <w:br/>
        <w:t>- rod: Ninox</w:t>
      </w:r>
      <w:r w:rsidRPr="009B3AFA">
        <w:rPr>
          <w:rFonts w:eastAsia="Times New Roman" w:cstheme="minorHAnsi"/>
          <w:color w:val="000000"/>
          <w:lang w:eastAsia="hr-HR"/>
        </w:rPr>
        <w:br/>
      </w:r>
      <w:r w:rsidRPr="009B3AFA">
        <w:rPr>
          <w:rFonts w:eastAsia="Times New Roman" w:cstheme="minorHAnsi"/>
          <w:b/>
          <w:bCs/>
          <w:color w:val="000000"/>
          <w:lang w:eastAsia="hr-HR"/>
        </w:rPr>
        <w:lastRenderedPageBreak/>
        <w:t>2. 6. SMRDOVRANE (Coraciiformes)</w:t>
      </w:r>
      <w:r w:rsidRPr="009B3AFA">
        <w:rPr>
          <w:rFonts w:eastAsia="Times New Roman" w:cstheme="minorHAnsi"/>
          <w:color w:val="000000"/>
          <w:lang w:eastAsia="hr-HR"/>
        </w:rPr>
        <w:br/>
        <w:t>- rod: pozemni kljunorošci (Bucorvus)</w:t>
      </w:r>
    </w:p>
    <w:p w:rsidR="006E6325" w:rsidRPr="009B3AFA" w:rsidRDefault="006E6325" w:rsidP="009B3AFA">
      <w:pPr>
        <w:shd w:val="clear" w:color="auto" w:fill="FFFFFF"/>
        <w:spacing w:before="144" w:after="0" w:line="288" w:lineRule="atLeast"/>
        <w:outlineLvl w:val="5"/>
        <w:rPr>
          <w:rFonts w:eastAsia="Times New Roman" w:cstheme="minorHAnsi"/>
          <w:b/>
          <w:bCs/>
          <w:color w:val="223311"/>
          <w:spacing w:val="1"/>
          <w:lang w:eastAsia="hr-HR"/>
        </w:rPr>
      </w:pPr>
      <w:r w:rsidRPr="009B3AFA">
        <w:rPr>
          <w:rFonts w:eastAsia="Times New Roman" w:cstheme="minorHAnsi"/>
          <w:b/>
          <w:bCs/>
          <w:color w:val="223311"/>
          <w:spacing w:val="1"/>
          <w:lang w:eastAsia="hr-HR"/>
        </w:rPr>
        <w:t>3. GMAZOVI (Reptilia)</w:t>
      </w:r>
    </w:p>
    <w:p w:rsidR="006E6325" w:rsidRPr="009B3AFA" w:rsidRDefault="006E6325" w:rsidP="009B3AFA">
      <w:pPr>
        <w:shd w:val="clear" w:color="auto" w:fill="FFFFFF"/>
        <w:spacing w:after="0" w:line="360" w:lineRule="atLeast"/>
        <w:rPr>
          <w:rFonts w:eastAsia="Times New Roman" w:cstheme="minorHAnsi"/>
          <w:color w:val="000000"/>
          <w:lang w:eastAsia="hr-HR"/>
        </w:rPr>
      </w:pPr>
      <w:r w:rsidRPr="009B3AFA">
        <w:rPr>
          <w:rFonts w:eastAsia="Times New Roman" w:cstheme="minorHAnsi"/>
          <w:b/>
          <w:bCs/>
          <w:color w:val="000000"/>
          <w:lang w:eastAsia="hr-HR"/>
        </w:rPr>
        <w:t>3. 1. TUATARE ili PILASTI PREMOSNICI (Rhynchocephalia)</w:t>
      </w:r>
      <w:r w:rsidRPr="009B3AFA">
        <w:rPr>
          <w:rFonts w:eastAsia="Times New Roman" w:cstheme="minorHAnsi"/>
          <w:color w:val="000000"/>
          <w:lang w:eastAsia="hr-HR"/>
        </w:rPr>
        <w:br/>
        <w:t>- sve vrste</w:t>
      </w:r>
      <w:r w:rsidRPr="009B3AFA">
        <w:rPr>
          <w:rFonts w:eastAsia="Times New Roman" w:cstheme="minorHAnsi"/>
          <w:color w:val="000000"/>
          <w:lang w:eastAsia="hr-HR"/>
        </w:rPr>
        <w:br/>
      </w:r>
      <w:r w:rsidRPr="009B3AFA">
        <w:rPr>
          <w:rFonts w:eastAsia="Times New Roman" w:cstheme="minorHAnsi"/>
          <w:b/>
          <w:bCs/>
          <w:color w:val="000000"/>
          <w:lang w:eastAsia="hr-HR"/>
        </w:rPr>
        <w:t>3. 2. KROKODILI (Crocodylia)</w:t>
      </w:r>
      <w:r w:rsidRPr="009B3AFA">
        <w:rPr>
          <w:rFonts w:eastAsia="Times New Roman" w:cstheme="minorHAnsi"/>
          <w:color w:val="000000"/>
          <w:lang w:eastAsia="hr-HR"/>
        </w:rPr>
        <w:br/>
        <w:t>- sve vrste</w:t>
      </w:r>
      <w:r w:rsidRPr="009B3AFA">
        <w:rPr>
          <w:rFonts w:eastAsia="Times New Roman" w:cstheme="minorHAnsi"/>
          <w:color w:val="000000"/>
          <w:lang w:eastAsia="hr-HR"/>
        </w:rPr>
        <w:br/>
      </w:r>
      <w:r w:rsidRPr="009B3AFA">
        <w:rPr>
          <w:rFonts w:eastAsia="Times New Roman" w:cstheme="minorHAnsi"/>
          <w:b/>
          <w:bCs/>
          <w:color w:val="000000"/>
          <w:lang w:eastAsia="hr-HR"/>
        </w:rPr>
        <w:t>3. 3. KORNJAČE (Chelonia ili Testudines)</w:t>
      </w:r>
      <w:r w:rsidRPr="009B3AFA">
        <w:rPr>
          <w:rFonts w:eastAsia="Times New Roman" w:cstheme="minorHAnsi"/>
          <w:color w:val="000000"/>
          <w:lang w:eastAsia="hr-HR"/>
        </w:rPr>
        <w:br/>
        <w:t>- papagajska kornjača (Macrochelys ili Macroclemmys temmincki)</w:t>
      </w:r>
      <w:r w:rsidRPr="009B3AFA">
        <w:rPr>
          <w:rFonts w:eastAsia="Times New Roman" w:cstheme="minorHAnsi"/>
          <w:color w:val="000000"/>
          <w:lang w:eastAsia="hr-HR"/>
        </w:rPr>
        <w:br/>
        <w:t>- nasrtljiva kornjača (Chelydra serpentina)</w:t>
      </w:r>
      <w:r w:rsidRPr="009B3AFA">
        <w:rPr>
          <w:rFonts w:eastAsia="Times New Roman" w:cstheme="minorHAnsi"/>
          <w:color w:val="000000"/>
          <w:lang w:eastAsia="hr-HR"/>
        </w:rPr>
        <w:br/>
      </w:r>
      <w:r w:rsidRPr="009B3AFA">
        <w:rPr>
          <w:rFonts w:eastAsia="Times New Roman" w:cstheme="minorHAnsi"/>
          <w:b/>
          <w:bCs/>
          <w:color w:val="000000"/>
          <w:lang w:eastAsia="hr-HR"/>
        </w:rPr>
        <w:t>3. 4. LJUSKAVCI (Squamata)</w:t>
      </w:r>
      <w:r w:rsidRPr="009B3AFA">
        <w:rPr>
          <w:rFonts w:eastAsia="Times New Roman" w:cstheme="minorHAnsi"/>
          <w:color w:val="000000"/>
          <w:lang w:eastAsia="hr-HR"/>
        </w:rPr>
        <w:br/>
        <w:t>-</w:t>
      </w:r>
      <w:r w:rsidRPr="009B3AFA">
        <w:rPr>
          <w:rFonts w:eastAsia="Times New Roman" w:cstheme="minorHAnsi"/>
          <w:b/>
          <w:bCs/>
          <w:color w:val="000000"/>
          <w:lang w:eastAsia="hr-HR"/>
        </w:rPr>
        <w:t> ZMIJE (Serpentes ili Ophidia)</w:t>
      </w:r>
      <w:r w:rsidRPr="009B3AFA">
        <w:rPr>
          <w:rFonts w:eastAsia="Times New Roman" w:cstheme="minorHAnsi"/>
          <w:color w:val="000000"/>
          <w:lang w:eastAsia="hr-HR"/>
        </w:rPr>
        <w:br/>
        <w:t>- porodica: boe i pitoni (Boidae) - sve vrste koje mogu narasti dulje od 1,5 m</w:t>
      </w:r>
      <w:r w:rsidRPr="009B3AFA">
        <w:rPr>
          <w:rFonts w:eastAsia="Times New Roman" w:cstheme="minorHAnsi"/>
          <w:color w:val="000000"/>
          <w:lang w:eastAsia="hr-HR"/>
        </w:rPr>
        <w:br/>
        <w:t>- porodica: guževi (Colubridae) - samo otrovne vrste</w:t>
      </w:r>
      <w:r w:rsidRPr="009B3AFA">
        <w:rPr>
          <w:rFonts w:eastAsia="Times New Roman" w:cstheme="minorHAnsi"/>
          <w:color w:val="000000"/>
          <w:lang w:eastAsia="hr-HR"/>
        </w:rPr>
        <w:br/>
        <w:t>- porodica: otrovni guževi ili guje (Elapidae)</w:t>
      </w:r>
      <w:r w:rsidRPr="009B3AFA">
        <w:rPr>
          <w:rFonts w:eastAsia="Times New Roman" w:cstheme="minorHAnsi"/>
          <w:color w:val="000000"/>
          <w:lang w:eastAsia="hr-HR"/>
        </w:rPr>
        <w:br/>
        <w:t>- porodica: ljutice (Viperidae)</w:t>
      </w:r>
      <w:r w:rsidRPr="009B3AFA">
        <w:rPr>
          <w:rFonts w:eastAsia="Times New Roman" w:cstheme="minorHAnsi"/>
          <w:color w:val="000000"/>
          <w:lang w:eastAsia="hr-HR"/>
        </w:rPr>
        <w:br/>
        <w:t>- porodica: morske zmije (Hydrophiidae)</w:t>
      </w:r>
      <w:r w:rsidRPr="009B3AFA">
        <w:rPr>
          <w:rFonts w:eastAsia="Times New Roman" w:cstheme="minorHAnsi"/>
          <w:color w:val="000000"/>
          <w:lang w:eastAsia="hr-HR"/>
        </w:rPr>
        <w:br/>
        <w:t>- porodica: jamičarke (Crotalidae)</w:t>
      </w:r>
      <w:r w:rsidRPr="009B3AFA">
        <w:rPr>
          <w:rFonts w:eastAsia="Times New Roman" w:cstheme="minorHAnsi"/>
          <w:color w:val="000000"/>
          <w:lang w:eastAsia="hr-HR"/>
        </w:rPr>
        <w:br/>
        <w:t>- </w:t>
      </w:r>
      <w:r w:rsidRPr="009B3AFA">
        <w:rPr>
          <w:rFonts w:eastAsia="Times New Roman" w:cstheme="minorHAnsi"/>
          <w:b/>
          <w:bCs/>
          <w:color w:val="000000"/>
          <w:lang w:eastAsia="hr-HR"/>
        </w:rPr>
        <w:t>GUŠTERI (Sauria ili Lacertilia)</w:t>
      </w:r>
      <w:r w:rsidRPr="009B3AFA">
        <w:rPr>
          <w:rFonts w:eastAsia="Times New Roman" w:cstheme="minorHAnsi"/>
          <w:color w:val="000000"/>
          <w:lang w:eastAsia="hr-HR"/>
        </w:rPr>
        <w:br/>
        <w:t>- porodica: otrovni bradavičari (Helodermatidae)</w:t>
      </w:r>
      <w:r w:rsidRPr="009B3AFA">
        <w:rPr>
          <w:rFonts w:eastAsia="Times New Roman" w:cstheme="minorHAnsi"/>
          <w:color w:val="000000"/>
          <w:lang w:eastAsia="hr-HR"/>
        </w:rPr>
        <w:br/>
        <w:t>- porodica: varani (Varanidae) - samo vrste koje mogu narasti duže od 100 cm</w:t>
      </w:r>
    </w:p>
    <w:p w:rsidR="006E6325" w:rsidRPr="009B3AFA" w:rsidRDefault="006E6325" w:rsidP="009B3AFA">
      <w:pPr>
        <w:shd w:val="clear" w:color="auto" w:fill="FFFFFF"/>
        <w:spacing w:after="0" w:line="360" w:lineRule="atLeast"/>
        <w:rPr>
          <w:rFonts w:eastAsia="Times New Roman" w:cstheme="minorHAnsi"/>
          <w:color w:val="000000"/>
          <w:lang w:eastAsia="hr-HR"/>
        </w:rPr>
      </w:pPr>
      <w:r w:rsidRPr="009B3AFA">
        <w:rPr>
          <w:rFonts w:eastAsia="Times New Roman" w:cstheme="minorHAnsi"/>
          <w:b/>
          <w:bCs/>
          <w:color w:val="000000"/>
          <w:lang w:eastAsia="hr-HR"/>
        </w:rPr>
        <w:t>4. VODOZEMCI (Amphibia)</w:t>
      </w:r>
    </w:p>
    <w:p w:rsidR="006E6325" w:rsidRPr="009B3AFA" w:rsidRDefault="006E6325" w:rsidP="009B3AFA">
      <w:pPr>
        <w:shd w:val="clear" w:color="auto" w:fill="FFFFFF"/>
        <w:spacing w:after="0" w:line="360" w:lineRule="atLeast"/>
        <w:rPr>
          <w:rFonts w:eastAsia="Times New Roman" w:cstheme="minorHAnsi"/>
          <w:color w:val="000000"/>
          <w:lang w:eastAsia="hr-HR"/>
        </w:rPr>
      </w:pPr>
      <w:r w:rsidRPr="009B3AFA">
        <w:rPr>
          <w:rFonts w:eastAsia="Times New Roman" w:cstheme="minorHAnsi"/>
          <w:b/>
          <w:bCs/>
          <w:color w:val="000000"/>
          <w:lang w:eastAsia="hr-HR"/>
        </w:rPr>
        <w:t>4. 1. REPAŠI (Urodela ili Caudata)</w:t>
      </w:r>
      <w:r w:rsidRPr="009B3AFA">
        <w:rPr>
          <w:rFonts w:eastAsia="Times New Roman" w:cstheme="minorHAnsi"/>
          <w:color w:val="000000"/>
          <w:lang w:eastAsia="hr-HR"/>
        </w:rPr>
        <w:br/>
        <w:t>- porodica: divovski daždevnjaci (Cryptobranchidae)</w:t>
      </w:r>
      <w:r w:rsidRPr="009B3AFA">
        <w:rPr>
          <w:rFonts w:eastAsia="Times New Roman" w:cstheme="minorHAnsi"/>
          <w:color w:val="000000"/>
          <w:lang w:eastAsia="hr-HR"/>
        </w:rPr>
        <w:br/>
      </w:r>
      <w:r w:rsidRPr="009B3AFA">
        <w:rPr>
          <w:rFonts w:eastAsia="Times New Roman" w:cstheme="minorHAnsi"/>
          <w:b/>
          <w:bCs/>
          <w:color w:val="000000"/>
          <w:lang w:eastAsia="hr-HR"/>
        </w:rPr>
        <w:t>4. 2. ŽABE I GUBAVICE (Anura)</w:t>
      </w:r>
      <w:r w:rsidRPr="009B3AFA">
        <w:rPr>
          <w:rFonts w:eastAsia="Times New Roman" w:cstheme="minorHAnsi"/>
          <w:color w:val="000000"/>
          <w:lang w:eastAsia="hr-HR"/>
        </w:rPr>
        <w:br/>
        <w:t>- porodica: otrovne žabe (Dendrobatidae)</w:t>
      </w:r>
      <w:r w:rsidRPr="009B3AFA">
        <w:rPr>
          <w:rFonts w:eastAsia="Times New Roman" w:cstheme="minorHAnsi"/>
          <w:color w:val="000000"/>
          <w:lang w:eastAsia="hr-HR"/>
        </w:rPr>
        <w:br/>
        <w:t>- afrička bikovska žaba (Pyxicephalus adspersus)</w:t>
      </w:r>
      <w:r w:rsidRPr="009B3AFA">
        <w:rPr>
          <w:rFonts w:eastAsia="Times New Roman" w:cstheme="minorHAnsi"/>
          <w:color w:val="000000"/>
          <w:lang w:eastAsia="hr-HR"/>
        </w:rPr>
        <w:br/>
        <w:t>- porodica: gubavice (Bufonidae), divovska gubavica (Bufo marinus)</w:t>
      </w:r>
    </w:p>
    <w:p w:rsidR="006E6325" w:rsidRPr="009B3AFA" w:rsidRDefault="006E6325" w:rsidP="009B3AFA">
      <w:pPr>
        <w:shd w:val="clear" w:color="auto" w:fill="FFFFFF"/>
        <w:spacing w:before="144" w:after="0" w:line="288" w:lineRule="atLeast"/>
        <w:outlineLvl w:val="5"/>
        <w:rPr>
          <w:rFonts w:eastAsia="Times New Roman" w:cstheme="minorHAnsi"/>
          <w:b/>
          <w:bCs/>
          <w:color w:val="223311"/>
          <w:spacing w:val="1"/>
          <w:lang w:eastAsia="hr-HR"/>
        </w:rPr>
      </w:pPr>
      <w:r w:rsidRPr="009B3AFA">
        <w:rPr>
          <w:rFonts w:eastAsia="Times New Roman" w:cstheme="minorHAnsi"/>
          <w:b/>
          <w:bCs/>
          <w:color w:val="223311"/>
          <w:spacing w:val="1"/>
          <w:lang w:eastAsia="hr-HR"/>
        </w:rPr>
        <w:t>5. BESKRALJEŠNJACI</w:t>
      </w:r>
    </w:p>
    <w:p w:rsidR="006E6325" w:rsidRPr="009B3AFA" w:rsidRDefault="006E6325" w:rsidP="009B3AFA">
      <w:pPr>
        <w:shd w:val="clear" w:color="auto" w:fill="FFFFFF"/>
        <w:spacing w:after="0" w:line="360" w:lineRule="atLeast"/>
        <w:rPr>
          <w:rFonts w:eastAsia="Times New Roman" w:cstheme="minorHAnsi"/>
          <w:color w:val="000000"/>
          <w:lang w:eastAsia="hr-HR"/>
        </w:rPr>
      </w:pPr>
      <w:r w:rsidRPr="009B3AFA">
        <w:rPr>
          <w:rFonts w:eastAsia="Times New Roman" w:cstheme="minorHAnsi"/>
          <w:b/>
          <w:bCs/>
          <w:color w:val="000000"/>
          <w:lang w:eastAsia="hr-HR"/>
        </w:rPr>
        <w:t>- MEKUŠCI (Mollusca)</w:t>
      </w:r>
      <w:r w:rsidRPr="009B3AFA">
        <w:rPr>
          <w:rFonts w:eastAsia="Times New Roman" w:cstheme="minorHAnsi"/>
          <w:color w:val="000000"/>
          <w:lang w:eastAsia="hr-HR"/>
        </w:rPr>
        <w:br/>
        <w:t>- plavoprstenasta hobotnica (Hapalochlaena maculosa)</w:t>
      </w:r>
      <w:r w:rsidRPr="009B3AFA">
        <w:rPr>
          <w:rFonts w:eastAsia="Times New Roman" w:cstheme="minorHAnsi"/>
          <w:color w:val="000000"/>
          <w:lang w:eastAsia="hr-HR"/>
        </w:rPr>
        <w:br/>
        <w:t>-</w:t>
      </w:r>
      <w:r w:rsidRPr="009B3AFA">
        <w:rPr>
          <w:rFonts w:eastAsia="Times New Roman" w:cstheme="minorHAnsi"/>
          <w:b/>
          <w:bCs/>
          <w:color w:val="000000"/>
          <w:lang w:eastAsia="hr-HR"/>
        </w:rPr>
        <w:t> KUKCI (Insecta)</w:t>
      </w:r>
      <w:r w:rsidRPr="009B3AFA">
        <w:rPr>
          <w:rFonts w:eastAsia="Times New Roman" w:cstheme="minorHAnsi"/>
          <w:color w:val="000000"/>
          <w:lang w:eastAsia="hr-HR"/>
        </w:rPr>
        <w:br/>
        <w:t>- sve vrste mrava i termita</w:t>
      </w:r>
      <w:r w:rsidRPr="009B3AFA">
        <w:rPr>
          <w:rFonts w:eastAsia="Times New Roman" w:cstheme="minorHAnsi"/>
          <w:color w:val="000000"/>
          <w:lang w:eastAsia="hr-HR"/>
        </w:rPr>
        <w:br/>
        <w:t>-</w:t>
      </w:r>
      <w:r w:rsidRPr="009B3AFA">
        <w:rPr>
          <w:rFonts w:eastAsia="Times New Roman" w:cstheme="minorHAnsi"/>
          <w:b/>
          <w:bCs/>
          <w:color w:val="000000"/>
          <w:lang w:eastAsia="hr-HR"/>
        </w:rPr>
        <w:t> STONOGE (Chilopoda)</w:t>
      </w:r>
      <w:r w:rsidRPr="009B3AFA">
        <w:rPr>
          <w:rFonts w:eastAsia="Times New Roman" w:cstheme="minorHAnsi"/>
          <w:color w:val="000000"/>
          <w:lang w:eastAsia="hr-HR"/>
        </w:rPr>
        <w:br/>
        <w:t>- porodica: Scolopendridae </w:t>
      </w:r>
      <w:r w:rsidRPr="009B3AFA">
        <w:rPr>
          <w:rFonts w:eastAsia="Times New Roman" w:cstheme="minorHAnsi"/>
          <w:color w:val="000000"/>
          <w:lang w:eastAsia="hr-HR"/>
        </w:rPr>
        <w:br/>
        <w:t>-</w:t>
      </w:r>
      <w:r w:rsidRPr="009B3AFA">
        <w:rPr>
          <w:rFonts w:eastAsia="Times New Roman" w:cstheme="minorHAnsi"/>
          <w:b/>
          <w:bCs/>
          <w:color w:val="000000"/>
          <w:lang w:eastAsia="hr-HR"/>
        </w:rPr>
        <w:t> PAUČNJACI (Arachnida)</w:t>
      </w:r>
      <w:r w:rsidRPr="009B3AFA">
        <w:rPr>
          <w:rFonts w:eastAsia="Times New Roman" w:cstheme="minorHAnsi"/>
          <w:color w:val="000000"/>
          <w:lang w:eastAsia="hr-HR"/>
        </w:rPr>
        <w:br/>
        <w:t>- sve otrovne vrste</w:t>
      </w:r>
    </w:p>
    <w:p w:rsidR="00A6092E" w:rsidRPr="009B3AFA" w:rsidRDefault="00A6092E" w:rsidP="00BE2F22">
      <w:pPr>
        <w:jc w:val="both"/>
        <w:rPr>
          <w:rFonts w:cstheme="minorHAnsi"/>
        </w:rPr>
      </w:pPr>
    </w:p>
    <w:sectPr w:rsidR="00A6092E" w:rsidRPr="009B3AFA" w:rsidSect="00091F9B">
      <w:headerReference w:type="default" r:id="rId7"/>
      <w:footerReference w:type="default" r:id="rId8"/>
      <w:pgSz w:w="11906" w:h="16838"/>
      <w:pgMar w:top="1134" w:right="1134"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1F2" w:rsidRDefault="00CE11F2" w:rsidP="009B3AFA">
      <w:pPr>
        <w:spacing w:after="0" w:line="240" w:lineRule="auto"/>
      </w:pPr>
      <w:r>
        <w:separator/>
      </w:r>
    </w:p>
  </w:endnote>
  <w:endnote w:type="continuationSeparator" w:id="0">
    <w:p w:rsidR="00CE11F2" w:rsidRDefault="00CE11F2" w:rsidP="009B3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33159"/>
      <w:docPartObj>
        <w:docPartGallery w:val="Page Numbers (Bottom of Page)"/>
        <w:docPartUnique/>
      </w:docPartObj>
    </w:sdtPr>
    <w:sdtContent>
      <w:p w:rsidR="009B3AFA" w:rsidRDefault="009B3AFA">
        <w:pPr>
          <w:pStyle w:val="Footer"/>
          <w:jc w:val="center"/>
        </w:pPr>
        <w:r w:rsidRPr="009B3AFA">
          <w:rPr>
            <w:sz w:val="16"/>
            <w:szCs w:val="16"/>
          </w:rPr>
          <w:t xml:space="preserve">- </w:t>
        </w:r>
        <w:r w:rsidRPr="009B3AFA">
          <w:rPr>
            <w:sz w:val="16"/>
            <w:szCs w:val="16"/>
          </w:rPr>
          <w:fldChar w:fldCharType="begin"/>
        </w:r>
        <w:r w:rsidRPr="009B3AFA">
          <w:rPr>
            <w:sz w:val="16"/>
            <w:szCs w:val="16"/>
          </w:rPr>
          <w:instrText xml:space="preserve"> PAGE   \* MERGEFORMAT </w:instrText>
        </w:r>
        <w:r w:rsidRPr="009B3AFA">
          <w:rPr>
            <w:sz w:val="16"/>
            <w:szCs w:val="16"/>
          </w:rPr>
          <w:fldChar w:fldCharType="separate"/>
        </w:r>
        <w:r w:rsidR="00163112">
          <w:rPr>
            <w:noProof/>
            <w:sz w:val="16"/>
            <w:szCs w:val="16"/>
          </w:rPr>
          <w:t>6</w:t>
        </w:r>
        <w:r w:rsidRPr="009B3AFA">
          <w:rPr>
            <w:sz w:val="16"/>
            <w:szCs w:val="16"/>
          </w:rPr>
          <w:fldChar w:fldCharType="end"/>
        </w:r>
        <w:r w:rsidRPr="009B3AFA">
          <w:rPr>
            <w:sz w:val="16"/>
            <w:szCs w:val="16"/>
          </w:rPr>
          <w:t xml:space="preserve"> -</w:t>
        </w:r>
      </w:p>
    </w:sdtContent>
  </w:sdt>
  <w:p w:rsidR="009B3AFA" w:rsidRDefault="009B3A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1F2" w:rsidRDefault="00CE11F2" w:rsidP="009B3AFA">
      <w:pPr>
        <w:spacing w:after="0" w:line="240" w:lineRule="auto"/>
      </w:pPr>
      <w:r>
        <w:separator/>
      </w:r>
    </w:p>
  </w:footnote>
  <w:footnote w:type="continuationSeparator" w:id="0">
    <w:p w:rsidR="00CE11F2" w:rsidRDefault="00CE11F2" w:rsidP="009B3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FA" w:rsidRPr="00732452" w:rsidRDefault="009B3AFA" w:rsidP="009B3AFA">
    <w:pPr>
      <w:pStyle w:val="Header"/>
      <w:pBdr>
        <w:bottom w:val="single" w:sz="4" w:space="1" w:color="auto"/>
      </w:pBdr>
      <w:jc w:val="right"/>
      <w:rPr>
        <w:sz w:val="16"/>
        <w:szCs w:val="16"/>
      </w:rPr>
    </w:pPr>
    <w:r>
      <w:rPr>
        <w:sz w:val="16"/>
        <w:szCs w:val="16"/>
      </w:rPr>
      <w:t>PRIJEDLOG</w:t>
    </w:r>
    <w:r w:rsidRPr="00732452">
      <w:rPr>
        <w:sz w:val="16"/>
        <w:szCs w:val="16"/>
      </w:rPr>
      <w:t xml:space="preserve"> ODLUKE</w:t>
    </w:r>
    <w:r>
      <w:rPr>
        <w:sz w:val="16"/>
        <w:szCs w:val="16"/>
      </w:rPr>
      <w:t xml:space="preserve"> </w:t>
    </w:r>
  </w:p>
  <w:p w:rsidR="009B3AFA" w:rsidRDefault="009B3A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026CD"/>
    <w:multiLevelType w:val="hybridMultilevel"/>
    <w:tmpl w:val="479ED1B0"/>
    <w:lvl w:ilvl="0" w:tplc="DE2CD1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E6325"/>
    <w:rsid w:val="00024552"/>
    <w:rsid w:val="000579B1"/>
    <w:rsid w:val="00091F9B"/>
    <w:rsid w:val="000C00A5"/>
    <w:rsid w:val="00133E01"/>
    <w:rsid w:val="0014400E"/>
    <w:rsid w:val="00163112"/>
    <w:rsid w:val="00330957"/>
    <w:rsid w:val="00363CDB"/>
    <w:rsid w:val="003A03E8"/>
    <w:rsid w:val="00440E9B"/>
    <w:rsid w:val="0066378C"/>
    <w:rsid w:val="006E6325"/>
    <w:rsid w:val="007100D9"/>
    <w:rsid w:val="008B5EFD"/>
    <w:rsid w:val="008C55D9"/>
    <w:rsid w:val="00957331"/>
    <w:rsid w:val="009B3AFA"/>
    <w:rsid w:val="009C209C"/>
    <w:rsid w:val="00A6092E"/>
    <w:rsid w:val="00B07976"/>
    <w:rsid w:val="00B93311"/>
    <w:rsid w:val="00BE2F22"/>
    <w:rsid w:val="00CE11F2"/>
    <w:rsid w:val="00D40C2C"/>
    <w:rsid w:val="00DE26A1"/>
    <w:rsid w:val="00E45BCE"/>
    <w:rsid w:val="00E92669"/>
    <w:rsid w:val="00FA760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2E"/>
  </w:style>
  <w:style w:type="paragraph" w:styleId="Heading2">
    <w:name w:val="heading 2"/>
    <w:basedOn w:val="Normal"/>
    <w:link w:val="Heading2Char"/>
    <w:uiPriority w:val="9"/>
    <w:qFormat/>
    <w:rsid w:val="006E6325"/>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4">
    <w:name w:val="heading 4"/>
    <w:basedOn w:val="Normal"/>
    <w:link w:val="Heading4Char"/>
    <w:uiPriority w:val="9"/>
    <w:qFormat/>
    <w:rsid w:val="006E6325"/>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6">
    <w:name w:val="heading 6"/>
    <w:basedOn w:val="Normal"/>
    <w:link w:val="Heading6Char"/>
    <w:uiPriority w:val="9"/>
    <w:qFormat/>
    <w:rsid w:val="006E6325"/>
    <w:pPr>
      <w:spacing w:before="100" w:beforeAutospacing="1" w:after="100" w:afterAutospacing="1" w:line="240" w:lineRule="auto"/>
      <w:outlineLvl w:val="5"/>
    </w:pPr>
    <w:rPr>
      <w:rFonts w:ascii="Times New Roman" w:eastAsia="Times New Roman" w:hAnsi="Times New Roman" w:cs="Times New Roman"/>
      <w:b/>
      <w:bCs/>
      <w:sz w:val="15"/>
      <w:szCs w:val="1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325"/>
    <w:rPr>
      <w:rFonts w:ascii="Times New Roman" w:eastAsia="Times New Roman" w:hAnsi="Times New Roman" w:cs="Times New Roman"/>
      <w:b/>
      <w:bCs/>
      <w:sz w:val="36"/>
      <w:szCs w:val="36"/>
      <w:lang w:eastAsia="hr-HR"/>
    </w:rPr>
  </w:style>
  <w:style w:type="character" w:customStyle="1" w:styleId="Heading4Char">
    <w:name w:val="Heading 4 Char"/>
    <w:basedOn w:val="DefaultParagraphFont"/>
    <w:link w:val="Heading4"/>
    <w:uiPriority w:val="9"/>
    <w:rsid w:val="006E6325"/>
    <w:rPr>
      <w:rFonts w:ascii="Times New Roman" w:eastAsia="Times New Roman" w:hAnsi="Times New Roman" w:cs="Times New Roman"/>
      <w:b/>
      <w:bCs/>
      <w:sz w:val="24"/>
      <w:szCs w:val="24"/>
      <w:lang w:eastAsia="hr-HR"/>
    </w:rPr>
  </w:style>
  <w:style w:type="character" w:customStyle="1" w:styleId="Heading6Char">
    <w:name w:val="Heading 6 Char"/>
    <w:basedOn w:val="DefaultParagraphFont"/>
    <w:link w:val="Heading6"/>
    <w:uiPriority w:val="9"/>
    <w:rsid w:val="006E6325"/>
    <w:rPr>
      <w:rFonts w:ascii="Times New Roman" w:eastAsia="Times New Roman" w:hAnsi="Times New Roman" w:cs="Times New Roman"/>
      <w:b/>
      <w:bCs/>
      <w:sz w:val="15"/>
      <w:szCs w:val="15"/>
      <w:lang w:eastAsia="hr-HR"/>
    </w:rPr>
  </w:style>
  <w:style w:type="character" w:styleId="Hyperlink">
    <w:name w:val="Hyperlink"/>
    <w:basedOn w:val="DefaultParagraphFont"/>
    <w:uiPriority w:val="99"/>
    <w:semiHidden/>
    <w:unhideWhenUsed/>
    <w:rsid w:val="006E6325"/>
    <w:rPr>
      <w:color w:val="0000FF"/>
      <w:u w:val="single"/>
    </w:rPr>
  </w:style>
  <w:style w:type="character" w:customStyle="1" w:styleId="addthisseparator">
    <w:name w:val="addthis_separator"/>
    <w:basedOn w:val="DefaultParagraphFont"/>
    <w:rsid w:val="006E6325"/>
  </w:style>
  <w:style w:type="paragraph" w:styleId="NormalWeb">
    <w:name w:val="Normal (Web)"/>
    <w:basedOn w:val="Normal"/>
    <w:uiPriority w:val="99"/>
    <w:semiHidden/>
    <w:unhideWhenUsed/>
    <w:rsid w:val="006E63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6E6325"/>
    <w:rPr>
      <w:i/>
      <w:iCs/>
    </w:rPr>
  </w:style>
  <w:style w:type="character" w:styleId="Strong">
    <w:name w:val="Strong"/>
    <w:basedOn w:val="DefaultParagraphFont"/>
    <w:uiPriority w:val="22"/>
    <w:qFormat/>
    <w:rsid w:val="006E6325"/>
    <w:rPr>
      <w:b/>
      <w:bCs/>
    </w:rPr>
  </w:style>
  <w:style w:type="paragraph" w:styleId="Header">
    <w:name w:val="header"/>
    <w:basedOn w:val="Normal"/>
    <w:link w:val="HeaderChar"/>
    <w:uiPriority w:val="99"/>
    <w:unhideWhenUsed/>
    <w:rsid w:val="009B3A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3AFA"/>
  </w:style>
  <w:style w:type="paragraph" w:styleId="Footer">
    <w:name w:val="footer"/>
    <w:basedOn w:val="Normal"/>
    <w:link w:val="FooterChar"/>
    <w:uiPriority w:val="99"/>
    <w:unhideWhenUsed/>
    <w:rsid w:val="009B3A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3AFA"/>
  </w:style>
</w:styles>
</file>

<file path=word/webSettings.xml><?xml version="1.0" encoding="utf-8"?>
<w:webSettings xmlns:r="http://schemas.openxmlformats.org/officeDocument/2006/relationships" xmlns:w="http://schemas.openxmlformats.org/wordprocessingml/2006/main">
  <w:divs>
    <w:div w:id="1597900711">
      <w:bodyDiv w:val="1"/>
      <w:marLeft w:val="0"/>
      <w:marRight w:val="0"/>
      <w:marTop w:val="0"/>
      <w:marBottom w:val="0"/>
      <w:divBdr>
        <w:top w:val="none" w:sz="0" w:space="0" w:color="auto"/>
        <w:left w:val="none" w:sz="0" w:space="0" w:color="auto"/>
        <w:bottom w:val="none" w:sz="0" w:space="0" w:color="auto"/>
        <w:right w:val="none" w:sz="0" w:space="0" w:color="auto"/>
      </w:divBdr>
      <w:divsChild>
        <w:div w:id="1094087761">
          <w:marLeft w:val="0"/>
          <w:marRight w:val="0"/>
          <w:marTop w:val="0"/>
          <w:marBottom w:val="0"/>
          <w:divBdr>
            <w:top w:val="none" w:sz="0" w:space="0" w:color="auto"/>
            <w:left w:val="none" w:sz="0" w:space="0" w:color="auto"/>
            <w:bottom w:val="none" w:sz="0" w:space="0" w:color="auto"/>
            <w:right w:val="none" w:sz="0" w:space="0" w:color="auto"/>
          </w:divBdr>
          <w:divsChild>
            <w:div w:id="3882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4573</Words>
  <Characters>26068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2018-02-14T10:34:00Z</cp:lastPrinted>
  <dcterms:created xsi:type="dcterms:W3CDTF">2018-02-14T10:55:00Z</dcterms:created>
  <dcterms:modified xsi:type="dcterms:W3CDTF">2018-02-14T11:29:00Z</dcterms:modified>
</cp:coreProperties>
</file>