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83/13, 143/13,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>
        <w:rPr>
          <w:color w:val="000000"/>
          <w:sz w:val="22"/>
          <w:szCs w:val="22"/>
        </w:rPr>
        <w:t>01.02.2016.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</w:p>
    <w:p w:rsidR="00674026" w:rsidRDefault="00674026" w:rsidP="009D3B5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PLAN NABAVE GRADA BUJE-BUIE</w:t>
      </w:r>
      <w:r w:rsidRPr="006F7B59">
        <w:rPr>
          <w:b/>
          <w:bCs/>
          <w:color w:val="000000"/>
          <w:sz w:val="22"/>
          <w:szCs w:val="22"/>
        </w:rPr>
        <w:t xml:space="preserve"> ZA 201</w:t>
      </w:r>
      <w:r>
        <w:rPr>
          <w:b/>
          <w:bCs/>
          <w:color w:val="000000"/>
          <w:sz w:val="22"/>
          <w:szCs w:val="22"/>
        </w:rPr>
        <w:t>6</w:t>
      </w:r>
      <w:r w:rsidRPr="006F7B59">
        <w:rPr>
          <w:b/>
          <w:bCs/>
          <w:color w:val="000000"/>
          <w:sz w:val="22"/>
          <w:szCs w:val="22"/>
        </w:rPr>
        <w:t>. GODINU</w:t>
      </w:r>
    </w:p>
    <w:p w:rsidR="00674026" w:rsidRPr="006F7B59" w:rsidRDefault="00674026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674026" w:rsidRPr="00145638" w:rsidRDefault="00674026" w:rsidP="006F7B59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674026" w:rsidRPr="006F7B59" w:rsidRDefault="00674026" w:rsidP="006D0057">
      <w:pPr>
        <w:ind w:firstLine="720"/>
        <w:jc w:val="both"/>
        <w:rPr>
          <w:sz w:val="22"/>
          <w:szCs w:val="22"/>
        </w:rPr>
      </w:pPr>
    </w:p>
    <w:p w:rsidR="00674026" w:rsidRDefault="00674026" w:rsidP="006D0057">
      <w:pPr>
        <w:ind w:firstLine="720"/>
        <w:jc w:val="both"/>
        <w:rPr>
          <w:sz w:val="22"/>
          <w:szCs w:val="22"/>
        </w:rPr>
      </w:pPr>
      <w:r w:rsidRPr="006F7B59">
        <w:rPr>
          <w:sz w:val="22"/>
          <w:szCs w:val="22"/>
        </w:rPr>
        <w:t>Planom se utvrđu</w:t>
      </w:r>
      <w:r>
        <w:rPr>
          <w:sz w:val="22"/>
          <w:szCs w:val="22"/>
        </w:rPr>
        <w:t>ju prava i obveze za provođenje</w:t>
      </w:r>
      <w:r w:rsidRPr="006F7B59">
        <w:rPr>
          <w:sz w:val="22"/>
          <w:szCs w:val="22"/>
        </w:rPr>
        <w:t xml:space="preserve"> postupka javne nabave propisanih Zakonom o javnoj nabavi </w:t>
      </w:r>
      <w:r>
        <w:rPr>
          <w:sz w:val="22"/>
          <w:szCs w:val="22"/>
        </w:rPr>
        <w:t xml:space="preserve">i to za nabavu roba, usluga i radova </w:t>
      </w:r>
      <w:r w:rsidRPr="006F7B59">
        <w:rPr>
          <w:sz w:val="22"/>
          <w:szCs w:val="22"/>
        </w:rPr>
        <w:t>za predmete nabave čija je planirana vrijednost jednaka ili veća od 20.000,00 kuna.</w:t>
      </w:r>
    </w:p>
    <w:p w:rsidR="00674026" w:rsidRDefault="00674026" w:rsidP="006D0057">
      <w:pPr>
        <w:ind w:firstLine="720"/>
        <w:jc w:val="both"/>
        <w:rPr>
          <w:sz w:val="22"/>
          <w:szCs w:val="22"/>
        </w:rPr>
      </w:pPr>
    </w:p>
    <w:p w:rsidR="00674026" w:rsidRPr="006F7B59" w:rsidRDefault="00674026" w:rsidP="006D0057">
      <w:pPr>
        <w:ind w:firstLine="720"/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6F7B59">
        <w:tc>
          <w:tcPr>
            <w:tcW w:w="1417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674026" w:rsidRPr="00145638" w:rsidRDefault="00674026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74026" w:rsidRPr="00145638" w:rsidRDefault="00674026" w:rsidP="00115DBC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Planirana vrijednost u Proračunu</w:t>
            </w:r>
          </w:p>
        </w:tc>
        <w:tc>
          <w:tcPr>
            <w:tcW w:w="1559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674026" w:rsidRPr="006F7B59">
        <w:tc>
          <w:tcPr>
            <w:tcW w:w="15168" w:type="dxa"/>
            <w:gridSpan w:val="9"/>
            <w:vAlign w:val="center"/>
          </w:tcPr>
          <w:p w:rsidR="00674026" w:rsidRDefault="00674026" w:rsidP="005B35B4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  <w:p w:rsidR="00674026" w:rsidRPr="006F7B59" w:rsidRDefault="00674026" w:rsidP="005B35B4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877834" w:rsidRDefault="00674026" w:rsidP="00145638">
            <w:pPr>
              <w:jc w:val="center"/>
              <w:rPr>
                <w:sz w:val="20"/>
                <w:szCs w:val="20"/>
              </w:rPr>
            </w:pPr>
            <w:r w:rsidRPr="00877834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mjeseca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R0290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405B9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 w:rsidRPr="00D405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405B9">
              <w:rPr>
                <w:sz w:val="20"/>
                <w:szCs w:val="20"/>
              </w:rPr>
              <w:t>-MV-05-1</w:t>
            </w:r>
          </w:p>
        </w:tc>
        <w:tc>
          <w:tcPr>
            <w:tcW w:w="1276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R0348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674026" w:rsidRDefault="00674026" w:rsidP="005945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  <w:p w:rsidR="00674026" w:rsidRDefault="00674026" w:rsidP="005945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R0357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R0746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02895">
        <w:tc>
          <w:tcPr>
            <w:tcW w:w="15168" w:type="dxa"/>
            <w:gridSpan w:val="9"/>
          </w:tcPr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  <w:p w:rsidR="00674026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b/>
                <w:bCs/>
              </w:rPr>
            </w:pPr>
          </w:p>
          <w:p w:rsidR="00674026" w:rsidRPr="007F1B3D" w:rsidRDefault="00674026" w:rsidP="005B35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R0771, R0064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 w:rsidTr="000136DA">
        <w:tc>
          <w:tcPr>
            <w:tcW w:w="1417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173.837,96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R0093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R0094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99.000,00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Talijanski dječji vrtić Mrvica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Dječji vrtić Buje –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Pučko otvoreno učilište Buje-</w:t>
            </w:r>
          </w:p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9B7295">
        <w:tc>
          <w:tcPr>
            <w:tcW w:w="1417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2F7C1A" w:rsidRDefault="00674026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674026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A359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  <w:p w:rsidR="00674026" w:rsidRDefault="00674026" w:rsidP="005B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  <w:p w:rsidR="00674026" w:rsidRPr="005B35B4" w:rsidRDefault="00674026" w:rsidP="005B35B4"/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A22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706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</w:p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674026" w:rsidRPr="007F1B3D">
        <w:tc>
          <w:tcPr>
            <w:tcW w:w="1417" w:type="dxa"/>
            <w:vMerge w:val="restart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6-MV-04-16</w:t>
            </w:r>
          </w:p>
        </w:tc>
        <w:tc>
          <w:tcPr>
            <w:tcW w:w="1276" w:type="dxa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</w:t>
            </w:r>
          </w:p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674026" w:rsidRPr="00EE1184" w:rsidRDefault="00674026" w:rsidP="00E57316">
            <w:pPr>
              <w:jc w:val="both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674026" w:rsidRPr="00EE1184" w:rsidRDefault="00674026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EE1184" w:rsidRDefault="00674026" w:rsidP="001C4328">
            <w:pPr>
              <w:jc w:val="center"/>
            </w:pPr>
            <w:r w:rsidRPr="00EE1184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9F1327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032795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8-B-04-16</w:t>
            </w:r>
          </w:p>
        </w:tc>
        <w:tc>
          <w:tcPr>
            <w:tcW w:w="1276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R0669-2</w:t>
            </w:r>
          </w:p>
        </w:tc>
        <w:tc>
          <w:tcPr>
            <w:tcW w:w="3402" w:type="dxa"/>
            <w:vAlign w:val="center"/>
          </w:tcPr>
          <w:p w:rsidR="00674026" w:rsidRPr="0064384C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koordinatori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4C28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>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74026" w:rsidRPr="00BB1BBA" w:rsidRDefault="00674026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64384C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9-B-04-16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Default="00674026" w:rsidP="005F5E5F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7F1B3D">
        <w:tc>
          <w:tcPr>
            <w:tcW w:w="1417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670-2</w:t>
            </w:r>
          </w:p>
        </w:tc>
        <w:tc>
          <w:tcPr>
            <w:tcW w:w="3402" w:type="dxa"/>
            <w:vAlign w:val="center"/>
          </w:tcPr>
          <w:p w:rsidR="00674026" w:rsidRPr="00A34C28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11-MV-04-16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670.500,00</w:t>
            </w:r>
          </w:p>
        </w:tc>
        <w:tc>
          <w:tcPr>
            <w:tcW w:w="1559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536.400,00</w:t>
            </w:r>
          </w:p>
        </w:tc>
        <w:tc>
          <w:tcPr>
            <w:tcW w:w="1701" w:type="dxa"/>
            <w:vMerge w:val="restart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Merge w:val="restart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Projekt niskoenergetskog vrtića - izvedb</w:t>
            </w:r>
            <w:r>
              <w:rPr>
                <w:sz w:val="20"/>
                <w:szCs w:val="20"/>
              </w:rPr>
              <w:t>en</w:t>
            </w:r>
            <w:r w:rsidRPr="005F5E5F">
              <w:rPr>
                <w:sz w:val="20"/>
                <w:szCs w:val="20"/>
              </w:rPr>
              <w:t>i</w:t>
            </w: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revizija projekta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Konzultantske usluge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14-B-04-6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Studija izvodljivosti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F5E5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5F5E5F">
              <w:rPr>
                <w:sz w:val="20"/>
                <w:szCs w:val="20"/>
              </w:rPr>
              <w:t>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-1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-2</w:t>
            </w:r>
          </w:p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R0387</w:t>
            </w:r>
            <w:r w:rsidRPr="005F5E5F">
              <w:rPr>
                <w:sz w:val="20"/>
                <w:szCs w:val="20"/>
              </w:rPr>
              <w:t>-3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- idejni 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glavni</w:t>
            </w:r>
          </w:p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>spojne ceste Rudine – M. Gupca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izvedbeni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20-MV-04-16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</w:t>
            </w:r>
          </w:p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R0389-1</w:t>
            </w:r>
          </w:p>
        </w:tc>
        <w:tc>
          <w:tcPr>
            <w:tcW w:w="3402" w:type="dxa"/>
            <w:vAlign w:val="center"/>
          </w:tcPr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idejni</w:t>
            </w:r>
          </w:p>
          <w:p w:rsidR="00674026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268.800,00</w:t>
            </w:r>
          </w:p>
        </w:tc>
        <w:tc>
          <w:tcPr>
            <w:tcW w:w="1701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5F5E5F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</w:pPr>
            <w:r w:rsidRPr="005F5E5F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geodetski projekt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674026" w:rsidRPr="005F5E5F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Pr="005F5E5F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674026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674026" w:rsidRDefault="00674026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Bubali 1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31-B-04-16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 prostornog uređenja (pp i ostalo)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projekt EE onove upravne zgrade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39-B-04-16</w:t>
            </w:r>
          </w:p>
        </w:tc>
        <w:tc>
          <w:tcPr>
            <w:tcW w:w="1276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674026" w:rsidRDefault="00674026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674026" w:rsidRDefault="00674026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674026" w:rsidRDefault="00674026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45-B-04-16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</w:t>
            </w:r>
            <w:r w:rsidRPr="005F5E5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radovi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3F1C0C" w:rsidRDefault="00674026" w:rsidP="00A934E8">
            <w:pPr>
              <w:jc w:val="center"/>
              <w:rPr>
                <w:sz w:val="20"/>
                <w:szCs w:val="20"/>
              </w:rPr>
            </w:pPr>
            <w:r w:rsidRPr="003F1C0C">
              <w:rPr>
                <w:sz w:val="20"/>
                <w:szCs w:val="20"/>
              </w:rPr>
              <w:t>Kraj 2016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47-B-01-16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R0798-1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3 mjeseca</w:t>
            </w:r>
          </w:p>
        </w:tc>
      </w:tr>
      <w:tr w:rsidR="00674026" w:rsidRPr="005F5E5F">
        <w:tc>
          <w:tcPr>
            <w:tcW w:w="1417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48-MV-04-16</w:t>
            </w:r>
          </w:p>
        </w:tc>
        <w:tc>
          <w:tcPr>
            <w:tcW w:w="1276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</w:t>
            </w:r>
          </w:p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674026" w:rsidRDefault="00674026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674026" w:rsidRDefault="00674026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510.00,00</w:t>
            </w:r>
          </w:p>
        </w:tc>
        <w:tc>
          <w:tcPr>
            <w:tcW w:w="1559" w:type="dxa"/>
            <w:vAlign w:val="center"/>
          </w:tcPr>
          <w:p w:rsidR="00674026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674026" w:rsidRPr="00A34C28" w:rsidRDefault="00674026" w:rsidP="00A22C7B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Javna  nabava </w:t>
            </w:r>
            <w:r>
              <w:rPr>
                <w:sz w:val="20"/>
                <w:szCs w:val="20"/>
              </w:rPr>
              <w:t>male</w:t>
            </w:r>
            <w:r w:rsidRPr="005F5E5F">
              <w:rPr>
                <w:sz w:val="20"/>
                <w:szCs w:val="20"/>
              </w:rPr>
              <w:t xml:space="preserve"> vrijednosti -</w:t>
            </w:r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418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A34C28" w:rsidRDefault="00674026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Default="00674026" w:rsidP="00A934E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</w:tbl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3C7D33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674026" w:rsidRDefault="00674026" w:rsidP="003C7D33">
      <w:pPr>
        <w:overflowPunct/>
        <w:jc w:val="center"/>
        <w:textAlignment w:val="auto"/>
        <w:rPr>
          <w:sz w:val="22"/>
          <w:szCs w:val="22"/>
        </w:rPr>
      </w:pPr>
    </w:p>
    <w:p w:rsidR="00674026" w:rsidRPr="00CF020E" w:rsidRDefault="00674026" w:rsidP="003C7D33">
      <w:pPr>
        <w:rPr>
          <w:sz w:val="22"/>
          <w:szCs w:val="22"/>
        </w:rPr>
      </w:pPr>
      <w:r>
        <w:rPr>
          <w:sz w:val="22"/>
          <w:szCs w:val="22"/>
        </w:rPr>
        <w:t xml:space="preserve">Stupanjem na snagu ovog Plana nabave stavlja se izvan snage Plan nabave Grada Buje-Buie od 26.01.2016., </w:t>
      </w: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363-01/16-01/02, Ur.br. – N. prot: 2105/01-01/01-16-1.</w:t>
      </w:r>
    </w:p>
    <w:p w:rsidR="00674026" w:rsidRPr="005F5E5F" w:rsidRDefault="00674026" w:rsidP="003C7D33">
      <w:pPr>
        <w:overflowPunct/>
        <w:jc w:val="both"/>
        <w:textAlignment w:val="auto"/>
        <w:rPr>
          <w:sz w:val="22"/>
          <w:szCs w:val="22"/>
        </w:rPr>
      </w:pPr>
    </w:p>
    <w:p w:rsidR="00674026" w:rsidRDefault="00674026" w:rsidP="009D3B5F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3</w:t>
      </w:r>
      <w:r w:rsidRPr="006F7B59">
        <w:rPr>
          <w:sz w:val="22"/>
          <w:szCs w:val="22"/>
        </w:rPr>
        <w:t>.</w:t>
      </w:r>
    </w:p>
    <w:p w:rsidR="00674026" w:rsidRPr="006F7B59" w:rsidRDefault="00674026" w:rsidP="009D3B5F">
      <w:pPr>
        <w:overflowPunct/>
        <w:jc w:val="center"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  <w:r w:rsidRPr="006F7B59">
        <w:rPr>
          <w:sz w:val="22"/>
          <w:szCs w:val="22"/>
        </w:rPr>
        <w:t xml:space="preserve">Ovaj Plan nabave stupa na snagu danom </w:t>
      </w:r>
      <w:r>
        <w:rPr>
          <w:sz w:val="22"/>
          <w:szCs w:val="22"/>
        </w:rPr>
        <w:t xml:space="preserve">donošenja i objaviti će se </w:t>
      </w:r>
      <w:r w:rsidRPr="006F7B59">
        <w:rPr>
          <w:sz w:val="22"/>
          <w:szCs w:val="22"/>
        </w:rPr>
        <w:t>na</w:t>
      </w:r>
      <w:r>
        <w:rPr>
          <w:sz w:val="22"/>
          <w:szCs w:val="22"/>
        </w:rPr>
        <w:t xml:space="preserve"> web stranici Grada Buje-Buie</w:t>
      </w:r>
      <w:r w:rsidRPr="006F7B59">
        <w:rPr>
          <w:sz w:val="22"/>
          <w:szCs w:val="22"/>
        </w:rPr>
        <w:t>.</w:t>
      </w: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6F7B59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9D3B5F">
      <w:pPr>
        <w:ind w:left="4248" w:firstLine="708"/>
        <w:rPr>
          <w:sz w:val="22"/>
          <w:szCs w:val="22"/>
        </w:rPr>
      </w:pPr>
    </w:p>
    <w:p w:rsidR="00674026" w:rsidRPr="009D3B5F" w:rsidRDefault="00674026" w:rsidP="009A14FD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674026" w:rsidRPr="009D3B5F" w:rsidRDefault="00674026" w:rsidP="009A14FD">
      <w:pPr>
        <w:ind w:left="15576"/>
        <w:jc w:val="both"/>
        <w:rPr>
          <w:sz w:val="22"/>
          <w:szCs w:val="22"/>
        </w:rPr>
      </w:pPr>
    </w:p>
    <w:p w:rsidR="00674026" w:rsidRDefault="00674026" w:rsidP="009A14FD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674026" w:rsidRPr="009D3B5F" w:rsidRDefault="00674026" w:rsidP="009A14FD">
      <w:pPr>
        <w:ind w:left="9912"/>
        <w:jc w:val="both"/>
        <w:rPr>
          <w:sz w:val="22"/>
          <w:szCs w:val="22"/>
        </w:rPr>
      </w:pPr>
    </w:p>
    <w:p w:rsidR="00674026" w:rsidRPr="00CF020E" w:rsidRDefault="00674026" w:rsidP="00CF020E">
      <w:pPr>
        <w:rPr>
          <w:sz w:val="22"/>
          <w:szCs w:val="22"/>
        </w:rPr>
      </w:pP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</w:t>
      </w:r>
    </w:p>
    <w:p w:rsidR="00674026" w:rsidRPr="00CF020E" w:rsidRDefault="00674026" w:rsidP="00CF020E">
      <w:pPr>
        <w:rPr>
          <w:sz w:val="22"/>
          <w:szCs w:val="22"/>
        </w:rPr>
      </w:pPr>
      <w:r>
        <w:rPr>
          <w:sz w:val="22"/>
          <w:szCs w:val="22"/>
        </w:rPr>
        <w:t>Ur.br. – N. prot: 2105/01-01/01-16-2</w:t>
      </w:r>
    </w:p>
    <w:p w:rsidR="00674026" w:rsidRPr="006F7B59" w:rsidRDefault="00674026" w:rsidP="00D9751C">
      <w:pPr>
        <w:rPr>
          <w:sz w:val="22"/>
          <w:szCs w:val="22"/>
        </w:rPr>
      </w:pPr>
      <w:r w:rsidRPr="00CF020E">
        <w:rPr>
          <w:sz w:val="22"/>
          <w:szCs w:val="22"/>
        </w:rPr>
        <w:t>Buje-Buie,</w:t>
      </w:r>
      <w:r>
        <w:rPr>
          <w:sz w:val="22"/>
          <w:szCs w:val="22"/>
        </w:rPr>
        <w:t xml:space="preserve"> 01.02.2016.</w:t>
      </w:r>
    </w:p>
    <w:sectPr w:rsidR="00674026" w:rsidRPr="006F7B59" w:rsidSect="00A34C28">
      <w:footerReference w:type="default" r:id="rId7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26" w:rsidRDefault="00674026" w:rsidP="0001761B">
      <w:r>
        <w:separator/>
      </w:r>
    </w:p>
  </w:endnote>
  <w:endnote w:type="continuationSeparator" w:id="0">
    <w:p w:rsidR="00674026" w:rsidRDefault="00674026" w:rsidP="000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26" w:rsidRDefault="00674026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74026" w:rsidRDefault="00674026" w:rsidP="008219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26" w:rsidRDefault="00674026" w:rsidP="0001761B">
      <w:r>
        <w:separator/>
      </w:r>
    </w:p>
  </w:footnote>
  <w:footnote w:type="continuationSeparator" w:id="0">
    <w:p w:rsidR="00674026" w:rsidRDefault="00674026" w:rsidP="0001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766CD"/>
    <w:rsid w:val="000822B5"/>
    <w:rsid w:val="00090301"/>
    <w:rsid w:val="000916E5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590D"/>
    <w:rsid w:val="0016622A"/>
    <w:rsid w:val="001705D3"/>
    <w:rsid w:val="0017454C"/>
    <w:rsid w:val="0017698D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11CD1"/>
    <w:rsid w:val="00214716"/>
    <w:rsid w:val="002222AA"/>
    <w:rsid w:val="002241A4"/>
    <w:rsid w:val="0022734A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7A8D"/>
    <w:rsid w:val="002E0759"/>
    <w:rsid w:val="002E097B"/>
    <w:rsid w:val="002E2E85"/>
    <w:rsid w:val="002E57F7"/>
    <w:rsid w:val="002E6B2B"/>
    <w:rsid w:val="002F1E5A"/>
    <w:rsid w:val="002F7C1A"/>
    <w:rsid w:val="002F7DD6"/>
    <w:rsid w:val="00300F68"/>
    <w:rsid w:val="00302E73"/>
    <w:rsid w:val="00303FA5"/>
    <w:rsid w:val="00311A4E"/>
    <w:rsid w:val="00312C7C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7326"/>
    <w:rsid w:val="00365DF1"/>
    <w:rsid w:val="0036604D"/>
    <w:rsid w:val="003663E7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35707"/>
    <w:rsid w:val="00435A73"/>
    <w:rsid w:val="00437FEC"/>
    <w:rsid w:val="00447729"/>
    <w:rsid w:val="00451DEA"/>
    <w:rsid w:val="004524DD"/>
    <w:rsid w:val="004571FB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94570"/>
    <w:rsid w:val="00494F38"/>
    <w:rsid w:val="004A47A9"/>
    <w:rsid w:val="004A59F2"/>
    <w:rsid w:val="004B5E31"/>
    <w:rsid w:val="004B7498"/>
    <w:rsid w:val="004C26DA"/>
    <w:rsid w:val="004C4A9D"/>
    <w:rsid w:val="004C7FD2"/>
    <w:rsid w:val="004D1D3F"/>
    <w:rsid w:val="004D1EF8"/>
    <w:rsid w:val="004D2290"/>
    <w:rsid w:val="004D5D0E"/>
    <w:rsid w:val="004F080B"/>
    <w:rsid w:val="004F1707"/>
    <w:rsid w:val="004F75DB"/>
    <w:rsid w:val="00502895"/>
    <w:rsid w:val="00510D18"/>
    <w:rsid w:val="005122D3"/>
    <w:rsid w:val="00515245"/>
    <w:rsid w:val="0052170A"/>
    <w:rsid w:val="00523EB7"/>
    <w:rsid w:val="00526B25"/>
    <w:rsid w:val="00540559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B1D40"/>
    <w:rsid w:val="005B35B4"/>
    <w:rsid w:val="005B41C4"/>
    <w:rsid w:val="005C0049"/>
    <w:rsid w:val="005C1297"/>
    <w:rsid w:val="005C1F77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D57"/>
    <w:rsid w:val="00657B43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1357A"/>
    <w:rsid w:val="00715157"/>
    <w:rsid w:val="00715D67"/>
    <w:rsid w:val="00720652"/>
    <w:rsid w:val="00727774"/>
    <w:rsid w:val="007317DF"/>
    <w:rsid w:val="00732347"/>
    <w:rsid w:val="00732A6F"/>
    <w:rsid w:val="00735351"/>
    <w:rsid w:val="007361A3"/>
    <w:rsid w:val="007371B0"/>
    <w:rsid w:val="00741B0B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E3121"/>
    <w:rsid w:val="008E473E"/>
    <w:rsid w:val="008E6371"/>
    <w:rsid w:val="008F6FC6"/>
    <w:rsid w:val="008F7813"/>
    <w:rsid w:val="00904415"/>
    <w:rsid w:val="00904DDB"/>
    <w:rsid w:val="009110C7"/>
    <w:rsid w:val="00911937"/>
    <w:rsid w:val="00916071"/>
    <w:rsid w:val="00922A12"/>
    <w:rsid w:val="009235CE"/>
    <w:rsid w:val="009265B6"/>
    <w:rsid w:val="00930280"/>
    <w:rsid w:val="00930A24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81678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E89"/>
    <w:rsid w:val="009C5CC7"/>
    <w:rsid w:val="009D01D6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4C28"/>
    <w:rsid w:val="00A35971"/>
    <w:rsid w:val="00A408FB"/>
    <w:rsid w:val="00A41651"/>
    <w:rsid w:val="00A42B73"/>
    <w:rsid w:val="00A53B2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47E"/>
    <w:rsid w:val="00B16F3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59D8"/>
    <w:rsid w:val="00B877D0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F48"/>
    <w:rsid w:val="00C263F7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4140"/>
    <w:rsid w:val="00C95D6B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6431"/>
    <w:rsid w:val="00CC05CC"/>
    <w:rsid w:val="00CD0D13"/>
    <w:rsid w:val="00CD1939"/>
    <w:rsid w:val="00CD264C"/>
    <w:rsid w:val="00CD514A"/>
    <w:rsid w:val="00CD7B96"/>
    <w:rsid w:val="00CE261A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832"/>
    <w:rsid w:val="00D664ED"/>
    <w:rsid w:val="00D73772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B26FE"/>
    <w:rsid w:val="00DB4FF5"/>
    <w:rsid w:val="00DC193C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776A"/>
    <w:rsid w:val="00F57B22"/>
    <w:rsid w:val="00F812E7"/>
    <w:rsid w:val="00F81C9E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1906</Words>
  <Characters>10868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subject/>
  <dc:creator>Grad Buje</dc:creator>
  <cp:keywords/>
  <dc:description/>
  <cp:lastModifiedBy>Korisnik</cp:lastModifiedBy>
  <cp:revision>3</cp:revision>
  <cp:lastPrinted>2014-02-06T07:08:00Z</cp:lastPrinted>
  <dcterms:created xsi:type="dcterms:W3CDTF">2016-02-01T08:02:00Z</dcterms:created>
  <dcterms:modified xsi:type="dcterms:W3CDTF">2016-02-01T11:37:00Z</dcterms:modified>
</cp:coreProperties>
</file>